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{^is_codicil}OATH OF WITNESS TO WILL{/is_codicil}{#is_codicil}OATH OF WITNESS TO CODICIL{/is_codicil}</w:t>
      </w:r>
    </w:p>
    <w:p>
      <w:pPr>
        <w:spacing w:before="0" w:after="360"/>
        <w:jc w:val="center"/>
      </w:pPr>
      <w:r>
        <w:rPr>
          <w:rFonts w:ascii="Times New Roman" w:hAnsi="Times New Roman" w:cs="Times New Roman"/>
          <w:b w:val="0"/>
          <w:i/>
          <w:sz w:val="24"/>
        </w:rPr>
        <w:t>{#is_copy}(copy){/is_copy}</w:t>
      </w:r>
    </w:p>
    <w:p>
      <w:pPr>
        <w:spacing w:before="0" w:after="0"/>
        <w:jc w:val="left"/>
      </w:pPr>
      <w:r>
        <w:rPr>
          <w:rFonts w:ascii="Times New Roman" w:hAnsi="Times New Roman" w:cs="Times New Roman"/>
          <w:b w:val="0"/>
          <w:i w:val="0"/>
          <w:sz w:val="24"/>
        </w:rPr>
        <w:t>STATE OF FLORIDA</w:t>
      </w:r>
    </w:p>
    <w:p>
      <w:pPr>
        <w:spacing w:before="0" w:after="360"/>
        <w:jc w:val="left"/>
      </w:pPr>
      <w:r>
        <w:rPr>
          <w:rFonts w:ascii="Times New Roman" w:hAnsi="Times New Roman" w:cs="Times New Roman"/>
          <w:b w:val="0"/>
          <w:i w:val="0"/>
          <w:sz w:val="24"/>
        </w:rPr>
        <w:t>COUNTY OF {notary_county}</w:t>
      </w:r>
    </w:p>
    <w:p>
      <w:pPr>
        <w:spacing w:before="0" w:after="480"/>
        <w:ind w:firstLine="720"/>
        <w:jc w:val="left"/>
      </w:pPr>
      <w:r>
        <w:rPr>
          <w:rFonts w:ascii="Times New Roman" w:hAnsi="Times New Roman" w:cs="Times New Roman"/>
          <w:b w:val="0"/>
          <w:i w:val="0"/>
          <w:sz w:val="24"/>
        </w:rPr>
        <w:t>The undersigned, {witness_name}, being duly sworn says that {#is_copy}the photographic copy annexed to this oath is a true copy of {/is_copy}{^is_copy}the writing exhibited to the undersigned as {/is_copy}{^is_codicil}the last will of {decedent_full_name}, deceased{/is_codicil}{#is_codicil}the {codicil_ordinal} codicil to the last will of {decedent_full_name}, deceased{/is_codicil}, {#is_copy}that the decedent executed{/is_copy}{^is_copy}is the same writing that the decedent executed{/is_copy} and that the undersigned and {co_witness_name} subscribed as attesting witnesses on {execution_date}; that the decedent signed the {#is_copy}original of the {/is_copy}writing at the end in the presence of the attesting witnesses or acknowledged in the presence of the attesting witnesses that the decedent had previously signed the writing at the end; and that the witnesses, in the presence of the decedent and in the presence of each other, subscribed their names to the {#is_copy}original of the {/is_copy}writing as attesting witnesses.</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{witness_name}, Affiant</w:t>
      </w:r>
    </w:p>
    <w:p>
      <w:pPr>
        <w:spacing w:before="0" w:after="360"/>
        <w:ind w:firstLine="720"/>
        <w:jc w:val="left"/>
      </w:pPr>
      <w:r>
        <w:rPr>
          <w:rFonts w:ascii="Times New Roman" w:hAnsi="Times New Roman" w:cs="Times New Roman"/>
          <w:b w:val="0"/>
          <w:i w:val="0"/>
          <w:sz w:val="24"/>
        </w:rPr>
        <w:t>Sworn to and subscribed before me on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0"/>
        <w:jc w:val="left"/>
      </w:pPr>
      <w:r>
        <w:rPr>
          <w:rFonts w:ascii="Times New Roman" w:hAnsi="Times New Roman" w:cs="Times New Roman"/>
          <w:b w:val="0"/>
          <w:i w:val="0"/>
          <w:sz w:val="24"/>
        </w:rPr>
        <w:t>(Circuit Judge) (Clerk) (Deputy Clerk)</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