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FORMAL NOTICE</w:t>
      </w:r>
    </w:p>
    <w:p>
      <w:pPr>
        <w:spacing w:before="0" w:after="120"/>
        <w:jc w:val="left"/>
      </w:pPr>
      <w:r>
        <w:rPr>
          <w:rFonts w:ascii="Times New Roman" w:hAnsi="Times New Roman" w:cs="Times New Roman"/>
          <w:b w:val="0"/>
          <w:i w:val="0"/>
          <w:sz w:val="24"/>
        </w:rPr>
        <w:t>TO:</w:t>
      </w:r>
    </w:p>
    <w:p>
      <w:pPr>
        <w:spacing w:before="0" w:after="360"/>
        <w:ind w:firstLine="720"/>
        <w:jc w:val="left"/>
      </w:pPr>
      <w:r>
        <w:rPr>
          <w:rFonts w:ascii="Times New Roman" w:hAnsi="Times New Roman" w:cs="Times New Roman"/>
          <w:b w:val="0"/>
          <w:i w:val="0"/>
          <w:sz w:val="24"/>
        </w:rPr>
        <w:t>{notice_to}</w:t>
      </w:r>
    </w:p>
    <w:p>
      <w:pPr>
        <w:spacing w:before="0" w:after="360"/>
        <w:ind w:firstLine="720"/>
        <w:jc w:val="left"/>
      </w:pPr>
      <w:r>
        <w:rPr>
          <w:rFonts w:ascii="Times New Roman" w:hAnsi="Times New Roman" w:cs="Times New Roman"/>
          <w:b w:val="0"/>
          <w:i w:val="0"/>
          <w:sz w:val="24"/>
        </w:rPr>
        <w:t>YOU ARE NOTIFIED that a {petition_being_noticed} has been filed in this court, a copy of which accompanies this notice. You are required to serve written defenses on the undersigned within 20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 without further notice.</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Formal Notice.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