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BE394" w14:textId="25247CE8" w:rsidR="00320DAD" w:rsidRPr="00320DAD" w:rsidRDefault="00320DAD" w:rsidP="00320DAD">
      <w:pPr>
        <w:jc w:val="center"/>
        <w:rPr>
          <w:b/>
          <w:bCs/>
          <w:sz w:val="28"/>
          <w:szCs w:val="28"/>
        </w:rPr>
      </w:pPr>
      <w:proofErr w:type="spellStart"/>
      <w:r w:rsidRPr="00320DAD">
        <w:rPr>
          <w:b/>
          <w:bCs/>
          <w:sz w:val="28"/>
          <w:szCs w:val="28"/>
        </w:rPr>
        <w:t>Energy Network Simulation</w:t>
      </w:r>
      <w:proofErr w:type="spellEnd"/>
      <w:r>
        <w:rPr>
          <w:b/>
          <w:bCs/>
          <w:sz w:val="28"/>
          <w:szCs w:val="28"/>
        </w:rPr>
      </w:r>
      <w:r w:rsidRPr="00320DAD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 w:rsidRPr="00320DAD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 w:rsidRPr="00320DAD"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proofErr w:type="spellStart"/>
      <w:r w:rsidRPr="00320DAD">
        <w:rPr>
          <w:b/>
          <w:bCs/>
          <w:sz w:val="28"/>
          <w:szCs w:val="28"/>
        </w:rPr>
      </w:r>
      <w:proofErr w:type="spellEnd"/>
      <w:r>
        <w:rPr>
          <w:b/>
          <w:bCs/>
          <w:sz w:val="28"/>
          <w:szCs w:val="28"/>
        </w:rPr>
      </w:r>
      <w:proofErr w:type="spellStart"/>
      <w:r w:rsidRPr="00320DAD">
        <w:rPr>
          <w:b/>
          <w:bCs/>
          <w:sz w:val="28"/>
          <w:szCs w:val="28"/>
        </w:rPr>
      </w:r>
      <w:proofErr w:type="spellEnd"/>
      <w:r>
        <w:rPr>
          <w:b/>
          <w:bCs/>
          <w:sz w:val="28"/>
          <w:szCs w:val="28"/>
        </w:rPr>
      </w:r>
      <w:proofErr w:type="spellStart"/>
      <w:r w:rsidRPr="00320DAD">
        <w:rPr>
          <w:b/>
          <w:bCs/>
          <w:sz w:val="28"/>
          <w:szCs w:val="28"/>
        </w:rPr>
      </w:r>
      <w:r w:rsidR="0021716E">
        <w:rPr>
          <w:b/>
          <w:bCs/>
          <w:sz w:val="28"/>
          <w:szCs w:val="28"/>
        </w:rPr>
      </w:r>
      <w:r w:rsidRPr="00320DAD">
        <w:rPr>
          <w:b/>
          <w:bCs/>
          <w:sz w:val="28"/>
          <w:szCs w:val="28"/>
        </w:rPr>
      </w:r>
      <w:proofErr w:type="spellEnd"/>
      <w:r>
        <w:rPr>
          <w:b/>
          <w:bCs/>
          <w:sz w:val="28"/>
          <w:szCs w:val="28"/>
        </w:rPr>
      </w:r>
      <w:proofErr w:type="spellStart"/>
      <w:r w:rsidRPr="00320DAD">
        <w:rPr>
          <w:b/>
          <w:bCs/>
          <w:sz w:val="28"/>
          <w:szCs w:val="28"/>
        </w:rPr>
      </w:r>
      <w:proofErr w:type="spellEnd"/>
    </w:p>
    <w:p w14:paraId="00521348" w14:textId="7C879769" w:rsidR="00320DAD" w:rsidRDefault="00320DAD" w:rsidP="00320DAD">
      <w:pPr>
        <w:ind w:firstLine="720"/>
      </w:pPr>
      <w:proofErr w:type="spellStart"/>
      <w:r>
        <w:t>This application implements a simplified energy network simulator. Users can add producers, consumers, and batteries; mark components as faulty or operational; advance the network simulation in ticks; and display the full grid status or its event history.</w:t>
      </w:r>
      <w:r w:rsidR="0021716E"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7BA60E2" w14:textId="517D70FD" w:rsidR="00320DAD" w:rsidRPr="00320DAD" w:rsidRDefault="00320DAD" w:rsidP="00320DAD">
      <w:pPr>
        <w:keepNext/>
        <w:ind w:firstLine="720"/>
        <w:rPr>
          <w:b/>
          <w:bCs/>
        </w:rPr>
      </w:pPr>
      <w:proofErr w:type="spellStart"/>
      <w:r w:rsidRPr="00320DAD">
        <w:rPr>
          <w:b/>
          <w:bCs/>
        </w:rPr>
        <w:t>Application structure</w:t>
      </w:r>
      <w:proofErr w:type="spellEnd"/>
      <w:r>
        <w:rPr>
          <w:b/>
          <w:bCs/>
        </w:rPr>
      </w:r>
      <w:proofErr w:type="spellStart"/>
      <w:r w:rsidRPr="00320DAD">
        <w:rPr>
          <w:b/>
          <w:bCs/>
        </w:rPr>
      </w:r>
      <w:r w:rsidR="0021716E">
        <w:rPr>
          <w:b/>
          <w:bCs/>
        </w:rPr>
      </w:r>
      <w:proofErr w:type="spellEnd"/>
      <w:r>
        <w:rPr>
          <w:b/>
          <w:bCs/>
        </w:rPr>
      </w:r>
      <w:r w:rsidRPr="00320DAD">
        <w:rPr>
          <w:b/>
          <w:bCs/>
        </w:rPr>
      </w:r>
      <w:r>
        <w:rPr>
          <w:b/>
          <w:bCs/>
        </w:rPr>
      </w:r>
      <w:proofErr w:type="spellStart"/>
      <w:r w:rsidRPr="00320DAD">
        <w:rPr>
          <w:b/>
          <w:bCs/>
        </w:rPr>
      </w:r>
      <w:r w:rsidR="0021716E">
        <w:rPr>
          <w:b/>
          <w:bCs/>
        </w:rPr>
      </w:r>
      <w:r w:rsidRPr="00320DAD">
        <w:rPr>
          <w:b/>
          <w:bCs/>
        </w:rPr>
      </w:r>
      <w:proofErr w:type="spellEnd"/>
    </w:p>
    <w:p w14:paraId="189689ED" w14:textId="673EB771" w:rsidR="00320DAD" w:rsidRDefault="00320DAD" w:rsidP="00320DAD">
      <w:proofErr w:type="spellStart"/>
      <w:r>
        <w:t>The project is organized into the following components: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proofErr w:type="spellStart"/>
      <w:r/>
      <w:r w:rsidR="0021716E"/>
      <w:r/>
      <w:proofErr w:type="spellEnd"/>
      <w:r/>
      <w:proofErr w:type="spellStart"/>
      <w:r/>
      <w:proofErr w:type="spellEnd"/>
      <w:r/>
    </w:p>
    <w:p w14:paraId="4CA5DF62" w14:textId="03AE5CE2" w:rsidR="00320DAD" w:rsidRDefault="00320DAD" w:rsidP="00320DAD">
      <w:pPr>
        <w:pStyle w:val="ListParagraph"/>
        <w:numPr>
          <w:ilvl w:val="0"/>
          <w:numId w:val="1"/>
        </w:numPr>
      </w:pPr>
      <w:proofErr w:type="spellStart"/>
      <w:r>
        <w:t>ComponentaRetea is the abstract parent class for all network elements.</w:t>
      </w:r>
      <w:proofErr w:type="spellEnd"/>
      <w:r/>
      <w:proofErr w:type="spellStart"/>
      <w:r/>
      <w:proofErr w:type="spellEnd"/>
      <w:r/>
      <w:r w:rsidR="0021716E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</w:p>
    <w:p w14:paraId="10D4CB65" w14:textId="41604EB8" w:rsidR="00320DAD" w:rsidRDefault="00320DAD" w:rsidP="00320DAD">
      <w:pPr>
        <w:pStyle w:val="ListParagraph"/>
        <w:numPr>
          <w:ilvl w:val="0"/>
          <w:numId w:val="1"/>
        </w:numPr>
      </w:pPr>
      <w:proofErr w:type="spellStart"/>
      <w:r>
        <w:t>ProducatorEnergie and its subclasses: PanouSolar, TurbinaEoliana, and ReactorNuclear.</w:t>
      </w:r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F503CFA" w14:textId="1825CFDB" w:rsidR="00320DAD" w:rsidRDefault="00320DAD" w:rsidP="00320DAD">
      <w:pPr>
        <w:pStyle w:val="ListParagraph"/>
        <w:numPr>
          <w:ilvl w:val="0"/>
          <w:numId w:val="1"/>
        </w:numPr>
      </w:pPr>
      <w:proofErr w:type="spellStart"/>
      <w:r>
        <w:t>ConsumatorEnergie and its subclasses: SistemSuportViata, LaboratorStiintific, and SistemIluminat.</w:t>
      </w:r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C80FB15" w14:textId="38CF69C9" w:rsidR="00320DAD" w:rsidRDefault="00320DAD" w:rsidP="00320DAD">
      <w:pPr>
        <w:pStyle w:val="ListParagraph"/>
        <w:numPr>
          <w:ilvl w:val="0"/>
          <w:numId w:val="1"/>
        </w:numPr>
      </w:pPr>
      <w:proofErr w:type="spellStart"/>
      <w:r>
        <w:t>Baterie stores and releases energy to help stabilize the network.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r/>
      <w:proofErr w:type="spellEnd"/>
      <w:r/>
    </w:p>
    <w:p w14:paraId="5DCA155F" w14:textId="49147BF6" w:rsidR="00320DAD" w:rsidRDefault="00320DAD" w:rsidP="00320DAD">
      <w:pPr>
        <w:pStyle w:val="ListParagraph"/>
        <w:numPr>
          <w:ilvl w:val="0"/>
          <w:numId w:val="1"/>
        </w:numPr>
      </w:pPr>
      <w:proofErr w:type="spellStart"/>
      <w:r>
        <w:t>GridController handles the main logic: adding components, prioritizing consumers, calculating production and demand, charging and discharging batteries, detecting blackouts, and recording event history.</w:t>
      </w:r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 w:rsidR="0021716E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989078E" w14:textId="37ECA8D8" w:rsidR="00320DAD" w:rsidRDefault="00320DAD" w:rsidP="00320DAD">
      <w:pPr>
        <w:pStyle w:val="ListParagraph"/>
        <w:numPr>
          <w:ilvl w:val="0"/>
          <w:numId w:val="1"/>
        </w:numPr>
      </w:pPr>
      <w:r>
        <w:t>App interprets user commands, validates arguments, and prints the resulting messages.</w:t>
      </w:r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r w:rsidR="0021716E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F38345" w14:textId="6B2F4727" w:rsidR="00320DAD" w:rsidRDefault="00320DAD" w:rsidP="00320DAD">
      <w:pPr>
        <w:ind w:firstLine="360"/>
      </w:pPr>
      <w:proofErr w:type="spellStart"/>
      <w:r>
        <w:t>Commands follow the format described in the command documentation. The output messages match the assignment tests, including spacing, capitalization, and numeric formatting.</w:t>
      </w:r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r w:rsidR="0021716E"/>
      <w:r/>
      <w:proofErr w:type="spellStart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</w:p>
    <w:p w14:paraId="6DFFDC35" w14:textId="01461B00" w:rsidR="00320DAD" w:rsidRPr="00320DAD" w:rsidRDefault="00320DAD" w:rsidP="00320DAD">
      <w:pPr>
        <w:keepNext/>
        <w:rPr>
          <w:b/>
          <w:bCs/>
        </w:rPr>
      </w:pPr>
      <w:r w:rsidRPr="00320DAD">
        <w:rPr>
          <w:b/>
          <w:bCs/>
        </w:rPr>
        <w:t>Potential behavior improvements</w:t>
      </w:r>
    </w:p>
    <w:p w14:paraId="1C09F881" w14:textId="18086F56" w:rsidR="00320DAD" w:rsidRDefault="00320DAD" w:rsidP="00320DAD">
      <w:pPr>
        <w:ind w:firstLine="720"/>
      </w:pPr>
      <w:r>
        <w:t>Beyond the required cases covered by tests, I noticed a few situations during development that could improve the simulator if handled:</w:t>
      </w:r>
      <w:proofErr w:type="spellStart"/>
      <w:r/>
      <w:r w:rsidR="0021716E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proofErr w:type="spellStart"/>
      <w:r/>
      <w:r w:rsidR="0021716E"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r w:rsidR="0021716E"/>
      <w:r/>
      <w:proofErr w:type="spellStart"/>
      <w:r/>
      <w:proofErr w:type="spellEnd"/>
      <w:r/>
      <w:proofErr w:type="spellStart"/>
      <w:r/>
      <w:r w:rsidR="0021716E"/>
      <w:r/>
      <w:proofErr w:type="spellEnd"/>
      <w:r/>
      <w:r w:rsidR="0021716E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r w:rsidR="0021716E"/>
      <w:r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305CB2C" w14:textId="2BD3AC4A" w:rsidR="00320DAD" w:rsidRPr="00320DAD" w:rsidRDefault="00320DAD" w:rsidP="00320DAD">
      <w:pPr>
        <w:pStyle w:val="ListParagraph"/>
        <w:numPr>
          <w:ilvl w:val="0"/>
          <w:numId w:val="3"/>
        </w:numPr>
        <w:rPr>
          <w:i/>
          <w:iCs/>
        </w:rPr>
      </w:pPr>
      <w:r/>
      <w:proofErr w:type="spellStart"/>
      <w:r w:rsidRPr="00320DAD">
        <w:rPr>
          <w:i/>
          <w:iCs/>
        </w:rPr>
        <w:t>Validate sun and wind factors between 0 and 1</w:t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="0021716E">
        <w:rPr>
          <w:i/>
          <w:iCs/>
        </w:rPr>
      </w:r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r w:rsidR="0021716E">
        <w:rPr>
          <w:i/>
          <w:iCs/>
        </w:rPr>
      </w:r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</w:p>
    <w:p w14:paraId="09D660BB" w14:textId="01FF5A06" w:rsidR="00320DAD" w:rsidRDefault="0021716E" w:rsidP="00320DAD">
      <w:pPr>
        <w:ind w:firstLine="720"/>
      </w:pPr>
      <w:r>
        <w:t>The application currently accepts any numeric value for production factors. In practice, these factors should be between 0 and 1. I would add validation so that:</w:t>
      </w:r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r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proofErr w:type="spellEnd"/>
      <w:r w:rsidR="00320DAD"/>
      <w:proofErr w:type="spellStart"/>
      <w:r/>
      <w:r w:rsidR="00320DAD"/>
      <w:proofErr w:type="spellEnd"/>
      <w:r w:rsidR="00320DAD"/>
      <w:proofErr w:type="spellStart"/>
      <w:r/>
      <w:r w:rsidR="00320DAD"/>
      <w:proofErr w:type="spellEnd"/>
      <w:r w:rsidR="00320DAD"/>
      <w:r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/>
      <w:r w:rsidR="00320DAD"/>
      <w:r/>
      <w:r w:rsidR="00320DAD"/>
      <w:proofErr w:type="spellEnd"/>
      <w:r w:rsidR="00320DAD"/>
    </w:p>
    <w:p w14:paraId="255802BF" w14:textId="301B44F3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values below 0 are treated as 0,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proofErr w:type="spellEnd"/>
      <w:r/>
    </w:p>
    <w:p w14:paraId="3C6E1A34" w14:textId="6C63E2D2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values above 1 are capped at 1,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</w:p>
    <w:p w14:paraId="66F00352" w14:textId="38461CD9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or an error message is shown.</w:t>
      </w:r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r/>
      <w:r w:rsidR="0021716E"/>
      <w:proofErr w:type="spellEnd"/>
      <w:r/>
      <w:proofErr w:type="spellStart"/>
      <w:r/>
      <w:proofErr w:type="spellEnd"/>
      <w:r/>
    </w:p>
    <w:p w14:paraId="74665303" w14:textId="7F5DC537" w:rsidR="00320DAD" w:rsidRDefault="00320DAD" w:rsidP="00320DAD">
      <w:proofErr w:type="spellStart"/>
      <w:r>
        <w:t>This would make the simulation results more realistic.</w:t>
      </w:r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BA235DF" w14:textId="2D08F360" w:rsidR="00320DAD" w:rsidRPr="00320DAD" w:rsidRDefault="00320DAD" w:rsidP="00320DAD">
      <w:pPr>
        <w:pStyle w:val="ListParagraph"/>
        <w:numPr>
          <w:ilvl w:val="0"/>
          <w:numId w:val="3"/>
        </w:numPr>
        <w:rPr>
          <w:i/>
          <w:iCs/>
        </w:rPr>
      </w:pPr>
      <w:r/>
      <w:proofErr w:type="spellStart"/>
      <w:r w:rsidRPr="00320DAD">
        <w:rPr>
          <w:i/>
          <w:iCs/>
        </w:rPr>
        <w:t>Limit the maximum demand of a consumer</w:t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</w:p>
    <w:p w14:paraId="072C3266" w14:textId="1501D264" w:rsidR="00320DAD" w:rsidRDefault="00320DAD" w:rsidP="00320DAD">
      <w:pPr>
        <w:ind w:firstLine="360"/>
      </w:pPr>
      <w:r>
        <w:t>A consumer can be added with a very large demand, such as a laboratory requiring 500,000 MW. The simulator still works, but the situation is unrealistic and can quickly cause a blackout. I would add a reasonable upper limit or warn the user when the value is unusually high.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proofErr w:type="spellStart"/>
      <w:r/>
      <w:proofErr w:type="spellEnd"/>
      <w:r/>
      <w:proofErr w:type="spellStart"/>
      <w:r/>
      <w:r w:rsidR="0021716E"/>
      <w:r/>
      <w:r w:rsidR="0021716E"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r w:rsidR="0021716E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r w:rsidR="0021716E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</w:p>
    <w:p w14:paraId="2ADE31C3" w14:textId="22D476C1" w:rsidR="00320DAD" w:rsidRPr="00320DAD" w:rsidRDefault="00320DAD" w:rsidP="00320DAD">
      <w:pPr>
        <w:pStyle w:val="ListParagraph"/>
        <w:numPr>
          <w:ilvl w:val="0"/>
          <w:numId w:val="3"/>
        </w:numPr>
        <w:rPr>
          <w:i/>
          <w:iCs/>
        </w:rPr>
      </w:pPr>
      <w:r/>
      <w:proofErr w:type="spellStart"/>
      <w:r w:rsidRPr="00320DAD">
        <w:rPr>
          <w:i/>
          <w:iCs/>
        </w:rPr>
        <w:t>Handle IDs without case sensitivity</w:t>
      </w:r>
      <w:proofErr w:type="spellEnd"/>
      <w:r>
        <w:rPr>
          <w:i/>
          <w:iCs/>
        </w:rPr>
      </w:r>
      <w:r w:rsidRPr="00320DAD"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 w:rsidRPr="00320DAD"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</w:p>
    <w:p w14:paraId="575DF521" w14:textId="43C1768D" w:rsidR="00320DAD" w:rsidRDefault="0021716E" w:rsidP="00320DAD">
      <w:pPr>
        <w:ind w:firstLine="360"/>
      </w:pPr>
      <w:r>
        <w:t>The current code treats b1 and B1 as different IDs, which may confuse users. I would normalize IDs to lowercase when storing them to make the system easier to use and avoid accidental errors.</w:t>
      </w:r>
      <w:r w:rsidR="00320DAD"/>
      <w:proofErr w:type="spellStart"/>
      <w:r w:rsidR="00320DAD"/>
      <w:proofErr w:type="spellEnd"/>
      <w:r w:rsidR="00320DAD"/>
      <w:proofErr w:type="spellStart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r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r/>
      <w:r w:rsidR="00320DAD"/>
      <w:proofErr w:type="spellStart"/>
      <w:r w:rsidR="00320DAD"/>
      <w:proofErr w:type="spellEnd"/>
      <w:r w:rsidR="00320DAD"/>
      <w:r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/>
      <w:r w:rsidR="00320DAD"/>
      <w:proofErr w:type="spellEnd"/>
      <w:r w:rsidR="00320DAD"/>
      <w:proofErr w:type="spellStart"/>
      <w:r w:rsidR="00320DAD"/>
      <w:r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</w:p>
    <w:p w14:paraId="56043758" w14:textId="6227E9EA" w:rsidR="00320DAD" w:rsidRDefault="00320DAD" w:rsidP="00320DAD">
      <w:pPr>
        <w:keepNext/>
      </w:pPr>
      <w:r w:rsidRPr="00320DAD">
        <w:rPr>
          <w:b/>
          <w:bCs/>
        </w:rPr>
        <w:t>Code structure improvements</w:t>
      </w:r>
    </w:p>
    <w:p w14:paraId="7F0C9470" w14:textId="14595938" w:rsidR="00320DAD" w:rsidRDefault="0021716E" w:rsidP="00320DAD">
      <w:r>
        <w:t>While working on the assignment, I noticed a few places where the code could be organized more clearly or made more flexible:</w:t>
      </w:r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</w:p>
    <w:p w14:paraId="5678DCB6" w14:textId="46223D13" w:rsidR="00320DAD" w:rsidRPr="00320DAD" w:rsidRDefault="00320DAD" w:rsidP="00320DAD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</w:r>
      <w:proofErr w:type="spellStart"/>
      <w:r w:rsidRPr="00320DAD">
        <w:rPr>
          <w:i/>
          <w:iCs/>
        </w:rPr>
        <w:t>Keep error messages in one place</w:t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="0021716E">
        <w:rPr>
          <w:i/>
          <w:iCs/>
        </w:rPr>
      </w:r>
      <w:r w:rsidRPr="00320DAD">
        <w:rPr>
          <w:i/>
          <w:iCs/>
        </w:rPr>
      </w:r>
      <w:proofErr w:type="spellEnd"/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</w:p>
    <w:p w14:paraId="75B82342" w14:textId="53607B2D" w:rsidR="00320DAD" w:rsidRDefault="00320DAD" w:rsidP="00320DAD">
      <w:pPr>
        <w:ind w:firstLine="360"/>
      </w:pPr>
      <w:proofErr w:type="spellStart"/>
      <w:r>
        <w:t>Error messages are currently written directly in several methods. Changing a letter, space, or phrase requires edits in multiple places.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07F754F" w14:textId="6B0486FE" w:rsidR="00320DAD" w:rsidRDefault="00320DAD" w:rsidP="00320DAD">
      <w:pPr>
        <w:ind w:firstLine="360"/>
      </w:pPr>
      <w:r>
        <w:t>I would move the messages into one class, such as Messages, so changes are easier and the code is cleaner.</w:t>
      </w:r>
      <w:r w:rsidR="0021716E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 w:rsidR="0021716E"/>
      <w:r/>
      <w:r w:rsidR="0021716E"/>
      <w:r/>
      <w:proofErr w:type="spellEnd"/>
      <w:r/>
      <w:proofErr w:type="spellStart"/>
      <w:r/>
      <w:r w:rsidR="0021716E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531B25E" w14:textId="14E69887" w:rsidR="00320DAD" w:rsidRPr="00320DAD" w:rsidRDefault="00320DAD" w:rsidP="00320DAD">
      <w:pPr>
        <w:pStyle w:val="ListParagraph"/>
        <w:numPr>
          <w:ilvl w:val="0"/>
          <w:numId w:val="4"/>
        </w:numPr>
        <w:rPr>
          <w:i/>
          <w:iCs/>
        </w:rPr>
      </w:pPr>
      <w:r/>
      <w:proofErr w:type="spellStart"/>
      <w:r w:rsidRPr="00320DAD">
        <w:rPr>
          <w:i/>
          <w:iCs/>
        </w:rPr>
        <w:t>Separate presentation logic clearly</w:t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r w:rsidR="0021716E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proofErr w:type="spellStart"/>
      <w:r w:rsidRPr="00320DAD">
        <w:rPr>
          <w:i/>
          <w:iCs/>
        </w:rPr>
      </w:r>
      <w:r w:rsidR="0021716E">
        <w:rPr>
          <w:i/>
          <w:iCs/>
        </w:rPr>
      </w:r>
      <w:r w:rsidRPr="00320DAD">
        <w:rPr>
          <w:i/>
          <w:iCs/>
        </w:rPr>
      </w:r>
      <w:proofErr w:type="spellEnd"/>
    </w:p>
    <w:p w14:paraId="33A28A94" w14:textId="70B6D950" w:rsidR="00320DAD" w:rsidRDefault="0021716E" w:rsidP="00320DAD">
      <w:pPr>
        <w:ind w:firstLine="360"/>
      </w:pPr>
      <w:r>
        <w:t>App.java currently mixes command parsing, validation, and printed messages. I would separate those responsibilities:</w:t>
      </w:r>
      <w:r w:rsidR="00320DAD"/>
      <w:proofErr w:type="spellStart"/>
      <w:r w:rsidR="00320DAD"/>
      <w:r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  <w:proofErr w:type="spellStart"/>
      <w:r/>
      <w:r w:rsidR="00320DAD"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proofErr w:type="spellEnd"/>
      <w:r w:rsidR="00320DAD"/>
      <w:r/>
      <w:r w:rsidR="00320DAD"/>
      <w:proofErr w:type="spellStart"/>
      <w:r/>
      <w:r w:rsidR="00320DAD"/>
      <w:proofErr w:type="spellEnd"/>
      <w:r w:rsidR="00320DAD"/>
      <w:proofErr w:type="spellStart"/>
      <w:r w:rsidR="00320DAD"/>
      <w:r/>
      <w:proofErr w:type="spellEnd"/>
      <w:r w:rsidR="00320DAD"/>
      <w:proofErr w:type="spellStart"/>
      <w:r w:rsidR="00320DAD"/>
      <w:proofErr w:type="spellEnd"/>
      <w:r w:rsidR="00320DAD"/>
      <w:proofErr w:type="spellStart"/>
      <w:r w:rsidR="00320DAD"/>
      <w:r/>
      <w:r w:rsidR="00320DAD"/>
      <w:proofErr w:type="spellEnd"/>
      <w:r w:rsidR="00320DAD"/>
    </w:p>
    <w:p w14:paraId="27FDECCA" w14:textId="0DBDF981" w:rsidR="00320DAD" w:rsidRDefault="00320DAD" w:rsidP="00320DAD">
      <w:pPr>
        <w:pStyle w:val="ListParagraph"/>
        <w:numPr>
          <w:ilvl w:val="0"/>
          <w:numId w:val="2"/>
        </w:numPr>
      </w:pPr>
      <w:r>
        <w:t>App only reads commands,</w:t>
      </w:r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CB2A7E7" w14:textId="09C79A53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GridController returns data objects,</w:t>
      </w:r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</w:p>
    <w:p w14:paraId="7CE02CCB" w14:textId="23EF317F" w:rsidR="00320DAD" w:rsidRDefault="00320DAD" w:rsidP="00320DAD">
      <w:pPr>
        <w:pStyle w:val="ListParagraph"/>
        <w:numPr>
          <w:ilvl w:val="0"/>
          <w:numId w:val="2"/>
        </w:numPr>
      </w:pPr>
      <w:r>
        <w:t>and another class formats messages for the user.</w:t>
      </w:r>
      <w:proofErr w:type="spellStart"/>
      <w:r/>
      <w:r w:rsidR="0021716E"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D127E8B" w14:textId="2E15057D" w:rsidR="00320DAD" w:rsidRDefault="00320DAD" w:rsidP="00320DAD">
      <w:proofErr w:type="spellStart"/>
      <w:r>
        <w:t>This separation would make the code easier to extend and test.</w:t>
      </w:r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 w:rsidR="0021716E"/>
      <w:r/>
      <w:proofErr w:type="spellEnd"/>
      <w:r/>
      <w:proofErr w:type="spellStart"/>
      <w:r/>
      <w:proofErr w:type="spellEnd"/>
      <w:r/>
    </w:p>
    <w:p w14:paraId="22BD7887" w14:textId="0DF70706" w:rsidR="00320DAD" w:rsidRPr="00320DAD" w:rsidRDefault="00320DAD" w:rsidP="00320DAD">
      <w:pPr>
        <w:pStyle w:val="ListParagraph"/>
        <w:numPr>
          <w:ilvl w:val="0"/>
          <w:numId w:val="4"/>
        </w:numPr>
        <w:rPr>
          <w:i/>
          <w:iCs/>
        </w:rPr>
      </w:pPr>
      <w:r/>
      <w:proofErr w:type="spellStart"/>
      <w:r w:rsidRPr="00320DAD">
        <w:rPr>
          <w:i/>
          <w:iCs/>
        </w:rPr>
        <w:t>Use command handlers instead of a large switch</w:t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proofErr w:type="spellStart"/>
      <w:r w:rsidRPr="00320DAD">
        <w:rPr>
          <w:i/>
          <w:iCs/>
        </w:rPr>
      </w:r>
      <w:proofErr w:type="spellEnd"/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="0021716E"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  <w:r>
        <w:rPr>
          <w:i/>
          <w:iCs/>
        </w:rPr>
      </w:r>
      <w:r w:rsidRPr="00320DAD">
        <w:rPr>
          <w:i/>
          <w:iCs/>
        </w:rPr>
      </w:r>
    </w:p>
    <w:p w14:paraId="68669957" w14:textId="6C475F66" w:rsidR="00320DAD" w:rsidRDefault="00320DAD" w:rsidP="00320DAD">
      <w:pPr>
        <w:ind w:firstLine="360"/>
      </w:pPr>
      <w:proofErr w:type="spellStart"/>
      <w:r>
        <w:t>Each command from 0 to 7 currently has its own branch in App.java. As the assignment grows, the switch would become harder to maintain. I would define a Command interface and implement each command in a separate class. That way:</w:t>
      </w:r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r w:rsidR="0021716E"/>
      <w:r/>
      <w:r w:rsidR="0021716E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r w:rsidR="0021716E"/>
      <w:r/>
      <w:proofErr w:type="spellEnd"/>
      <w:r/>
      <w:r w:rsidR="0021716E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  <w:proofErr w:type="spellStart"/>
      <w:r/>
      <w:r w:rsidR="0021716E"/>
      <w:proofErr w:type="spellEnd"/>
      <w:r/>
      <w:r w:rsidR="0021716E"/>
      <w:r/>
      <w:proofErr w:type="spellStart"/>
      <w:r/>
      <w:r w:rsidR="0021716E"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BA0579E" w14:textId="76806402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adding a new command becomes straightforward,</w:t>
      </w:r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21716E"/>
      <w:proofErr w:type="spellEnd"/>
      <w:r/>
    </w:p>
    <w:p w14:paraId="6BD80319" w14:textId="3D60B5BA" w:rsid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the code becomes more modular,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868B5E5" w14:textId="39550048" w:rsidR="0036231A" w:rsidRPr="00320DAD" w:rsidRDefault="00320DAD" w:rsidP="00320DAD">
      <w:pPr>
        <w:pStyle w:val="ListParagraph"/>
        <w:numPr>
          <w:ilvl w:val="0"/>
          <w:numId w:val="2"/>
        </w:numPr>
      </w:pPr>
      <w:proofErr w:type="spellStart"/>
      <w:r>
        <w:t>and responsibilities are divided more clearly.</w:t>
      </w:r>
      <w:r w:rsidR="0021716E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 w:rsidR="0021716E"/>
      <w:r/>
      <w:r w:rsidR="0021716E"/>
      <w:r/>
      <w:r w:rsidR="0021716E"/>
      <w:r/>
      <w:proofErr w:type="spellEnd"/>
      <w:r/>
    </w:p>
    <w:sectPr w:rsidR="0036231A" w:rsidRPr="00320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A6A06"/>
    <w:multiLevelType w:val="hybridMultilevel"/>
    <w:tmpl w:val="B2BA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9305A"/>
    <w:multiLevelType w:val="hybridMultilevel"/>
    <w:tmpl w:val="3462F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D662A"/>
    <w:multiLevelType w:val="hybridMultilevel"/>
    <w:tmpl w:val="9ACE7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F607A"/>
    <w:multiLevelType w:val="hybridMultilevel"/>
    <w:tmpl w:val="8B1AEEE0"/>
    <w:lvl w:ilvl="0" w:tplc="E7400B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AD"/>
    <w:rsid w:val="0021716E"/>
    <w:rsid w:val="00320DAD"/>
    <w:rsid w:val="0036231A"/>
    <w:rsid w:val="0044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C6FE"/>
  <w15:chartTrackingRefBased/>
  <w15:docId w15:val="{675C3451-47AA-4F6D-A3FC-7FC46A9B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SILVIU DAVID</dc:creator>
  <cp:keywords/>
  <dc:description/>
  <cp:lastModifiedBy>SILVIU DAVID</cp:lastModifiedBy>
  <cp:revision>3</cp:revision>
  <dcterms:created xsi:type="dcterms:W3CDTF">2025-12-08T11:40:00Z</dcterms:created>
  <dcterms:modified xsi:type="dcterms:W3CDTF">2025-12-09T08:37:00Z</dcterms:modified>
</cp:coreProperties>
</file>