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DA813" w14:textId="77777777" w:rsidR="000C7DF5" w:rsidRPr="000C7DF5" w:rsidRDefault="000C7DF5" w:rsidP="000C7DF5">
      <w:pPr>
        <w:rPr>
          <w:b/>
          <w:bCs/>
        </w:rPr>
      </w:pPr>
      <w:r w:rsidRPr="000C7DF5">
        <w:rPr>
          <w:b/>
          <w:bCs/>
        </w:rPr>
        <w:t>From CAD to a Robot Morphology Generation Engine</w:t>
      </w:r>
    </w:p>
    <w:p w14:paraId="4F75BFD6" w14:textId="77777777" w:rsidR="000C7DF5" w:rsidRPr="000C7DF5" w:rsidRDefault="000C7DF5" w:rsidP="000C7DF5">
      <w:r w:rsidRPr="000C7DF5">
        <w:t>Today marks an important milestone for our robot design platform.</w:t>
      </w:r>
    </w:p>
    <w:p w14:paraId="734D53E6" w14:textId="77777777" w:rsidR="000C7DF5" w:rsidRPr="000C7DF5" w:rsidRDefault="000C7DF5" w:rsidP="000C7DF5">
      <w:r w:rsidRPr="000C7DF5">
        <w:t xml:space="preserve">Our </w:t>
      </w:r>
      <w:proofErr w:type="spellStart"/>
      <w:r w:rsidRPr="000C7DF5">
        <w:rPr>
          <w:b/>
          <w:bCs/>
        </w:rPr>
        <w:t>SmartCon</w:t>
      </w:r>
      <w:proofErr w:type="spellEnd"/>
      <w:r w:rsidRPr="000C7DF5">
        <w:t xml:space="preserve"> software can now automatically generate editable robot body geometries from a small set of design parameters.</w:t>
      </w:r>
    </w:p>
    <w:p w14:paraId="7898929E" w14:textId="77777777" w:rsidR="000C7DF5" w:rsidRPr="000C7DF5" w:rsidRDefault="000C7DF5" w:rsidP="000C7DF5">
      <w:r w:rsidRPr="000C7DF5">
        <w:rPr>
          <w:i/>
          <w:iCs/>
        </w:rPr>
        <w:t>(See the figure below.)</w:t>
      </w:r>
    </w:p>
    <w:p w14:paraId="103D9F2D" w14:textId="77777777" w:rsidR="000C7DF5" w:rsidRPr="000C7DF5" w:rsidRDefault="000C7DF5" w:rsidP="000C7DF5">
      <w:r w:rsidRPr="000C7DF5">
        <w:t>Designing a robot body has traditionally been an iterative and labor-intensive engineering process. Every geometric modification requires manual CAD modeling, repeated validation, and continuous redesign.</w:t>
      </w:r>
    </w:p>
    <w:p w14:paraId="27104ADB" w14:textId="77777777" w:rsidR="000C7DF5" w:rsidRPr="000C7DF5" w:rsidRDefault="000C7DF5" w:rsidP="000C7DF5">
      <w:r w:rsidRPr="000C7DF5">
        <w:t xml:space="preserve">With </w:t>
      </w:r>
      <w:proofErr w:type="spellStart"/>
      <w:r w:rsidRPr="000C7DF5">
        <w:t>SmartCon</w:t>
      </w:r>
      <w:proofErr w:type="spellEnd"/>
      <w:r w:rsidRPr="000C7DF5">
        <w:t>, that workflow becomes algorithmic.</w:t>
      </w:r>
    </w:p>
    <w:p w14:paraId="37146E4E" w14:textId="77777777" w:rsidR="000C7DF5" w:rsidRPr="000C7DF5" w:rsidRDefault="000C7DF5" w:rsidP="000C7DF5">
      <w:r w:rsidRPr="000C7DF5">
        <w:t xml:space="preserve">At this stage, the system is built around a </w:t>
      </w:r>
      <w:r w:rsidRPr="000C7DF5">
        <w:rPr>
          <w:b/>
          <w:bCs/>
        </w:rPr>
        <w:t>nine-parameter morphological model</w:t>
      </w:r>
      <w:r w:rsidRPr="000C7DF5">
        <w:t>, with each parameter describing part of the robot's geometric configuration within a conical design space (0–180°). The demonstration shown here uses only three input parameters, yet the software automatically generates:</w:t>
      </w:r>
    </w:p>
    <w:p w14:paraId="25D86966" w14:textId="77777777" w:rsidR="000C7DF5" w:rsidRPr="000C7DF5" w:rsidRDefault="000C7DF5" w:rsidP="000C7DF5">
      <w:pPr>
        <w:numPr>
          <w:ilvl w:val="0"/>
          <w:numId w:val="1"/>
        </w:numPr>
      </w:pPr>
      <w:r w:rsidRPr="000C7DF5">
        <w:t xml:space="preserve">a complete robot-body geometry, </w:t>
      </w:r>
    </w:p>
    <w:p w14:paraId="7A503755" w14:textId="77777777" w:rsidR="000C7DF5" w:rsidRPr="000C7DF5" w:rsidRDefault="000C7DF5" w:rsidP="000C7DF5">
      <w:pPr>
        <w:numPr>
          <w:ilvl w:val="0"/>
          <w:numId w:val="1"/>
        </w:numPr>
      </w:pPr>
      <w:r w:rsidRPr="000C7DF5">
        <w:t xml:space="preserve">an editable CAD/Rhino model, </w:t>
      </w:r>
    </w:p>
    <w:p w14:paraId="7267AA71" w14:textId="77777777" w:rsidR="000C7DF5" w:rsidRPr="000C7DF5" w:rsidRDefault="000C7DF5" w:rsidP="000C7DF5">
      <w:pPr>
        <w:numPr>
          <w:ilvl w:val="0"/>
          <w:numId w:val="1"/>
        </w:numPr>
      </w:pPr>
      <w:r w:rsidRPr="000C7DF5">
        <w:t xml:space="preserve">fully annotated design data, </w:t>
      </w:r>
    </w:p>
    <w:p w14:paraId="0E02A6EB" w14:textId="77777777" w:rsidR="000C7DF5" w:rsidRPr="000C7DF5" w:rsidRDefault="000C7DF5" w:rsidP="000C7DF5">
      <w:pPr>
        <w:numPr>
          <w:ilvl w:val="0"/>
          <w:numId w:val="1"/>
        </w:numPr>
      </w:pPr>
      <w:r w:rsidRPr="000C7DF5">
        <w:t xml:space="preserve">and a structured dataset stored directly in the database. </w:t>
      </w:r>
    </w:p>
    <w:p w14:paraId="16CA2E36" w14:textId="77777777" w:rsidR="000C7DF5" w:rsidRPr="000C7DF5" w:rsidRDefault="000C7DF5" w:rsidP="000C7DF5">
      <w:r w:rsidRPr="000C7DF5">
        <w:t>Most importantly, the generated geometries match the manually designed versions that previously required extensive engineering effort.</w:t>
      </w:r>
    </w:p>
    <w:p w14:paraId="655B80DE" w14:textId="77777777" w:rsidR="000C7DF5" w:rsidRPr="000C7DF5" w:rsidRDefault="000C7DF5" w:rsidP="000C7DF5">
      <w:r w:rsidRPr="000C7DF5">
        <w:t>This gives us confidence that the underlying design algorithm is working as intended.</w:t>
      </w:r>
    </w:p>
    <w:p w14:paraId="026BA7C8" w14:textId="77777777" w:rsidR="000C7DF5" w:rsidRPr="000C7DF5" w:rsidRDefault="000C7DF5" w:rsidP="000C7DF5">
      <w:r w:rsidRPr="000C7DF5">
        <w:t>As additional parameters are introduced, the design space expands exponentially.</w:t>
      </w:r>
    </w:p>
    <w:p w14:paraId="7710630B" w14:textId="77777777" w:rsidR="000C7DF5" w:rsidRPr="000C7DF5" w:rsidRDefault="000C7DF5" w:rsidP="000C7DF5">
      <w:r w:rsidRPr="000C7DF5">
        <w:t xml:space="preserve">Instead of producing a handful of manually created robot designs, </w:t>
      </w:r>
      <w:proofErr w:type="spellStart"/>
      <w:r w:rsidRPr="000C7DF5">
        <w:t>SmartCon</w:t>
      </w:r>
      <w:proofErr w:type="spellEnd"/>
      <w:r w:rsidRPr="000C7DF5">
        <w:t xml:space="preserve"> can generate </w:t>
      </w:r>
      <w:r w:rsidRPr="000C7DF5">
        <w:rPr>
          <w:b/>
          <w:bCs/>
        </w:rPr>
        <w:t>billions of unique, editable robot-body configurations</w:t>
      </w:r>
      <w:r w:rsidRPr="000C7DF5">
        <w:t>, each accompanied by complete geometric metadata. Every generated design becomes a new training sample for future optimization and AI-driven design.</w:t>
      </w:r>
    </w:p>
    <w:p w14:paraId="4AB49076" w14:textId="77777777" w:rsidR="000C7DF5" w:rsidRPr="000C7DF5" w:rsidRDefault="000C7DF5" w:rsidP="000C7DF5">
      <w:r w:rsidRPr="000C7DF5">
        <w:t>In other words, we are no longer creating individual robots.</w:t>
      </w:r>
    </w:p>
    <w:p w14:paraId="0C16EC31" w14:textId="77777777" w:rsidR="000C7DF5" w:rsidRPr="000C7DF5" w:rsidRDefault="000C7DF5" w:rsidP="000C7DF5">
      <w:r w:rsidRPr="000C7DF5">
        <w:t xml:space="preserve">We are creating a </w:t>
      </w:r>
      <w:r w:rsidRPr="000C7DF5">
        <w:rPr>
          <w:b/>
          <w:bCs/>
        </w:rPr>
        <w:t>robot morphology generation engine</w:t>
      </w:r>
      <w:r w:rsidRPr="000C7DF5">
        <w:t>.</w:t>
      </w:r>
    </w:p>
    <w:p w14:paraId="666FC7CD" w14:textId="77777777" w:rsidR="000C7DF5" w:rsidRPr="000C7DF5" w:rsidRDefault="000C7DF5" w:rsidP="000C7DF5">
      <w:r w:rsidRPr="000C7DF5">
        <w:t xml:space="preserve">This capability opens the door to approximately </w:t>
      </w:r>
      <w:r w:rsidRPr="000C7DF5">
        <w:rPr>
          <w:b/>
          <w:bCs/>
        </w:rPr>
        <w:t>one thousand categories of robotic systems</w:t>
      </w:r>
      <w:r w:rsidRPr="000C7DF5">
        <w:t>, from industrial manipulators to medical and surgical robots.</w:t>
      </w:r>
    </w:p>
    <w:p w14:paraId="6950DF8F" w14:textId="77777777" w:rsidR="000C7DF5" w:rsidRPr="000C7DF5" w:rsidRDefault="000C7DF5" w:rsidP="000C7DF5">
      <w:r w:rsidRPr="000C7DF5">
        <w:t xml:space="preserve">Surgical robots are a particularly exciting example. Their articulated "fingers" may rotate through </w:t>
      </w:r>
      <w:r w:rsidRPr="000C7DF5">
        <w:rPr>
          <w:b/>
          <w:bCs/>
        </w:rPr>
        <w:t>270° or more</w:t>
      </w:r>
      <w:r w:rsidRPr="000C7DF5">
        <w:t>, resembling the flexibility of a scorpion's tail. Such highly specialized structures are extremely difficult to optimize manually, but become natural candidates for algorithmic generation and large-scale exploration.</w:t>
      </w:r>
    </w:p>
    <w:p w14:paraId="5E9D53DA" w14:textId="77777777" w:rsidR="000C7DF5" w:rsidRPr="000C7DF5" w:rsidRDefault="000C7DF5" w:rsidP="000C7DF5">
      <w:r w:rsidRPr="000C7DF5">
        <w:t>This raises an intriguing question:</w:t>
      </w:r>
    </w:p>
    <w:p w14:paraId="54A6C968" w14:textId="77777777" w:rsidR="000C7DF5" w:rsidRPr="000C7DF5" w:rsidRDefault="000C7DF5" w:rsidP="000C7DF5">
      <w:r w:rsidRPr="000C7DF5">
        <w:rPr>
          <w:b/>
          <w:bCs/>
        </w:rPr>
        <w:t>When software can automatically generate billions of valid robot-body configurations together with their engineering data, has robot design itself become a data-generation problem?</w:t>
      </w:r>
    </w:p>
    <w:p w14:paraId="1D897440" w14:textId="77777777" w:rsidR="000C7DF5" w:rsidRPr="000C7DF5" w:rsidRDefault="000C7DF5" w:rsidP="000C7DF5">
      <w:r w:rsidRPr="000C7DF5">
        <w:t>Perhaps the next generation of robotics will not be limited by hardware manufacturing—but by the ability to generate and learn from morphology at scale.</w:t>
      </w:r>
    </w:p>
    <w:p w14:paraId="03DE0989" w14:textId="05D57BA8" w:rsidR="003B1B27" w:rsidRPr="000C7DF5" w:rsidRDefault="003B1B27" w:rsidP="003B1B27">
      <w:pPr>
        <w:rPr>
          <w:rFonts w:hint="eastAsia"/>
        </w:rPr>
      </w:pPr>
    </w:p>
    <w:sectPr w:rsidR="003B1B27" w:rsidRPr="000C7D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42B6C"/>
    <w:multiLevelType w:val="multilevel"/>
    <w:tmpl w:val="FCE2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269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B27"/>
    <w:rsid w:val="000C7DF5"/>
    <w:rsid w:val="002F7E72"/>
    <w:rsid w:val="003B1B27"/>
    <w:rsid w:val="007D56F6"/>
    <w:rsid w:val="007D6123"/>
    <w:rsid w:val="007F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475B4"/>
  <w15:chartTrackingRefBased/>
  <w15:docId w15:val="{B631867D-6F74-4093-8500-2E3205067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B1B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1B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1B2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1B2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1B2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1B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1B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1B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1B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1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1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1B2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1B2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B1B2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1B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1B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1B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1B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1B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1B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1B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1B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1B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1B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1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1B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B1B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3092</TotalTime>
  <Pages>1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Microsoft.com Security</dc:creator>
  <cp:keywords/>
  <dc:description/>
  <cp:lastModifiedBy>Microsoft.com Security</cp:lastModifiedBy>
  <cp:revision>1</cp:revision>
  <dcterms:created xsi:type="dcterms:W3CDTF">2026-06-14T11:33:00Z</dcterms:created>
  <dcterms:modified xsi:type="dcterms:W3CDTF">2026-06-16T15:05:00Z</dcterms:modified>
</cp:coreProperties>
</file>