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</w:pPr>
    </w:p>
    <w:p>
      <w:pPr>
        <w:pStyle w:val="header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>Nombre: _____</w:t>
      </w:r>
      <w:r>
        <w:rPr>
          <w:rFonts w:ascii="Times New Roman" w:hAnsi="Times New Roman"/>
          <w:rtl w:val="0"/>
          <w:lang w:val="es-ES_tradnl"/>
        </w:rPr>
        <w:t>David Santiago Moreno Medina</w:t>
      </w:r>
      <w:r>
        <w:rPr>
          <w:rFonts w:ascii="Times New Roman" w:hAnsi="Times New Roman"/>
          <w:rtl w:val="0"/>
          <w:lang w:val="es-ES_tradnl"/>
        </w:rPr>
        <w:t xml:space="preserve"> C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digo: </w:t>
      </w:r>
      <w:r>
        <w:rPr>
          <w:rFonts w:ascii="Times New Roman" w:hAnsi="Times New Roman"/>
          <w:rtl w:val="0"/>
          <w:lang w:val="es-ES_tradnl"/>
        </w:rPr>
        <w:t>201728270</w:t>
      </w:r>
    </w:p>
    <w:p>
      <w:pPr>
        <w:pStyle w:val="header"/>
        <w:rPr>
          <w:rFonts w:ascii="Times New Roman" w:cs="Times New Roman" w:hAnsi="Times New Roman" w:eastAsia="Times New Roman"/>
          <w:lang w:val="es-ES_tradnl"/>
        </w:rPr>
      </w:pPr>
    </w:p>
    <w:p>
      <w:pPr>
        <w:pStyle w:val="header"/>
        <w:jc w:val="center"/>
        <w:rPr>
          <w:rFonts w:ascii="Times New Roman" w:cs="Times New Roman" w:hAnsi="Times New Roman" w:eastAsia="Times New Roman"/>
          <w:b w:val="1"/>
          <w:bCs w:val="1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Examen M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  <w:lang w:val="es-ES_tradnl"/>
        </w:rPr>
        <w:t>dulo de Optimizaci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n 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 xml:space="preserve">– </w:t>
      </w:r>
      <w:r>
        <w:rPr>
          <w:rFonts w:ascii="Times New Roman" w:hAnsi="Times New Roman"/>
          <w:b w:val="1"/>
          <w:bCs w:val="1"/>
          <w:rtl w:val="0"/>
          <w:lang w:val="es-ES_tradnl"/>
        </w:rPr>
        <w:t>Parte Abierta</w:t>
      </w:r>
    </w:p>
    <w:p>
      <w:pPr>
        <w:pStyle w:val="header"/>
        <w:jc w:val="both"/>
        <w:rPr>
          <w:rFonts w:ascii="Times New Roman" w:cs="Times New Roman" w:hAnsi="Times New Roman" w:eastAsia="Times New Roman"/>
          <w:b w:val="1"/>
          <w:bCs w:val="1"/>
          <w:lang w:val="es-ES_tradnl"/>
        </w:rPr>
      </w:pPr>
    </w:p>
    <w:p>
      <w:pPr>
        <w:pStyle w:val="header"/>
        <w:jc w:val="both"/>
        <w:rPr>
          <w:rFonts w:ascii="Times New Roman" w:cs="Times New Roman" w:hAnsi="Times New Roman" w:eastAsia="Times New Roman"/>
          <w:b w:val="1"/>
          <w:bCs w:val="1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Parte 1. Preguntas de an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á</w:t>
      </w:r>
      <w:r>
        <w:rPr>
          <w:rFonts w:ascii="Times New Roman" w:hAnsi="Times New Roman"/>
          <w:b w:val="1"/>
          <w:bCs w:val="1"/>
          <w:rtl w:val="0"/>
          <w:lang w:val="es-ES_tradnl"/>
        </w:rPr>
        <w:t>lisis Caso 7.</w:t>
      </w:r>
    </w:p>
    <w:p>
      <w:pPr>
        <w:pStyle w:val="header"/>
        <w:jc w:val="both"/>
        <w:rPr>
          <w:rFonts w:ascii="Times New Roman" w:cs="Times New Roman" w:hAnsi="Times New Roman" w:eastAsia="Times New Roman"/>
          <w:lang w:val="es-ES_tradnl"/>
        </w:rPr>
      </w:pPr>
    </w:p>
    <w:p>
      <w:pPr>
        <w:pStyle w:val="header"/>
        <w:jc w:val="both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>A partir de la implementaci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 xml:space="preserve">n del Caso 7, responda: </w:t>
      </w:r>
      <w:r>
        <w:rPr>
          <w:rFonts w:ascii="Times New Roman" w:hAnsi="Times New Roman" w:hint="default"/>
          <w:rtl w:val="0"/>
          <w:lang w:val="es-ES_tradnl"/>
        </w:rPr>
        <w:t>¿</w:t>
      </w:r>
      <w:r>
        <w:rPr>
          <w:rFonts w:ascii="Times New Roman" w:hAnsi="Times New Roman"/>
          <w:rtl w:val="0"/>
          <w:lang w:val="es-ES_tradnl"/>
        </w:rPr>
        <w:t>Cu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 xml:space="preserve">les son las principales diferencias entre los resultados obtenidos para los escenarios 1 y 2? </w:t>
      </w:r>
      <w:r>
        <w:rPr>
          <w:rFonts w:ascii="Times New Roman" w:hAnsi="Times New Roman" w:hint="default"/>
          <w:rtl w:val="0"/>
          <w:lang w:val="es-ES_tradnl"/>
        </w:rPr>
        <w:t>¿</w:t>
      </w:r>
      <w:r>
        <w:rPr>
          <w:rFonts w:ascii="Times New Roman" w:hAnsi="Times New Roman"/>
          <w:rtl w:val="0"/>
          <w:lang w:val="es-ES_tradnl"/>
        </w:rPr>
        <w:t>Cu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l escenario le recomendar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 a la empresa? Elabore en las implicaciones operacionales del escenario que elija. Sus respuestas deben apoyarse en los resultados obtenidos en la implementaci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y estar debidamente justificadas. Adem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de los gr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ficos que ya est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n en la plantilla, usted est</w:t>
      </w:r>
      <w:r>
        <w:rPr>
          <w:rFonts w:ascii="Times New Roman" w:hAnsi="Times New Roman" w:hint="default"/>
          <w:rtl w:val="0"/>
          <w:lang w:val="es-ES_tradnl"/>
        </w:rPr>
        <w:t xml:space="preserve">á </w:t>
      </w:r>
      <w:r>
        <w:rPr>
          <w:rFonts w:ascii="Times New Roman" w:hAnsi="Times New Roman"/>
          <w:rtl w:val="0"/>
          <w:lang w:val="es-ES_tradnl"/>
        </w:rPr>
        <w:t>en libertad de hacer y presentar gr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ficos adicionales que enriquezcan el an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lisis. Para el desarrollo de esta parte del examen, usted cuenta con un l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mite de 500 palabras.</w:t>
      </w:r>
    </w:p>
    <w:p>
      <w:pPr>
        <w:pStyle w:val="header"/>
        <w:jc w:val="both"/>
        <w:rPr>
          <w:rFonts w:ascii="Times New Roman" w:cs="Times New Roman" w:hAnsi="Times New Roman" w:eastAsia="Times New Roman"/>
          <w:lang w:val="es-ES_tradnl"/>
        </w:rPr>
      </w:pPr>
    </w:p>
    <w:p>
      <w:pPr>
        <w:pStyle w:val="header"/>
        <w:jc w:val="both"/>
        <w:rPr>
          <w:rFonts w:ascii="Times New Roman" w:cs="Times New Roman" w:hAnsi="Times New Roman" w:eastAsia="Times New Roman"/>
          <w:b w:val="1"/>
          <w:bCs w:val="1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Parte 2. Investigaci</w:t>
      </w:r>
      <w:r>
        <w:rPr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rtl w:val="0"/>
          <w:lang w:val="es-ES_tradnl"/>
        </w:rPr>
        <w:t>n.</w:t>
      </w:r>
    </w:p>
    <w:p>
      <w:pPr>
        <w:pStyle w:val="header"/>
        <w:jc w:val="both"/>
        <w:rPr>
          <w:rFonts w:ascii="Times New Roman" w:cs="Times New Roman" w:hAnsi="Times New Roman" w:eastAsia="Times New Roman"/>
          <w:lang w:val="es-ES_tradnl"/>
        </w:rPr>
      </w:pPr>
    </w:p>
    <w:p>
      <w:pPr>
        <w:pStyle w:val="header"/>
        <w:jc w:val="both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>A lo largo del curso hemos visto que la optimizaci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es una herramienta que nos puede ayudar a resolver problemas en contextos muy diversos, desde problemas cotidianos como la elecci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de la mejor ruta para tomar hacia el trabajo hasta problemas 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s grandes como la expansi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del programa de Recreov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as en Bogot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 xml:space="preserve">. Tome una noticia de los </w:t>
      </w:r>
      <w:r>
        <w:rPr>
          <w:rFonts w:ascii="Times New Roman" w:hAnsi="Times New Roman" w:hint="default"/>
          <w:rtl w:val="0"/>
          <w:lang w:val="es-ES_tradnl"/>
        </w:rPr>
        <w:t>ú</w:t>
      </w:r>
      <w:r>
        <w:rPr>
          <w:rFonts w:ascii="Times New Roman" w:hAnsi="Times New Roman"/>
          <w:rtl w:val="0"/>
          <w:lang w:val="es-ES_tradnl"/>
        </w:rPr>
        <w:t>ltimos dos meses (agosto y septiembre de 2023) en la que usted identifique un problema que se pueda resolver usando modelos de optimizaci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n. Presente una breve descripci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del problema y su contexto. Adem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 xml:space="preserve">s, estructure </w:t>
      </w:r>
      <w:r>
        <w:rPr>
          <w:rFonts w:ascii="Times New Roman" w:hAnsi="Times New Roman"/>
          <w:u w:val="single"/>
          <w:rtl w:val="0"/>
          <w:lang w:val="es-ES_tradnl"/>
        </w:rPr>
        <w:t>en palabras</w:t>
      </w:r>
      <w:r>
        <w:rPr>
          <w:rFonts w:ascii="Times New Roman" w:hAnsi="Times New Roman"/>
          <w:rtl w:val="0"/>
          <w:lang w:val="es-ES_tradnl"/>
        </w:rPr>
        <w:t xml:space="preserve"> el problema, explicando cu</w:t>
      </w:r>
      <w:r>
        <w:rPr>
          <w:rFonts w:ascii="Times New Roman" w:hAnsi="Times New Roman" w:hint="default"/>
          <w:rtl w:val="0"/>
          <w:lang w:val="es-ES_tradnl"/>
        </w:rPr>
        <w:t>á</w:t>
      </w:r>
      <w:r>
        <w:rPr>
          <w:rFonts w:ascii="Times New Roman" w:hAnsi="Times New Roman"/>
          <w:rtl w:val="0"/>
          <w:lang w:val="es-ES_tradnl"/>
        </w:rPr>
        <w:t>l es la informaci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disponible, las decisiones a tomar, las condiciones que limitan las decisiones y el (los) objetivo(s) del problema.</w:t>
      </w:r>
    </w:p>
    <w:p>
      <w:pPr>
        <w:pStyle w:val="header"/>
        <w:jc w:val="both"/>
        <w:rPr>
          <w:rFonts w:ascii="Times New Roman" w:cs="Times New Roman" w:hAnsi="Times New Roman" w:eastAsia="Times New Roman"/>
          <w:lang w:val="es-ES_tradnl"/>
        </w:rPr>
      </w:pPr>
    </w:p>
    <w:p>
      <w:pPr>
        <w:pStyle w:val="header"/>
        <w:jc w:val="both"/>
        <w:rPr>
          <w:rFonts w:ascii="Times New Roman" w:cs="Times New Roman" w:hAnsi="Times New Roman" w:eastAsia="Times New Roman"/>
          <w:lang w:val="es-ES_tradnl"/>
        </w:rPr>
      </w:pPr>
      <w:r>
        <w:rPr>
          <w:rFonts w:ascii="Times New Roman" w:hAnsi="Times New Roman"/>
          <w:rtl w:val="0"/>
          <w:lang w:val="es-ES_tradnl"/>
        </w:rPr>
        <w:t>Para el desarrollo de esta parte del examen, usted cuenta con un l</w:t>
      </w:r>
      <w:r>
        <w:rPr>
          <w:rFonts w:ascii="Times New Roman" w:hAnsi="Times New Roman" w:hint="default"/>
          <w:rtl w:val="0"/>
          <w:lang w:val="es-ES_tradnl"/>
        </w:rPr>
        <w:t>í</w:t>
      </w:r>
      <w:r>
        <w:rPr>
          <w:rFonts w:ascii="Times New Roman" w:hAnsi="Times New Roman"/>
          <w:rtl w:val="0"/>
          <w:lang w:val="es-ES_tradnl"/>
        </w:rPr>
        <w:t>mite de 500 palabras. Finalmente, no se olvide de referenciar debidamente las fuentes de informaci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s-ES_tradnl"/>
        </w:rPr>
        <w:t>n que consulte, especialmente, la fuente de la noticia.</w:t>
      </w:r>
    </w:p>
    <w:p>
      <w:pPr>
        <w:pStyle w:val="header"/>
        <w:jc w:val="both"/>
        <w:rPr>
          <w:rFonts w:ascii="Times New Roman" w:cs="Times New Roman" w:hAnsi="Times New Roman" w:eastAsia="Times New Roman"/>
          <w:lang w:val="es-ES_tradnl"/>
        </w:rPr>
      </w:pPr>
    </w:p>
    <w:p>
      <w:pPr>
        <w:pStyle w:val="header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s-ES_tradnl"/>
        </w:rPr>
        <w:br w:type="page"/>
      </w:r>
    </w:p>
    <w:p>
      <w:pPr>
        <w:pStyle w:val="header"/>
        <w:jc w:val="both"/>
        <w:rPr>
          <w:rFonts w:ascii="Times New Roman" w:cs="Times New Roman" w:hAnsi="Times New Roman" w:eastAsia="Times New Roman"/>
          <w:lang w:val="es-ES_tradnl"/>
        </w:rPr>
      </w:pPr>
    </w:p>
    <w:p>
      <w:pPr>
        <w:pStyle w:val="header"/>
        <w:jc w:val="both"/>
        <w:rPr>
          <w:rFonts w:ascii="Times New Roman" w:cs="Times New Roman" w:hAnsi="Times New Roman" w:eastAsia="Times New Roman"/>
          <w:b w:val="1"/>
          <w:bCs w:val="1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Parte 1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Caso 1: Asignaci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Variada de Personal por Turno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En el Caso 1, se ha implementado una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variada de personal por turno. Esta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se refleja en la cantidad de trabajadores asignados a cada turno, donde algunos turnos tienen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personal que otros. Por ejemplo, el Turno 4 tiene una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6 trabajadores, mientras que el Turno 3 no tiene trabajadores asignados.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personal en el Caso 1 responde a las demandas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ficas de cada franja horaria y turno. Esta estrategia podr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 ser beneficiosa para cumplir con la demanda en momentos pico, donde se requiere un mayor 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mero de trabajadores para mantener un alto nivel de servicio. Sin embargo, tambi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n puede resultar en excedentes de personal en momentos de menor demanda, lo que aumentar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 los costos operativos.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Los costos totales en el Caso 1 ascienden a 826,800 unidades monetarias.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Caso 2: Asignaci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Uniforme de Personal por Turno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Por otro lado, en el Caso 2, se ha implementado una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uniforme de personal por turno. Cada turno tiene asignado exactamente un trabajador, lo que resulta en una distribuci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uniforme de la fuerza laboral durante todo el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a. Esta estrategia simplifica la gesti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personal pero puede ser menos sensible a las fluctuaciones en la demanda.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Los costos totales en el Caso 2 son notoriamente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bajos, con un valor de 600,660 unidades monetarias. La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uniforme de personal permite una previsibilidad y una gesti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eficiente de los recursos humanos, lo que reduce los costos operativos en comparaci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con el Caso 1.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Comparaci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de los Casos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Ahora, comparemos ambos casos en funci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las diferencias clave: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Asignaci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de Personal por Turno: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En el Caso 1, la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personal var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a seg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 la demanda por turno, lo que permite una respuesta 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pida a los picos de demanda. En el Caso 2, la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es uniforme y constante.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Costos Totales: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El Caso 2 tiene costos totales significativamente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bajos en comparaci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con el Caso 1. Esto sugiere que, aunque la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 xml:space="preserve">n uniforme de personal puede no ser tan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gil para satisfacer picos de demanda, resulta en una operaci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rentable.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 w:hint="default"/>
          <w:b w:val="1"/>
          <w:bCs w:val="1"/>
          <w:rtl w:val="0"/>
        </w:rPr>
        <w:t>ú</w:t>
      </w:r>
      <w:r>
        <w:rPr>
          <w:rFonts w:ascii="Times Roman" w:hAnsi="Times Roman"/>
          <w:b w:val="1"/>
          <w:bCs w:val="1"/>
          <w:rtl w:val="0"/>
          <w:lang w:val="es-ES_tradnl"/>
        </w:rPr>
        <w:t>mero de Personal Contratado: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Ambos casos requieren la misma cantidad de personal, es decir, 13 trabajadores, para cubrir la demanda. Sin embargo, la distribuci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ese personal entre los turnos y las franjas horarias es diferente en ambos casos.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Conclusi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</w:rPr>
        <w:t>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En resumen, la elecci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entre el Caso 1 y el Caso 2 depende de los objetivos y las restricciones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ficas de la planificaci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la fuerza laboral. El Caso 1 ofrece mayor flexibilidad y capacidad de respuesta a la demanda, pero a un mayor costo. El Caso 2 es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eficiente en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rminos de costos y ofrece una gesti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 xml:space="preserve">s uniforme de los recursos humanos, aunque puede ser menos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gil en situaciones donde la demanda predicta pueda no ser la real, y el local se quede sin personal. Sin embargo, si queremos minimizar los costos con la demanda predicta, la mejor opci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es el Caso 2.</w:t>
      </w:r>
    </w:p>
    <w:p>
      <w:pPr>
        <w:pStyle w:val="header"/>
        <w:jc w:val="both"/>
        <w:rPr>
          <w:rFonts w:ascii="Times New Roman" w:cs="Times New Roman" w:hAnsi="Times New Roman" w:eastAsia="Times New Roman"/>
          <w:b w:val="1"/>
          <w:bCs w:val="1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>Parte 2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Descripci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del Problema y su Contexto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El problema de optimizaci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abordado en este contexto se refiere a la mitigaci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accidentes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nsito en la ciudad de Bogot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, Colombia. En lo que va del 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</w:rPr>
        <w:t>o 2023,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de 380 personas han perdido la vida debido a siniestros viales en la ciudad, lo que representa una seria preocupaci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para la ciudadan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 y las autoridades. La seguridad vial es un tema crucial que afecta la calidad de vida de los habitantes y la econom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 de la ciudad, ya que los accidentes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nsito conllevan costos humanos y econ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micos significativos.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Para abordar esta problem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tica, varios expertos han recurrido a herramientas de alta tecnolog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 y al uso de inteligencia artificial (IA) para predecir y prevenir accidentes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nsito. Se han implementado diversas medidas, como 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maras de detecci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de-DE"/>
        </w:rPr>
        <w:t>n autom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tica de excesos de velocidad, sem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foros inteligentes y una aplicaci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seguimiento de buses en el transporte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pt-PT"/>
        </w:rPr>
        <w:t>blico. Adem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s, un grupo de investigadores de la Universidad Nacional ha desarrollado un modelo de predicci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accidentes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nsito basado en datos obtenidos de redes sociales, aplicaciones de navegaci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y la Secretar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 xml:space="preserve">a Distrital de Movilidad. Este modelo identifica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reas cr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ticas y momentos de alto riesgo.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Estructura del Problema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Informaci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Disponible: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Datos hist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ricos de accidentes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nsito en Bogot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sobre la densidad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fico en diferentes ubicaciones y momentos del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it-IT"/>
        </w:rPr>
        <w:t>a.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Datos meteorol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gicos que pueden influir en las condiciones de las 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as.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Registros de incidentes reportados por redes sociales y aplicaciones de navegaci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Ubicaci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de-DE"/>
        </w:rPr>
        <w:t>n geogr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fica de intersecciones peligrosas.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Recursos disponibles, incluyendo personal, equipos de vigilancia y sem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foros inteligentes.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Decisiones a Tomar: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recursos de seguridad en diferentes horarios del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 (por ejemplo, ma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ana, tarde y noche).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recursos en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as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ficos de la semana (por ejemplo, mi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rcoles y viernes).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recursos en ubicaciones geogr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ficas cr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 xml:space="preserve">ticas (por ejemplo, intersecciones identificadas como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reas peligrosas).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Condiciones que Limitan las Decisiones: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Limitaci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recursos disponibles, como personal y equipos de vigilancia.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Restricciones presupuestarias que limitan la cantidad de recursos que pueden asignarse.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Cobertura m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nima requerida en horarios,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as y ubicaciones cr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ticas.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Regulaciones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fico y disponibilidad de personal en diferentes momentos del d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it-IT"/>
        </w:rPr>
        <w:t>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Objetivos del Problema: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El objetivo principal de este problema de optimizaci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es minimizar el 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mero de accidentes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nsito y, por lo tanto, reducir las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rdidas humanas y econ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micas asociadas a ellos. Esto se logra a trav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s de la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eficiente de recursos de seguridad en momentos y lugares cr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ticos. Los subobjetivos incluyen: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Minimizar los costos asociados a la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recursos, como salarios del personal y mantenimiento de equipos.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Cumplir con las restricciones presupuestarias y de capacidad de recursos.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 xml:space="preserve">Garantizar una cobertura adecuada en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reas de alto riesgo.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Aprovechar la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disponible, como datos meteorol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gicos y registros de incidentes reportados, para mejorar la toma de decisiones.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En resumen, el problema de optimizaci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aborda la necesidad de mejorar la seguridad vial en Bogot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mediante la asignaci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eficiente de recursos en momentos y lugares cr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ticos. Esto se logra minimizando el 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mero de accidentes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nsito y reduciendo los costos asociados, al tiempo que se cumplen las restricciones presupuestarias y de capacidad de recursos. El objetivo final es proteger vidas y reducir el impacto econ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mico negativo de los accidentes de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nsito en la ciudad.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Link Noticia: </w:t>
      </w:r>
      <w:r>
        <w:rPr>
          <w:rFonts w:ascii="Times Roman" w:hAnsi="Times Roman"/>
          <w:rtl w:val="0"/>
          <w:lang w:val="es-ES_tradnl"/>
        </w:rPr>
        <w:t>https://www.eltiempo.com/bogota/bogota-inteligencia-artificial-revela-zonas-y-horarios-con-mas-accidentes-de-transito-808977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  <w:lang w:val="es-ES_tradnl"/>
        </w:rPr>
      </w:pPr>
    </w:p>
    <w:p>
      <w:pPr>
        <w:pStyle w:val="header"/>
        <w:jc w:val="both"/>
      </w:pPr>
      <w:r>
        <w:rPr>
          <w:rFonts w:ascii="Times New Roman" w:cs="Times New Roman" w:hAnsi="Times New Roman" w:eastAsia="Times New Roman"/>
          <w:b w:val="1"/>
          <w:bCs w:val="1"/>
          <w:lang w:val="es-ES_tradnl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134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rPr>
        <w:b w:val="1"/>
        <w:bCs w:val="1"/>
        <w:lang w:val="es-ES_tradnl"/>
      </w:rPr>
    </w:pPr>
    <w:r>
      <w:rPr>
        <w:lang w:val="es-ES_tradnl"/>
      </w:rP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532800" cy="630001"/>
          <wp:effectExtent l="0" t="0" r="0" b="0"/>
          <wp:wrapNone/>
          <wp:docPr id="1073741825" name="officeArt object" descr="A yellow and black shield with a black let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yellow and black shield with a black letterDescription automatically generated" descr="A yellow and black shield with a black letter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800" cy="63000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0"/>
        <w:lang w:val="es-ES_tradnl"/>
      </w:rPr>
      <w:t xml:space="preserve">                   </w:t>
    </w:r>
    <w:r>
      <w:rPr>
        <w:b w:val="1"/>
        <w:bCs w:val="1"/>
        <w:rtl w:val="0"/>
        <w:lang w:val="es-ES_tradnl"/>
      </w:rPr>
      <w:t>Departamento de Ingenier</w:t>
    </w:r>
    <w:r>
      <w:rPr>
        <w:b w:val="1"/>
        <w:bCs w:val="1"/>
        <w:rtl w:val="0"/>
        <w:lang w:val="es-ES_tradnl"/>
      </w:rPr>
      <w:t>í</w:t>
    </w:r>
    <w:r>
      <w:rPr>
        <w:b w:val="1"/>
        <w:bCs w:val="1"/>
        <w:rtl w:val="0"/>
        <w:lang w:val="es-ES_tradnl"/>
      </w:rPr>
      <w:t>a Industrial</w:t>
    </w:r>
  </w:p>
  <w:p>
    <w:pPr>
      <w:pStyle w:val="header"/>
      <w:rPr>
        <w:b w:val="1"/>
        <w:bCs w:val="1"/>
        <w:lang w:val="es-ES_tradnl"/>
      </w:rPr>
    </w:pPr>
    <w:r>
      <w:rPr>
        <w:b w:val="1"/>
        <w:bCs w:val="1"/>
        <w:rtl w:val="0"/>
        <w:lang w:val="es-ES_tradnl"/>
      </w:rPr>
      <w:t xml:space="preserve">                   Modelaje y Mejora de Procesos </w:t>
    </w:r>
    <w:r>
      <w:rPr>
        <w:b w:val="1"/>
        <w:bCs w:val="1"/>
        <w:rtl w:val="0"/>
        <w:lang w:val="es-ES_tradnl"/>
      </w:rPr>
      <w:t xml:space="preserve">– </w:t>
    </w:r>
    <w:r>
      <w:rPr>
        <w:b w:val="1"/>
        <w:bCs w:val="1"/>
        <w:rtl w:val="0"/>
        <w:lang w:val="es-ES_tradnl"/>
      </w:rPr>
      <w:t>M</w:t>
    </w:r>
    <w:r>
      <w:rPr>
        <w:b w:val="1"/>
        <w:bCs w:val="1"/>
        <w:rtl w:val="0"/>
        <w:lang w:val="es-ES_tradnl"/>
      </w:rPr>
      <w:t>ó</w:t>
    </w:r>
    <w:r>
      <w:rPr>
        <w:b w:val="1"/>
        <w:bCs w:val="1"/>
        <w:rtl w:val="0"/>
        <w:lang w:val="es-ES_tradnl"/>
      </w:rPr>
      <w:t>dulo de Optimizaci</w:t>
    </w:r>
    <w:r>
      <w:rPr>
        <w:b w:val="1"/>
        <w:bCs w:val="1"/>
        <w:rtl w:val="0"/>
        <w:lang w:val="es-ES_tradnl"/>
      </w:rPr>
      <w:t>ó</w:t>
    </w:r>
    <w:r>
      <w:rPr>
        <w:b w:val="1"/>
        <w:bCs w:val="1"/>
        <w:rtl w:val="0"/>
        <w:lang w:val="es-ES_tradnl"/>
      </w:rPr>
      <w:t>n</w:t>
    </w:r>
  </w:p>
  <w:p>
    <w:pPr>
      <w:pStyle w:val="header"/>
      <w:rPr>
        <w:lang w:val="es-ES_tradnl"/>
      </w:rPr>
    </w:pPr>
    <w:r>
      <w:rPr>
        <w:rtl w:val="0"/>
        <w:lang w:val="es-ES_tradnl"/>
      </w:rPr>
      <w:t xml:space="preserve">                   </w:t>
    </w:r>
    <w:r>
      <w:rPr>
        <w:b w:val="1"/>
        <w:bCs w:val="1"/>
        <w:rtl w:val="0"/>
        <w:lang w:val="es-ES_tradnl"/>
      </w:rPr>
      <w:t>Profesor:</w:t>
    </w:r>
    <w:r>
      <w:rPr>
        <w:rtl w:val="0"/>
        <w:lang w:val="es-ES_tradnl"/>
      </w:rPr>
      <w:t xml:space="preserve"> Andr</w:t>
    </w:r>
    <w:r>
      <w:rPr>
        <w:rtl w:val="0"/>
        <w:lang w:val="es-ES_tradnl"/>
      </w:rPr>
      <w:t>é</w:t>
    </w:r>
    <w:r>
      <w:rPr>
        <w:rtl w:val="0"/>
        <w:lang w:val="es-ES_tradnl"/>
      </w:rPr>
      <w:t>s Medaglia</w:t>
    </w:r>
  </w:p>
  <w:p>
    <w:pPr>
      <w:pStyle w:val="header"/>
    </w:pPr>
    <w:r>
      <w:rPr>
        <w:rtl w:val="0"/>
        <w:lang w:val="es-ES_tradnl"/>
      </w:rPr>
      <w:t xml:space="preserve">                   </w:t>
    </w:r>
    <w:r>
      <w:rPr>
        <w:b w:val="1"/>
        <w:bCs w:val="1"/>
        <w:rtl w:val="0"/>
        <w:lang w:val="es-ES_tradnl"/>
      </w:rPr>
      <w:t>Asistentes:</w:t>
    </w:r>
    <w:r>
      <w:rPr>
        <w:rtl w:val="0"/>
        <w:lang w:val="es-ES_tradnl"/>
      </w:rPr>
      <w:t xml:space="preserve"> Ariel Rojas, Carlos Arroyo</w:t>
    </w:r>
    <w:r>
      <w:rPr>
        <w:lang w:val="es-ES_tradnl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.0"/>
  </w:abstractNum>
  <w:abstractNum w:abstractNumId="3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Dash.0">
    <w:name w:val="Dash.0"/>
    <w:pPr>
      <w:numPr>
        <w:numId w:val="3"/>
      </w:numPr>
    </w:pPr>
  </w:style>
  <w:style w:type="numbering" w:styleId="Bullets">
    <w:name w:val="Bullets"/>
    <w:pPr>
      <w:numPr>
        <w:numId w:val="6"/>
      </w:numPr>
    </w:pPr>
  </w:style>
  <w:style w:type="numbering" w:styleId="Numbered">
    <w:name w:val="Numbered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