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2F6" w:rsidRP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Tercera entrega</w:t>
      </w:r>
    </w:p>
    <w:p w:rsidR="00E82F0B" w:rsidRP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Juan Esteban Murcia y David Moreno</w:t>
      </w:r>
    </w:p>
    <w:p w:rsidR="00E82F0B" w:rsidRPr="000D3E02" w:rsidRDefault="00E82F0B" w:rsidP="00E82F0B">
      <w:pPr>
        <w:tabs>
          <w:tab w:val="left" w:pos="1755"/>
        </w:tabs>
        <w:jc w:val="center"/>
        <w:rPr>
          <w:rFonts w:ascii="Times New Roman" w:hAnsi="Times New Roman" w:cs="Times New Roman"/>
          <w:color w:val="70AD47" w:themeColor="accent6"/>
          <w:sz w:val="24"/>
          <w:lang w:val="es-ES"/>
        </w:rPr>
      </w:pPr>
      <w:r w:rsidRPr="000D3E02">
        <w:rPr>
          <w:rFonts w:ascii="Times New Roman" w:hAnsi="Times New Roman" w:cs="Times New Roman"/>
          <w:color w:val="FF0000"/>
          <w:sz w:val="24"/>
          <w:lang w:val="es-ES"/>
        </w:rPr>
        <w:t>Red</w:t>
      </w:r>
      <w:r w:rsidRPr="000D3E02">
        <w:rPr>
          <w:rFonts w:ascii="Times New Roman" w:hAnsi="Times New Roman" w:cs="Times New Roman"/>
          <w:sz w:val="24"/>
          <w:lang w:val="es-ES"/>
        </w:rPr>
        <w:t xml:space="preserve"> Black </w:t>
      </w:r>
      <w:proofErr w:type="spellStart"/>
      <w:r w:rsidRPr="000D3E02">
        <w:rPr>
          <w:rFonts w:ascii="Times New Roman" w:hAnsi="Times New Roman" w:cs="Times New Roman"/>
          <w:color w:val="70AD47" w:themeColor="accent6"/>
          <w:sz w:val="24"/>
          <w:lang w:val="es-ES"/>
        </w:rPr>
        <w:t>Trees</w:t>
      </w:r>
      <w:proofErr w:type="spellEnd"/>
    </w:p>
    <w:p w:rsidR="00D2576D" w:rsidRDefault="00D2576D" w:rsidP="00E82F0B">
      <w:pPr>
        <w:tabs>
          <w:tab w:val="left" w:pos="1755"/>
        </w:tabs>
        <w:jc w:val="both"/>
        <w:rPr>
          <w:rFonts w:ascii="Times New Roman" w:hAnsi="Times New Roman" w:cs="Times New Roman"/>
          <w:sz w:val="24"/>
        </w:rPr>
      </w:pPr>
      <w:r>
        <w:rPr>
          <w:rFonts w:ascii="Times New Roman" w:hAnsi="Times New Roman" w:cs="Times New Roman"/>
          <w:sz w:val="24"/>
        </w:rPr>
        <w:tab/>
        <w:t>Un árbol rojo-negro o RBT (por sus siglas en inglés) es una estructura abstracta de datos que amplía los arboles binarios de búsqueda, con el objetivo de lograr un balanceo óptimo dentro del árbol, para lograr las tres funciones elementales de los árboles búsqueda, inserción y remoción de elementos en una complejidad algorítmica de O(log N), siendo N el número de nodos en el árbol, para esto se le agrega una característica nueva a los nodos del árbol, el color y se plantean 5 reglas para lograr el objetivo principal de esta estructura de datos:</w:t>
      </w:r>
    </w:p>
    <w:p w:rsidR="00D2576D" w:rsidRDefault="00D2576D" w:rsidP="00D2576D">
      <w:pPr>
        <w:pStyle w:val="Prrafodelista"/>
        <w:numPr>
          <w:ilvl w:val="0"/>
          <w:numId w:val="1"/>
        </w:numPr>
        <w:tabs>
          <w:tab w:val="left" w:pos="1755"/>
        </w:tabs>
        <w:jc w:val="both"/>
        <w:rPr>
          <w:rFonts w:ascii="Times New Roman" w:hAnsi="Times New Roman" w:cs="Times New Roman"/>
          <w:sz w:val="24"/>
        </w:rPr>
      </w:pPr>
      <w:r>
        <w:rPr>
          <w:rFonts w:ascii="Times New Roman" w:hAnsi="Times New Roman" w:cs="Times New Roman"/>
          <w:sz w:val="24"/>
        </w:rPr>
        <w:t>Todo nodo es o rojo o negro.</w:t>
      </w:r>
    </w:p>
    <w:p w:rsidR="00D2576D" w:rsidRDefault="00D2576D" w:rsidP="00D2576D">
      <w:pPr>
        <w:pStyle w:val="Prrafodelista"/>
        <w:numPr>
          <w:ilvl w:val="0"/>
          <w:numId w:val="1"/>
        </w:numPr>
        <w:tabs>
          <w:tab w:val="left" w:pos="1755"/>
        </w:tabs>
        <w:jc w:val="both"/>
        <w:rPr>
          <w:rFonts w:ascii="Times New Roman" w:hAnsi="Times New Roman" w:cs="Times New Roman"/>
          <w:sz w:val="24"/>
        </w:rPr>
      </w:pPr>
      <w:r>
        <w:rPr>
          <w:rFonts w:ascii="Times New Roman" w:hAnsi="Times New Roman" w:cs="Times New Roman"/>
          <w:sz w:val="24"/>
        </w:rPr>
        <w:t>La raíz del árbol es negra</w:t>
      </w:r>
    </w:p>
    <w:p w:rsidR="00D2576D" w:rsidRDefault="00D2576D" w:rsidP="00D2576D">
      <w:pPr>
        <w:pStyle w:val="Prrafodelista"/>
        <w:numPr>
          <w:ilvl w:val="0"/>
          <w:numId w:val="1"/>
        </w:numPr>
        <w:tabs>
          <w:tab w:val="left" w:pos="1755"/>
        </w:tabs>
        <w:jc w:val="both"/>
        <w:rPr>
          <w:rFonts w:ascii="Times New Roman" w:hAnsi="Times New Roman" w:cs="Times New Roman"/>
          <w:sz w:val="24"/>
        </w:rPr>
      </w:pPr>
      <w:r>
        <w:rPr>
          <w:rFonts w:ascii="Times New Roman" w:hAnsi="Times New Roman" w:cs="Times New Roman"/>
          <w:sz w:val="24"/>
        </w:rPr>
        <w:t>Un nodo rojo no puede tener padre rojo o hijos rojos</w:t>
      </w:r>
    </w:p>
    <w:p w:rsidR="00D2576D" w:rsidRDefault="00D2576D" w:rsidP="00D2576D">
      <w:pPr>
        <w:pStyle w:val="Prrafodelista"/>
        <w:numPr>
          <w:ilvl w:val="0"/>
          <w:numId w:val="1"/>
        </w:numPr>
        <w:tabs>
          <w:tab w:val="left" w:pos="1755"/>
        </w:tabs>
        <w:jc w:val="both"/>
        <w:rPr>
          <w:rFonts w:ascii="Times New Roman" w:hAnsi="Times New Roman" w:cs="Times New Roman"/>
          <w:sz w:val="24"/>
        </w:rPr>
      </w:pPr>
      <w:r>
        <w:rPr>
          <w:rFonts w:ascii="Times New Roman" w:hAnsi="Times New Roman" w:cs="Times New Roman"/>
          <w:sz w:val="24"/>
        </w:rPr>
        <w:t>Cualquier camino desde la raíz hasta un</w:t>
      </w:r>
      <w:r w:rsidR="003A3FFF">
        <w:rPr>
          <w:rFonts w:ascii="Times New Roman" w:hAnsi="Times New Roman" w:cs="Times New Roman"/>
          <w:sz w:val="24"/>
        </w:rPr>
        <w:t xml:space="preserve"> hijo de una hoja (Nil) tiene la misma cantidad de nodos negros</w:t>
      </w:r>
    </w:p>
    <w:p w:rsidR="003A3FFF" w:rsidRDefault="003A3FFF" w:rsidP="00D2576D">
      <w:pPr>
        <w:pStyle w:val="Prrafodelista"/>
        <w:numPr>
          <w:ilvl w:val="0"/>
          <w:numId w:val="1"/>
        </w:numPr>
        <w:tabs>
          <w:tab w:val="left" w:pos="1755"/>
        </w:tabs>
        <w:jc w:val="both"/>
        <w:rPr>
          <w:rFonts w:ascii="Times New Roman" w:hAnsi="Times New Roman" w:cs="Times New Roman"/>
          <w:sz w:val="24"/>
        </w:rPr>
      </w:pPr>
      <w:r>
        <w:rPr>
          <w:rFonts w:ascii="Times New Roman" w:hAnsi="Times New Roman" w:cs="Times New Roman"/>
          <w:sz w:val="24"/>
        </w:rPr>
        <w:t>Los hijos de las hojas (Nil) son negros</w:t>
      </w:r>
    </w:p>
    <w:p w:rsidR="003A3FFF" w:rsidRDefault="003A3FFF" w:rsidP="003A3FFF">
      <w:pPr>
        <w:tabs>
          <w:tab w:val="left" w:pos="1755"/>
        </w:tabs>
        <w:jc w:val="both"/>
        <w:rPr>
          <w:rFonts w:ascii="Times New Roman" w:hAnsi="Times New Roman" w:cs="Times New Roman"/>
          <w:sz w:val="24"/>
        </w:rPr>
      </w:pPr>
      <w:r>
        <w:rPr>
          <w:rFonts w:ascii="Times New Roman" w:hAnsi="Times New Roman" w:cs="Times New Roman"/>
          <w:sz w:val="24"/>
        </w:rPr>
        <w:t>Estas propiedades nos dan ciertos lemas, que ayudan al análisis algorítmico de esta estructura de datos, estos son:</w:t>
      </w:r>
    </w:p>
    <w:p w:rsidR="003A3FFF" w:rsidRPr="003A3FFF" w:rsidRDefault="003A3FFF" w:rsidP="003A3FFF">
      <w:pPr>
        <w:pStyle w:val="Prrafodelista"/>
        <w:numPr>
          <w:ilvl w:val="0"/>
          <w:numId w:val="2"/>
        </w:numPr>
        <w:tabs>
          <w:tab w:val="left" w:pos="1755"/>
        </w:tabs>
        <w:jc w:val="both"/>
        <w:rPr>
          <w:rFonts w:ascii="Times New Roman" w:hAnsi="Times New Roman" w:cs="Times New Roman"/>
          <w:sz w:val="24"/>
        </w:rPr>
      </w:pPr>
      <w:r w:rsidRPr="003A3FFF">
        <w:rPr>
          <w:rFonts w:ascii="Times New Roman" w:hAnsi="Times New Roman" w:cs="Times New Roman"/>
          <w:sz w:val="24"/>
        </w:rPr>
        <w:t>La cantidad de nodos negros en el camino de un nodo arbitrario</w:t>
      </w:r>
      <w:r>
        <w:rPr>
          <w:rFonts w:ascii="Times New Roman" w:hAnsi="Times New Roman" w:cs="Times New Roman"/>
          <w:sz w:val="24"/>
        </w:rPr>
        <w:t xml:space="preserve"> N</w:t>
      </w:r>
      <w:r w:rsidRPr="003A3FFF">
        <w:rPr>
          <w:rFonts w:ascii="Times New Roman" w:hAnsi="Times New Roman" w:cs="Times New Roman"/>
          <w:sz w:val="24"/>
        </w:rPr>
        <w:t>,</w:t>
      </w:r>
      <w:r>
        <w:rPr>
          <w:rFonts w:ascii="Times New Roman" w:hAnsi="Times New Roman" w:cs="Times New Roman"/>
          <w:sz w:val="24"/>
        </w:rPr>
        <w:t xml:space="preserve"> a un Nil, denotada por Bh(N) es mayor o igual a la mitad de la altura del árbol h. Bh(N) &gt;= h/2</w:t>
      </w:r>
    </w:p>
    <w:p w:rsidR="003A3FFF" w:rsidRDefault="003A3FFF" w:rsidP="003A3FFF">
      <w:pPr>
        <w:pStyle w:val="Prrafodelista"/>
        <w:numPr>
          <w:ilvl w:val="0"/>
          <w:numId w:val="2"/>
        </w:numPr>
        <w:tabs>
          <w:tab w:val="left" w:pos="1755"/>
        </w:tabs>
        <w:jc w:val="both"/>
        <w:rPr>
          <w:rFonts w:ascii="Times New Roman" w:hAnsi="Times New Roman" w:cs="Times New Roman"/>
          <w:sz w:val="24"/>
        </w:rPr>
      </w:pPr>
      <w:r>
        <w:rPr>
          <w:rFonts w:ascii="Times New Roman" w:hAnsi="Times New Roman" w:cs="Times New Roman"/>
          <w:sz w:val="24"/>
        </w:rPr>
        <w:t>Un RBT con N nodos tiene altura h &lt;= 2*Log(N+1)</w:t>
      </w:r>
    </w:p>
    <w:p w:rsidR="009756F3" w:rsidRDefault="009756F3" w:rsidP="009756F3">
      <w:pPr>
        <w:tabs>
          <w:tab w:val="left" w:pos="1755"/>
        </w:tabs>
        <w:jc w:val="both"/>
        <w:rPr>
          <w:rFonts w:ascii="Times New Roman" w:hAnsi="Times New Roman" w:cs="Times New Roman"/>
          <w:sz w:val="24"/>
        </w:rPr>
      </w:pPr>
      <w:r>
        <w:rPr>
          <w:rFonts w:ascii="Times New Roman" w:hAnsi="Times New Roman" w:cs="Times New Roman"/>
          <w:sz w:val="24"/>
        </w:rPr>
        <w:t>Para la correcta implementación de un RBT, se tiene poner en consideración las tres funciones elementales.</w:t>
      </w:r>
    </w:p>
    <w:p w:rsidR="009756F3" w:rsidRPr="00EF6BA0" w:rsidRDefault="009756F3" w:rsidP="009756F3">
      <w:pPr>
        <w:tabs>
          <w:tab w:val="left" w:pos="1755"/>
        </w:tabs>
        <w:jc w:val="both"/>
        <w:rPr>
          <w:rFonts w:ascii="Times New Roman" w:hAnsi="Times New Roman" w:cs="Times New Roman"/>
          <w:b/>
          <w:sz w:val="24"/>
        </w:rPr>
      </w:pPr>
      <w:r w:rsidRPr="00EF6BA0">
        <w:rPr>
          <w:rFonts w:ascii="Times New Roman" w:hAnsi="Times New Roman" w:cs="Times New Roman"/>
          <w:b/>
          <w:sz w:val="24"/>
        </w:rPr>
        <w:t>Búsqueda:</w:t>
      </w:r>
    </w:p>
    <w:p w:rsidR="009756F3" w:rsidRDefault="009756F3" w:rsidP="009756F3">
      <w:pPr>
        <w:tabs>
          <w:tab w:val="left" w:pos="1755"/>
        </w:tabs>
        <w:jc w:val="both"/>
        <w:rPr>
          <w:rFonts w:ascii="Times New Roman" w:hAnsi="Times New Roman" w:cs="Times New Roman"/>
          <w:sz w:val="24"/>
        </w:rPr>
      </w:pPr>
      <w:r>
        <w:rPr>
          <w:rFonts w:ascii="Times New Roman" w:hAnsi="Times New Roman" w:cs="Times New Roman"/>
          <w:sz w:val="24"/>
        </w:rPr>
        <w:tab/>
        <w:t>Como los RBT tienen las mismas características de un árbol de búsqueda binaria y las nuevas restricciones no violan la propiedad de que a la derecha de un nodo con un elemento k, hay elementos menores a k, y a la derecha hay elementos mayores a k, entonces la búsqueda en un RBT es igual a la búsqueda estándar en un árbol de búsqueda binario.</w:t>
      </w:r>
    </w:p>
    <w:p w:rsidR="009756F3" w:rsidRPr="00EF6BA0" w:rsidRDefault="009756F3" w:rsidP="009756F3">
      <w:pPr>
        <w:tabs>
          <w:tab w:val="left" w:pos="1755"/>
        </w:tabs>
        <w:jc w:val="both"/>
        <w:rPr>
          <w:rFonts w:ascii="Times New Roman" w:hAnsi="Times New Roman" w:cs="Times New Roman"/>
          <w:b/>
          <w:sz w:val="24"/>
        </w:rPr>
      </w:pPr>
      <w:r w:rsidRPr="00EF6BA0">
        <w:rPr>
          <w:rFonts w:ascii="Times New Roman" w:hAnsi="Times New Roman" w:cs="Times New Roman"/>
          <w:b/>
          <w:sz w:val="24"/>
        </w:rPr>
        <w:t>Inserción:</w:t>
      </w:r>
    </w:p>
    <w:p w:rsidR="00F64988" w:rsidRDefault="009756F3" w:rsidP="009756F3">
      <w:pPr>
        <w:tabs>
          <w:tab w:val="left" w:pos="1755"/>
        </w:tabs>
        <w:jc w:val="both"/>
        <w:rPr>
          <w:rFonts w:ascii="Times New Roman" w:hAnsi="Times New Roman" w:cs="Times New Roman"/>
          <w:sz w:val="24"/>
        </w:rPr>
      </w:pPr>
      <w:r>
        <w:rPr>
          <w:rFonts w:ascii="Times New Roman" w:hAnsi="Times New Roman" w:cs="Times New Roman"/>
          <w:sz w:val="24"/>
        </w:rPr>
        <w:tab/>
        <w:t>Aquí es donde el procedimiento cambia radicalmente con respecto a un árbol de búsqueda binario estándar,</w:t>
      </w:r>
      <w:r w:rsidR="00F64988">
        <w:rPr>
          <w:rFonts w:ascii="Times New Roman" w:hAnsi="Times New Roman" w:cs="Times New Roman"/>
          <w:sz w:val="24"/>
        </w:rPr>
        <w:t xml:space="preserve"> </w:t>
      </w:r>
      <w:r>
        <w:rPr>
          <w:rFonts w:ascii="Times New Roman" w:hAnsi="Times New Roman" w:cs="Times New Roman"/>
          <w:sz w:val="24"/>
        </w:rPr>
        <w:t xml:space="preserve">.ya que un nodo será insertado de forma estándar con el color rojo, </w:t>
      </w:r>
      <w:r w:rsidR="00F64988">
        <w:rPr>
          <w:rFonts w:ascii="Times New Roman" w:hAnsi="Times New Roman" w:cs="Times New Roman"/>
          <w:sz w:val="24"/>
        </w:rPr>
        <w:t>si el padre del nodo recién insertado es negro, la inserción habrá acabado, ya que no se estará violando ninguna propiedad y si el nodo insertado es la raíz, su color se cambiara a negro y ya, así que el problema es cuando el nodo insertado tenga padre rojo, esto se va a solucionar con rotaciones y re-coloreado, entraremos a analizar varios casos:</w:t>
      </w:r>
    </w:p>
    <w:p w:rsidR="00F64988" w:rsidRDefault="000A0872" w:rsidP="009756F3">
      <w:pPr>
        <w:tabs>
          <w:tab w:val="left" w:pos="1755"/>
        </w:tabs>
        <w:jc w:val="both"/>
        <w:rPr>
          <w:rFonts w:ascii="Times New Roman" w:hAnsi="Times New Roman" w:cs="Times New Roman"/>
          <w:sz w:val="24"/>
        </w:rPr>
      </w:pPr>
      <w:r>
        <w:rPr>
          <w:rFonts w:ascii="Times New Roman" w:hAnsi="Times New Roman" w:cs="Times New Roman"/>
          <w:sz w:val="24"/>
        </w:rPr>
        <w:lastRenderedPageBreak/>
        <w:tab/>
      </w:r>
      <w:r w:rsidR="00F64988">
        <w:rPr>
          <w:rFonts w:ascii="Times New Roman" w:hAnsi="Times New Roman" w:cs="Times New Roman"/>
          <w:sz w:val="24"/>
        </w:rPr>
        <w:t>Caso 1: si el tío del nodo insertado (x) es rojo, nótese que el abuelo de x ha de ser negro por la propiedad (3), lo que se va a hacer es cambiar el color del padre y tío de x a negro, y del abuelo de x a rojo y se realizara recursión sobre el abuelo de x.</w:t>
      </w:r>
    </w:p>
    <w:p w:rsidR="00F64988" w:rsidRDefault="000A0872" w:rsidP="009756F3">
      <w:pPr>
        <w:tabs>
          <w:tab w:val="left" w:pos="1755"/>
        </w:tabs>
        <w:jc w:val="both"/>
        <w:rPr>
          <w:rFonts w:ascii="Times New Roman" w:hAnsi="Times New Roman" w:cs="Times New Roman"/>
          <w:sz w:val="24"/>
        </w:rPr>
      </w:pPr>
      <w:r>
        <w:rPr>
          <w:rFonts w:ascii="Times New Roman" w:hAnsi="Times New Roman" w:cs="Times New Roman"/>
          <w:sz w:val="24"/>
        </w:rPr>
        <w:tab/>
      </w:r>
      <w:r w:rsidR="00F64988">
        <w:rPr>
          <w:rFonts w:ascii="Times New Roman" w:hAnsi="Times New Roman" w:cs="Times New Roman"/>
          <w:sz w:val="24"/>
        </w:rPr>
        <w:t>caso 2: si el tío de x es negro, hay cuatro configuraciones dentro de este caso, (I) que el padre de x, p</w:t>
      </w:r>
      <w:r>
        <w:rPr>
          <w:rFonts w:ascii="Times New Roman" w:hAnsi="Times New Roman" w:cs="Times New Roman"/>
          <w:sz w:val="24"/>
        </w:rPr>
        <w:t>,</w:t>
      </w:r>
      <w:r w:rsidR="00F64988">
        <w:rPr>
          <w:rFonts w:ascii="Times New Roman" w:hAnsi="Times New Roman" w:cs="Times New Roman"/>
          <w:sz w:val="24"/>
        </w:rPr>
        <w:t xml:space="preserve"> sea hijo izquierdo del abuelo de x, g</w:t>
      </w:r>
      <w:r>
        <w:rPr>
          <w:rFonts w:ascii="Times New Roman" w:hAnsi="Times New Roman" w:cs="Times New Roman"/>
          <w:sz w:val="24"/>
        </w:rPr>
        <w:t>,</w:t>
      </w:r>
      <w:r w:rsidR="00F64988">
        <w:rPr>
          <w:rFonts w:ascii="Times New Roman" w:hAnsi="Times New Roman" w:cs="Times New Roman"/>
          <w:sz w:val="24"/>
        </w:rPr>
        <w:t xml:space="preserve"> y que x sea hijo izquierdo de p. (II) que </w:t>
      </w:r>
      <w:r>
        <w:rPr>
          <w:rFonts w:ascii="Times New Roman" w:hAnsi="Times New Roman" w:cs="Times New Roman"/>
          <w:sz w:val="24"/>
        </w:rPr>
        <w:t xml:space="preserve">p </w:t>
      </w:r>
      <w:r w:rsidR="00F64988">
        <w:rPr>
          <w:rFonts w:ascii="Times New Roman" w:hAnsi="Times New Roman" w:cs="Times New Roman"/>
          <w:sz w:val="24"/>
        </w:rPr>
        <w:t xml:space="preserve">sea </w:t>
      </w:r>
      <w:r>
        <w:rPr>
          <w:rFonts w:ascii="Times New Roman" w:hAnsi="Times New Roman" w:cs="Times New Roman"/>
          <w:sz w:val="24"/>
        </w:rPr>
        <w:t>hijo izquierdo</w:t>
      </w:r>
      <w:r w:rsidR="00F64988">
        <w:rPr>
          <w:rFonts w:ascii="Times New Roman" w:hAnsi="Times New Roman" w:cs="Times New Roman"/>
          <w:sz w:val="24"/>
        </w:rPr>
        <w:t xml:space="preserve"> de g y x sea hijo derecho de p. (III) que p sea hijo derecho de g y x sea hijo derecho de p. (IV) </w:t>
      </w:r>
      <w:r>
        <w:rPr>
          <w:rFonts w:ascii="Times New Roman" w:hAnsi="Times New Roman" w:cs="Times New Roman"/>
          <w:sz w:val="24"/>
        </w:rPr>
        <w:t>que p sea hijo derecho de g y x sea hijo izquierdo de p.</w:t>
      </w:r>
    </w:p>
    <w:p w:rsidR="000A0872" w:rsidRDefault="000A0872" w:rsidP="009756F3">
      <w:pPr>
        <w:tabs>
          <w:tab w:val="left" w:pos="1755"/>
        </w:tabs>
        <w:jc w:val="both"/>
        <w:rPr>
          <w:rFonts w:ascii="Times New Roman" w:hAnsi="Times New Roman" w:cs="Times New Roman"/>
          <w:sz w:val="24"/>
        </w:rPr>
      </w:pPr>
      <w:r>
        <w:rPr>
          <w:rFonts w:ascii="Times New Roman" w:hAnsi="Times New Roman" w:cs="Times New Roman"/>
          <w:sz w:val="24"/>
        </w:rPr>
        <w:tab/>
        <w:t xml:space="preserve">para (I) se realizará una rotación a la derecha con respecto a g y se cambiaran los colores de g y p. Para (II) se realizará una rotación a la izquierda con respecto a p y se aplicará (I) sobre x. Para (III) se realizará una rotación a la izquierda con respecto a g y se cambiaran los colores de g y p. Y para (IV) se realizará una rotación a la derecha con respecto a p, y luego se aplicará (III) sobre x. </w:t>
      </w:r>
    </w:p>
    <w:p w:rsidR="000A0872" w:rsidRPr="00EF6BA0" w:rsidRDefault="000A0872" w:rsidP="009756F3">
      <w:pPr>
        <w:tabs>
          <w:tab w:val="left" w:pos="1755"/>
        </w:tabs>
        <w:jc w:val="both"/>
        <w:rPr>
          <w:rFonts w:ascii="Times New Roman" w:hAnsi="Times New Roman" w:cs="Times New Roman"/>
          <w:b/>
          <w:sz w:val="24"/>
        </w:rPr>
      </w:pPr>
      <w:r w:rsidRPr="00EF6BA0">
        <w:rPr>
          <w:rFonts w:ascii="Times New Roman" w:hAnsi="Times New Roman" w:cs="Times New Roman"/>
          <w:b/>
          <w:sz w:val="24"/>
        </w:rPr>
        <w:t>Eliminación:</w:t>
      </w:r>
    </w:p>
    <w:p w:rsidR="000A0872" w:rsidRDefault="000A0872" w:rsidP="009756F3">
      <w:pPr>
        <w:tabs>
          <w:tab w:val="left" w:pos="1755"/>
        </w:tabs>
        <w:jc w:val="both"/>
        <w:rPr>
          <w:rFonts w:ascii="Times New Roman" w:hAnsi="Times New Roman" w:cs="Times New Roman"/>
          <w:sz w:val="24"/>
        </w:rPr>
      </w:pPr>
      <w:r>
        <w:rPr>
          <w:rFonts w:ascii="Times New Roman" w:hAnsi="Times New Roman" w:cs="Times New Roman"/>
          <w:sz w:val="24"/>
        </w:rPr>
        <w:tab/>
        <w:t xml:space="preserve">Lógicamente la propiedad que se puede afectar a la hora de </w:t>
      </w:r>
      <w:r w:rsidR="0054788E">
        <w:rPr>
          <w:rFonts w:ascii="Times New Roman" w:hAnsi="Times New Roman" w:cs="Times New Roman"/>
          <w:sz w:val="24"/>
        </w:rPr>
        <w:t>insertar un</w:t>
      </w:r>
      <w:r>
        <w:rPr>
          <w:rFonts w:ascii="Times New Roman" w:hAnsi="Times New Roman" w:cs="Times New Roman"/>
          <w:sz w:val="24"/>
        </w:rPr>
        <w:t xml:space="preserve"> elemento es la propiedad </w:t>
      </w:r>
      <w:r w:rsidR="0054788E">
        <w:rPr>
          <w:rFonts w:ascii="Times New Roman" w:hAnsi="Times New Roman" w:cs="Times New Roman"/>
          <w:sz w:val="24"/>
        </w:rPr>
        <w:t>(3), pero a la hora de eliminar un elemento, el problema es afectar la propiedad (4), así que la solución para mantener (4) es que al eliminar un nodo negro vamos a marcar uno de sus hijos negros como doble negro (así se mantiene parcialmente la propiedad (4)) y el problema es ahora convertir ese nodo doble negro a un nodo negro.</w:t>
      </w:r>
    </w:p>
    <w:p w:rsidR="0054788E" w:rsidRDefault="0054788E" w:rsidP="009756F3">
      <w:pPr>
        <w:tabs>
          <w:tab w:val="left" w:pos="1755"/>
        </w:tabs>
        <w:jc w:val="both"/>
        <w:rPr>
          <w:rFonts w:ascii="Times New Roman" w:hAnsi="Times New Roman" w:cs="Times New Roman"/>
          <w:sz w:val="24"/>
        </w:rPr>
      </w:pPr>
      <w:r>
        <w:rPr>
          <w:rFonts w:ascii="Times New Roman" w:hAnsi="Times New Roman" w:cs="Times New Roman"/>
          <w:sz w:val="24"/>
        </w:rPr>
        <w:tab/>
        <w:t xml:space="preserve">Lo primero es realizar una eliminación estándar, nótese que siempre vamos a terminar eliminando un nodo con un solo hijo o sin hijos, ya que cuando se va a eliminar un nodo con 2 hijos, su valor es cambiado con el valor del predecesor (el valor más grande de los valores más pequeños a p) o por el sucesor (el valor más pequeño de los valores más grandes a p) y esto no viola ninguna propiedad de los RBT, y se elimina el nodo del predecesor/sucesor teniendo como máximo un hijo, Así que solo consideremos un </w:t>
      </w:r>
      <w:proofErr w:type="spellStart"/>
      <w:r>
        <w:rPr>
          <w:rFonts w:ascii="Times New Roman" w:hAnsi="Times New Roman" w:cs="Times New Roman"/>
          <w:sz w:val="24"/>
        </w:rPr>
        <w:t>hjo</w:t>
      </w:r>
      <w:proofErr w:type="spellEnd"/>
      <w:r>
        <w:rPr>
          <w:rFonts w:ascii="Times New Roman" w:hAnsi="Times New Roman" w:cs="Times New Roman"/>
          <w:sz w:val="24"/>
        </w:rPr>
        <w:t xml:space="preserve"> como máximo.</w:t>
      </w:r>
    </w:p>
    <w:p w:rsidR="0054788E" w:rsidRDefault="0054788E" w:rsidP="009756F3">
      <w:pPr>
        <w:tabs>
          <w:tab w:val="left" w:pos="1755"/>
        </w:tabs>
        <w:jc w:val="both"/>
        <w:rPr>
          <w:rFonts w:ascii="Times New Roman" w:hAnsi="Times New Roman" w:cs="Times New Roman"/>
          <w:sz w:val="24"/>
        </w:rPr>
      </w:pPr>
      <w:r>
        <w:rPr>
          <w:rFonts w:ascii="Times New Roman" w:hAnsi="Times New Roman" w:cs="Times New Roman"/>
          <w:sz w:val="24"/>
        </w:rPr>
        <w:tab/>
        <w:t>Sean v el nodo que se va a eliminar, y u el hijo de v que lo va a reemplazar. Si u es rojo o v es rojo, convertimos u en negro (si u ya es negro no esta</w:t>
      </w:r>
      <w:r w:rsidR="00165EBB">
        <w:rPr>
          <w:rFonts w:ascii="Times New Roman" w:hAnsi="Times New Roman" w:cs="Times New Roman"/>
          <w:sz w:val="24"/>
        </w:rPr>
        <w:t>m</w:t>
      </w:r>
      <w:r>
        <w:rPr>
          <w:rFonts w:ascii="Times New Roman" w:hAnsi="Times New Roman" w:cs="Times New Roman"/>
          <w:sz w:val="24"/>
        </w:rPr>
        <w:t xml:space="preserve">os violando ninguna propiedad, y si u es rojo, pues v ha de ser negro </w:t>
      </w:r>
      <w:r w:rsidR="00165EBB">
        <w:rPr>
          <w:rFonts w:ascii="Times New Roman" w:hAnsi="Times New Roman" w:cs="Times New Roman"/>
          <w:sz w:val="24"/>
        </w:rPr>
        <w:t>y al ser eliminado se restaura la propiedad (4)) se elimina v, y u pasa a ser el nuevo hijo del padre de v.</w:t>
      </w:r>
    </w:p>
    <w:p w:rsidR="00165EBB" w:rsidRDefault="00165EBB" w:rsidP="00165EBB">
      <w:pPr>
        <w:tabs>
          <w:tab w:val="left" w:pos="1755"/>
        </w:tabs>
        <w:jc w:val="both"/>
        <w:rPr>
          <w:rFonts w:ascii="Times New Roman" w:hAnsi="Times New Roman" w:cs="Times New Roman"/>
          <w:sz w:val="24"/>
        </w:rPr>
      </w:pPr>
      <w:r>
        <w:rPr>
          <w:rFonts w:ascii="Times New Roman" w:hAnsi="Times New Roman" w:cs="Times New Roman"/>
          <w:sz w:val="24"/>
        </w:rPr>
        <w:tab/>
        <w:t>Si tanto v como u son negros, (si u es Nil, por (5) u es negro) eliminamos v, y u se convierte en doble negro (para mantener trivialmente (4)) y realizaremos el siguiente proceso mientras u siga siendo doble negro y no sea la raíz.</w:t>
      </w:r>
    </w:p>
    <w:p w:rsidR="00165EBB" w:rsidRDefault="00165EBB" w:rsidP="00165EBB">
      <w:pPr>
        <w:tabs>
          <w:tab w:val="left" w:pos="1755"/>
        </w:tabs>
        <w:jc w:val="both"/>
        <w:rPr>
          <w:rFonts w:ascii="Times New Roman" w:hAnsi="Times New Roman" w:cs="Times New Roman"/>
          <w:sz w:val="24"/>
        </w:rPr>
      </w:pPr>
      <w:r>
        <w:rPr>
          <w:rFonts w:ascii="Times New Roman" w:hAnsi="Times New Roman" w:cs="Times New Roman"/>
          <w:sz w:val="24"/>
        </w:rPr>
        <w:tab/>
      </w:r>
      <w:r w:rsidRPr="00165EBB">
        <w:rPr>
          <w:rFonts w:ascii="Times New Roman" w:hAnsi="Times New Roman" w:cs="Times New Roman"/>
          <w:sz w:val="24"/>
        </w:rPr>
        <w:t xml:space="preserve">Si el hermano de v, s, es negro y al menos uno de sus hijos es rojo realizamos una rotación </w:t>
      </w:r>
      <w:r w:rsidR="00EF6BA0">
        <w:rPr>
          <w:rFonts w:ascii="Times New Roman" w:hAnsi="Times New Roman" w:cs="Times New Roman"/>
          <w:sz w:val="24"/>
        </w:rPr>
        <w:t>sobre el padre de s</w:t>
      </w:r>
      <w:r w:rsidRPr="00165EBB">
        <w:rPr>
          <w:rFonts w:ascii="Times New Roman" w:hAnsi="Times New Roman" w:cs="Times New Roman"/>
          <w:sz w:val="24"/>
        </w:rPr>
        <w:t xml:space="preserve"> (</w:t>
      </w:r>
      <w:r w:rsidR="00EF6BA0">
        <w:rPr>
          <w:rFonts w:ascii="Times New Roman" w:hAnsi="Times New Roman" w:cs="Times New Roman"/>
          <w:sz w:val="24"/>
        </w:rPr>
        <w:t>rotación a izquierda si s es hijo derecho y viceversa</w:t>
      </w:r>
      <w:r w:rsidRPr="00165EBB">
        <w:rPr>
          <w:rFonts w:ascii="Times New Roman" w:hAnsi="Times New Roman" w:cs="Times New Roman"/>
          <w:sz w:val="24"/>
        </w:rPr>
        <w:t>)</w:t>
      </w:r>
      <w:r>
        <w:rPr>
          <w:rFonts w:ascii="Times New Roman" w:hAnsi="Times New Roman" w:cs="Times New Roman"/>
          <w:sz w:val="24"/>
        </w:rPr>
        <w:t xml:space="preserve"> esto nos genera 3 situaciones. (I) si s es el hijo izquierdo de su padre, y el hijo rojo de s, r, es hijo izquierdo de s, o ambos hijos de s son rojos. (II) si s es el hijo izquierdo de su padre, y r es hijo derecho de s. (III) s es hijo derecho de su padre y r es hijo derecho de s, o ambos hijos de s son rojos. Y (IV) s es hijo derecho de su padre, y r es hijo izquierdo de s.</w:t>
      </w:r>
      <w:r w:rsidR="00532263">
        <w:rPr>
          <w:rFonts w:ascii="Times New Roman" w:hAnsi="Times New Roman" w:cs="Times New Roman"/>
          <w:sz w:val="24"/>
        </w:rPr>
        <w:t xml:space="preserve"> </w:t>
      </w:r>
      <w:r>
        <w:rPr>
          <w:rFonts w:ascii="Times New Roman" w:hAnsi="Times New Roman" w:cs="Times New Roman"/>
          <w:sz w:val="24"/>
        </w:rPr>
        <w:t>Para (I)</w:t>
      </w:r>
      <w:r w:rsidR="00532263">
        <w:rPr>
          <w:rFonts w:ascii="Times New Roman" w:hAnsi="Times New Roman" w:cs="Times New Roman"/>
          <w:sz w:val="24"/>
        </w:rPr>
        <w:t xml:space="preserve"> realizamos una rotación a derecha sobre el padre de s.</w:t>
      </w:r>
      <w:r>
        <w:rPr>
          <w:rFonts w:ascii="Times New Roman" w:hAnsi="Times New Roman" w:cs="Times New Roman"/>
          <w:sz w:val="24"/>
        </w:rPr>
        <w:t xml:space="preserve"> </w:t>
      </w:r>
      <w:r w:rsidR="00532263">
        <w:rPr>
          <w:rFonts w:ascii="Times New Roman" w:hAnsi="Times New Roman" w:cs="Times New Roman"/>
          <w:sz w:val="24"/>
        </w:rPr>
        <w:t>P</w:t>
      </w:r>
      <w:r>
        <w:rPr>
          <w:rFonts w:ascii="Times New Roman" w:hAnsi="Times New Roman" w:cs="Times New Roman"/>
          <w:sz w:val="24"/>
        </w:rPr>
        <w:t xml:space="preserve">ara (II), </w:t>
      </w:r>
      <w:r w:rsidR="00532263">
        <w:rPr>
          <w:rFonts w:ascii="Times New Roman" w:hAnsi="Times New Roman" w:cs="Times New Roman"/>
          <w:sz w:val="24"/>
        </w:rPr>
        <w:t xml:space="preserve">realizamos una </w:t>
      </w:r>
      <w:r w:rsidR="00532263">
        <w:rPr>
          <w:rFonts w:ascii="Times New Roman" w:hAnsi="Times New Roman" w:cs="Times New Roman"/>
          <w:sz w:val="24"/>
        </w:rPr>
        <w:lastRenderedPageBreak/>
        <w:t>rotación a izquierda sobre s, y una rotación a derecha sobre el antiguo padre de s. P</w:t>
      </w:r>
      <w:r>
        <w:rPr>
          <w:rFonts w:ascii="Times New Roman" w:hAnsi="Times New Roman" w:cs="Times New Roman"/>
          <w:sz w:val="24"/>
        </w:rPr>
        <w:t xml:space="preserve">ara (III) </w:t>
      </w:r>
      <w:r w:rsidR="00532263">
        <w:rPr>
          <w:rFonts w:ascii="Times New Roman" w:hAnsi="Times New Roman" w:cs="Times New Roman"/>
          <w:sz w:val="24"/>
        </w:rPr>
        <w:t>realizamos una rotación a izquierda sobre el padre de s. Y para (IV) realizamos una rotación a derecha sobre s, y luego una rotación a izquierda sobre el antiguo padre de s.</w:t>
      </w:r>
    </w:p>
    <w:p w:rsidR="00532263" w:rsidRDefault="00532263" w:rsidP="00165EBB">
      <w:pPr>
        <w:tabs>
          <w:tab w:val="left" w:pos="1755"/>
        </w:tabs>
        <w:jc w:val="both"/>
        <w:rPr>
          <w:rFonts w:ascii="Times New Roman" w:hAnsi="Times New Roman" w:cs="Times New Roman"/>
          <w:sz w:val="24"/>
        </w:rPr>
      </w:pPr>
      <w:r>
        <w:rPr>
          <w:rFonts w:ascii="Times New Roman" w:hAnsi="Times New Roman" w:cs="Times New Roman"/>
          <w:sz w:val="24"/>
        </w:rPr>
        <w:tab/>
        <w:t>Si s es negro y los dos hijos de s son negros, cambiaremos el color de s a rojo, quitaremos la marca de doble negro a u, si el padre de s es negro llamaremos a recursión sobre el padre de s, si es rojo, cambiaremos el color del padre de s a negro.</w:t>
      </w:r>
    </w:p>
    <w:p w:rsidR="00532263" w:rsidRDefault="00532263" w:rsidP="00165EBB">
      <w:pPr>
        <w:tabs>
          <w:tab w:val="left" w:pos="1755"/>
        </w:tabs>
        <w:jc w:val="both"/>
        <w:rPr>
          <w:rFonts w:ascii="Times New Roman" w:hAnsi="Times New Roman" w:cs="Times New Roman"/>
          <w:sz w:val="24"/>
        </w:rPr>
      </w:pPr>
      <w:r>
        <w:rPr>
          <w:rFonts w:ascii="Times New Roman" w:hAnsi="Times New Roman" w:cs="Times New Roman"/>
          <w:sz w:val="24"/>
        </w:rPr>
        <w:tab/>
      </w:r>
      <w:r w:rsidR="00EF6BA0">
        <w:rPr>
          <w:rFonts w:ascii="Times New Roman" w:hAnsi="Times New Roman" w:cs="Times New Roman"/>
          <w:sz w:val="24"/>
        </w:rPr>
        <w:t xml:space="preserve">Si </w:t>
      </w:r>
      <w:r>
        <w:rPr>
          <w:rFonts w:ascii="Times New Roman" w:hAnsi="Times New Roman" w:cs="Times New Roman"/>
          <w:sz w:val="24"/>
        </w:rPr>
        <w:t xml:space="preserve">s es rojo, </w:t>
      </w:r>
      <w:r w:rsidR="00EF6BA0">
        <w:rPr>
          <w:rFonts w:ascii="Times New Roman" w:hAnsi="Times New Roman" w:cs="Times New Roman"/>
          <w:sz w:val="24"/>
        </w:rPr>
        <w:t>realizaremos una rotación sobre el padre de s (rotación izquierda si s es hijo derecho, y viceversa) cambiaremos el color de s a negro, el color del antiguo padre de s a rojo y llamamos a recursión sobre el nodo que sigue marcado como doble negro (ya que esta rotación nos trasladara al primer o al segundo caso).</w:t>
      </w:r>
    </w:p>
    <w:p w:rsidR="00EF6BA0" w:rsidRDefault="00EF6BA0" w:rsidP="00165EBB">
      <w:pPr>
        <w:tabs>
          <w:tab w:val="left" w:pos="1755"/>
        </w:tabs>
        <w:jc w:val="both"/>
        <w:rPr>
          <w:rFonts w:ascii="Times New Roman" w:hAnsi="Times New Roman" w:cs="Times New Roman"/>
          <w:sz w:val="24"/>
        </w:rPr>
      </w:pPr>
      <w:r>
        <w:rPr>
          <w:rFonts w:ascii="Times New Roman" w:hAnsi="Times New Roman" w:cs="Times New Roman"/>
          <w:sz w:val="24"/>
        </w:rPr>
        <w:tab/>
        <w:t>Y el último caso es que, u sea la nueva raíz, en lo que convertiremos u en negro y terminaremos.</w:t>
      </w:r>
    </w:p>
    <w:p w:rsidR="00EF6BA0" w:rsidRDefault="00EF6BA0" w:rsidP="00165EBB">
      <w:pPr>
        <w:tabs>
          <w:tab w:val="left" w:pos="1755"/>
        </w:tabs>
        <w:jc w:val="both"/>
        <w:rPr>
          <w:rFonts w:ascii="Times New Roman" w:hAnsi="Times New Roman" w:cs="Times New Roman"/>
          <w:sz w:val="24"/>
        </w:rPr>
      </w:pPr>
    </w:p>
    <w:p w:rsidR="00EF6BA0" w:rsidRDefault="00EF6BA0" w:rsidP="00165EBB">
      <w:pPr>
        <w:tabs>
          <w:tab w:val="left" w:pos="1755"/>
        </w:tabs>
        <w:jc w:val="both"/>
        <w:rPr>
          <w:rFonts w:ascii="Times New Roman" w:hAnsi="Times New Roman" w:cs="Times New Roman"/>
          <w:sz w:val="24"/>
        </w:rPr>
      </w:pPr>
      <w:r>
        <w:rPr>
          <w:rFonts w:ascii="Times New Roman" w:hAnsi="Times New Roman" w:cs="Times New Roman"/>
          <w:sz w:val="24"/>
        </w:rPr>
        <w:t>Durante la realización de este proyecto nos enfrentamos a diversos inconvenientes, ya que son demasiados casos lo que toca considerar tanto para la eliminación, como para la inserción de elementos en el árbol, sin embargo, fue interesante realizar esta proyecto, ya que nos permitió ver más a fondo las miles de formas en las que dado un problema, en este caso como realizar un balances óptimo sobre un árbol, se pueden obtener soluciones creativas como esta, ya que difiere de otras técnicas de balanceo como AVL</w:t>
      </w:r>
      <w:r w:rsidR="00FA20CE">
        <w:rPr>
          <w:rFonts w:ascii="Times New Roman" w:hAnsi="Times New Roman" w:cs="Times New Roman"/>
          <w:sz w:val="24"/>
        </w:rPr>
        <w:t>.</w:t>
      </w:r>
    </w:p>
    <w:p w:rsidR="000D3E02" w:rsidRDefault="000D3E02" w:rsidP="00165EBB">
      <w:pPr>
        <w:tabs>
          <w:tab w:val="left" w:pos="1755"/>
        </w:tabs>
        <w:jc w:val="both"/>
        <w:rPr>
          <w:rFonts w:ascii="Times New Roman" w:hAnsi="Times New Roman" w:cs="Times New Roman"/>
          <w:sz w:val="24"/>
        </w:rPr>
      </w:pPr>
      <w:bookmarkStart w:id="0" w:name="_GoBack"/>
      <w:bookmarkEnd w:id="0"/>
    </w:p>
    <w:p w:rsidR="000D3E02" w:rsidRPr="00165EBB" w:rsidRDefault="000D3E02" w:rsidP="00165EBB">
      <w:pPr>
        <w:tabs>
          <w:tab w:val="left" w:pos="1755"/>
        </w:tabs>
        <w:jc w:val="both"/>
        <w:rPr>
          <w:rFonts w:ascii="Times New Roman" w:hAnsi="Times New Roman" w:cs="Times New Roman"/>
          <w:sz w:val="24"/>
        </w:rPr>
      </w:pPr>
    </w:p>
    <w:p w:rsidR="003A3FFF" w:rsidRPr="003A3FFF" w:rsidRDefault="003A3FFF" w:rsidP="003A3FFF">
      <w:pPr>
        <w:tabs>
          <w:tab w:val="left" w:pos="1755"/>
        </w:tabs>
        <w:jc w:val="both"/>
        <w:rPr>
          <w:rFonts w:ascii="Times New Roman" w:hAnsi="Times New Roman" w:cs="Times New Roman"/>
          <w:sz w:val="24"/>
        </w:rPr>
      </w:pPr>
    </w:p>
    <w:p w:rsidR="00D2576D" w:rsidRDefault="00D2576D" w:rsidP="00E82F0B">
      <w:pPr>
        <w:tabs>
          <w:tab w:val="left" w:pos="1755"/>
        </w:tabs>
        <w:jc w:val="both"/>
      </w:pPr>
    </w:p>
    <w:p w:rsidR="0061466B" w:rsidRDefault="0061466B" w:rsidP="00E82F0B">
      <w:pPr>
        <w:tabs>
          <w:tab w:val="left" w:pos="1755"/>
        </w:tabs>
        <w:jc w:val="both"/>
        <w:rPr>
          <w:lang w:val="en-US"/>
        </w:rPr>
      </w:pPr>
      <w:proofErr w:type="spellStart"/>
      <w:r w:rsidRPr="000D3E02">
        <w:rPr>
          <w:lang w:val="en-US"/>
        </w:rPr>
        <w:t>Bibliografía</w:t>
      </w:r>
      <w:proofErr w:type="spellEnd"/>
      <w:r w:rsidRPr="000D3E02">
        <w:rPr>
          <w:lang w:val="en-US"/>
        </w:rPr>
        <w:t>:</w:t>
      </w:r>
    </w:p>
    <w:p w:rsidR="000D3E02" w:rsidRPr="000D3E02" w:rsidRDefault="000D3E02" w:rsidP="00E82F0B">
      <w:pPr>
        <w:tabs>
          <w:tab w:val="left" w:pos="1755"/>
        </w:tabs>
        <w:jc w:val="both"/>
        <w:rPr>
          <w:lang w:val="en-US"/>
        </w:rPr>
      </w:pPr>
      <w:r w:rsidRPr="000D3E02">
        <w:rPr>
          <w:rFonts w:ascii="Arial" w:hAnsi="Arial" w:cs="Arial"/>
          <w:b/>
          <w:bCs/>
          <w:i/>
          <w:iCs/>
          <w:color w:val="222222"/>
          <w:sz w:val="21"/>
          <w:szCs w:val="21"/>
          <w:shd w:val="clear" w:color="auto" w:fill="FFFFFF"/>
          <w:lang w:val="en-US"/>
        </w:rPr>
        <w:t>Introduction to Algorithms</w:t>
      </w:r>
      <w:r w:rsidRPr="000D3E02">
        <w:rPr>
          <w:rFonts w:ascii="Arial" w:hAnsi="Arial" w:cs="Arial"/>
          <w:color w:val="222222"/>
          <w:sz w:val="21"/>
          <w:szCs w:val="21"/>
          <w:shd w:val="clear" w:color="auto" w:fill="FFFFFF"/>
          <w:lang w:val="en-US"/>
        </w:rPr>
        <w:t> by </w:t>
      </w:r>
      <w:hyperlink r:id="rId5" w:tooltip="Thomas H. Cormen" w:history="1">
        <w:r w:rsidRPr="000D3E02">
          <w:rPr>
            <w:rStyle w:val="Hipervnculo"/>
            <w:rFonts w:ascii="Arial" w:hAnsi="Arial" w:cs="Arial"/>
            <w:color w:val="0B0080"/>
            <w:sz w:val="21"/>
            <w:szCs w:val="21"/>
            <w:u w:val="none"/>
            <w:shd w:val="clear" w:color="auto" w:fill="FFFFFF"/>
            <w:lang w:val="en-US"/>
          </w:rPr>
          <w:t xml:space="preserve">Thomas H. </w:t>
        </w:r>
        <w:proofErr w:type="spellStart"/>
        <w:r w:rsidRPr="000D3E02">
          <w:rPr>
            <w:rStyle w:val="Hipervnculo"/>
            <w:rFonts w:ascii="Arial" w:hAnsi="Arial" w:cs="Arial"/>
            <w:color w:val="0B0080"/>
            <w:sz w:val="21"/>
            <w:szCs w:val="21"/>
            <w:u w:val="none"/>
            <w:shd w:val="clear" w:color="auto" w:fill="FFFFFF"/>
            <w:lang w:val="en-US"/>
          </w:rPr>
          <w:t>Cormen</w:t>
        </w:r>
        <w:proofErr w:type="spellEnd"/>
      </w:hyperlink>
      <w:r w:rsidRPr="000D3E02">
        <w:rPr>
          <w:rFonts w:ascii="Arial" w:hAnsi="Arial" w:cs="Arial"/>
          <w:color w:val="222222"/>
          <w:sz w:val="21"/>
          <w:szCs w:val="21"/>
          <w:shd w:val="clear" w:color="auto" w:fill="FFFFFF"/>
          <w:lang w:val="en-US"/>
        </w:rPr>
        <w:t>, </w:t>
      </w:r>
      <w:hyperlink r:id="rId6" w:tooltip="Charles E. Leiserson" w:history="1">
        <w:r w:rsidRPr="000D3E02">
          <w:rPr>
            <w:rStyle w:val="Hipervnculo"/>
            <w:rFonts w:ascii="Arial" w:hAnsi="Arial" w:cs="Arial"/>
            <w:color w:val="0B0080"/>
            <w:sz w:val="21"/>
            <w:szCs w:val="21"/>
            <w:u w:val="none"/>
            <w:shd w:val="clear" w:color="auto" w:fill="FFFFFF"/>
            <w:lang w:val="en-US"/>
          </w:rPr>
          <w:t xml:space="preserve">Charles E. </w:t>
        </w:r>
        <w:proofErr w:type="spellStart"/>
        <w:r w:rsidRPr="000D3E02">
          <w:rPr>
            <w:rStyle w:val="Hipervnculo"/>
            <w:rFonts w:ascii="Arial" w:hAnsi="Arial" w:cs="Arial"/>
            <w:color w:val="0B0080"/>
            <w:sz w:val="21"/>
            <w:szCs w:val="21"/>
            <w:u w:val="none"/>
            <w:shd w:val="clear" w:color="auto" w:fill="FFFFFF"/>
            <w:lang w:val="en-US"/>
          </w:rPr>
          <w:t>Leiserson</w:t>
        </w:r>
        <w:proofErr w:type="spellEnd"/>
      </w:hyperlink>
      <w:r w:rsidRPr="000D3E02">
        <w:rPr>
          <w:rFonts w:ascii="Arial" w:hAnsi="Arial" w:cs="Arial"/>
          <w:color w:val="222222"/>
          <w:sz w:val="21"/>
          <w:szCs w:val="21"/>
          <w:shd w:val="clear" w:color="auto" w:fill="FFFFFF"/>
          <w:lang w:val="en-US"/>
        </w:rPr>
        <w:t>, </w:t>
      </w:r>
      <w:hyperlink r:id="rId7" w:tooltip="Ron Rivest" w:history="1">
        <w:r w:rsidRPr="000D3E02">
          <w:rPr>
            <w:rStyle w:val="Hipervnculo"/>
            <w:rFonts w:ascii="Arial" w:hAnsi="Arial" w:cs="Arial"/>
            <w:color w:val="0B0080"/>
            <w:sz w:val="21"/>
            <w:szCs w:val="21"/>
            <w:u w:val="none"/>
            <w:shd w:val="clear" w:color="auto" w:fill="FFFFFF"/>
            <w:lang w:val="en-US"/>
          </w:rPr>
          <w:t xml:space="preserve">Ronald L. </w:t>
        </w:r>
        <w:proofErr w:type="spellStart"/>
        <w:r w:rsidRPr="000D3E02">
          <w:rPr>
            <w:rStyle w:val="Hipervnculo"/>
            <w:rFonts w:ascii="Arial" w:hAnsi="Arial" w:cs="Arial"/>
            <w:color w:val="0B0080"/>
            <w:sz w:val="21"/>
            <w:szCs w:val="21"/>
            <w:u w:val="none"/>
            <w:shd w:val="clear" w:color="auto" w:fill="FFFFFF"/>
            <w:lang w:val="en-US"/>
          </w:rPr>
          <w:t>Rivest</w:t>
        </w:r>
        <w:proofErr w:type="spellEnd"/>
      </w:hyperlink>
      <w:r w:rsidRPr="000D3E02">
        <w:rPr>
          <w:rFonts w:ascii="Arial" w:hAnsi="Arial" w:cs="Arial"/>
          <w:color w:val="222222"/>
          <w:sz w:val="21"/>
          <w:szCs w:val="21"/>
          <w:shd w:val="clear" w:color="auto" w:fill="FFFFFF"/>
          <w:lang w:val="en-US"/>
        </w:rPr>
        <w:t>, and </w:t>
      </w:r>
      <w:hyperlink r:id="rId8" w:tooltip="Clifford Stein" w:history="1">
        <w:r w:rsidRPr="000D3E02">
          <w:rPr>
            <w:rStyle w:val="Hipervnculo"/>
            <w:rFonts w:ascii="Arial" w:hAnsi="Arial" w:cs="Arial"/>
            <w:color w:val="0B0080"/>
            <w:sz w:val="21"/>
            <w:szCs w:val="21"/>
            <w:u w:val="none"/>
            <w:shd w:val="clear" w:color="auto" w:fill="FFFFFF"/>
            <w:lang w:val="en-US"/>
          </w:rPr>
          <w:t>Clifford Stein</w:t>
        </w:r>
      </w:hyperlink>
      <w:r w:rsidRPr="000D3E02">
        <w:rPr>
          <w:rFonts w:ascii="Arial" w:hAnsi="Arial" w:cs="Arial"/>
          <w:color w:val="222222"/>
          <w:sz w:val="21"/>
          <w:szCs w:val="21"/>
          <w:shd w:val="clear" w:color="auto" w:fill="FFFFFF"/>
          <w:lang w:val="en-US"/>
        </w:rPr>
        <w:t>.</w:t>
      </w:r>
    </w:p>
    <w:p w:rsidR="0061466B" w:rsidRPr="0061466B" w:rsidRDefault="0061466B" w:rsidP="00E82F0B">
      <w:pPr>
        <w:tabs>
          <w:tab w:val="left" w:pos="1755"/>
        </w:tabs>
        <w:jc w:val="both"/>
        <w:rPr>
          <w:lang w:val="en-US"/>
        </w:rPr>
      </w:pPr>
      <w:proofErr w:type="spellStart"/>
      <w:r w:rsidRPr="000D3E02">
        <w:rPr>
          <w:lang w:val="en-US"/>
        </w:rPr>
        <w:t>ChiragAcharya</w:t>
      </w:r>
      <w:proofErr w:type="spellEnd"/>
      <w:r w:rsidRPr="000D3E02">
        <w:rPr>
          <w:lang w:val="en-US"/>
        </w:rPr>
        <w:t xml:space="preserve">. (N/A). Red Black Trees | Set 2 (insert). </w:t>
      </w:r>
      <w:proofErr w:type="spellStart"/>
      <w:r w:rsidRPr="00D2576D">
        <w:rPr>
          <w:lang w:val="en-US"/>
        </w:rPr>
        <w:t>GeeksByGeeks</w:t>
      </w:r>
      <w:proofErr w:type="spellEnd"/>
      <w:r w:rsidRPr="00D2576D">
        <w:rPr>
          <w:lang w:val="en-US"/>
        </w:rPr>
        <w:t>, https://www.geeksforgeeks.org/red-black-t</w:t>
      </w:r>
      <w:r w:rsidRPr="0061466B">
        <w:rPr>
          <w:lang w:val="en-US"/>
        </w:rPr>
        <w:t>ree</w:t>
      </w:r>
      <w:r w:rsidR="009756F3">
        <w:rPr>
          <w:lang w:val="en-US"/>
        </w:rPr>
        <w:t>-set-1-introduction-2</w:t>
      </w:r>
      <w:r w:rsidR="009756F3" w:rsidRPr="0061466B">
        <w:rPr>
          <w:lang w:val="en-US"/>
        </w:rPr>
        <w:t xml:space="preserve"> </w:t>
      </w:r>
      <w:r w:rsidR="009756F3">
        <w:rPr>
          <w:lang w:val="en-US"/>
        </w:rPr>
        <w:t>/</w:t>
      </w:r>
    </w:p>
    <w:sectPr w:rsidR="0061466B" w:rsidRPr="00614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87CB8"/>
    <w:multiLevelType w:val="hybridMultilevel"/>
    <w:tmpl w:val="8BFCC1B2"/>
    <w:lvl w:ilvl="0" w:tplc="757810A2">
      <w:start w:val="1"/>
      <w:numFmt w:val="decimal"/>
      <w:lvlText w:val="(%1)"/>
      <w:lvlJc w:val="left"/>
      <w:pPr>
        <w:ind w:left="2115" w:hanging="360"/>
      </w:pPr>
      <w:rPr>
        <w:rFonts w:hint="default"/>
      </w:rPr>
    </w:lvl>
    <w:lvl w:ilvl="1" w:tplc="240A0019" w:tentative="1">
      <w:start w:val="1"/>
      <w:numFmt w:val="lowerLetter"/>
      <w:lvlText w:val="%2."/>
      <w:lvlJc w:val="left"/>
      <w:pPr>
        <w:ind w:left="2835" w:hanging="360"/>
      </w:pPr>
    </w:lvl>
    <w:lvl w:ilvl="2" w:tplc="240A001B" w:tentative="1">
      <w:start w:val="1"/>
      <w:numFmt w:val="lowerRoman"/>
      <w:lvlText w:val="%3."/>
      <w:lvlJc w:val="right"/>
      <w:pPr>
        <w:ind w:left="3555" w:hanging="180"/>
      </w:pPr>
    </w:lvl>
    <w:lvl w:ilvl="3" w:tplc="240A000F" w:tentative="1">
      <w:start w:val="1"/>
      <w:numFmt w:val="decimal"/>
      <w:lvlText w:val="%4."/>
      <w:lvlJc w:val="left"/>
      <w:pPr>
        <w:ind w:left="4275" w:hanging="360"/>
      </w:pPr>
    </w:lvl>
    <w:lvl w:ilvl="4" w:tplc="240A0019" w:tentative="1">
      <w:start w:val="1"/>
      <w:numFmt w:val="lowerLetter"/>
      <w:lvlText w:val="%5."/>
      <w:lvlJc w:val="left"/>
      <w:pPr>
        <w:ind w:left="4995" w:hanging="360"/>
      </w:pPr>
    </w:lvl>
    <w:lvl w:ilvl="5" w:tplc="240A001B" w:tentative="1">
      <w:start w:val="1"/>
      <w:numFmt w:val="lowerRoman"/>
      <w:lvlText w:val="%6."/>
      <w:lvlJc w:val="right"/>
      <w:pPr>
        <w:ind w:left="5715" w:hanging="180"/>
      </w:pPr>
    </w:lvl>
    <w:lvl w:ilvl="6" w:tplc="240A000F" w:tentative="1">
      <w:start w:val="1"/>
      <w:numFmt w:val="decimal"/>
      <w:lvlText w:val="%7."/>
      <w:lvlJc w:val="left"/>
      <w:pPr>
        <w:ind w:left="6435" w:hanging="360"/>
      </w:pPr>
    </w:lvl>
    <w:lvl w:ilvl="7" w:tplc="240A0019" w:tentative="1">
      <w:start w:val="1"/>
      <w:numFmt w:val="lowerLetter"/>
      <w:lvlText w:val="%8."/>
      <w:lvlJc w:val="left"/>
      <w:pPr>
        <w:ind w:left="7155" w:hanging="360"/>
      </w:pPr>
    </w:lvl>
    <w:lvl w:ilvl="8" w:tplc="240A001B" w:tentative="1">
      <w:start w:val="1"/>
      <w:numFmt w:val="lowerRoman"/>
      <w:lvlText w:val="%9."/>
      <w:lvlJc w:val="right"/>
      <w:pPr>
        <w:ind w:left="7875" w:hanging="180"/>
      </w:pPr>
    </w:lvl>
  </w:abstractNum>
  <w:abstractNum w:abstractNumId="1" w15:restartNumberingAfterBreak="0">
    <w:nsid w:val="6FE32845"/>
    <w:multiLevelType w:val="hybridMultilevel"/>
    <w:tmpl w:val="4DB483C2"/>
    <w:lvl w:ilvl="0" w:tplc="501E1064">
      <w:start w:val="1"/>
      <w:numFmt w:val="upperRoman"/>
      <w:lvlText w:val="(%1)"/>
      <w:lvlJc w:val="left"/>
      <w:pPr>
        <w:ind w:left="2475" w:hanging="720"/>
      </w:pPr>
      <w:rPr>
        <w:rFonts w:hint="default"/>
      </w:rPr>
    </w:lvl>
    <w:lvl w:ilvl="1" w:tplc="240A0019" w:tentative="1">
      <w:start w:val="1"/>
      <w:numFmt w:val="lowerLetter"/>
      <w:lvlText w:val="%2."/>
      <w:lvlJc w:val="left"/>
      <w:pPr>
        <w:ind w:left="2835" w:hanging="360"/>
      </w:pPr>
    </w:lvl>
    <w:lvl w:ilvl="2" w:tplc="240A001B" w:tentative="1">
      <w:start w:val="1"/>
      <w:numFmt w:val="lowerRoman"/>
      <w:lvlText w:val="%3."/>
      <w:lvlJc w:val="right"/>
      <w:pPr>
        <w:ind w:left="3555" w:hanging="180"/>
      </w:pPr>
    </w:lvl>
    <w:lvl w:ilvl="3" w:tplc="240A000F" w:tentative="1">
      <w:start w:val="1"/>
      <w:numFmt w:val="decimal"/>
      <w:lvlText w:val="%4."/>
      <w:lvlJc w:val="left"/>
      <w:pPr>
        <w:ind w:left="4275" w:hanging="360"/>
      </w:pPr>
    </w:lvl>
    <w:lvl w:ilvl="4" w:tplc="240A0019" w:tentative="1">
      <w:start w:val="1"/>
      <w:numFmt w:val="lowerLetter"/>
      <w:lvlText w:val="%5."/>
      <w:lvlJc w:val="left"/>
      <w:pPr>
        <w:ind w:left="4995" w:hanging="360"/>
      </w:pPr>
    </w:lvl>
    <w:lvl w:ilvl="5" w:tplc="240A001B" w:tentative="1">
      <w:start w:val="1"/>
      <w:numFmt w:val="lowerRoman"/>
      <w:lvlText w:val="%6."/>
      <w:lvlJc w:val="right"/>
      <w:pPr>
        <w:ind w:left="5715" w:hanging="180"/>
      </w:pPr>
    </w:lvl>
    <w:lvl w:ilvl="6" w:tplc="240A000F" w:tentative="1">
      <w:start w:val="1"/>
      <w:numFmt w:val="decimal"/>
      <w:lvlText w:val="%7."/>
      <w:lvlJc w:val="left"/>
      <w:pPr>
        <w:ind w:left="6435" w:hanging="360"/>
      </w:pPr>
    </w:lvl>
    <w:lvl w:ilvl="7" w:tplc="240A0019" w:tentative="1">
      <w:start w:val="1"/>
      <w:numFmt w:val="lowerLetter"/>
      <w:lvlText w:val="%8."/>
      <w:lvlJc w:val="left"/>
      <w:pPr>
        <w:ind w:left="7155" w:hanging="360"/>
      </w:pPr>
    </w:lvl>
    <w:lvl w:ilvl="8" w:tplc="240A001B" w:tentative="1">
      <w:start w:val="1"/>
      <w:numFmt w:val="lowerRoman"/>
      <w:lvlText w:val="%9."/>
      <w:lvlJc w:val="right"/>
      <w:pPr>
        <w:ind w:left="7875" w:hanging="180"/>
      </w:pPr>
    </w:lvl>
  </w:abstractNum>
  <w:abstractNum w:abstractNumId="2" w15:restartNumberingAfterBreak="0">
    <w:nsid w:val="74B523A0"/>
    <w:multiLevelType w:val="hybridMultilevel"/>
    <w:tmpl w:val="F73EA940"/>
    <w:lvl w:ilvl="0" w:tplc="2CEA9246">
      <w:start w:val="1"/>
      <w:numFmt w:val="decimal"/>
      <w:lvlText w:val="(%1)"/>
      <w:lvlJc w:val="left"/>
      <w:pPr>
        <w:ind w:left="2115" w:hanging="360"/>
      </w:pPr>
      <w:rPr>
        <w:rFonts w:hint="default"/>
      </w:rPr>
    </w:lvl>
    <w:lvl w:ilvl="1" w:tplc="240A0019" w:tentative="1">
      <w:start w:val="1"/>
      <w:numFmt w:val="lowerLetter"/>
      <w:lvlText w:val="%2."/>
      <w:lvlJc w:val="left"/>
      <w:pPr>
        <w:ind w:left="2835" w:hanging="360"/>
      </w:pPr>
    </w:lvl>
    <w:lvl w:ilvl="2" w:tplc="240A001B" w:tentative="1">
      <w:start w:val="1"/>
      <w:numFmt w:val="lowerRoman"/>
      <w:lvlText w:val="%3."/>
      <w:lvlJc w:val="right"/>
      <w:pPr>
        <w:ind w:left="3555" w:hanging="180"/>
      </w:pPr>
    </w:lvl>
    <w:lvl w:ilvl="3" w:tplc="240A000F" w:tentative="1">
      <w:start w:val="1"/>
      <w:numFmt w:val="decimal"/>
      <w:lvlText w:val="%4."/>
      <w:lvlJc w:val="left"/>
      <w:pPr>
        <w:ind w:left="4275" w:hanging="360"/>
      </w:pPr>
    </w:lvl>
    <w:lvl w:ilvl="4" w:tplc="240A0019" w:tentative="1">
      <w:start w:val="1"/>
      <w:numFmt w:val="lowerLetter"/>
      <w:lvlText w:val="%5."/>
      <w:lvlJc w:val="left"/>
      <w:pPr>
        <w:ind w:left="4995" w:hanging="360"/>
      </w:pPr>
    </w:lvl>
    <w:lvl w:ilvl="5" w:tplc="240A001B" w:tentative="1">
      <w:start w:val="1"/>
      <w:numFmt w:val="lowerRoman"/>
      <w:lvlText w:val="%6."/>
      <w:lvlJc w:val="right"/>
      <w:pPr>
        <w:ind w:left="5715" w:hanging="180"/>
      </w:pPr>
    </w:lvl>
    <w:lvl w:ilvl="6" w:tplc="240A000F" w:tentative="1">
      <w:start w:val="1"/>
      <w:numFmt w:val="decimal"/>
      <w:lvlText w:val="%7."/>
      <w:lvlJc w:val="left"/>
      <w:pPr>
        <w:ind w:left="6435" w:hanging="360"/>
      </w:pPr>
    </w:lvl>
    <w:lvl w:ilvl="7" w:tplc="240A0019" w:tentative="1">
      <w:start w:val="1"/>
      <w:numFmt w:val="lowerLetter"/>
      <w:lvlText w:val="%8."/>
      <w:lvlJc w:val="left"/>
      <w:pPr>
        <w:ind w:left="7155" w:hanging="360"/>
      </w:pPr>
    </w:lvl>
    <w:lvl w:ilvl="8" w:tplc="240A001B" w:tentative="1">
      <w:start w:val="1"/>
      <w:numFmt w:val="lowerRoman"/>
      <w:lvlText w:val="%9."/>
      <w:lvlJc w:val="right"/>
      <w:pPr>
        <w:ind w:left="787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0B"/>
    <w:rsid w:val="000A0872"/>
    <w:rsid w:val="000D3E02"/>
    <w:rsid w:val="00165EBB"/>
    <w:rsid w:val="003A3FFF"/>
    <w:rsid w:val="004B12F6"/>
    <w:rsid w:val="00532263"/>
    <w:rsid w:val="0054788E"/>
    <w:rsid w:val="0061466B"/>
    <w:rsid w:val="009756F3"/>
    <w:rsid w:val="00D2576D"/>
    <w:rsid w:val="00E82F0B"/>
    <w:rsid w:val="00ED5CB3"/>
    <w:rsid w:val="00EF6BA0"/>
    <w:rsid w:val="00F64988"/>
    <w:rsid w:val="00F870E8"/>
    <w:rsid w:val="00FA2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DF5B"/>
  <w15:chartTrackingRefBased/>
  <w15:docId w15:val="{367CBEA7-FFD9-4A97-915C-5F40D7C6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D3E0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576D"/>
    <w:pPr>
      <w:ind w:left="720"/>
      <w:contextualSpacing/>
    </w:pPr>
  </w:style>
  <w:style w:type="character" w:styleId="Hipervnculo">
    <w:name w:val="Hyperlink"/>
    <w:basedOn w:val="Fuentedeprrafopredeter"/>
    <w:uiPriority w:val="99"/>
    <w:unhideWhenUsed/>
    <w:rsid w:val="009756F3"/>
    <w:rPr>
      <w:color w:val="0563C1" w:themeColor="hyperlink"/>
      <w:u w:val="single"/>
    </w:rPr>
  </w:style>
  <w:style w:type="character" w:styleId="Mencinsinresolver">
    <w:name w:val="Unresolved Mention"/>
    <w:basedOn w:val="Fuentedeprrafopredeter"/>
    <w:uiPriority w:val="99"/>
    <w:semiHidden/>
    <w:unhideWhenUsed/>
    <w:rsid w:val="009756F3"/>
    <w:rPr>
      <w:color w:val="808080"/>
      <w:shd w:val="clear" w:color="auto" w:fill="E6E6E6"/>
    </w:rPr>
  </w:style>
  <w:style w:type="character" w:customStyle="1" w:styleId="Ttulo1Car">
    <w:name w:val="Título 1 Car"/>
    <w:basedOn w:val="Fuentedeprrafopredeter"/>
    <w:link w:val="Ttulo1"/>
    <w:uiPriority w:val="9"/>
    <w:rsid w:val="000D3E02"/>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D3E0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57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fford_Stein" TargetMode="External"/><Relationship Id="rId3" Type="http://schemas.openxmlformats.org/officeDocument/2006/relationships/settings" Target="settings.xml"/><Relationship Id="rId7" Type="http://schemas.openxmlformats.org/officeDocument/2006/relationships/hyperlink" Target="https://en.wikipedia.org/wiki/Ron_Riv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arles_E._Leiserson" TargetMode="External"/><Relationship Id="rId5" Type="http://schemas.openxmlformats.org/officeDocument/2006/relationships/hyperlink" Target="https://en.wikipedia.org/wiki/Thomas_H._Corm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1112</Words>
  <Characters>6344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Murcia Nieto</dc:creator>
  <cp:keywords/>
  <dc:description/>
  <cp:lastModifiedBy>David Santiago Moreno Medina</cp:lastModifiedBy>
  <cp:revision>6</cp:revision>
  <dcterms:created xsi:type="dcterms:W3CDTF">2018-11-18T23:03:00Z</dcterms:created>
  <dcterms:modified xsi:type="dcterms:W3CDTF">2018-11-27T04:46:00Z</dcterms:modified>
</cp:coreProperties>
</file>