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6F2" w14:textId="6882453B" w:rsidR="00351DEA" w:rsidRPr="007D7FD0" w:rsidRDefault="007D7FD0">
      <w:pPr>
        <w:rPr>
          <w:b/>
          <w:bCs/>
        </w:rPr>
      </w:pPr>
      <w:r>
        <w:rPr>
          <w:b/>
          <w:bCs/>
        </w:rPr>
        <w:t xml:space="preserve">Dried </w:t>
      </w:r>
      <w:r w:rsidRPr="007D7FD0">
        <w:rPr>
          <w:b/>
          <w:bCs/>
        </w:rPr>
        <w:t>Primer Preparation</w:t>
      </w:r>
    </w:p>
    <w:p w14:paraId="74EF2ABA" w14:textId="44A5D2CF" w:rsidR="007D7FD0" w:rsidRDefault="007D7FD0"/>
    <w:p w14:paraId="30BE42ED" w14:textId="77777777" w:rsidR="00FE0CDA" w:rsidRDefault="00FE0CDA" w:rsidP="00FE0CDA">
      <w:pPr>
        <w:pStyle w:val="ListParagraph"/>
        <w:numPr>
          <w:ilvl w:val="0"/>
          <w:numId w:val="1"/>
        </w:numPr>
      </w:pPr>
      <w:r>
        <w:t>Clean the bench with ethanol and DNA-OFF solution before starting</w:t>
      </w:r>
    </w:p>
    <w:p w14:paraId="28952F09" w14:textId="6E240340" w:rsidR="00FE0CDA" w:rsidRDefault="00FE0CDA" w:rsidP="00FE0CDA">
      <w:pPr>
        <w:pStyle w:val="ListParagraph"/>
      </w:pPr>
    </w:p>
    <w:p w14:paraId="403E0DD1" w14:textId="7EF8DCA2" w:rsidR="007D7FD0" w:rsidRDefault="007D7FD0" w:rsidP="007D7FD0">
      <w:pPr>
        <w:pStyle w:val="ListParagraph"/>
        <w:numPr>
          <w:ilvl w:val="0"/>
          <w:numId w:val="1"/>
        </w:numPr>
      </w:pPr>
      <w:r>
        <w:t>Spin down scATATC_S5_Short, Illumina_P7, and scATAC_i5 primers for 10 seconds and confirm the dried oligo is at the bottom of the tube before opening the lid</w:t>
      </w:r>
    </w:p>
    <w:p w14:paraId="2C352A37" w14:textId="0E37028C" w:rsidR="007D7FD0" w:rsidRDefault="007D7FD0" w:rsidP="007D7FD0"/>
    <w:p w14:paraId="74D5F3EB" w14:textId="1EBFD306" w:rsidR="007D7FD0" w:rsidRDefault="007D7FD0" w:rsidP="007D7FD0">
      <w:pPr>
        <w:pStyle w:val="ListParagraph"/>
        <w:numPr>
          <w:ilvl w:val="0"/>
          <w:numId w:val="1"/>
        </w:numPr>
      </w:pPr>
      <w:r>
        <w:t xml:space="preserve">Make a </w:t>
      </w:r>
      <w:proofErr w:type="gramStart"/>
      <w:r>
        <w:t xml:space="preserve">100 </w:t>
      </w:r>
      <w:proofErr w:type="spellStart"/>
      <w:r>
        <w:t>uM</w:t>
      </w:r>
      <w:proofErr w:type="spellEnd"/>
      <w:proofErr w:type="gramEnd"/>
      <w:r>
        <w:t xml:space="preserve"> storage solution for each dried oligo in ultrapure water</w:t>
      </w:r>
    </w:p>
    <w:p w14:paraId="33FE3553" w14:textId="68D8DBDF" w:rsidR="007D7FD0" w:rsidRDefault="007D7FD0" w:rsidP="007D7FD0">
      <w:pPr>
        <w:pStyle w:val="ListParagraph"/>
        <w:numPr>
          <w:ilvl w:val="0"/>
          <w:numId w:val="3"/>
        </w:numPr>
      </w:pPr>
      <w:r>
        <w:t>Find the oligo yield (in nmol) on the tube label</w:t>
      </w:r>
    </w:p>
    <w:p w14:paraId="6277E9A7" w14:textId="5914A647" w:rsidR="007D7FD0" w:rsidRDefault="007D7FD0" w:rsidP="007D7FD0">
      <w:pPr>
        <w:pStyle w:val="ListParagraph"/>
        <w:numPr>
          <w:ilvl w:val="0"/>
          <w:numId w:val="3"/>
        </w:numPr>
      </w:pPr>
      <w:r>
        <w:t>Multiply this number by 10</w:t>
      </w:r>
    </w:p>
    <w:p w14:paraId="083BD394" w14:textId="400F44A0" w:rsidR="007D7FD0" w:rsidRDefault="007D7FD0" w:rsidP="007D7FD0">
      <w:pPr>
        <w:pStyle w:val="ListParagraph"/>
        <w:numPr>
          <w:ilvl w:val="0"/>
          <w:numId w:val="3"/>
        </w:numPr>
      </w:pPr>
      <w:r>
        <w:t xml:space="preserve">The resulting product is the amount of buffer needed (in </w:t>
      </w:r>
      <w:proofErr w:type="spellStart"/>
      <w:r>
        <w:t>ul</w:t>
      </w:r>
      <w:proofErr w:type="spellEnd"/>
      <w:r>
        <w:t xml:space="preserve">) to prepare a </w:t>
      </w:r>
      <w:proofErr w:type="gramStart"/>
      <w:r>
        <w:t xml:space="preserve">100 </w:t>
      </w:r>
      <w:proofErr w:type="spellStart"/>
      <w:r>
        <w:t>uM</w:t>
      </w:r>
      <w:proofErr w:type="spellEnd"/>
      <w:proofErr w:type="gramEnd"/>
      <w:r>
        <w:t xml:space="preserve"> solution</w:t>
      </w:r>
    </w:p>
    <w:p w14:paraId="24C897DA" w14:textId="39169F9C" w:rsidR="007D7FD0" w:rsidRDefault="007D7FD0" w:rsidP="007D7FD0"/>
    <w:p w14:paraId="33F5EAB4" w14:textId="377686BD" w:rsidR="007D7FD0" w:rsidRDefault="007D7FD0" w:rsidP="007D7FD0">
      <w:pPr>
        <w:pStyle w:val="ListParagraph"/>
        <w:numPr>
          <w:ilvl w:val="0"/>
          <w:numId w:val="1"/>
        </w:numPr>
      </w:pPr>
      <w:r>
        <w:t xml:space="preserve">Make aliquots of 20 </w:t>
      </w:r>
      <w:proofErr w:type="spellStart"/>
      <w:r>
        <w:t>ul</w:t>
      </w:r>
      <w:proofErr w:type="spellEnd"/>
      <w:r>
        <w:t xml:space="preserve"> and store at -20C for up to 12 months</w:t>
      </w:r>
    </w:p>
    <w:p w14:paraId="591BC36C" w14:textId="709F0F0A" w:rsidR="00FE0CDA" w:rsidRDefault="00FE0CDA" w:rsidP="00FE0CDA"/>
    <w:p w14:paraId="2110F77C" w14:textId="214722CA" w:rsidR="00FE0CDA" w:rsidRDefault="00FE0CDA" w:rsidP="00FE0CDA">
      <w:pPr>
        <w:rPr>
          <w:b/>
          <w:bCs/>
        </w:rPr>
      </w:pPr>
      <w:r>
        <w:rPr>
          <w:b/>
          <w:bCs/>
        </w:rPr>
        <w:t>Reagent Preparation</w:t>
      </w:r>
      <w:r w:rsidR="00E709F5">
        <w:rPr>
          <w:b/>
          <w:bCs/>
        </w:rPr>
        <w:t xml:space="preserve"> (can be stored for at least 1 month)</w:t>
      </w:r>
    </w:p>
    <w:p w14:paraId="70B59C05" w14:textId="022F6069" w:rsidR="00FE0CDA" w:rsidRDefault="00FE0CDA" w:rsidP="00FE0CDA">
      <w:pPr>
        <w:rPr>
          <w:b/>
          <w:bCs/>
        </w:rPr>
      </w:pPr>
    </w:p>
    <w:p w14:paraId="6E924188" w14:textId="58B2BE34" w:rsidR="00FE0CDA" w:rsidRDefault="00FE0CDA" w:rsidP="00FE0CDA">
      <w:pPr>
        <w:pStyle w:val="ListParagraph"/>
        <w:numPr>
          <w:ilvl w:val="0"/>
          <w:numId w:val="5"/>
        </w:numPr>
      </w:pPr>
      <w:r>
        <w:t>10% SDS stock solution</w:t>
      </w:r>
    </w:p>
    <w:p w14:paraId="2632DFD0" w14:textId="488FD145" w:rsidR="00FE0CDA" w:rsidRDefault="00FE0CDA" w:rsidP="00FE0CDA">
      <w:pPr>
        <w:pStyle w:val="ListParagraph"/>
        <w:numPr>
          <w:ilvl w:val="0"/>
          <w:numId w:val="6"/>
        </w:numPr>
      </w:pPr>
      <w:r>
        <w:t>Weigh out 1 g SDS and add to a 50 mL tube</w:t>
      </w:r>
    </w:p>
    <w:p w14:paraId="505C2F70" w14:textId="78F3FF7C" w:rsidR="00FE0CDA" w:rsidRDefault="00FE0CDA" w:rsidP="00FE0CDA">
      <w:pPr>
        <w:pStyle w:val="ListParagraph"/>
        <w:numPr>
          <w:ilvl w:val="0"/>
          <w:numId w:val="6"/>
        </w:numPr>
      </w:pPr>
      <w:r>
        <w:t>Add 10 mL of ultrapure water to the 50 mL tube</w:t>
      </w:r>
    </w:p>
    <w:p w14:paraId="439D37A6" w14:textId="7FC3F4E6" w:rsidR="00FE0CDA" w:rsidRDefault="00FE0CDA" w:rsidP="00FE0CDA">
      <w:pPr>
        <w:pStyle w:val="ListParagraph"/>
        <w:numPr>
          <w:ilvl w:val="0"/>
          <w:numId w:val="6"/>
        </w:numPr>
      </w:pPr>
      <w:r>
        <w:t>Gently mix to avoid bubbles and allow the SDS to dissolve at RT or 60C</w:t>
      </w:r>
    </w:p>
    <w:p w14:paraId="1B970954" w14:textId="009BB6A0" w:rsidR="00FE0CDA" w:rsidRDefault="00143FA7" w:rsidP="00FE0CDA">
      <w:pPr>
        <w:pStyle w:val="ListParagraph"/>
        <w:numPr>
          <w:ilvl w:val="0"/>
          <w:numId w:val="6"/>
        </w:numPr>
      </w:pPr>
      <w:r>
        <w:t xml:space="preserve">Pass the solution through a </w:t>
      </w:r>
      <w:proofErr w:type="spellStart"/>
      <w:r>
        <w:t>Striflip</w:t>
      </w:r>
      <w:proofErr w:type="spellEnd"/>
      <w:r w:rsidR="00CD6478">
        <w:t xml:space="preserve"> filter</w:t>
      </w:r>
    </w:p>
    <w:p w14:paraId="060C72A1" w14:textId="048A799B" w:rsidR="00FE0CDA" w:rsidRDefault="00FE0CDA" w:rsidP="00FE0CDA">
      <w:pPr>
        <w:pStyle w:val="ListParagraph"/>
        <w:numPr>
          <w:ilvl w:val="0"/>
          <w:numId w:val="6"/>
        </w:numPr>
      </w:pPr>
      <w:r>
        <w:t>Store 10% SDS solution at RT for up to 1 month</w:t>
      </w:r>
    </w:p>
    <w:p w14:paraId="4F67E3FC" w14:textId="04F4805A" w:rsidR="001919AD" w:rsidRDefault="001919AD" w:rsidP="001919AD"/>
    <w:p w14:paraId="32EC9DAA" w14:textId="5C37C507" w:rsidR="001919AD" w:rsidRDefault="001919AD" w:rsidP="001919AD">
      <w:pPr>
        <w:pStyle w:val="ListParagraph"/>
        <w:numPr>
          <w:ilvl w:val="0"/>
          <w:numId w:val="5"/>
        </w:numPr>
      </w:pPr>
      <w:r>
        <w:t>1.1X Lysis Buffer</w:t>
      </w:r>
    </w:p>
    <w:p w14:paraId="180AFBFD" w14:textId="0B6A3118" w:rsidR="001919AD" w:rsidRDefault="001919AD" w:rsidP="001919AD">
      <w:pPr>
        <w:pStyle w:val="ListParagraph"/>
        <w:numPr>
          <w:ilvl w:val="0"/>
          <w:numId w:val="7"/>
        </w:numPr>
      </w:pPr>
      <w:r>
        <w:t xml:space="preserve">Mix 220 </w:t>
      </w:r>
      <w:proofErr w:type="spellStart"/>
      <w:r>
        <w:t>ul</w:t>
      </w:r>
      <w:proofErr w:type="spellEnd"/>
      <w:r>
        <w:t xml:space="preserve"> 1M Tris-HCl (pH 8.0), 44 </w:t>
      </w:r>
      <w:proofErr w:type="spellStart"/>
      <w:r>
        <w:t>ul</w:t>
      </w:r>
      <w:proofErr w:type="spellEnd"/>
      <w:r>
        <w:t xml:space="preserve"> 5M NaCl, 440 </w:t>
      </w:r>
      <w:proofErr w:type="spellStart"/>
      <w:r>
        <w:t>ul</w:t>
      </w:r>
      <w:proofErr w:type="spellEnd"/>
      <w:r>
        <w:t xml:space="preserve"> 10% SDS, and 19.3 mL ultrapure </w:t>
      </w:r>
      <w:proofErr w:type="spellStart"/>
      <w:r>
        <w:t>wate</w:t>
      </w:r>
      <w:proofErr w:type="spellEnd"/>
      <w:r w:rsidR="00CD6478">
        <w:t xml:space="preserve"> in a 50 mL conical</w:t>
      </w:r>
    </w:p>
    <w:p w14:paraId="03EA2423" w14:textId="2A7C1028" w:rsidR="00CD6478" w:rsidRDefault="00CD6478" w:rsidP="001919AD">
      <w:pPr>
        <w:pStyle w:val="ListParagraph"/>
        <w:numPr>
          <w:ilvl w:val="0"/>
          <w:numId w:val="7"/>
        </w:numPr>
      </w:pPr>
      <w:r>
        <w:t>Store at RT for up to 1 month</w:t>
      </w:r>
    </w:p>
    <w:p w14:paraId="74848740" w14:textId="011BE542" w:rsidR="00E709F5" w:rsidRDefault="00E709F5" w:rsidP="00E709F5"/>
    <w:p w14:paraId="2636BE30" w14:textId="628E8C36" w:rsidR="00E709F5" w:rsidRDefault="00E709F5" w:rsidP="00E709F5">
      <w:pPr>
        <w:pStyle w:val="ListParagraph"/>
        <w:numPr>
          <w:ilvl w:val="0"/>
          <w:numId w:val="5"/>
        </w:numPr>
      </w:pPr>
      <w:r>
        <w:t>1X DPBS-0.5% BSA solution</w:t>
      </w:r>
    </w:p>
    <w:p w14:paraId="3DE4417E" w14:textId="648C73AE" w:rsidR="00E709F5" w:rsidRDefault="00E709F5" w:rsidP="00E709F5">
      <w:pPr>
        <w:pStyle w:val="ListParagraph"/>
        <w:numPr>
          <w:ilvl w:val="0"/>
          <w:numId w:val="9"/>
        </w:numPr>
      </w:pPr>
      <w:r>
        <w:t xml:space="preserve">Mix 166.7 </w:t>
      </w:r>
      <w:proofErr w:type="spellStart"/>
      <w:r>
        <w:t>ul</w:t>
      </w:r>
      <w:proofErr w:type="spellEnd"/>
      <w:r>
        <w:t xml:space="preserve"> 30% (</w:t>
      </w:r>
      <w:proofErr w:type="spellStart"/>
      <w:r>
        <w:t>wt</w:t>
      </w:r>
      <w:proofErr w:type="spellEnd"/>
      <w:r>
        <w:t>/vol) BSA and 10 mL 1X DPBS</w:t>
      </w:r>
    </w:p>
    <w:p w14:paraId="7B3ECB16" w14:textId="65EF3F45" w:rsidR="00E709F5" w:rsidRDefault="00E709F5" w:rsidP="00E709F5">
      <w:pPr>
        <w:pStyle w:val="ListParagraph"/>
        <w:numPr>
          <w:ilvl w:val="0"/>
          <w:numId w:val="9"/>
        </w:numPr>
      </w:pPr>
      <w:r>
        <w:t>Store at -20C for up to 1 month</w:t>
      </w:r>
    </w:p>
    <w:p w14:paraId="265B2E0F" w14:textId="6DB66FCE" w:rsidR="00E709F5" w:rsidRDefault="00E709F5" w:rsidP="00E709F5"/>
    <w:p w14:paraId="0AEC259B" w14:textId="11A5D853" w:rsidR="00E709F5" w:rsidRDefault="00E709F5" w:rsidP="00E709F5">
      <w:pPr>
        <w:pStyle w:val="ListParagraph"/>
        <w:numPr>
          <w:ilvl w:val="0"/>
          <w:numId w:val="5"/>
        </w:numPr>
      </w:pPr>
      <w:r>
        <w:t>Nucleus Dilution Buffer</w:t>
      </w:r>
    </w:p>
    <w:p w14:paraId="272F921F" w14:textId="33F7EC7D" w:rsidR="00E709F5" w:rsidRDefault="00E709F5" w:rsidP="00E709F5">
      <w:pPr>
        <w:pStyle w:val="ListParagraph"/>
        <w:numPr>
          <w:ilvl w:val="0"/>
          <w:numId w:val="10"/>
        </w:numPr>
      </w:pPr>
      <w:r>
        <w:t xml:space="preserve">Mix 166.7 </w:t>
      </w:r>
      <w:proofErr w:type="spellStart"/>
      <w:r>
        <w:t>ul</w:t>
      </w:r>
      <w:proofErr w:type="spellEnd"/>
      <w:r>
        <w:t xml:space="preserve"> 30% (</w:t>
      </w:r>
      <w:proofErr w:type="spellStart"/>
      <w:r>
        <w:t>wt</w:t>
      </w:r>
      <w:proofErr w:type="spellEnd"/>
      <w:r>
        <w:t>/vol) BSA, 5 mL 1X DPBS and 5 mL nuclease free water</w:t>
      </w:r>
    </w:p>
    <w:p w14:paraId="493837C6" w14:textId="273DDFBE" w:rsidR="00E709F5" w:rsidRDefault="00E709F5" w:rsidP="00E709F5">
      <w:pPr>
        <w:pStyle w:val="ListParagraph"/>
        <w:numPr>
          <w:ilvl w:val="0"/>
          <w:numId w:val="10"/>
        </w:numPr>
      </w:pPr>
      <w:r>
        <w:t>Store at -20C for up to 1 month</w:t>
      </w:r>
    </w:p>
    <w:p w14:paraId="0BBD47C8" w14:textId="7EF42DFD" w:rsidR="00E709F5" w:rsidRDefault="00E709F5" w:rsidP="00E709F5"/>
    <w:p w14:paraId="7895455C" w14:textId="6E4554A6" w:rsidR="00E709F5" w:rsidRDefault="00E709F5" w:rsidP="00E709F5">
      <w:pPr>
        <w:pStyle w:val="ListParagraph"/>
        <w:numPr>
          <w:ilvl w:val="0"/>
          <w:numId w:val="5"/>
        </w:numPr>
      </w:pPr>
      <w:r>
        <w:t>1.1X Lysis Buffer</w:t>
      </w:r>
    </w:p>
    <w:p w14:paraId="74CD5A17" w14:textId="7AE9CB91" w:rsidR="00E709F5" w:rsidRDefault="00E709F5" w:rsidP="00E709F5">
      <w:pPr>
        <w:pStyle w:val="ListParagraph"/>
        <w:numPr>
          <w:ilvl w:val="0"/>
          <w:numId w:val="11"/>
        </w:numPr>
      </w:pPr>
      <w:r>
        <w:t xml:space="preserve">Mix 220 </w:t>
      </w:r>
      <w:proofErr w:type="spellStart"/>
      <w:r>
        <w:t>ul</w:t>
      </w:r>
      <w:proofErr w:type="spellEnd"/>
      <w:r>
        <w:t xml:space="preserve"> 1M Tris-HCl (pH 8.0), 44 </w:t>
      </w:r>
      <w:proofErr w:type="spellStart"/>
      <w:r>
        <w:t>ul</w:t>
      </w:r>
      <w:proofErr w:type="spellEnd"/>
      <w:r>
        <w:t xml:space="preserve"> 5M NaCl, 440 </w:t>
      </w:r>
      <w:proofErr w:type="spellStart"/>
      <w:r>
        <w:t>ul</w:t>
      </w:r>
      <w:proofErr w:type="spellEnd"/>
      <w:r>
        <w:t xml:space="preserve"> 10% (</w:t>
      </w:r>
      <w:proofErr w:type="spellStart"/>
      <w:r>
        <w:t>wt</w:t>
      </w:r>
      <w:proofErr w:type="spellEnd"/>
      <w:r>
        <w:t>/vol) SDS and 19.3 mL nuclease free water</w:t>
      </w:r>
    </w:p>
    <w:p w14:paraId="76336FAF" w14:textId="774290E3" w:rsidR="00E709F5" w:rsidRDefault="00E709F5" w:rsidP="00E709F5">
      <w:pPr>
        <w:pStyle w:val="ListParagraph"/>
        <w:numPr>
          <w:ilvl w:val="0"/>
          <w:numId w:val="11"/>
        </w:numPr>
      </w:pPr>
      <w:r>
        <w:t>Store at RT for up to 1 month</w:t>
      </w:r>
    </w:p>
    <w:p w14:paraId="4FBD3DAA" w14:textId="5F56376A" w:rsidR="00E709F5" w:rsidRDefault="00E709F5" w:rsidP="00E709F5"/>
    <w:p w14:paraId="0998D53F" w14:textId="3525EBB5" w:rsidR="00E709F5" w:rsidRDefault="00E709F5" w:rsidP="00E709F5">
      <w:pPr>
        <w:pStyle w:val="ListParagraph"/>
        <w:numPr>
          <w:ilvl w:val="0"/>
          <w:numId w:val="5"/>
        </w:numPr>
      </w:pPr>
      <w:r>
        <w:t>Omni-ATAC RSB</w:t>
      </w:r>
    </w:p>
    <w:p w14:paraId="0AD05EBE" w14:textId="63AC8B7E" w:rsidR="00E709F5" w:rsidRDefault="00E709F5" w:rsidP="00E709F5">
      <w:pPr>
        <w:pStyle w:val="ListParagraph"/>
        <w:numPr>
          <w:ilvl w:val="0"/>
          <w:numId w:val="12"/>
        </w:numPr>
      </w:pPr>
      <w:r>
        <w:lastRenderedPageBreak/>
        <w:t xml:space="preserve">Mix 500 </w:t>
      </w:r>
      <w:proofErr w:type="spellStart"/>
      <w:r>
        <w:t>ul</w:t>
      </w:r>
      <w:proofErr w:type="spellEnd"/>
      <w:r>
        <w:t xml:space="preserve"> 1M Tris-HCl (pH 8.0), 100 </w:t>
      </w:r>
      <w:proofErr w:type="spellStart"/>
      <w:r>
        <w:t>ul</w:t>
      </w:r>
      <w:proofErr w:type="spellEnd"/>
      <w:r>
        <w:t xml:space="preserve"> 5M NaCl, 150 </w:t>
      </w:r>
      <w:proofErr w:type="spellStart"/>
      <w:r>
        <w:t>ul</w:t>
      </w:r>
      <w:proofErr w:type="spellEnd"/>
      <w:r>
        <w:t xml:space="preserve"> MgCl2, and 49.25 mL nuclease free water</w:t>
      </w:r>
    </w:p>
    <w:p w14:paraId="6D703AC3" w14:textId="659A71C3" w:rsidR="00E709F5" w:rsidRDefault="00E709F5" w:rsidP="00E709F5">
      <w:pPr>
        <w:pStyle w:val="ListParagraph"/>
        <w:numPr>
          <w:ilvl w:val="0"/>
          <w:numId w:val="12"/>
        </w:numPr>
      </w:pPr>
      <w:r>
        <w:t>Store at 4C for up to 2 months</w:t>
      </w:r>
    </w:p>
    <w:p w14:paraId="710B205A" w14:textId="376818FF" w:rsidR="00E709F5" w:rsidRDefault="00E709F5" w:rsidP="00E709F5"/>
    <w:p w14:paraId="2F93CFF8" w14:textId="022A71CF" w:rsidR="00E709F5" w:rsidRDefault="00E709F5" w:rsidP="00E709F5">
      <w:pPr>
        <w:pStyle w:val="ListParagraph"/>
        <w:numPr>
          <w:ilvl w:val="0"/>
          <w:numId w:val="5"/>
        </w:numPr>
      </w:pPr>
      <w:r>
        <w:t>4X THS TD Buffer</w:t>
      </w:r>
    </w:p>
    <w:p w14:paraId="315CC587" w14:textId="3B911A99" w:rsidR="00E709F5" w:rsidRDefault="00E709F5" w:rsidP="00E709F5">
      <w:pPr>
        <w:pStyle w:val="ListParagraph"/>
        <w:numPr>
          <w:ilvl w:val="0"/>
          <w:numId w:val="15"/>
        </w:numPr>
      </w:pPr>
      <w:r>
        <w:t xml:space="preserve">Mix 132 </w:t>
      </w:r>
      <w:proofErr w:type="spellStart"/>
      <w:r>
        <w:t>ul</w:t>
      </w:r>
      <w:proofErr w:type="spellEnd"/>
      <w:r>
        <w:t xml:space="preserve"> 1M Tris-HCl (pH 8.0), 52.8 </w:t>
      </w:r>
      <w:proofErr w:type="spellStart"/>
      <w:r>
        <w:t>ul</w:t>
      </w:r>
      <w:proofErr w:type="spellEnd"/>
      <w:r>
        <w:t xml:space="preserve"> 5M potassium acetate, 40 </w:t>
      </w:r>
      <w:proofErr w:type="spellStart"/>
      <w:r>
        <w:t>ul</w:t>
      </w:r>
      <w:proofErr w:type="spellEnd"/>
      <w:r>
        <w:t xml:space="preserve"> 1M magnesium acetate, 640 </w:t>
      </w:r>
      <w:proofErr w:type="spellStart"/>
      <w:r>
        <w:t>ul</w:t>
      </w:r>
      <w:proofErr w:type="spellEnd"/>
      <w:r>
        <w:t xml:space="preserve"> </w:t>
      </w:r>
      <w:proofErr w:type="gramStart"/>
      <w:r>
        <w:t>N,N</w:t>
      </w:r>
      <w:proofErr w:type="gramEnd"/>
      <w:r>
        <w:t xml:space="preserve">- dimethylformamide and 135.2 </w:t>
      </w:r>
      <w:proofErr w:type="spellStart"/>
      <w:r>
        <w:t>ul</w:t>
      </w:r>
      <w:proofErr w:type="spellEnd"/>
      <w:r>
        <w:t xml:space="preserve"> nuclease free water</w:t>
      </w:r>
    </w:p>
    <w:p w14:paraId="48B642B6" w14:textId="461871FE" w:rsidR="00E709F5" w:rsidRDefault="00E709F5" w:rsidP="00E709F5">
      <w:pPr>
        <w:pStyle w:val="ListParagraph"/>
        <w:numPr>
          <w:ilvl w:val="0"/>
          <w:numId w:val="15"/>
        </w:numPr>
      </w:pPr>
      <w:r>
        <w:t>Store at -20C for up to 2 months</w:t>
      </w:r>
    </w:p>
    <w:p w14:paraId="32DA05E0" w14:textId="65CBA2CD" w:rsidR="00E709F5" w:rsidRDefault="00E709F5" w:rsidP="00E709F5"/>
    <w:p w14:paraId="50317694" w14:textId="708D270A" w:rsidR="00E709F5" w:rsidRDefault="00E709F5" w:rsidP="00E709F5">
      <w:pPr>
        <w:pStyle w:val="ListParagraph"/>
        <w:numPr>
          <w:ilvl w:val="0"/>
          <w:numId w:val="5"/>
        </w:numPr>
      </w:pPr>
      <w:r>
        <w:t xml:space="preserve">2X </w:t>
      </w:r>
      <w:proofErr w:type="spellStart"/>
      <w:r>
        <w:t>scATAC</w:t>
      </w:r>
      <w:proofErr w:type="spellEnd"/>
      <w:r>
        <w:t xml:space="preserve"> Stop Buffer</w:t>
      </w:r>
    </w:p>
    <w:p w14:paraId="721F8D3C" w14:textId="695A7F68" w:rsidR="00E709F5" w:rsidRDefault="00E709F5" w:rsidP="00E709F5">
      <w:pPr>
        <w:pStyle w:val="ListParagraph"/>
        <w:numPr>
          <w:ilvl w:val="0"/>
          <w:numId w:val="16"/>
        </w:numPr>
      </w:pPr>
      <w:r>
        <w:t xml:space="preserve">Mix 100 </w:t>
      </w:r>
      <w:proofErr w:type="spellStart"/>
      <w:r>
        <w:t>ul</w:t>
      </w:r>
      <w:proofErr w:type="spellEnd"/>
      <w:r>
        <w:t xml:space="preserve"> 1M Tris-HCl (pH 8.0), 400 </w:t>
      </w:r>
      <w:proofErr w:type="spellStart"/>
      <w:r>
        <w:t>ul</w:t>
      </w:r>
      <w:proofErr w:type="spellEnd"/>
      <w:r>
        <w:t xml:space="preserve"> 0.5M EDTA and 9.5 mL nuclease free water</w:t>
      </w:r>
    </w:p>
    <w:p w14:paraId="4FD6B1DD" w14:textId="44E6F9A1" w:rsidR="00E709F5" w:rsidRPr="00FE0CDA" w:rsidRDefault="00E709F5" w:rsidP="00E709F5">
      <w:pPr>
        <w:pStyle w:val="ListParagraph"/>
        <w:numPr>
          <w:ilvl w:val="0"/>
          <w:numId w:val="16"/>
        </w:numPr>
      </w:pPr>
      <w:r>
        <w:t>Store at 4C for up to 2 months</w:t>
      </w:r>
    </w:p>
    <w:p w14:paraId="3DDE3C85" w14:textId="1678F44D" w:rsidR="007D7FD0" w:rsidRDefault="007D7FD0" w:rsidP="007D7FD0"/>
    <w:p w14:paraId="3940E07A" w14:textId="5681BD6F" w:rsidR="007D7FD0" w:rsidRDefault="00FE0CDA" w:rsidP="007D7FD0">
      <w:pPr>
        <w:rPr>
          <w:b/>
          <w:bCs/>
        </w:rPr>
      </w:pPr>
      <w:r>
        <w:rPr>
          <w:b/>
          <w:bCs/>
        </w:rPr>
        <w:t xml:space="preserve">Prepare </w:t>
      </w:r>
      <w:proofErr w:type="spellStart"/>
      <w:r>
        <w:rPr>
          <w:b/>
          <w:bCs/>
        </w:rPr>
        <w:t>scATAC</w:t>
      </w:r>
      <w:proofErr w:type="spellEnd"/>
      <w:r>
        <w:rPr>
          <w:b/>
          <w:bCs/>
        </w:rPr>
        <w:t xml:space="preserve"> i7 Index Plate</w:t>
      </w:r>
    </w:p>
    <w:p w14:paraId="4A4D34F9" w14:textId="0EF612A5" w:rsidR="00FE0CDA" w:rsidRDefault="00FE0CDA" w:rsidP="007D7FD0">
      <w:pPr>
        <w:rPr>
          <w:b/>
          <w:bCs/>
        </w:rPr>
      </w:pPr>
    </w:p>
    <w:p w14:paraId="113603C9" w14:textId="685E3F02" w:rsidR="00FE0CDA" w:rsidRDefault="00FE0CDA" w:rsidP="00FE0CDA">
      <w:pPr>
        <w:pStyle w:val="ListParagraph"/>
        <w:numPr>
          <w:ilvl w:val="0"/>
          <w:numId w:val="4"/>
        </w:numPr>
      </w:pPr>
      <w:r>
        <w:t>Clean the bench with ethanol and DNA-OFF solution before starting</w:t>
      </w:r>
    </w:p>
    <w:p w14:paraId="02A40F57" w14:textId="3FD4AB1B" w:rsidR="00FE0CDA" w:rsidRDefault="00FE0CDA" w:rsidP="00FE0CDA"/>
    <w:p w14:paraId="5CB4F1EA" w14:textId="4D8F7C0E" w:rsidR="00FE0CDA" w:rsidRDefault="00FE0CDA" w:rsidP="00FE0CDA">
      <w:pPr>
        <w:pStyle w:val="ListParagraph"/>
        <w:numPr>
          <w:ilvl w:val="0"/>
          <w:numId w:val="4"/>
        </w:numPr>
      </w:pPr>
      <w:r>
        <w:t xml:space="preserve">Allow the 100 </w:t>
      </w:r>
      <w:proofErr w:type="spellStart"/>
      <w:r>
        <w:t>uM</w:t>
      </w:r>
      <w:proofErr w:type="spellEnd"/>
      <w:r>
        <w:t xml:space="preserve"> 384 well i7 index plate to thaw and briefly centrifuge</w:t>
      </w:r>
    </w:p>
    <w:p w14:paraId="7E688B28" w14:textId="77777777" w:rsidR="00FE0CDA" w:rsidRDefault="00FE0CDA" w:rsidP="00FE0CDA">
      <w:pPr>
        <w:pStyle w:val="ListParagraph"/>
      </w:pPr>
    </w:p>
    <w:p w14:paraId="1496F603" w14:textId="71C45545" w:rsidR="00FE0CDA" w:rsidRDefault="00FE0CDA" w:rsidP="00FE0CDA">
      <w:pPr>
        <w:pStyle w:val="ListParagraph"/>
        <w:numPr>
          <w:ilvl w:val="0"/>
          <w:numId w:val="4"/>
        </w:numPr>
      </w:pPr>
      <w:r>
        <w:t xml:space="preserve"> </w:t>
      </w:r>
      <w:r w:rsidR="00143FA7">
        <w:t xml:space="preserve">Add 31.5 </w:t>
      </w:r>
      <w:proofErr w:type="spellStart"/>
      <w:r w:rsidR="00143FA7">
        <w:t>ul</w:t>
      </w:r>
      <w:proofErr w:type="spellEnd"/>
      <w:r w:rsidR="00143FA7">
        <w:t xml:space="preserve"> of 1.1X Lysis Buffer to each well of a new 384 well plate</w:t>
      </w:r>
    </w:p>
    <w:p w14:paraId="196F2BE2" w14:textId="77777777" w:rsidR="00143FA7" w:rsidRDefault="00143FA7" w:rsidP="00143FA7">
      <w:pPr>
        <w:pStyle w:val="ListParagraph"/>
      </w:pPr>
    </w:p>
    <w:p w14:paraId="140831E7" w14:textId="1CE1E04E" w:rsidR="00143FA7" w:rsidRDefault="001919AD" w:rsidP="00FE0CDA">
      <w:pPr>
        <w:pStyle w:val="ListParagraph"/>
        <w:numPr>
          <w:ilvl w:val="0"/>
          <w:numId w:val="4"/>
        </w:numPr>
      </w:pPr>
      <w:r>
        <w:t xml:space="preserve">To each well of the plate, add 3.5 </w:t>
      </w:r>
      <w:proofErr w:type="spellStart"/>
      <w:r>
        <w:t>ul</w:t>
      </w:r>
      <w:proofErr w:type="spellEnd"/>
      <w:r>
        <w:t xml:space="preserve"> 100uM i7 index using a multichannel pipette so the final concentration of the index in each well is 10 </w:t>
      </w:r>
      <w:proofErr w:type="spellStart"/>
      <w:proofErr w:type="gramStart"/>
      <w:r>
        <w:t>uM</w:t>
      </w:r>
      <w:proofErr w:type="spellEnd"/>
      <w:proofErr w:type="gramEnd"/>
      <w:r>
        <w:t xml:space="preserve"> in 1X Lysis Buffer</w:t>
      </w:r>
    </w:p>
    <w:p w14:paraId="235E5E1F" w14:textId="77777777" w:rsidR="001919AD" w:rsidRDefault="001919AD" w:rsidP="001919AD">
      <w:pPr>
        <w:pStyle w:val="ListParagraph"/>
      </w:pPr>
    </w:p>
    <w:p w14:paraId="2066D0A0" w14:textId="5059C76A" w:rsidR="001919AD" w:rsidRDefault="001919AD" w:rsidP="00FE0CDA">
      <w:pPr>
        <w:pStyle w:val="ListParagraph"/>
        <w:numPr>
          <w:ilvl w:val="0"/>
          <w:numId w:val="4"/>
        </w:numPr>
      </w:pPr>
      <w:r>
        <w:t>Incubate the plate at RT for 5 min</w:t>
      </w:r>
    </w:p>
    <w:p w14:paraId="0FC693EA" w14:textId="77777777" w:rsidR="001919AD" w:rsidRDefault="001919AD" w:rsidP="001919AD">
      <w:pPr>
        <w:pStyle w:val="ListParagraph"/>
      </w:pPr>
    </w:p>
    <w:p w14:paraId="1F4406D3" w14:textId="1F9D941F" w:rsidR="001919AD" w:rsidRDefault="001919AD" w:rsidP="00FE0CDA">
      <w:pPr>
        <w:pStyle w:val="ListParagraph"/>
        <w:numPr>
          <w:ilvl w:val="0"/>
          <w:numId w:val="4"/>
        </w:numPr>
      </w:pPr>
      <w:r>
        <w:t>Seal and l</w:t>
      </w:r>
      <w:r w:rsidR="002700BF">
        <w:t>a</w:t>
      </w:r>
      <w:r>
        <w:t>bel the plate ‘</w:t>
      </w:r>
      <w:proofErr w:type="spellStart"/>
      <w:r>
        <w:t>scATAC</w:t>
      </w:r>
      <w:proofErr w:type="spellEnd"/>
      <w:r>
        <w:t xml:space="preserve"> 10 </w:t>
      </w:r>
      <w:proofErr w:type="spellStart"/>
      <w:r>
        <w:t>uM</w:t>
      </w:r>
      <w:proofErr w:type="spellEnd"/>
      <w:r>
        <w:t xml:space="preserve"> i7 index plate’ and include the date</w:t>
      </w:r>
    </w:p>
    <w:p w14:paraId="17DE79B6" w14:textId="77777777" w:rsidR="001919AD" w:rsidRDefault="001919AD" w:rsidP="001919AD">
      <w:pPr>
        <w:pStyle w:val="ListParagraph"/>
      </w:pPr>
    </w:p>
    <w:p w14:paraId="5DE43BFE" w14:textId="00DE7BB4" w:rsidR="001919AD" w:rsidRDefault="001919AD" w:rsidP="00FE0CDA">
      <w:pPr>
        <w:pStyle w:val="ListParagraph"/>
        <w:numPr>
          <w:ilvl w:val="0"/>
          <w:numId w:val="4"/>
        </w:numPr>
      </w:pPr>
      <w:r>
        <w:t>Briefly centrifuge the plate and store at -80C indefinitely</w:t>
      </w:r>
    </w:p>
    <w:p w14:paraId="0D7E0947" w14:textId="77777777" w:rsidR="00B84E4F" w:rsidRDefault="00B84E4F" w:rsidP="00B84E4F">
      <w:pPr>
        <w:pStyle w:val="ListParagraph"/>
      </w:pPr>
    </w:p>
    <w:p w14:paraId="723C4709" w14:textId="4037B8F0" w:rsidR="00B84E4F" w:rsidRDefault="00B84E4F" w:rsidP="00B84E4F">
      <w:pPr>
        <w:rPr>
          <w:b/>
          <w:bCs/>
        </w:rPr>
      </w:pPr>
      <w:r>
        <w:rPr>
          <w:b/>
          <w:bCs/>
        </w:rPr>
        <w:t xml:space="preserve">Prepare </w:t>
      </w:r>
      <w:proofErr w:type="spellStart"/>
      <w:r>
        <w:rPr>
          <w:b/>
          <w:bCs/>
        </w:rPr>
        <w:t>scATAC</w:t>
      </w:r>
      <w:proofErr w:type="spellEnd"/>
      <w:r>
        <w:rPr>
          <w:b/>
          <w:bCs/>
        </w:rPr>
        <w:t xml:space="preserve"> Lysis Plate</w:t>
      </w:r>
    </w:p>
    <w:p w14:paraId="34BEA3C8" w14:textId="109E0C45" w:rsidR="00B84E4F" w:rsidRDefault="00B84E4F" w:rsidP="00B84E4F">
      <w:pPr>
        <w:rPr>
          <w:b/>
          <w:bCs/>
        </w:rPr>
      </w:pPr>
    </w:p>
    <w:p w14:paraId="1A497A07" w14:textId="62AE2358" w:rsidR="00B84E4F" w:rsidRDefault="00B84E4F" w:rsidP="00B84E4F">
      <w:pPr>
        <w:pStyle w:val="ListParagraph"/>
        <w:numPr>
          <w:ilvl w:val="0"/>
          <w:numId w:val="8"/>
        </w:numPr>
      </w:pPr>
      <w:r>
        <w:t>Take out the ‘</w:t>
      </w:r>
      <w:proofErr w:type="spellStart"/>
      <w:r>
        <w:t>scATAC</w:t>
      </w:r>
      <w:proofErr w:type="spellEnd"/>
      <w:r>
        <w:t xml:space="preserve">-seq 10 </w:t>
      </w:r>
      <w:proofErr w:type="spellStart"/>
      <w:r>
        <w:t>uM</w:t>
      </w:r>
      <w:proofErr w:type="spellEnd"/>
      <w:r>
        <w:t xml:space="preserve"> i7 index plate’ and thaw at RT</w:t>
      </w:r>
    </w:p>
    <w:p w14:paraId="4D8EC78D" w14:textId="0505D389" w:rsidR="00B84E4F" w:rsidRDefault="00B84E4F" w:rsidP="00B84E4F"/>
    <w:p w14:paraId="4B90ED1C" w14:textId="57849C2D" w:rsidR="00B84E4F" w:rsidRDefault="00B84E4F" w:rsidP="00B84E4F">
      <w:pPr>
        <w:pStyle w:val="ListParagraph"/>
        <w:numPr>
          <w:ilvl w:val="0"/>
          <w:numId w:val="8"/>
        </w:numPr>
      </w:pPr>
      <w:r>
        <w:t xml:space="preserve">Mix nine volumes of 1.1X Lysis Buffer and one volume of scATAC_S5_short primer to reach a </w:t>
      </w:r>
      <w:proofErr w:type="gramStart"/>
      <w:r>
        <w:t xml:space="preserve">10 </w:t>
      </w:r>
      <w:proofErr w:type="spellStart"/>
      <w:r>
        <w:t>uM</w:t>
      </w:r>
      <w:proofErr w:type="spellEnd"/>
      <w:proofErr w:type="gramEnd"/>
      <w:r>
        <w:t xml:space="preserve"> primer concentration in 1X Lysis Buffer. For a single 384 well plate mix 450 </w:t>
      </w:r>
      <w:proofErr w:type="spellStart"/>
      <w:r>
        <w:t>ul</w:t>
      </w:r>
      <w:proofErr w:type="spellEnd"/>
      <w:r>
        <w:t xml:space="preserve"> of 1.1X Lysis Buffer and 50 </w:t>
      </w:r>
      <w:proofErr w:type="spellStart"/>
      <w:r>
        <w:t>ul</w:t>
      </w:r>
      <w:proofErr w:type="spellEnd"/>
      <w:r>
        <w:t xml:space="preserve"> of scATAC_S5_short primer. Aliquot 1 </w:t>
      </w:r>
      <w:proofErr w:type="spellStart"/>
      <w:r>
        <w:t>ul</w:t>
      </w:r>
      <w:proofErr w:type="spellEnd"/>
      <w:r>
        <w:t xml:space="preserve"> of the mixture into each well of a new 384 well plate and label the plate ‘</w:t>
      </w:r>
      <w:proofErr w:type="spellStart"/>
      <w:r>
        <w:t>scATAC</w:t>
      </w:r>
      <w:proofErr w:type="spellEnd"/>
      <w:r>
        <w:t xml:space="preserve"> Lysis Plate’ and include the date.</w:t>
      </w:r>
    </w:p>
    <w:p w14:paraId="796D354C" w14:textId="77777777" w:rsidR="00B84E4F" w:rsidRDefault="00B84E4F" w:rsidP="00B84E4F">
      <w:pPr>
        <w:pStyle w:val="ListParagraph"/>
      </w:pPr>
    </w:p>
    <w:p w14:paraId="4BD9B122" w14:textId="26A57D07" w:rsidR="00B84E4F" w:rsidRDefault="00B84E4F" w:rsidP="00B84E4F">
      <w:pPr>
        <w:pStyle w:val="ListParagraph"/>
        <w:numPr>
          <w:ilvl w:val="0"/>
          <w:numId w:val="8"/>
        </w:numPr>
      </w:pPr>
      <w:r>
        <w:t xml:space="preserve">Briefly centrifuge the </w:t>
      </w:r>
      <w:proofErr w:type="spellStart"/>
      <w:r>
        <w:t>scATAC</w:t>
      </w:r>
      <w:proofErr w:type="spellEnd"/>
      <w:r>
        <w:t xml:space="preserve">-seq 10 </w:t>
      </w:r>
      <w:proofErr w:type="spellStart"/>
      <w:r>
        <w:t>uM</w:t>
      </w:r>
      <w:proofErr w:type="spellEnd"/>
      <w:r>
        <w:t xml:space="preserve"> i7 index plate. Transfer 1 </w:t>
      </w:r>
      <w:proofErr w:type="spellStart"/>
      <w:r>
        <w:t>ul</w:t>
      </w:r>
      <w:proofErr w:type="spellEnd"/>
      <w:r>
        <w:t xml:space="preserve"> 10 </w:t>
      </w:r>
      <w:proofErr w:type="spellStart"/>
      <w:r>
        <w:t>uM</w:t>
      </w:r>
      <w:proofErr w:type="spellEnd"/>
      <w:r>
        <w:t xml:space="preserve"> i7 index to the </w:t>
      </w:r>
      <w:proofErr w:type="spellStart"/>
      <w:r>
        <w:t>scATAC</w:t>
      </w:r>
      <w:proofErr w:type="spellEnd"/>
      <w:r>
        <w:t xml:space="preserve"> lysis plate.</w:t>
      </w:r>
    </w:p>
    <w:p w14:paraId="438D81ED" w14:textId="77777777" w:rsidR="00B84E4F" w:rsidRDefault="00B84E4F" w:rsidP="00B84E4F">
      <w:pPr>
        <w:pStyle w:val="ListParagraph"/>
      </w:pPr>
    </w:p>
    <w:p w14:paraId="35BA34EF" w14:textId="151EB4C3" w:rsidR="00B84E4F" w:rsidRPr="00B84E4F" w:rsidRDefault="00B84E4F" w:rsidP="00B84E4F">
      <w:pPr>
        <w:pStyle w:val="ListParagraph"/>
        <w:numPr>
          <w:ilvl w:val="0"/>
          <w:numId w:val="8"/>
        </w:numPr>
      </w:pPr>
      <w:r>
        <w:lastRenderedPageBreak/>
        <w:t xml:space="preserve">Briefly centrifuge the </w:t>
      </w:r>
      <w:proofErr w:type="spellStart"/>
      <w:r>
        <w:t>scATAC</w:t>
      </w:r>
      <w:proofErr w:type="spellEnd"/>
      <w:r>
        <w:t xml:space="preserve"> lysis plate and seal it well. </w:t>
      </w:r>
    </w:p>
    <w:sectPr w:rsidR="00B84E4F" w:rsidRPr="00B84E4F" w:rsidSect="006157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0230" w14:textId="77777777" w:rsidR="000272A6" w:rsidRDefault="000272A6" w:rsidP="007D7FD0">
      <w:r>
        <w:separator/>
      </w:r>
    </w:p>
  </w:endnote>
  <w:endnote w:type="continuationSeparator" w:id="0">
    <w:p w14:paraId="00FCD2BD" w14:textId="77777777" w:rsidR="000272A6" w:rsidRDefault="000272A6" w:rsidP="007D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4597" w14:textId="13E3898E" w:rsidR="007D7FD0" w:rsidRDefault="007D7FD0">
    <w:pPr>
      <w:pStyle w:val="Footer"/>
    </w:pPr>
    <w:r>
      <w:t>SOP version 1.0</w:t>
    </w:r>
  </w:p>
  <w:p w14:paraId="208C3053" w14:textId="3D26956D" w:rsidR="007D7FD0" w:rsidRDefault="007D7FD0">
    <w:pPr>
      <w:pStyle w:val="Footer"/>
    </w:pPr>
    <w:r>
      <w:t>02/06/2023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3232" w14:textId="77777777" w:rsidR="000272A6" w:rsidRDefault="000272A6" w:rsidP="007D7FD0">
      <w:r>
        <w:separator/>
      </w:r>
    </w:p>
  </w:footnote>
  <w:footnote w:type="continuationSeparator" w:id="0">
    <w:p w14:paraId="0D05E226" w14:textId="77777777" w:rsidR="000272A6" w:rsidRDefault="000272A6" w:rsidP="007D7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5FE5" w14:textId="4B801735" w:rsidR="007D7FD0" w:rsidRDefault="007D7FD0">
    <w:pPr>
      <w:pStyle w:val="Header"/>
    </w:pPr>
    <w:proofErr w:type="spellStart"/>
    <w:r>
      <w:t>scATAC</w:t>
    </w:r>
    <w:proofErr w:type="spellEnd"/>
    <w:r>
      <w:t>-seq Library Preparation and Sequencing Protocol</w:t>
    </w:r>
  </w:p>
  <w:p w14:paraId="0C0717A3" w14:textId="169B6E9E" w:rsidR="007D7FD0" w:rsidRDefault="007D7FD0">
    <w:pPr>
      <w:pStyle w:val="Header"/>
    </w:pPr>
    <w:r>
      <w:t>Shen Laboratory</w:t>
    </w:r>
  </w:p>
  <w:p w14:paraId="63EF5D04" w14:textId="77777777" w:rsidR="007D7FD0" w:rsidRDefault="007D7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751"/>
    <w:multiLevelType w:val="hybridMultilevel"/>
    <w:tmpl w:val="AB1CF82A"/>
    <w:lvl w:ilvl="0" w:tplc="80BA0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20FB0"/>
    <w:multiLevelType w:val="hybridMultilevel"/>
    <w:tmpl w:val="3050BE48"/>
    <w:lvl w:ilvl="0" w:tplc="D78A7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34CCE"/>
    <w:multiLevelType w:val="hybridMultilevel"/>
    <w:tmpl w:val="2BB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60B8"/>
    <w:multiLevelType w:val="hybridMultilevel"/>
    <w:tmpl w:val="363050CE"/>
    <w:lvl w:ilvl="0" w:tplc="D3D8A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D2184"/>
    <w:multiLevelType w:val="hybridMultilevel"/>
    <w:tmpl w:val="66AE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D63"/>
    <w:multiLevelType w:val="hybridMultilevel"/>
    <w:tmpl w:val="A2A2C64E"/>
    <w:lvl w:ilvl="0" w:tplc="0BF89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0B2EC8"/>
    <w:multiLevelType w:val="hybridMultilevel"/>
    <w:tmpl w:val="7C06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92053"/>
    <w:multiLevelType w:val="hybridMultilevel"/>
    <w:tmpl w:val="3AF68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32B8"/>
    <w:multiLevelType w:val="hybridMultilevel"/>
    <w:tmpl w:val="9F669E38"/>
    <w:lvl w:ilvl="0" w:tplc="BD088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CB04D6"/>
    <w:multiLevelType w:val="hybridMultilevel"/>
    <w:tmpl w:val="69369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D7EBB"/>
    <w:multiLevelType w:val="hybridMultilevel"/>
    <w:tmpl w:val="A3CC78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031CEB"/>
    <w:multiLevelType w:val="hybridMultilevel"/>
    <w:tmpl w:val="A9BC0312"/>
    <w:lvl w:ilvl="0" w:tplc="C338D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743006"/>
    <w:multiLevelType w:val="hybridMultilevel"/>
    <w:tmpl w:val="DACEC198"/>
    <w:lvl w:ilvl="0" w:tplc="C1660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CF58C3"/>
    <w:multiLevelType w:val="hybridMultilevel"/>
    <w:tmpl w:val="AAC4A64E"/>
    <w:lvl w:ilvl="0" w:tplc="1F8CA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1463E7"/>
    <w:multiLevelType w:val="hybridMultilevel"/>
    <w:tmpl w:val="CBF4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B1472"/>
    <w:multiLevelType w:val="hybridMultilevel"/>
    <w:tmpl w:val="0DAA86FC"/>
    <w:lvl w:ilvl="0" w:tplc="6BB0C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34554">
    <w:abstractNumId w:val="2"/>
  </w:num>
  <w:num w:numId="2" w16cid:durableId="1894612620">
    <w:abstractNumId w:val="7"/>
  </w:num>
  <w:num w:numId="3" w16cid:durableId="568610879">
    <w:abstractNumId w:val="10"/>
  </w:num>
  <w:num w:numId="4" w16cid:durableId="456726795">
    <w:abstractNumId w:val="14"/>
  </w:num>
  <w:num w:numId="5" w16cid:durableId="511339848">
    <w:abstractNumId w:val="6"/>
  </w:num>
  <w:num w:numId="6" w16cid:durableId="626738954">
    <w:abstractNumId w:val="5"/>
  </w:num>
  <w:num w:numId="7" w16cid:durableId="421533699">
    <w:abstractNumId w:val="1"/>
  </w:num>
  <w:num w:numId="8" w16cid:durableId="1683818046">
    <w:abstractNumId w:val="4"/>
  </w:num>
  <w:num w:numId="9" w16cid:durableId="2109307075">
    <w:abstractNumId w:val="15"/>
  </w:num>
  <w:num w:numId="10" w16cid:durableId="1836187975">
    <w:abstractNumId w:val="0"/>
  </w:num>
  <w:num w:numId="11" w16cid:durableId="355084333">
    <w:abstractNumId w:val="13"/>
  </w:num>
  <w:num w:numId="12" w16cid:durableId="1267541153">
    <w:abstractNumId w:val="12"/>
  </w:num>
  <w:num w:numId="13" w16cid:durableId="1615744300">
    <w:abstractNumId w:val="8"/>
  </w:num>
  <w:num w:numId="14" w16cid:durableId="924142761">
    <w:abstractNumId w:val="9"/>
  </w:num>
  <w:num w:numId="15" w16cid:durableId="471991571">
    <w:abstractNumId w:val="3"/>
  </w:num>
  <w:num w:numId="16" w16cid:durableId="495531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D0"/>
    <w:rsid w:val="000272A6"/>
    <w:rsid w:val="000A15CE"/>
    <w:rsid w:val="00143FA7"/>
    <w:rsid w:val="001919AD"/>
    <w:rsid w:val="002700BF"/>
    <w:rsid w:val="00351DEA"/>
    <w:rsid w:val="0061579A"/>
    <w:rsid w:val="007D7FD0"/>
    <w:rsid w:val="009A67D3"/>
    <w:rsid w:val="00B84E4F"/>
    <w:rsid w:val="00CD6478"/>
    <w:rsid w:val="00E709F5"/>
    <w:rsid w:val="00FE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76A6"/>
  <w15:chartTrackingRefBased/>
  <w15:docId w15:val="{3ACC1561-3235-7246-89C6-7C56E179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FD0"/>
  </w:style>
  <w:style w:type="paragraph" w:styleId="Footer">
    <w:name w:val="footer"/>
    <w:basedOn w:val="Normal"/>
    <w:link w:val="FooterChar"/>
    <w:uiPriority w:val="99"/>
    <w:unhideWhenUsed/>
    <w:rsid w:val="007D7F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FD0"/>
  </w:style>
  <w:style w:type="paragraph" w:styleId="ListParagraph">
    <w:name w:val="List Paragraph"/>
    <w:basedOn w:val="Normal"/>
    <w:uiPriority w:val="34"/>
    <w:qFormat/>
    <w:rsid w:val="007D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Sokol, David</dc:creator>
  <cp:keywords/>
  <dc:description/>
  <cp:lastModifiedBy>Sokol, David</cp:lastModifiedBy>
  <cp:revision>3</cp:revision>
  <dcterms:created xsi:type="dcterms:W3CDTF">2023-02-06T15:33:00Z</dcterms:created>
  <dcterms:modified xsi:type="dcterms:W3CDTF">2023-02-13T20:48:00Z</dcterms:modified>
</cp:coreProperties>
</file>