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03DB" w:rsidRDefault="00E31CCA">
      <w:r>
        <w:t xml:space="preserve">My top 3 tech companies </w:t>
      </w:r>
    </w:p>
    <w:p w14:paraId="00000002" w14:textId="77777777" w:rsidR="005A03DB" w:rsidRDefault="00E31CCA">
      <w:r>
        <w:t>The reason I picked these are because of the influence these companies have had on me as a young kid growing up playing video games from the first two companies. It’s always been a dream of mine to work for one of these companies working on games that brin</w:t>
      </w:r>
      <w:r>
        <w:t xml:space="preserve">g people like me joy. Blizzard and Activision were my top two </w:t>
      </w:r>
      <w:proofErr w:type="gramStart"/>
      <w:r>
        <w:t>picks</w:t>
      </w:r>
      <w:proofErr w:type="gramEnd"/>
      <w:r>
        <w:t xml:space="preserve"> and they have pretty rigorous qualifications but it is good to see what kind of things </w:t>
      </w:r>
      <w:proofErr w:type="spellStart"/>
      <w:r>
        <w:t>i</w:t>
      </w:r>
      <w:proofErr w:type="spellEnd"/>
      <w:r>
        <w:t xml:space="preserve"> need to work towards if </w:t>
      </w:r>
      <w:proofErr w:type="spellStart"/>
      <w:r>
        <w:t>i</w:t>
      </w:r>
      <w:proofErr w:type="spellEnd"/>
      <w:r>
        <w:t xml:space="preserve"> want to be anywhere </w:t>
      </w:r>
      <w:proofErr w:type="spellStart"/>
      <w:r>
        <w:t>i</w:t>
      </w:r>
      <w:proofErr w:type="spellEnd"/>
      <w:r>
        <w:t xml:space="preserve"> want to be in the future.</w:t>
      </w:r>
    </w:p>
    <w:p w14:paraId="00000003" w14:textId="77777777" w:rsidR="005A03DB" w:rsidRDefault="005A03DB"/>
    <w:p w14:paraId="00000004" w14:textId="77777777" w:rsidR="005A03DB" w:rsidRDefault="005A03DB"/>
    <w:p w14:paraId="00000005" w14:textId="77777777" w:rsidR="005A03DB" w:rsidRDefault="00E31CCA">
      <w:pPr>
        <w:rPr>
          <w:color w:val="323232"/>
          <w:sz w:val="16"/>
          <w:szCs w:val="16"/>
        </w:rPr>
      </w:pPr>
      <w:r>
        <w:t>Activision:</w:t>
      </w:r>
      <w:r>
        <w:rPr>
          <w:sz w:val="16"/>
          <w:szCs w:val="16"/>
        </w:rPr>
        <w:t xml:space="preserve"> </w:t>
      </w:r>
      <w:r>
        <w:rPr>
          <w:color w:val="323232"/>
          <w:sz w:val="16"/>
          <w:szCs w:val="16"/>
        </w:rPr>
        <w:t>Spearheaded</w:t>
      </w:r>
      <w:r>
        <w:rPr>
          <w:color w:val="323232"/>
          <w:sz w:val="16"/>
          <w:szCs w:val="16"/>
        </w:rPr>
        <w:t xml:space="preserve"> design and implementation of several architectural systems.</w:t>
      </w:r>
    </w:p>
    <w:p w14:paraId="00000006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Demonstrated proficiency in C/C++.</w:t>
      </w:r>
    </w:p>
    <w:p w14:paraId="00000007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Strong 3D math background.</w:t>
      </w:r>
    </w:p>
    <w:p w14:paraId="00000008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 xml:space="preserve">Thorough understanding of common data structures and </w:t>
      </w:r>
      <w:proofErr w:type="spellStart"/>
      <w:r>
        <w:rPr>
          <w:color w:val="323232"/>
          <w:sz w:val="16"/>
          <w:szCs w:val="16"/>
        </w:rPr>
        <w:t>algorhmic</w:t>
      </w:r>
      <w:proofErr w:type="spellEnd"/>
      <w:r>
        <w:rPr>
          <w:color w:val="323232"/>
          <w:sz w:val="16"/>
          <w:szCs w:val="16"/>
        </w:rPr>
        <w:t xml:space="preserve"> solutions.</w:t>
      </w:r>
    </w:p>
    <w:p w14:paraId="00000009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Expert in several of the following areas: graphics and anim</w:t>
      </w:r>
      <w:r>
        <w:rPr>
          <w:color w:val="323232"/>
          <w:sz w:val="16"/>
          <w:szCs w:val="16"/>
        </w:rPr>
        <w:t>ation techniques, interface design practices, effects, test engineer, AI, online, physics, rendering, vehicle, portability, extensibility, and testability.</w:t>
      </w:r>
    </w:p>
    <w:p w14:paraId="0000000A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Thorough knowledge of software design practices including modular architecture, event-driven archite</w:t>
      </w:r>
      <w:r>
        <w:rPr>
          <w:color w:val="323232"/>
          <w:sz w:val="16"/>
          <w:szCs w:val="16"/>
        </w:rPr>
        <w:t>cture, software design patterns and object-oriented design.</w:t>
      </w:r>
    </w:p>
    <w:p w14:paraId="0000000B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Ability to work with internal and externally developed code.</w:t>
      </w:r>
    </w:p>
    <w:p w14:paraId="0000000C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Ability to write clean, readable, portable, reliable, and optimized code.</w:t>
      </w:r>
    </w:p>
    <w:p w14:paraId="0000000D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A strong passion for video games.</w:t>
      </w:r>
    </w:p>
    <w:p w14:paraId="0000000E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Five or more years of progr</w:t>
      </w:r>
      <w:r>
        <w:rPr>
          <w:color w:val="323232"/>
          <w:sz w:val="16"/>
          <w:szCs w:val="16"/>
        </w:rPr>
        <w:t>amming experience in the game industry.</w:t>
      </w:r>
    </w:p>
    <w:p w14:paraId="0000000F" w14:textId="77777777" w:rsidR="005A03DB" w:rsidRDefault="00E31CCA">
      <w:pPr>
        <w:numPr>
          <w:ilvl w:val="0"/>
          <w:numId w:val="3"/>
        </w:numPr>
        <w:shd w:val="clear" w:color="auto" w:fill="FFFFFF"/>
        <w:spacing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Has shipped more than one game.</w:t>
      </w:r>
    </w:p>
    <w:p w14:paraId="00000010" w14:textId="77777777" w:rsidR="005A03DB" w:rsidRDefault="00E31CCA">
      <w:pPr>
        <w:numPr>
          <w:ilvl w:val="0"/>
          <w:numId w:val="3"/>
        </w:numPr>
        <w:shd w:val="clear" w:color="auto" w:fill="FFFFFF"/>
        <w:spacing w:after="320" w:line="480" w:lineRule="auto"/>
        <w:rPr>
          <w:sz w:val="16"/>
          <w:szCs w:val="16"/>
        </w:rPr>
      </w:pPr>
      <w:r>
        <w:rPr>
          <w:color w:val="323232"/>
          <w:sz w:val="16"/>
          <w:szCs w:val="16"/>
        </w:rPr>
        <w:t>Degree in Computer Science.</w:t>
      </w:r>
    </w:p>
    <w:p w14:paraId="00000011" w14:textId="77777777" w:rsidR="005A03DB" w:rsidRDefault="00E31CCA">
      <w:pPr>
        <w:shd w:val="clear" w:color="auto" w:fill="FFFFFF"/>
        <w:spacing w:after="320" w:line="480" w:lineRule="auto"/>
        <w:rPr>
          <w:color w:val="323232"/>
          <w:sz w:val="24"/>
          <w:szCs w:val="24"/>
        </w:rPr>
      </w:pPr>
      <w:r>
        <w:rPr>
          <w:color w:val="323232"/>
          <w:sz w:val="24"/>
          <w:szCs w:val="24"/>
        </w:rPr>
        <w:t xml:space="preserve">Blizzard </w:t>
      </w:r>
      <w:proofErr w:type="spellStart"/>
      <w:proofErr w:type="gramStart"/>
      <w:r>
        <w:rPr>
          <w:color w:val="323232"/>
          <w:sz w:val="24"/>
          <w:szCs w:val="24"/>
        </w:rPr>
        <w:t>Entertainment:Site</w:t>
      </w:r>
      <w:proofErr w:type="spellEnd"/>
      <w:proofErr w:type="gramEnd"/>
      <w:r>
        <w:rPr>
          <w:color w:val="323232"/>
          <w:sz w:val="24"/>
          <w:szCs w:val="24"/>
        </w:rPr>
        <w:t xml:space="preserve"> reliability engineer -diablo 3</w:t>
      </w:r>
    </w:p>
    <w:p w14:paraId="00000012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>Service-Level Objectives (SLI, SLO, SLA, Error Budget, Burn Rate)</w:t>
      </w:r>
    </w:p>
    <w:p w14:paraId="00000013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>Distributed Systems (system/sof</w:t>
      </w:r>
      <w:r>
        <w:rPr>
          <w:color w:val="4A4A4A"/>
          <w:sz w:val="24"/>
          <w:szCs w:val="24"/>
        </w:rPr>
        <w:t>tware architectures, micro-services, high-availability, elections)</w:t>
      </w:r>
    </w:p>
    <w:p w14:paraId="00000014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 xml:space="preserve">Configuration Management (Puppet, </w:t>
      </w:r>
      <w:proofErr w:type="spellStart"/>
      <w:r>
        <w:rPr>
          <w:color w:val="4A4A4A"/>
          <w:sz w:val="24"/>
          <w:szCs w:val="24"/>
        </w:rPr>
        <w:t>Hiera</w:t>
      </w:r>
      <w:proofErr w:type="spellEnd"/>
      <w:r>
        <w:rPr>
          <w:color w:val="4A4A4A"/>
          <w:sz w:val="24"/>
          <w:szCs w:val="24"/>
        </w:rPr>
        <w:t xml:space="preserve">, Terraform, </w:t>
      </w:r>
      <w:proofErr w:type="spellStart"/>
      <w:r>
        <w:rPr>
          <w:color w:val="4A4A4A"/>
          <w:sz w:val="24"/>
          <w:szCs w:val="24"/>
        </w:rPr>
        <w:t>Terragrunt</w:t>
      </w:r>
      <w:proofErr w:type="spellEnd"/>
      <w:r>
        <w:rPr>
          <w:color w:val="4A4A4A"/>
          <w:sz w:val="24"/>
          <w:szCs w:val="24"/>
        </w:rPr>
        <w:t>, Ansible)</w:t>
      </w:r>
    </w:p>
    <w:p w14:paraId="00000015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>Container Computing (Docker, Kubernetes, Service Mesh)</w:t>
      </w:r>
    </w:p>
    <w:p w14:paraId="00000016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>Cloud Services and Architecture (AWS, GCP, OpenStack)</w:t>
      </w:r>
    </w:p>
    <w:p w14:paraId="00000017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>Distributed Message Bus (RabbitMQ, Kafka)</w:t>
      </w:r>
    </w:p>
    <w:p w14:paraId="00000018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 xml:space="preserve">Proxies and Load Balancing (Nginx, </w:t>
      </w:r>
      <w:proofErr w:type="spellStart"/>
      <w:r>
        <w:rPr>
          <w:color w:val="4A4A4A"/>
          <w:sz w:val="24"/>
          <w:szCs w:val="24"/>
        </w:rPr>
        <w:t>HAProxy</w:t>
      </w:r>
      <w:proofErr w:type="spellEnd"/>
      <w:r>
        <w:rPr>
          <w:color w:val="4A4A4A"/>
          <w:sz w:val="24"/>
          <w:szCs w:val="24"/>
        </w:rPr>
        <w:t>, Envoy, ELB)</w:t>
      </w:r>
    </w:p>
    <w:p w14:paraId="00000019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lastRenderedPageBreak/>
        <w:t>Monitoring (Prometheus, Kibana, Grafana, Elasticsearch, Datadog, APM)</w:t>
      </w:r>
    </w:p>
    <w:p w14:paraId="0000001A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 xml:space="preserve">Logging (Splunk, </w:t>
      </w:r>
      <w:proofErr w:type="spellStart"/>
      <w:r>
        <w:rPr>
          <w:color w:val="4A4A4A"/>
          <w:sz w:val="24"/>
          <w:szCs w:val="24"/>
        </w:rPr>
        <w:t>SysLog</w:t>
      </w:r>
      <w:proofErr w:type="spellEnd"/>
      <w:r>
        <w:rPr>
          <w:color w:val="4A4A4A"/>
          <w:sz w:val="24"/>
          <w:szCs w:val="24"/>
        </w:rPr>
        <w:t>, ELK Stack</w:t>
      </w:r>
      <w:r>
        <w:rPr>
          <w:color w:val="4A4A4A"/>
          <w:sz w:val="24"/>
          <w:szCs w:val="24"/>
        </w:rPr>
        <w:t>, Linux Journal, grep)</w:t>
      </w:r>
    </w:p>
    <w:p w14:paraId="0000001B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>Source Control (GitHub Enterprise, Perforce, SVN)</w:t>
      </w:r>
    </w:p>
    <w:p w14:paraId="0000001C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>CI/CD (Jenkins, Argo, Spinnaker)</w:t>
      </w:r>
    </w:p>
    <w:p w14:paraId="0000001D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>Linux (bash, debugging, tuning, performance measuring)</w:t>
      </w:r>
    </w:p>
    <w:p w14:paraId="0000001E" w14:textId="77777777" w:rsidR="005A03DB" w:rsidRDefault="00E31CCA">
      <w:pPr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4A4A4A"/>
          <w:sz w:val="24"/>
          <w:szCs w:val="24"/>
        </w:rPr>
        <w:t>Networking (triaging, packet loss, routing)</w:t>
      </w:r>
    </w:p>
    <w:p w14:paraId="0000001F" w14:textId="77777777" w:rsidR="005A03DB" w:rsidRDefault="00E31CCA">
      <w:pPr>
        <w:numPr>
          <w:ilvl w:val="0"/>
          <w:numId w:val="1"/>
        </w:numPr>
        <w:shd w:val="clear" w:color="auto" w:fill="FFFFFF"/>
        <w:spacing w:after="320" w:line="360" w:lineRule="auto"/>
      </w:pPr>
      <w:r>
        <w:rPr>
          <w:color w:val="4A4A4A"/>
          <w:sz w:val="24"/>
          <w:szCs w:val="24"/>
        </w:rPr>
        <w:t>Programming (Python, Go, JavaScript, C#, C++, Shell</w:t>
      </w:r>
      <w:r>
        <w:rPr>
          <w:color w:val="4A4A4A"/>
          <w:sz w:val="24"/>
          <w:szCs w:val="24"/>
        </w:rPr>
        <w:t>, PowerShell)</w:t>
      </w:r>
    </w:p>
    <w:p w14:paraId="00000020" w14:textId="77777777" w:rsidR="005A03DB" w:rsidRDefault="00E31CCA">
      <w:pPr>
        <w:shd w:val="clear" w:color="auto" w:fill="FFFFFF"/>
        <w:spacing w:after="320" w:line="360" w:lineRule="auto"/>
        <w:rPr>
          <w:color w:val="4A4A4A"/>
          <w:sz w:val="24"/>
          <w:szCs w:val="24"/>
        </w:rPr>
      </w:pPr>
      <w:r>
        <w:rPr>
          <w:color w:val="4A4A4A"/>
          <w:sz w:val="24"/>
          <w:szCs w:val="24"/>
        </w:rPr>
        <w:t>Custom Engineer, Data analytics, google cloud</w:t>
      </w:r>
    </w:p>
    <w:p w14:paraId="00000021" w14:textId="77777777" w:rsidR="005A03DB" w:rsidRDefault="00E31CCA">
      <w:pPr>
        <w:shd w:val="clear" w:color="auto" w:fill="FFFFFF"/>
        <w:spacing w:before="40" w:after="100" w:line="270" w:lineRule="auto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Minimum qualifications:</w:t>
      </w:r>
    </w:p>
    <w:p w14:paraId="00000022" w14:textId="77777777" w:rsidR="005A03DB" w:rsidRDefault="00E31CCA">
      <w:pPr>
        <w:numPr>
          <w:ilvl w:val="0"/>
          <w:numId w:val="4"/>
        </w:numPr>
        <w:shd w:val="clear" w:color="auto" w:fill="FFFFFF"/>
        <w:spacing w:line="360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Bachelor’s degree or equivalent practical experience.</w:t>
      </w:r>
    </w:p>
    <w:p w14:paraId="00000023" w14:textId="77777777" w:rsidR="005A03DB" w:rsidRDefault="00E31CCA">
      <w:pPr>
        <w:numPr>
          <w:ilvl w:val="0"/>
          <w:numId w:val="4"/>
        </w:numPr>
        <w:shd w:val="clear" w:color="auto" w:fill="FFFFFF"/>
        <w:spacing w:line="360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Experience in virtualization or cloud native architectures in a customer-facing or support role.</w:t>
      </w:r>
    </w:p>
    <w:p w14:paraId="00000024" w14:textId="77777777" w:rsidR="005A03DB" w:rsidRDefault="00E31CCA">
      <w:pPr>
        <w:numPr>
          <w:ilvl w:val="0"/>
          <w:numId w:val="4"/>
        </w:numPr>
        <w:shd w:val="clear" w:color="auto" w:fill="FFFFFF"/>
        <w:spacing w:line="360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Experience with traditional Analytic Warehouse solutions, “Big Data” technologies, Real Time Streaming, performance, and scalability optimizations.</w:t>
      </w:r>
    </w:p>
    <w:p w14:paraId="00000025" w14:textId="77777777" w:rsidR="005A03DB" w:rsidRDefault="00E31CCA">
      <w:pPr>
        <w:numPr>
          <w:ilvl w:val="0"/>
          <w:numId w:val="4"/>
        </w:numPr>
        <w:shd w:val="clear" w:color="auto" w:fill="FFFFFF"/>
        <w:spacing w:after="480" w:line="360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Experience </w:t>
      </w:r>
      <w:r>
        <w:rPr>
          <w:rFonts w:ascii="Roboto" w:eastAsia="Roboto" w:hAnsi="Roboto" w:cs="Roboto"/>
          <w:color w:val="202124"/>
          <w:sz w:val="24"/>
          <w:szCs w:val="24"/>
        </w:rPr>
        <w:t>with cloud computing (including cloud market and competitive dynamics) and performing technical presentations or public speaking.</w:t>
      </w:r>
    </w:p>
    <w:p w14:paraId="00000026" w14:textId="77777777" w:rsidR="005A03DB" w:rsidRDefault="00E31CCA">
      <w:pPr>
        <w:shd w:val="clear" w:color="auto" w:fill="FFFFFF"/>
        <w:spacing w:before="40" w:after="100" w:line="270" w:lineRule="auto"/>
        <w:rPr>
          <w:rFonts w:ascii="Roboto" w:eastAsia="Roboto" w:hAnsi="Roboto" w:cs="Roboto"/>
          <w:color w:val="202124"/>
          <w:sz w:val="24"/>
          <w:szCs w:val="24"/>
        </w:rPr>
      </w:pPr>
      <w:r>
        <w:rPr>
          <w:rFonts w:ascii="Roboto" w:eastAsia="Roboto" w:hAnsi="Roboto" w:cs="Roboto"/>
          <w:color w:val="202124"/>
          <w:sz w:val="24"/>
          <w:szCs w:val="24"/>
        </w:rPr>
        <w:t>Preferred qualifications:</w:t>
      </w:r>
    </w:p>
    <w:p w14:paraId="00000027" w14:textId="77777777" w:rsidR="005A03DB" w:rsidRDefault="00E31CCA">
      <w:pPr>
        <w:numPr>
          <w:ilvl w:val="0"/>
          <w:numId w:val="2"/>
        </w:numPr>
        <w:shd w:val="clear" w:color="auto" w:fill="FFFFFF"/>
        <w:spacing w:line="360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Advanced degree (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i.e.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MBA, Master's degree).</w:t>
      </w:r>
    </w:p>
    <w:p w14:paraId="00000028" w14:textId="77777777" w:rsidR="005A03DB" w:rsidRDefault="00E31CCA">
      <w:pPr>
        <w:numPr>
          <w:ilvl w:val="0"/>
          <w:numId w:val="2"/>
        </w:numPr>
        <w:shd w:val="clear" w:color="auto" w:fill="FFFFFF"/>
        <w:spacing w:line="360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Technical sales experience in the fields of cloud computing, data, information lifecycle management, and Big Data.</w:t>
      </w:r>
    </w:p>
    <w:p w14:paraId="00000029" w14:textId="77777777" w:rsidR="005A03DB" w:rsidRDefault="00E31CCA">
      <w:pPr>
        <w:numPr>
          <w:ilvl w:val="0"/>
          <w:numId w:val="2"/>
        </w:numPr>
        <w:shd w:val="clear" w:color="auto" w:fill="FFFFFF"/>
        <w:spacing w:line="360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Ability to address DNS, TCP, Firewalls, Proxy Servers, Load Balancing, VPN and VPC and working knowledge of Linux.</w:t>
      </w:r>
    </w:p>
    <w:p w14:paraId="0000002A" w14:textId="77777777" w:rsidR="005A03DB" w:rsidRDefault="00E31CCA">
      <w:pPr>
        <w:numPr>
          <w:ilvl w:val="0"/>
          <w:numId w:val="2"/>
        </w:numPr>
        <w:shd w:val="clear" w:color="auto" w:fill="FFFFFF"/>
        <w:spacing w:line="360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>Experience with developing</w:t>
      </w:r>
      <w:r>
        <w:rPr>
          <w:rFonts w:ascii="Roboto" w:eastAsia="Roboto" w:hAnsi="Roboto" w:cs="Roboto"/>
          <w:color w:val="202124"/>
          <w:sz w:val="24"/>
          <w:szCs w:val="24"/>
        </w:rPr>
        <w:t xml:space="preserve"> data warehousing, data lakes, batch or real-time event processing and ETL workflows solutions (</w:t>
      </w:r>
      <w:proofErr w:type="gramStart"/>
      <w:r>
        <w:rPr>
          <w:rFonts w:ascii="Roboto" w:eastAsia="Roboto" w:hAnsi="Roboto" w:cs="Roboto"/>
          <w:color w:val="202124"/>
          <w:sz w:val="24"/>
          <w:szCs w:val="24"/>
        </w:rPr>
        <w:t>i.e.</w:t>
      </w:r>
      <w:proofErr w:type="gramEnd"/>
      <w:r>
        <w:rPr>
          <w:rFonts w:ascii="Roboto" w:eastAsia="Roboto" w:hAnsi="Roboto" w:cs="Roboto"/>
          <w:color w:val="202124"/>
          <w:sz w:val="24"/>
          <w:szCs w:val="24"/>
        </w:rPr>
        <w:t xml:space="preserve"> Informatica, Talend, </w:t>
      </w:r>
      <w:proofErr w:type="spellStart"/>
      <w:r>
        <w:rPr>
          <w:rFonts w:ascii="Roboto" w:eastAsia="Roboto" w:hAnsi="Roboto" w:cs="Roboto"/>
          <w:color w:val="202124"/>
          <w:sz w:val="24"/>
          <w:szCs w:val="24"/>
        </w:rPr>
        <w:t>Alooma</w:t>
      </w:r>
      <w:proofErr w:type="spellEnd"/>
      <w:r>
        <w:rPr>
          <w:rFonts w:ascii="Roboto" w:eastAsia="Roboto" w:hAnsi="Roboto" w:cs="Roboto"/>
          <w:color w:val="202124"/>
          <w:sz w:val="24"/>
          <w:szCs w:val="24"/>
        </w:rPr>
        <w:t>, SAP, Data Services).</w:t>
      </w:r>
    </w:p>
    <w:p w14:paraId="0000002B" w14:textId="77777777" w:rsidR="005A03DB" w:rsidRDefault="00E31CCA">
      <w:pPr>
        <w:numPr>
          <w:ilvl w:val="0"/>
          <w:numId w:val="2"/>
        </w:numPr>
        <w:shd w:val="clear" w:color="auto" w:fill="FFFFFF"/>
        <w:spacing w:after="240" w:line="360" w:lineRule="auto"/>
      </w:pPr>
      <w:r>
        <w:rPr>
          <w:rFonts w:ascii="Roboto" w:eastAsia="Roboto" w:hAnsi="Roboto" w:cs="Roboto"/>
          <w:color w:val="202124"/>
          <w:sz w:val="24"/>
          <w:szCs w:val="24"/>
        </w:rPr>
        <w:t xml:space="preserve">Experience in writing code in common development languages such as Java, Python, JavaScript, C++, Scala, </w:t>
      </w:r>
      <w:r>
        <w:rPr>
          <w:rFonts w:ascii="Roboto" w:eastAsia="Roboto" w:hAnsi="Roboto" w:cs="Roboto"/>
          <w:color w:val="202124"/>
          <w:sz w:val="24"/>
          <w:szCs w:val="24"/>
        </w:rPr>
        <w:t>R or Go.</w:t>
      </w:r>
    </w:p>
    <w:p w14:paraId="0000002C" w14:textId="77777777" w:rsidR="005A03DB" w:rsidRDefault="005A03DB">
      <w:pPr>
        <w:shd w:val="clear" w:color="auto" w:fill="FFFFFF"/>
        <w:spacing w:after="320" w:line="360" w:lineRule="auto"/>
        <w:rPr>
          <w:color w:val="4A4A4A"/>
          <w:sz w:val="24"/>
          <w:szCs w:val="24"/>
        </w:rPr>
      </w:pPr>
    </w:p>
    <w:p w14:paraId="0000002D" w14:textId="77777777" w:rsidR="005A03DB" w:rsidRDefault="005A03DB">
      <w:pPr>
        <w:shd w:val="clear" w:color="auto" w:fill="FFFFFF"/>
        <w:spacing w:after="320" w:line="480" w:lineRule="auto"/>
        <w:rPr>
          <w:color w:val="323232"/>
          <w:sz w:val="24"/>
          <w:szCs w:val="24"/>
        </w:rPr>
      </w:pPr>
    </w:p>
    <w:p w14:paraId="0000002E" w14:textId="77777777" w:rsidR="005A03DB" w:rsidRDefault="005A03DB">
      <w:pPr>
        <w:shd w:val="clear" w:color="auto" w:fill="FFFFFF"/>
        <w:spacing w:after="320" w:line="480" w:lineRule="auto"/>
        <w:rPr>
          <w:color w:val="323232"/>
          <w:sz w:val="24"/>
          <w:szCs w:val="24"/>
        </w:rPr>
      </w:pPr>
    </w:p>
    <w:p w14:paraId="0000002F" w14:textId="77777777" w:rsidR="005A03DB" w:rsidRDefault="005A03DB"/>
    <w:sectPr w:rsidR="005A03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F10BE"/>
    <w:multiLevelType w:val="multilevel"/>
    <w:tmpl w:val="F12E371E"/>
    <w:lvl w:ilvl="0">
      <w:start w:val="1"/>
      <w:numFmt w:val="bullet"/>
      <w:lvlText w:val="●"/>
      <w:lvlJc w:val="left"/>
      <w:pPr>
        <w:ind w:left="720" w:hanging="360"/>
      </w:pPr>
      <w:rPr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51086A"/>
    <w:multiLevelType w:val="multilevel"/>
    <w:tmpl w:val="D99E20C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1D2CDF"/>
    <w:multiLevelType w:val="multilevel"/>
    <w:tmpl w:val="4B103236"/>
    <w:lvl w:ilvl="0">
      <w:start w:val="1"/>
      <w:numFmt w:val="bullet"/>
      <w:lvlText w:val="●"/>
      <w:lvlJc w:val="left"/>
      <w:pPr>
        <w:ind w:left="720" w:hanging="360"/>
      </w:pPr>
      <w:rPr>
        <w:color w:val="3232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E35780"/>
    <w:multiLevelType w:val="multilevel"/>
    <w:tmpl w:val="1A6E59E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3DB"/>
    <w:rsid w:val="005A03DB"/>
    <w:rsid w:val="00E3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73306F4-86B8-0C4B-9979-3E07524E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Davidson</cp:lastModifiedBy>
  <cp:revision>2</cp:revision>
  <dcterms:created xsi:type="dcterms:W3CDTF">2022-03-13T04:21:00Z</dcterms:created>
  <dcterms:modified xsi:type="dcterms:W3CDTF">2022-03-13T04:21:00Z</dcterms:modified>
</cp:coreProperties>
</file>