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AB73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7DC4">
        <w:rPr>
          <w:rFonts w:ascii="Arial" w:hAnsi="Arial" w:cs="Arial"/>
          <w:sz w:val="24"/>
          <w:szCs w:val="24"/>
        </w:rPr>
        <w:t>PROBLEM</w:t>
      </w:r>
    </w:p>
    <w:p w14:paraId="54E645A0" w14:textId="50A7EE7C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27DC4">
        <w:rPr>
          <w:rFonts w:ascii="Arial" w:hAnsi="Arial" w:cs="Arial"/>
          <w:sz w:val="24"/>
          <w:szCs w:val="24"/>
        </w:rPr>
        <w:t>Investing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DC4">
        <w:rPr>
          <w:rFonts w:ascii="Arial" w:hAnsi="Arial" w:cs="Arial"/>
          <w:sz w:val="24"/>
          <w:szCs w:val="24"/>
        </w:rPr>
        <w:t>health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very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costly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millions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people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around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world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specially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when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comes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medical </w:t>
      </w:r>
      <w:proofErr w:type="spellStart"/>
      <w:r w:rsidRPr="00727DC4">
        <w:rPr>
          <w:rFonts w:ascii="Arial" w:hAnsi="Arial" w:cs="Arial"/>
          <w:sz w:val="24"/>
          <w:szCs w:val="24"/>
        </w:rPr>
        <w:t>treatments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27DC4">
        <w:rPr>
          <w:rFonts w:ascii="Arial" w:hAnsi="Arial" w:cs="Arial"/>
          <w:sz w:val="24"/>
          <w:szCs w:val="24"/>
        </w:rPr>
        <w:t>surgical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procedures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In 2020, INEGI </w:t>
      </w:r>
      <w:proofErr w:type="spellStart"/>
      <w:r w:rsidRPr="00727DC4">
        <w:rPr>
          <w:rFonts w:ascii="Arial" w:hAnsi="Arial" w:cs="Arial"/>
          <w:sz w:val="24"/>
          <w:szCs w:val="24"/>
        </w:rPr>
        <w:t>identified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existence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33 </w:t>
      </w:r>
      <w:proofErr w:type="spellStart"/>
      <w:r w:rsidRPr="00727DC4">
        <w:rPr>
          <w:rFonts w:ascii="Arial" w:hAnsi="Arial" w:cs="Arial"/>
          <w:sz w:val="24"/>
          <w:szCs w:val="24"/>
        </w:rPr>
        <w:t>million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people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727DC4">
        <w:rPr>
          <w:rFonts w:ascii="Arial" w:hAnsi="Arial" w:cs="Arial"/>
          <w:sz w:val="24"/>
          <w:szCs w:val="24"/>
        </w:rPr>
        <w:t>who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27DC4">
        <w:rPr>
          <w:rFonts w:ascii="Arial" w:hAnsi="Arial" w:cs="Arial"/>
          <w:sz w:val="24"/>
          <w:szCs w:val="24"/>
        </w:rPr>
        <w:t>not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have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affiliation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public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private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health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services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few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foundations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individuals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27DC4">
        <w:rPr>
          <w:rFonts w:ascii="Arial" w:hAnsi="Arial" w:cs="Arial"/>
          <w:sz w:val="24"/>
          <w:szCs w:val="24"/>
        </w:rPr>
        <w:t>limited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almost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always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offer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scholarships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27DC4">
        <w:rPr>
          <w:rFonts w:ascii="Arial" w:hAnsi="Arial" w:cs="Arial"/>
          <w:sz w:val="24"/>
          <w:szCs w:val="24"/>
        </w:rPr>
        <w:t>grants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studies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artistic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research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projects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currently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large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companies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have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their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own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foundations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different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purposes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727DC4">
        <w:rPr>
          <w:rFonts w:ascii="Arial" w:hAnsi="Arial" w:cs="Arial"/>
          <w:sz w:val="24"/>
          <w:szCs w:val="24"/>
        </w:rPr>
        <w:t>an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example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727DC4">
        <w:rPr>
          <w:rFonts w:ascii="Arial" w:hAnsi="Arial" w:cs="Arial"/>
          <w:sz w:val="24"/>
          <w:szCs w:val="24"/>
        </w:rPr>
        <w:t>mention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BBVA </w:t>
      </w:r>
      <w:proofErr w:type="spellStart"/>
      <w:r w:rsidRPr="00727DC4">
        <w:rPr>
          <w:rFonts w:ascii="Arial" w:hAnsi="Arial" w:cs="Arial"/>
          <w:sz w:val="24"/>
          <w:szCs w:val="24"/>
        </w:rPr>
        <w:t>Mexico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Foundation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However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according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report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made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by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INEGI in 2020 </w:t>
      </w:r>
      <w:proofErr w:type="spellStart"/>
      <w:r w:rsidRPr="00727DC4">
        <w:rPr>
          <w:rFonts w:ascii="Arial" w:hAnsi="Arial" w:cs="Arial"/>
          <w:sz w:val="24"/>
          <w:szCs w:val="24"/>
        </w:rPr>
        <w:t>only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7.2%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727DC4">
        <w:rPr>
          <w:rFonts w:ascii="Arial" w:hAnsi="Arial" w:cs="Arial"/>
          <w:sz w:val="24"/>
          <w:szCs w:val="24"/>
        </w:rPr>
        <w:t>funds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these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organizations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27DC4">
        <w:rPr>
          <w:rFonts w:ascii="Arial" w:hAnsi="Arial" w:cs="Arial"/>
          <w:sz w:val="24"/>
          <w:szCs w:val="24"/>
        </w:rPr>
        <w:t>dedicated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health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sector in </w:t>
      </w:r>
      <w:proofErr w:type="spellStart"/>
      <w:r w:rsidRPr="00727DC4">
        <w:rPr>
          <w:rFonts w:ascii="Arial" w:hAnsi="Arial" w:cs="Arial"/>
          <w:sz w:val="24"/>
          <w:szCs w:val="24"/>
        </w:rPr>
        <w:t>Mexico</w:t>
      </w:r>
      <w:proofErr w:type="spellEnd"/>
      <w:r w:rsidRPr="00727DC4">
        <w:rPr>
          <w:rFonts w:ascii="Arial" w:hAnsi="Arial" w:cs="Arial"/>
          <w:sz w:val="24"/>
          <w:szCs w:val="24"/>
        </w:rPr>
        <w:t>.</w:t>
      </w:r>
    </w:p>
    <w:p w14:paraId="2109E5B7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7DC4">
        <w:rPr>
          <w:rFonts w:ascii="Arial" w:hAnsi="Arial" w:cs="Arial"/>
          <w:sz w:val="24"/>
          <w:szCs w:val="24"/>
        </w:rPr>
        <w:t xml:space="preserve">In 2015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father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best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friend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27DC4">
        <w:rPr>
          <w:rFonts w:ascii="Arial" w:hAnsi="Arial" w:cs="Arial"/>
          <w:sz w:val="24"/>
          <w:szCs w:val="24"/>
        </w:rPr>
        <w:t>teammate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was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diagnosed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with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serious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illness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costs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such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27DC4">
        <w:rPr>
          <w:rFonts w:ascii="Arial" w:hAnsi="Arial" w:cs="Arial"/>
          <w:sz w:val="24"/>
          <w:szCs w:val="24"/>
        </w:rPr>
        <w:t>airfare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27DC4">
        <w:rPr>
          <w:rFonts w:ascii="Arial" w:hAnsi="Arial" w:cs="Arial"/>
          <w:sz w:val="24"/>
          <w:szCs w:val="24"/>
        </w:rPr>
        <w:t>lodging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DC4">
        <w:rPr>
          <w:rFonts w:ascii="Arial" w:hAnsi="Arial" w:cs="Arial"/>
          <w:sz w:val="24"/>
          <w:szCs w:val="24"/>
        </w:rPr>
        <w:t>highly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industrialized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cities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27DC4">
        <w:rPr>
          <w:rFonts w:ascii="Arial" w:hAnsi="Arial" w:cs="Arial"/>
          <w:sz w:val="24"/>
          <w:szCs w:val="24"/>
        </w:rPr>
        <w:t>very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high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Added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was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fact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727DC4">
        <w:rPr>
          <w:rFonts w:ascii="Arial" w:hAnsi="Arial" w:cs="Arial"/>
          <w:sz w:val="24"/>
          <w:szCs w:val="24"/>
        </w:rPr>
        <w:t>needed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kidney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donor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27DC4">
        <w:rPr>
          <w:rFonts w:ascii="Arial" w:hAnsi="Arial" w:cs="Arial"/>
          <w:sz w:val="24"/>
          <w:szCs w:val="24"/>
        </w:rPr>
        <w:t>let's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face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it's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bit </w:t>
      </w:r>
      <w:proofErr w:type="spellStart"/>
      <w:r w:rsidRPr="00727DC4">
        <w:rPr>
          <w:rFonts w:ascii="Arial" w:hAnsi="Arial" w:cs="Arial"/>
          <w:sz w:val="24"/>
          <w:szCs w:val="24"/>
        </w:rPr>
        <w:t>hard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727DC4">
        <w:rPr>
          <w:rFonts w:ascii="Arial" w:hAnsi="Arial" w:cs="Arial"/>
          <w:sz w:val="24"/>
          <w:szCs w:val="24"/>
        </w:rPr>
        <w:t>by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he </w:t>
      </w:r>
      <w:proofErr w:type="spellStart"/>
      <w:r w:rsidRPr="00727DC4">
        <w:rPr>
          <w:rFonts w:ascii="Arial" w:hAnsi="Arial" w:cs="Arial"/>
          <w:sz w:val="24"/>
          <w:szCs w:val="24"/>
        </w:rPr>
        <w:t>needed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urgently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He </w:t>
      </w:r>
      <w:proofErr w:type="spellStart"/>
      <w:r w:rsidRPr="00727DC4">
        <w:rPr>
          <w:rFonts w:ascii="Arial" w:hAnsi="Arial" w:cs="Arial"/>
          <w:sz w:val="24"/>
          <w:szCs w:val="24"/>
        </w:rPr>
        <w:t>had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sell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all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property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leaving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himself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totally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exposed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not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only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story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friend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reality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millions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Mexicans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every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day</w:t>
      </w:r>
      <w:proofErr w:type="spellEnd"/>
      <w:r w:rsidRPr="00727DC4">
        <w:rPr>
          <w:rFonts w:ascii="Arial" w:hAnsi="Arial" w:cs="Arial"/>
          <w:sz w:val="24"/>
          <w:szCs w:val="24"/>
        </w:rPr>
        <w:t>.</w:t>
      </w:r>
    </w:p>
    <w:p w14:paraId="13BE681D" w14:textId="68874A6E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27DC4">
        <w:rPr>
          <w:rFonts w:ascii="Arial" w:hAnsi="Arial" w:cs="Arial"/>
          <w:sz w:val="24"/>
          <w:szCs w:val="24"/>
        </w:rPr>
        <w:t>According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interview </w:t>
      </w:r>
      <w:proofErr w:type="spellStart"/>
      <w:r w:rsidRPr="00727DC4">
        <w:rPr>
          <w:rFonts w:ascii="Arial" w:hAnsi="Arial" w:cs="Arial"/>
          <w:sz w:val="24"/>
          <w:szCs w:val="24"/>
        </w:rPr>
        <w:t>with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727DC4">
        <w:rPr>
          <w:rFonts w:ascii="Arial" w:hAnsi="Arial" w:cs="Arial"/>
          <w:sz w:val="24"/>
          <w:szCs w:val="24"/>
        </w:rPr>
        <w:t>Insider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hospitalization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costs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kidney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transplant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727DC4">
        <w:rPr>
          <w:rFonts w:ascii="Arial" w:hAnsi="Arial" w:cs="Arial"/>
          <w:sz w:val="24"/>
          <w:szCs w:val="24"/>
        </w:rPr>
        <w:t>range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from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r w:rsidR="008E1DD3">
        <w:rPr>
          <w:rFonts w:ascii="Arial" w:hAnsi="Arial" w:cs="Arial"/>
          <w:sz w:val="24"/>
          <w:szCs w:val="24"/>
        </w:rPr>
        <w:t>1,700 USD</w:t>
      </w:r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r w:rsidR="008E1DD3">
        <w:rPr>
          <w:rFonts w:ascii="Arial" w:hAnsi="Arial" w:cs="Arial"/>
          <w:sz w:val="24"/>
          <w:szCs w:val="24"/>
        </w:rPr>
        <w:t>10,000 USD</w:t>
      </w:r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depending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hospital </w:t>
      </w:r>
      <w:proofErr w:type="spellStart"/>
      <w:r w:rsidRPr="00727DC4">
        <w:rPr>
          <w:rFonts w:ascii="Arial" w:hAnsi="Arial" w:cs="Arial"/>
          <w:sz w:val="24"/>
          <w:szCs w:val="24"/>
        </w:rPr>
        <w:t>where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performed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</w:p>
    <w:p w14:paraId="0AACD0B8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7DC4">
        <w:rPr>
          <w:rFonts w:ascii="Arial" w:hAnsi="Arial" w:cs="Arial"/>
          <w:sz w:val="24"/>
          <w:szCs w:val="24"/>
        </w:rPr>
        <w:t>SOLUTION</w:t>
      </w:r>
    </w:p>
    <w:p w14:paraId="22CFCE74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27DC4">
        <w:rPr>
          <w:rFonts w:ascii="Arial" w:hAnsi="Arial" w:cs="Arial"/>
          <w:sz w:val="24"/>
          <w:szCs w:val="24"/>
        </w:rPr>
        <w:t>Thinking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each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33 </w:t>
      </w:r>
      <w:proofErr w:type="spellStart"/>
      <w:r w:rsidRPr="00727DC4">
        <w:rPr>
          <w:rFonts w:ascii="Arial" w:hAnsi="Arial" w:cs="Arial"/>
          <w:sz w:val="24"/>
          <w:szCs w:val="24"/>
        </w:rPr>
        <w:t>million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people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who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27DC4">
        <w:rPr>
          <w:rFonts w:ascii="Arial" w:hAnsi="Arial" w:cs="Arial"/>
          <w:sz w:val="24"/>
          <w:szCs w:val="24"/>
        </w:rPr>
        <w:t>not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have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access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health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services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we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devised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web </w:t>
      </w:r>
      <w:proofErr w:type="spellStart"/>
      <w:r w:rsidRPr="00727DC4">
        <w:rPr>
          <w:rFonts w:ascii="Arial" w:hAnsi="Arial" w:cs="Arial"/>
          <w:sz w:val="24"/>
          <w:szCs w:val="24"/>
        </w:rPr>
        <w:t>application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allows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727DC4">
        <w:rPr>
          <w:rFonts w:ascii="Arial" w:hAnsi="Arial" w:cs="Arial"/>
          <w:sz w:val="24"/>
          <w:szCs w:val="24"/>
        </w:rPr>
        <w:t>public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make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direct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donations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low-income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families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cover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emergency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expenses and </w:t>
      </w:r>
      <w:proofErr w:type="spellStart"/>
      <w:r w:rsidRPr="00727DC4">
        <w:rPr>
          <w:rFonts w:ascii="Arial" w:hAnsi="Arial" w:cs="Arial"/>
          <w:sz w:val="24"/>
          <w:szCs w:val="24"/>
        </w:rPr>
        <w:t>immediate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needs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without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need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bank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transactions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debit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cards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limit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cash </w:t>
      </w:r>
      <w:proofErr w:type="spellStart"/>
      <w:r w:rsidRPr="00727DC4">
        <w:rPr>
          <w:rFonts w:ascii="Arial" w:hAnsi="Arial" w:cs="Arial"/>
          <w:sz w:val="24"/>
          <w:szCs w:val="24"/>
        </w:rPr>
        <w:t>withdrawal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by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banks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All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through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network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simply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with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cell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phone</w:t>
      </w:r>
      <w:proofErr w:type="spellEnd"/>
      <w:r w:rsidRPr="00727DC4">
        <w:rPr>
          <w:rFonts w:ascii="Arial" w:hAnsi="Arial" w:cs="Arial"/>
          <w:sz w:val="24"/>
          <w:szCs w:val="24"/>
        </w:rPr>
        <w:t>.</w:t>
      </w:r>
    </w:p>
    <w:p w14:paraId="1930070B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27DC4">
        <w:rPr>
          <w:rFonts w:ascii="Arial" w:hAnsi="Arial" w:cs="Arial"/>
          <w:sz w:val="24"/>
          <w:szCs w:val="24"/>
        </w:rPr>
        <w:t>Why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feasible</w:t>
      </w:r>
      <w:proofErr w:type="spellEnd"/>
      <w:r w:rsidRPr="00727DC4">
        <w:rPr>
          <w:rFonts w:ascii="Arial" w:hAnsi="Arial" w:cs="Arial"/>
          <w:sz w:val="24"/>
          <w:szCs w:val="24"/>
        </w:rPr>
        <w:t>?</w:t>
      </w:r>
    </w:p>
    <w:p w14:paraId="628AEEBC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27DC4">
        <w:rPr>
          <w:rFonts w:ascii="Arial" w:hAnsi="Arial" w:cs="Arial"/>
          <w:sz w:val="24"/>
          <w:szCs w:val="24"/>
        </w:rPr>
        <w:t>Well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27DC4">
        <w:rPr>
          <w:rFonts w:ascii="Arial" w:hAnsi="Arial" w:cs="Arial"/>
          <w:sz w:val="24"/>
          <w:szCs w:val="24"/>
        </w:rPr>
        <w:t>you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may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27DC4">
        <w:rPr>
          <w:rFonts w:ascii="Arial" w:hAnsi="Arial" w:cs="Arial"/>
          <w:sz w:val="24"/>
          <w:szCs w:val="24"/>
        </w:rPr>
        <w:t>wondering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direct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Pr="00727DC4">
        <w:rPr>
          <w:rFonts w:ascii="Arial" w:hAnsi="Arial" w:cs="Arial"/>
          <w:sz w:val="24"/>
          <w:szCs w:val="24"/>
        </w:rPr>
        <w:t>without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commissions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how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project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profitable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? A </w:t>
      </w:r>
      <w:proofErr w:type="spellStart"/>
      <w:r w:rsidRPr="00727DC4">
        <w:rPr>
          <w:rFonts w:ascii="Arial" w:hAnsi="Arial" w:cs="Arial"/>
          <w:sz w:val="24"/>
          <w:szCs w:val="24"/>
        </w:rPr>
        <w:t>clear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example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27DC4">
        <w:rPr>
          <w:rFonts w:ascii="Arial" w:hAnsi="Arial" w:cs="Arial"/>
          <w:sz w:val="24"/>
          <w:szCs w:val="24"/>
        </w:rPr>
        <w:t>from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United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Nations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which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lastRenderedPageBreak/>
        <w:t>tells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us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DC4">
        <w:rPr>
          <w:rFonts w:ascii="Arial" w:hAnsi="Arial" w:cs="Arial"/>
          <w:sz w:val="24"/>
          <w:szCs w:val="24"/>
        </w:rPr>
        <w:t>Mexico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there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are 7.1 </w:t>
      </w:r>
      <w:proofErr w:type="spellStart"/>
      <w:r w:rsidRPr="00727DC4">
        <w:rPr>
          <w:rFonts w:ascii="Arial" w:hAnsi="Arial" w:cs="Arial"/>
          <w:sz w:val="24"/>
          <w:szCs w:val="24"/>
        </w:rPr>
        <w:t>million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people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with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disabilities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which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equivalent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almost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727DC4">
        <w:rPr>
          <w:rFonts w:ascii="Arial" w:hAnsi="Arial" w:cs="Arial"/>
          <w:sz w:val="24"/>
          <w:szCs w:val="24"/>
        </w:rPr>
        <w:t>percent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727DC4">
        <w:rPr>
          <w:rFonts w:ascii="Arial" w:hAnsi="Arial" w:cs="Arial"/>
          <w:sz w:val="24"/>
          <w:szCs w:val="24"/>
        </w:rPr>
        <w:t>population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country.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represents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7DC4">
        <w:rPr>
          <w:rFonts w:ascii="Arial" w:hAnsi="Arial" w:cs="Arial"/>
          <w:sz w:val="24"/>
          <w:szCs w:val="24"/>
        </w:rPr>
        <w:t>challenge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governments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must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attend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segment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population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context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local and federal </w:t>
      </w:r>
      <w:proofErr w:type="spellStart"/>
      <w:r w:rsidRPr="00727DC4">
        <w:rPr>
          <w:rFonts w:ascii="Arial" w:hAnsi="Arial" w:cs="Arial"/>
          <w:sz w:val="24"/>
          <w:szCs w:val="24"/>
        </w:rPr>
        <w:t>authorities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have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chosen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financially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organizations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projects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support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people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with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disabilities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chronic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diseases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If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not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enough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DC4">
        <w:rPr>
          <w:rFonts w:ascii="Arial" w:hAnsi="Arial" w:cs="Arial"/>
          <w:sz w:val="24"/>
          <w:szCs w:val="24"/>
        </w:rPr>
        <w:t>it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worth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mentioning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that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millions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advertisers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compete </w:t>
      </w:r>
      <w:proofErr w:type="spellStart"/>
      <w:r w:rsidRPr="00727DC4">
        <w:rPr>
          <w:rFonts w:ascii="Arial" w:hAnsi="Arial" w:cs="Arial"/>
          <w:sz w:val="24"/>
          <w:szCs w:val="24"/>
        </w:rPr>
        <w:t>for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advertising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space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This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means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727DC4">
        <w:rPr>
          <w:rFonts w:ascii="Arial" w:hAnsi="Arial" w:cs="Arial"/>
          <w:sz w:val="24"/>
          <w:szCs w:val="24"/>
        </w:rPr>
        <w:t>money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, more </w:t>
      </w:r>
      <w:proofErr w:type="spellStart"/>
      <w:r w:rsidRPr="00727DC4">
        <w:rPr>
          <w:rFonts w:ascii="Arial" w:hAnsi="Arial" w:cs="Arial"/>
          <w:sz w:val="24"/>
          <w:szCs w:val="24"/>
        </w:rPr>
        <w:t>relevant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ads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more </w:t>
      </w:r>
      <w:proofErr w:type="spellStart"/>
      <w:r w:rsidRPr="00727DC4">
        <w:rPr>
          <w:rFonts w:ascii="Arial" w:hAnsi="Arial" w:cs="Arial"/>
          <w:sz w:val="24"/>
          <w:szCs w:val="24"/>
        </w:rPr>
        <w:t>advertising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space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occupied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7DC4">
        <w:rPr>
          <w:rFonts w:ascii="Arial" w:hAnsi="Arial" w:cs="Arial"/>
          <w:sz w:val="24"/>
          <w:szCs w:val="24"/>
        </w:rPr>
        <w:t>Resulting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7DC4">
        <w:rPr>
          <w:rFonts w:ascii="Arial" w:hAnsi="Arial" w:cs="Arial"/>
          <w:sz w:val="24"/>
          <w:szCs w:val="24"/>
        </w:rPr>
        <w:t>project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funding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extension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of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the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project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to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727DC4">
        <w:rPr>
          <w:rFonts w:ascii="Arial" w:hAnsi="Arial" w:cs="Arial"/>
          <w:sz w:val="24"/>
          <w:szCs w:val="24"/>
        </w:rPr>
        <w:t>market</w:t>
      </w:r>
      <w:proofErr w:type="spellEnd"/>
      <w:r w:rsidRPr="00727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7DC4">
        <w:rPr>
          <w:rFonts w:ascii="Arial" w:hAnsi="Arial" w:cs="Arial"/>
          <w:sz w:val="24"/>
          <w:szCs w:val="24"/>
        </w:rPr>
        <w:t>horizons</w:t>
      </w:r>
      <w:proofErr w:type="spellEnd"/>
      <w:r w:rsidRPr="00727DC4">
        <w:rPr>
          <w:rFonts w:ascii="Arial" w:hAnsi="Arial" w:cs="Arial"/>
          <w:sz w:val="24"/>
          <w:szCs w:val="24"/>
        </w:rPr>
        <w:t>.</w:t>
      </w:r>
    </w:p>
    <w:p w14:paraId="06F595EA" w14:textId="77777777" w:rsidR="00727DC4" w:rsidRPr="00727DC4" w:rsidRDefault="00727DC4" w:rsidP="00727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FEFE0" w14:textId="4D229187" w:rsidR="001061A5" w:rsidRDefault="001061A5" w:rsidP="002E35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6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30398" wp14:editId="103282B7">
            <wp:extent cx="5612130" cy="4150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C0E8" w14:textId="021A59ED" w:rsidR="002D5FC5" w:rsidRDefault="002D5FC5" w:rsidP="002E35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F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6291C2" wp14:editId="08C31A72">
            <wp:extent cx="5612130" cy="3342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6B0" w14:textId="77777777" w:rsidR="0094145F" w:rsidRPr="002E35D9" w:rsidRDefault="0094145F" w:rsidP="002E35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45A53A" w14:textId="77777777" w:rsidR="00F54745" w:rsidRPr="00F54745" w:rsidRDefault="00F54745" w:rsidP="00F547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54745" w:rsidRPr="00F54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0"/>
    <w:rsid w:val="001061A5"/>
    <w:rsid w:val="00114C2E"/>
    <w:rsid w:val="002D5FC5"/>
    <w:rsid w:val="002E35D9"/>
    <w:rsid w:val="002F2026"/>
    <w:rsid w:val="00531E30"/>
    <w:rsid w:val="006079BF"/>
    <w:rsid w:val="00702745"/>
    <w:rsid w:val="00723F69"/>
    <w:rsid w:val="00727DC4"/>
    <w:rsid w:val="008E1DD3"/>
    <w:rsid w:val="0094145F"/>
    <w:rsid w:val="009D5DB9"/>
    <w:rsid w:val="00A169E6"/>
    <w:rsid w:val="00A27307"/>
    <w:rsid w:val="00AD05FF"/>
    <w:rsid w:val="00BB1F0E"/>
    <w:rsid w:val="00BE3CF3"/>
    <w:rsid w:val="00D00C59"/>
    <w:rsid w:val="00D262D3"/>
    <w:rsid w:val="00D31BFD"/>
    <w:rsid w:val="00F016FD"/>
    <w:rsid w:val="00F079B0"/>
    <w:rsid w:val="00F35421"/>
    <w:rsid w:val="00F5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E3FB"/>
  <w15:docId w15:val="{8525A727-0582-4B91-A292-690951D7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001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900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953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Regalado Damas</dc:creator>
  <cp:keywords/>
  <dc:description/>
  <cp:lastModifiedBy>Zaira Regalado Damas</cp:lastModifiedBy>
  <cp:revision>2</cp:revision>
  <dcterms:created xsi:type="dcterms:W3CDTF">2022-06-04T23:11:00Z</dcterms:created>
  <dcterms:modified xsi:type="dcterms:W3CDTF">2022-06-07T15:00:00Z</dcterms:modified>
</cp:coreProperties>
</file>