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E0" w:rsidRDefault="00B813F8">
      <w:proofErr w:type="spellStart"/>
      <w:r>
        <w:t>Seviços</w:t>
      </w:r>
      <w:proofErr w:type="spellEnd"/>
    </w:p>
    <w:p w:rsidR="00B813F8" w:rsidRDefault="00B813F8"/>
    <w:p w:rsidR="00B813F8" w:rsidRDefault="00B813F8">
      <w:r>
        <w:t>Fretamento:</w:t>
      </w:r>
    </w:p>
    <w:p w:rsidR="00B813F8" w:rsidRDefault="00B813F8">
      <w:pPr>
        <w:rPr>
          <w:rFonts w:ascii="Lato" w:hAnsi="Lato"/>
          <w:color w:val="666666"/>
          <w:sz w:val="21"/>
          <w:szCs w:val="21"/>
          <w:shd w:val="clear" w:color="auto" w:fill="1A1A1A"/>
        </w:rPr>
      </w:pPr>
      <w:r>
        <w:rPr>
          <w:rFonts w:ascii="Lato" w:hAnsi="Lato"/>
          <w:color w:val="666666"/>
          <w:sz w:val="21"/>
          <w:szCs w:val="21"/>
          <w:shd w:val="clear" w:color="auto" w:fill="1A1A1A"/>
        </w:rPr>
        <w:t>É o serviço de transporte de passageiros prestado à pessoa jurídica, mediante contrato, para um determinado número de viagens ou período, destinado ao transporte de usuários definidos, envolvendo o transporte para indústrias, bancos, escolas, universidades, órgãos públicos, entre outros.</w:t>
      </w:r>
    </w:p>
    <w:p w:rsidR="00B813F8" w:rsidRDefault="00B813F8">
      <w:pPr>
        <w:rPr>
          <w:rFonts w:ascii="Lato" w:hAnsi="Lato"/>
          <w:color w:val="666666"/>
          <w:sz w:val="21"/>
          <w:szCs w:val="21"/>
          <w:shd w:val="clear" w:color="auto" w:fill="1A1A1A"/>
        </w:rPr>
      </w:pPr>
    </w:p>
    <w:p w:rsidR="00B813F8" w:rsidRDefault="00B813F8">
      <w:pPr>
        <w:rPr>
          <w:rFonts w:ascii="Lato" w:hAnsi="Lato"/>
          <w:color w:val="666666"/>
          <w:sz w:val="21"/>
          <w:szCs w:val="21"/>
          <w:shd w:val="clear" w:color="auto" w:fill="1A1A1A"/>
        </w:rPr>
      </w:pPr>
    </w:p>
    <w:p w:rsidR="00B813F8" w:rsidRPr="00B813F8" w:rsidRDefault="00B813F8" w:rsidP="00B813F8">
      <w:pPr>
        <w:shd w:val="clear" w:color="auto" w:fill="1A1A1A"/>
        <w:spacing w:after="150" w:line="240" w:lineRule="auto"/>
        <w:outlineLvl w:val="2"/>
        <w:rPr>
          <w:rFonts w:ascii="Montserrat" w:eastAsia="Times New Roman" w:hAnsi="Montserrat" w:cs="Times New Roman"/>
          <w:b/>
          <w:bCs/>
          <w:caps/>
          <w:color w:val="FFFFFF"/>
          <w:sz w:val="27"/>
          <w:szCs w:val="27"/>
          <w:lang w:eastAsia="pt-BR"/>
        </w:rPr>
      </w:pPr>
      <w:r w:rsidRPr="00B813F8">
        <w:rPr>
          <w:rFonts w:ascii="Montserrat" w:eastAsia="Times New Roman" w:hAnsi="Montserrat" w:cs="Times New Roman"/>
          <w:b/>
          <w:bCs/>
          <w:caps/>
          <w:color w:val="FFFFFF"/>
          <w:sz w:val="27"/>
          <w:szCs w:val="27"/>
          <w:lang w:eastAsia="pt-BR"/>
        </w:rPr>
        <w:t>RECEPTIVO</w:t>
      </w:r>
    </w:p>
    <w:p w:rsidR="00B813F8" w:rsidRPr="00B813F8" w:rsidRDefault="00B813F8" w:rsidP="00B813F8">
      <w:pPr>
        <w:shd w:val="clear" w:color="auto" w:fill="1A1A1A"/>
        <w:spacing w:after="450" w:line="240" w:lineRule="auto"/>
        <w:jc w:val="both"/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</w:pPr>
      <w:r w:rsidRPr="00B813F8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A </w:t>
      </w:r>
      <w:r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Barba </w:t>
      </w:r>
      <w:proofErr w:type="spellStart"/>
      <w:r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>Tur</w:t>
      </w:r>
      <w:proofErr w:type="spellEnd"/>
      <w:r w:rsidRPr="00B813F8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 realiza </w:t>
      </w:r>
      <w:proofErr w:type="gramStart"/>
      <w:r w:rsidRPr="00B813F8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>receptivos</w:t>
      </w:r>
      <w:proofErr w:type="gramEnd"/>
      <w:r w:rsidRPr="00B813F8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 e </w:t>
      </w:r>
      <w:proofErr w:type="spellStart"/>
      <w:r w:rsidRPr="00B813F8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>transfers</w:t>
      </w:r>
      <w:proofErr w:type="spellEnd"/>
      <w:r w:rsidRPr="00B813F8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 para sua empresa ou grupos de pessoas, oferecend</w:t>
      </w:r>
      <w:r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>o veículos executivos modernos</w:t>
      </w:r>
      <w:r w:rsidR="00762027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, Corolla, Civic, Vans, </w:t>
      </w:r>
      <w:proofErr w:type="spellStart"/>
      <w:r w:rsidR="00762027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>Microônibus</w:t>
      </w:r>
      <w:proofErr w:type="spellEnd"/>
      <w:r w:rsidR="00762027">
        <w:rPr>
          <w:rFonts w:ascii="Lato" w:eastAsia="Times New Roman" w:hAnsi="Lato" w:cs="Times New Roman"/>
          <w:color w:val="666666"/>
          <w:sz w:val="21"/>
          <w:szCs w:val="21"/>
          <w:lang w:eastAsia="pt-BR"/>
        </w:rPr>
        <w:t xml:space="preserve"> e Ônibus.</w:t>
      </w:r>
    </w:p>
    <w:p w:rsidR="00762027" w:rsidRDefault="00762027">
      <w:bookmarkStart w:id="0" w:name="_GoBack"/>
      <w:bookmarkEnd w:id="0"/>
    </w:p>
    <w:sectPr w:rsidR="0076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F8"/>
    <w:rsid w:val="00762027"/>
    <w:rsid w:val="00B813F8"/>
    <w:rsid w:val="00C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13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13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CORINGA</dc:creator>
  <cp:lastModifiedBy>CORINGA</cp:lastModifiedBy>
  <cp:revision>2</cp:revision>
  <dcterms:created xsi:type="dcterms:W3CDTF">2017-04-04T11:34:00Z</dcterms:created>
  <dcterms:modified xsi:type="dcterms:W3CDTF">2017-04-04T12:02:00Z</dcterms:modified>
</cp:coreProperties>
</file>