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1974" w:rsidRDefault="00EE1974" w:rsidP="00D21C4D">
      <w:pPr>
        <w:pStyle w:val="1"/>
      </w:pPr>
      <w:r>
        <w:rPr>
          <w:rFonts w:hint="eastAsia"/>
        </w:rPr>
        <w:t>C++基础知识</w:t>
      </w:r>
    </w:p>
    <w:p w:rsidR="00EE1974" w:rsidRDefault="00EE1974" w:rsidP="00EE1974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 w:hint="eastAsia"/>
          <w:color w:val="333333"/>
          <w:szCs w:val="21"/>
          <w:shd w:val="clear" w:color="auto" w:fill="FFFFFF"/>
        </w:rPr>
        <w:t>继承中析构函数最好为虚函数为什么？</w:t>
      </w:r>
    </w:p>
    <w:p w:rsidR="00B06EE3" w:rsidRDefault="00B06EE3" w:rsidP="00EE1974">
      <w:pPr>
        <w:rPr>
          <w:rFonts w:ascii="Arial" w:hAnsi="Arial" w:cs="Arial"/>
          <w:color w:val="333333"/>
          <w:szCs w:val="21"/>
          <w:shd w:val="clear" w:color="auto" w:fill="FFFFFF"/>
        </w:rPr>
      </w:pPr>
      <w:r w:rsidRPr="00B06EE3">
        <w:rPr>
          <w:rFonts w:ascii="Arial" w:hAnsi="Arial" w:cs="Arial"/>
          <w:color w:val="333333"/>
          <w:szCs w:val="21"/>
          <w:shd w:val="clear" w:color="auto" w:fill="FFFFFF"/>
        </w:rPr>
        <w:t>如果析构函数不被声明成虚函数，则编译器实施静态绑定，在删除基类指针时，只会调用基类的析构函数而不调用派生类析构函数，这样就会造成派生类对象析构不完全。所以，将析构函数声明为虚函数是十分必要的。</w:t>
      </w:r>
      <w:r w:rsidR="00C1263F" w:rsidRPr="00B06EE3">
        <w:rPr>
          <w:rFonts w:ascii="Arial" w:hAnsi="Arial" w:cs="Arial" w:hint="eastAsia"/>
          <w:color w:val="333333"/>
          <w:szCs w:val="21"/>
          <w:shd w:val="clear" w:color="auto" w:fill="FFFFFF"/>
        </w:rPr>
        <w:t>基类指针可以指向派生类的对象（多态性），如果删除该指针</w:t>
      </w:r>
      <w:r w:rsidR="00C1263F" w:rsidRPr="00B06EE3">
        <w:rPr>
          <w:rFonts w:ascii="Arial" w:hAnsi="Arial" w:cs="Arial"/>
          <w:color w:val="333333"/>
          <w:szCs w:val="21"/>
          <w:shd w:val="clear" w:color="auto" w:fill="FFFFFF"/>
        </w:rPr>
        <w:t>delete []p</w:t>
      </w:r>
      <w:r w:rsidR="00C1263F" w:rsidRPr="00B06EE3">
        <w:rPr>
          <w:rFonts w:ascii="Arial" w:hAnsi="Arial" w:cs="Arial"/>
          <w:color w:val="333333"/>
          <w:szCs w:val="21"/>
          <w:shd w:val="clear" w:color="auto" w:fill="FFFFFF"/>
        </w:rPr>
        <w:t>；就会调用该指针指向的派生类析构函数，而派生类的析构函数又自动调用基类的析构函数，这样整个派生类的对象完全被释放。</w:t>
      </w:r>
    </w:p>
    <w:p w:rsidR="00B06EE3" w:rsidRDefault="00B06EE3" w:rsidP="00EE1974">
      <w:pPr>
        <w:rPr>
          <w:rFonts w:ascii="Arial" w:hAnsi="Arial" w:cs="Arial"/>
          <w:color w:val="333333"/>
          <w:szCs w:val="21"/>
          <w:shd w:val="clear" w:color="auto" w:fill="FFFFFF"/>
        </w:rPr>
      </w:pPr>
    </w:p>
    <w:p w:rsidR="00EE1974" w:rsidRDefault="00EE1974" w:rsidP="00EE1974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 w:hint="eastAsia"/>
          <w:color w:val="333333"/>
          <w:szCs w:val="21"/>
          <w:shd w:val="clear" w:color="auto" w:fill="FFFFFF"/>
        </w:rPr>
        <w:t>构造函数为什么不建议调用虚函数？</w:t>
      </w:r>
    </w:p>
    <w:p w:rsidR="00B06EE3" w:rsidRPr="00B06EE3" w:rsidRDefault="00B06EE3" w:rsidP="00B06EE3">
      <w:pPr>
        <w:rPr>
          <w:rFonts w:ascii="Arial" w:hAnsi="Arial" w:cs="Arial"/>
          <w:color w:val="333333"/>
          <w:szCs w:val="21"/>
          <w:shd w:val="clear" w:color="auto" w:fill="FFFFFF"/>
        </w:rPr>
      </w:pPr>
      <w:r w:rsidRPr="00B06EE3">
        <w:rPr>
          <w:rFonts w:ascii="Arial" w:hAnsi="Arial" w:cs="Arial"/>
          <w:color w:val="333333"/>
          <w:szCs w:val="21"/>
          <w:shd w:val="clear" w:color="auto" w:fill="FFFFFF"/>
        </w:rPr>
        <w:t xml:space="preserve">  1.</w:t>
      </w:r>
      <w:r w:rsidRPr="00B06EE3">
        <w:rPr>
          <w:rFonts w:ascii="Arial" w:hAnsi="Arial" w:cs="Arial"/>
          <w:color w:val="333333"/>
          <w:szCs w:val="21"/>
          <w:shd w:val="clear" w:color="auto" w:fill="FFFFFF"/>
        </w:rPr>
        <w:t>虚函数的作用是什么？是实现部分或默认的功能，而且该功能可以被子类所修改。如果父类的构造函数设置成虚函数，那么子类的构造函数会直接覆盖掉父类的构造函数。而父类的构造函数就失去了一些初始化的功能。这与子类的构造需要先完成父类的构造的流程相违背了。而这个后果会相当严重。</w:t>
      </w:r>
    </w:p>
    <w:p w:rsidR="00B06EE3" w:rsidRPr="00B06EE3" w:rsidRDefault="00B06EE3" w:rsidP="00B06EE3">
      <w:pPr>
        <w:rPr>
          <w:rFonts w:ascii="Arial" w:hAnsi="Arial" w:cs="Arial"/>
          <w:color w:val="333333"/>
          <w:szCs w:val="21"/>
          <w:shd w:val="clear" w:color="auto" w:fill="FFFFFF"/>
        </w:rPr>
      </w:pPr>
    </w:p>
    <w:p w:rsidR="00B06EE3" w:rsidRPr="00B06EE3" w:rsidRDefault="00B06EE3" w:rsidP="00B06EE3">
      <w:pPr>
        <w:rPr>
          <w:rFonts w:ascii="Arial" w:hAnsi="Arial" w:cs="Arial"/>
          <w:color w:val="333333"/>
          <w:szCs w:val="21"/>
          <w:shd w:val="clear" w:color="auto" w:fill="FFFFFF"/>
        </w:rPr>
      </w:pPr>
      <w:r w:rsidRPr="00B06EE3">
        <w:rPr>
          <w:rFonts w:ascii="Arial" w:hAnsi="Arial" w:cs="Arial"/>
          <w:color w:val="333333"/>
          <w:szCs w:val="21"/>
          <w:shd w:val="clear" w:color="auto" w:fill="FFFFFF"/>
        </w:rPr>
        <w:t xml:space="preserve">      2.</w:t>
      </w:r>
      <w:r w:rsidRPr="00B06EE3">
        <w:rPr>
          <w:rFonts w:ascii="Arial" w:hAnsi="Arial" w:cs="Arial"/>
          <w:color w:val="333333"/>
          <w:szCs w:val="21"/>
          <w:shd w:val="clear" w:color="auto" w:fill="FFFFFF"/>
        </w:rPr>
        <w:t>虚函数的调用是需要通过</w:t>
      </w:r>
      <w:r w:rsidRPr="00B06EE3">
        <w:rPr>
          <w:rFonts w:ascii="Arial" w:hAnsi="Arial" w:cs="Arial"/>
          <w:color w:val="333333"/>
          <w:szCs w:val="21"/>
          <w:shd w:val="clear" w:color="auto" w:fill="FFFFFF"/>
        </w:rPr>
        <w:t>“</w:t>
      </w:r>
      <w:r w:rsidRPr="00B06EE3">
        <w:rPr>
          <w:rFonts w:ascii="Arial" w:hAnsi="Arial" w:cs="Arial"/>
          <w:color w:val="333333"/>
          <w:szCs w:val="21"/>
          <w:shd w:val="clear" w:color="auto" w:fill="FFFFFF"/>
        </w:rPr>
        <w:t>虚函数表</w:t>
      </w:r>
      <w:r w:rsidRPr="00B06EE3">
        <w:rPr>
          <w:rFonts w:ascii="Arial" w:hAnsi="Arial" w:cs="Arial"/>
          <w:color w:val="333333"/>
          <w:szCs w:val="21"/>
          <w:shd w:val="clear" w:color="auto" w:fill="FFFFFF"/>
        </w:rPr>
        <w:t>”</w:t>
      </w:r>
      <w:r w:rsidRPr="00B06EE3">
        <w:rPr>
          <w:rFonts w:ascii="Arial" w:hAnsi="Arial" w:cs="Arial"/>
          <w:color w:val="333333"/>
          <w:szCs w:val="21"/>
          <w:shd w:val="clear" w:color="auto" w:fill="FFFFFF"/>
        </w:rPr>
        <w:t>来进行的，而虚函数表也需要在对象实例化之后才能够进行调用。在构造对象的过程中，还没有为</w:t>
      </w:r>
      <w:r w:rsidRPr="00B06EE3">
        <w:rPr>
          <w:rFonts w:ascii="Arial" w:hAnsi="Arial" w:cs="Arial"/>
          <w:color w:val="333333"/>
          <w:szCs w:val="21"/>
          <w:shd w:val="clear" w:color="auto" w:fill="FFFFFF"/>
        </w:rPr>
        <w:t>“</w:t>
      </w:r>
      <w:r w:rsidRPr="00B06EE3">
        <w:rPr>
          <w:rFonts w:ascii="Arial" w:hAnsi="Arial" w:cs="Arial"/>
          <w:color w:val="333333"/>
          <w:szCs w:val="21"/>
          <w:shd w:val="clear" w:color="auto" w:fill="FFFFFF"/>
        </w:rPr>
        <w:t>虚函数表</w:t>
      </w:r>
      <w:r w:rsidRPr="00B06EE3">
        <w:rPr>
          <w:rFonts w:ascii="Arial" w:hAnsi="Arial" w:cs="Arial"/>
          <w:color w:val="333333"/>
          <w:szCs w:val="21"/>
          <w:shd w:val="clear" w:color="auto" w:fill="FFFFFF"/>
        </w:rPr>
        <w:t>”</w:t>
      </w:r>
      <w:r w:rsidRPr="00B06EE3">
        <w:rPr>
          <w:rFonts w:ascii="Arial" w:hAnsi="Arial" w:cs="Arial"/>
          <w:color w:val="333333"/>
          <w:szCs w:val="21"/>
          <w:shd w:val="clear" w:color="auto" w:fill="FFFFFF"/>
        </w:rPr>
        <w:t>分配内存。所以，这个调用也是违背先实例化后调用的准则。</w:t>
      </w:r>
    </w:p>
    <w:p w:rsidR="00B06EE3" w:rsidRPr="00B06EE3" w:rsidRDefault="00B06EE3" w:rsidP="00B06EE3">
      <w:pPr>
        <w:rPr>
          <w:rFonts w:ascii="Arial" w:hAnsi="Arial" w:cs="Arial"/>
          <w:color w:val="333333"/>
          <w:szCs w:val="21"/>
          <w:shd w:val="clear" w:color="auto" w:fill="FFFFFF"/>
        </w:rPr>
      </w:pPr>
    </w:p>
    <w:p w:rsidR="00B06EE3" w:rsidRPr="00B06EE3" w:rsidRDefault="00B06EE3" w:rsidP="00B06EE3">
      <w:pPr>
        <w:rPr>
          <w:rFonts w:ascii="Arial" w:hAnsi="Arial" w:cs="Arial"/>
          <w:color w:val="333333"/>
          <w:szCs w:val="21"/>
          <w:shd w:val="clear" w:color="auto" w:fill="FFFFFF"/>
        </w:rPr>
      </w:pPr>
      <w:r w:rsidRPr="00B06EE3">
        <w:rPr>
          <w:rFonts w:ascii="Arial" w:hAnsi="Arial" w:cs="Arial"/>
          <w:color w:val="333333"/>
          <w:szCs w:val="21"/>
          <w:shd w:val="clear" w:color="auto" w:fill="FFFFFF"/>
        </w:rPr>
        <w:t xml:space="preserve">      3.</w:t>
      </w:r>
      <w:r w:rsidRPr="00B06EE3">
        <w:rPr>
          <w:rFonts w:ascii="Arial" w:hAnsi="Arial" w:cs="Arial"/>
          <w:color w:val="333333"/>
          <w:szCs w:val="21"/>
          <w:shd w:val="clear" w:color="auto" w:fill="FFFFFF"/>
        </w:rPr>
        <w:t>虚函数的调用是由父类指针进行完成的，而对象的构造则是由编译器完成的，由于在创建一个对象的过程中，涉及到资源的创建，类型的确定，而这些是无法在运行过程中确定的，需要在编译的过程中就确定下来。而多态是在运行过程中体现出来的，所以是不能够通过虚函数来创建构造函数的，与实例化的次序不同也有关系。</w:t>
      </w:r>
    </w:p>
    <w:p w:rsidR="00B06EE3" w:rsidRDefault="00B06EE3" w:rsidP="00EE1974">
      <w:pPr>
        <w:rPr>
          <w:rFonts w:ascii="Arial" w:hAnsi="Arial" w:cs="Arial"/>
          <w:color w:val="333333"/>
          <w:szCs w:val="21"/>
          <w:shd w:val="clear" w:color="auto" w:fill="FFFFFF"/>
        </w:rPr>
      </w:pPr>
    </w:p>
    <w:p w:rsidR="00EE1974" w:rsidRDefault="00EE1974" w:rsidP="00EE1974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C 11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有哪些新特性。智能指针的作用。</w:t>
      </w:r>
    </w:p>
    <w:p w:rsidR="00EE1974" w:rsidRDefault="00EE1974" w:rsidP="00EE1974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 w:hint="eastAsia"/>
          <w:color w:val="333333"/>
          <w:szCs w:val="21"/>
          <w:shd w:val="clear" w:color="auto" w:fill="FFFFFF"/>
        </w:rPr>
        <w:t>虚函数的实现原理</w:t>
      </w:r>
    </w:p>
    <w:p w:rsidR="00EE1974" w:rsidRDefault="00EE1974" w:rsidP="00EE1974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C</w:t>
      </w:r>
      <w:r>
        <w:rPr>
          <w:rStyle w:val="apple-converted-space"/>
          <w:rFonts w:ascii="Arial" w:hAnsi="Arial" w:cs="Arial"/>
          <w:color w:val="333333"/>
          <w:szCs w:val="21"/>
          <w:shd w:val="clear" w:color="auto" w:fill="FFFFFF"/>
        </w:rPr>
        <w:t> 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语言中空结构体大小是多少</w:t>
      </w:r>
      <w:r>
        <w:rPr>
          <w:rStyle w:val="apple-converted-space"/>
          <w:rFonts w:ascii="Arial" w:hAnsi="Arial" w:cs="Arial"/>
          <w:color w:val="333333"/>
          <w:szCs w:val="21"/>
          <w:shd w:val="clear" w:color="auto" w:fill="FFFFFF"/>
        </w:rPr>
        <w:t> </w:t>
      </w:r>
      <w:r>
        <w:rPr>
          <w:rFonts w:ascii="Arial" w:hAnsi="Arial" w:cs="Arial"/>
          <w:color w:val="333333"/>
          <w:szCs w:val="21"/>
          <w:shd w:val="clear" w:color="auto" w:fill="FFFFFF"/>
        </w:rPr>
        <w:t>?</w:t>
      </w:r>
      <w:r>
        <w:rPr>
          <w:rStyle w:val="apple-converted-space"/>
          <w:rFonts w:ascii="Arial" w:hAnsi="Arial" w:cs="Arial"/>
          <w:color w:val="333333"/>
          <w:szCs w:val="21"/>
          <w:shd w:val="clear" w:color="auto" w:fill="FFFFFF"/>
        </w:rPr>
        <w:t> 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为什么？</w:t>
      </w:r>
      <w:r>
        <w:rPr>
          <w:rStyle w:val="apple-converted-space"/>
          <w:rFonts w:ascii="Arial" w:hAnsi="Arial" w:cs="Arial"/>
          <w:color w:val="333333"/>
          <w:szCs w:val="21"/>
          <w:shd w:val="clear" w:color="auto" w:fill="FFFFFF"/>
        </w:rPr>
        <w:t> </w:t>
      </w:r>
      <w:r>
        <w:rPr>
          <w:rFonts w:ascii="Arial" w:hAnsi="Arial" w:cs="Arial"/>
          <w:color w:val="333333"/>
          <w:szCs w:val="21"/>
          <w:shd w:val="clear" w:color="auto" w:fill="FFFFFF"/>
        </w:rPr>
        <w:t>sizeof()</w:t>
      </w:r>
      <w:r>
        <w:rPr>
          <w:rStyle w:val="apple-converted-space"/>
          <w:rFonts w:ascii="Arial" w:hAnsi="Arial" w:cs="Arial"/>
          <w:color w:val="333333"/>
          <w:szCs w:val="21"/>
          <w:shd w:val="clear" w:color="auto" w:fill="FFFFFF"/>
        </w:rPr>
        <w:t> 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是什么意思？为什么要用函数来求字节大小，用变量表示可以吗？为什么？</w:t>
      </w:r>
    </w:p>
    <w:p w:rsidR="00EE1974" w:rsidRDefault="00EE1974" w:rsidP="00EE1974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 w:hint="eastAsia"/>
          <w:color w:val="333333"/>
          <w:szCs w:val="21"/>
          <w:shd w:val="clear" w:color="auto" w:fill="FFFFFF"/>
        </w:rPr>
        <w:t>动态链接和静态链接区别</w:t>
      </w:r>
    </w:p>
    <w:p w:rsidR="00DF6E80" w:rsidRDefault="004A6A1A" w:rsidP="00EE1974">
      <w:pPr>
        <w:rPr>
          <w:rFonts w:ascii="Arial" w:hAnsi="Arial" w:cs="Arial"/>
          <w:color w:val="333333"/>
          <w:szCs w:val="21"/>
          <w:shd w:val="clear" w:color="auto" w:fill="FFFFFF"/>
        </w:rPr>
      </w:pPr>
      <w:hyperlink r:id="rId7" w:history="1">
        <w:r w:rsidR="00825F38" w:rsidRPr="0090766F">
          <w:rPr>
            <w:rStyle w:val="a8"/>
            <w:rFonts w:ascii="Arial" w:hAnsi="Arial" w:cs="Arial"/>
            <w:szCs w:val="21"/>
            <w:shd w:val="clear" w:color="auto" w:fill="FFFFFF"/>
          </w:rPr>
          <w:t>https://www.cnblogs.com/dirge/p/6443317.html</w:t>
        </w:r>
      </w:hyperlink>
    </w:p>
    <w:p w:rsidR="00825F38" w:rsidRDefault="00825F38" w:rsidP="00EE1974">
      <w:pPr>
        <w:rPr>
          <w:rFonts w:ascii="Arial" w:hAnsi="Arial" w:cs="Arial"/>
          <w:color w:val="333333"/>
          <w:szCs w:val="21"/>
          <w:shd w:val="clear" w:color="auto" w:fill="FFFFFF"/>
        </w:rPr>
      </w:pPr>
      <w:r w:rsidRPr="00825F38">
        <w:rPr>
          <w:rFonts w:ascii="Arial" w:hAnsi="Arial" w:cs="Arial"/>
          <w:color w:val="333333"/>
          <w:szCs w:val="21"/>
          <w:shd w:val="clear" w:color="auto" w:fill="FFFFFF"/>
        </w:rPr>
        <w:t>https://blog.csdn.net/macmacip/article/details/54645927</w:t>
      </w:r>
    </w:p>
    <w:p w:rsidR="00EE1974" w:rsidRDefault="00EE1974" w:rsidP="00EE1974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 w:hint="eastAsia"/>
          <w:color w:val="333333"/>
          <w:szCs w:val="21"/>
          <w:shd w:val="clear" w:color="auto" w:fill="FFFFFF"/>
        </w:rPr>
        <w:t>自己如何实现</w:t>
      </w:r>
      <w:r>
        <w:rPr>
          <w:rFonts w:ascii="Arial" w:hAnsi="Arial" w:cs="Arial"/>
          <w:color w:val="333333"/>
          <w:szCs w:val="21"/>
          <w:shd w:val="clear" w:color="auto" w:fill="FFFFFF"/>
        </w:rPr>
        <w:t>hash map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？</w:t>
      </w:r>
      <w:r>
        <w:rPr>
          <w:rFonts w:ascii="Arial" w:hAnsi="Arial" w:cs="Arial"/>
          <w:color w:val="333333"/>
          <w:szCs w:val="21"/>
          <w:shd w:val="clear" w:color="auto" w:fill="FFFFFF"/>
        </w:rPr>
        <w:t>vector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存</w:t>
      </w:r>
      <w:r>
        <w:rPr>
          <w:rFonts w:ascii="Arial" w:hAnsi="Arial" w:cs="Arial"/>
          <w:color w:val="333333"/>
          <w:szCs w:val="21"/>
          <w:shd w:val="clear" w:color="auto" w:fill="FFFFFF"/>
        </w:rPr>
        <w:t>key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？如何考虑数据量很大的情况，</w:t>
      </w:r>
      <w:r>
        <w:rPr>
          <w:rFonts w:ascii="Arial" w:hAnsi="Arial" w:cs="Arial"/>
          <w:color w:val="333333"/>
          <w:szCs w:val="21"/>
          <w:shd w:val="clear" w:color="auto" w:fill="FFFFFF"/>
        </w:rPr>
        <w:t>vector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不够放。</w:t>
      </w:r>
    </w:p>
    <w:p w:rsidR="00EE1974" w:rsidRDefault="00EE1974" w:rsidP="00EE1974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堆和栈的区别</w:t>
      </w:r>
    </w:p>
    <w:p w:rsidR="00EE1974" w:rsidRDefault="00EE1974" w:rsidP="00EE1974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/>
          <w:color w:val="333333"/>
          <w:kern w:val="0"/>
          <w:szCs w:val="21"/>
        </w:rPr>
        <w:t>map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内部实现，</w:t>
      </w:r>
      <w:r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红黑树</w:t>
      </w:r>
    </w:p>
    <w:p w:rsidR="00EE1974" w:rsidRDefault="00EE1974" w:rsidP="00EE1974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堆、栈、静态数据区</w:t>
      </w:r>
      <w:r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为什么要这么设置</w:t>
      </w:r>
      <w:bookmarkStart w:id="0" w:name="_GoBack"/>
      <w:bookmarkEnd w:id="0"/>
    </w:p>
    <w:p w:rsidR="00EE1974" w:rsidRDefault="00EE1974" w:rsidP="00EE1974">
      <w:pPr>
        <w:widowControl/>
        <w:shd w:val="clear" w:color="auto" w:fill="FFFFFF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数据结构：堆、栈、队列的区别</w:t>
      </w:r>
    </w:p>
    <w:p w:rsidR="00EE1974" w:rsidRDefault="00EE1974" w:rsidP="00EE1974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c++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多态的实现</w:t>
      </w:r>
    </w:p>
    <w:p w:rsidR="00EE1974" w:rsidRDefault="00EE1974" w:rsidP="00EE1974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c++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如何调用</w:t>
      </w:r>
      <w:r>
        <w:rPr>
          <w:rFonts w:ascii="Arial" w:hAnsi="Arial" w:cs="Arial"/>
          <w:color w:val="333333"/>
          <w:szCs w:val="21"/>
          <w:shd w:val="clear" w:color="auto" w:fill="FFFFFF"/>
        </w:rPr>
        <w:t>c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语言函数</w:t>
      </w:r>
    </w:p>
    <w:p w:rsidR="00EE1974" w:rsidRDefault="00EE1974" w:rsidP="00EE1974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c++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代码是如何从源代码到可执行文件的</w:t>
      </w:r>
    </w:p>
    <w:p w:rsidR="00EE1974" w:rsidRDefault="00EE1974" w:rsidP="00EE1974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C++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多态，</w:t>
      </w:r>
      <w:r>
        <w:rPr>
          <w:rFonts w:ascii="Arial" w:hAnsi="Arial" w:cs="Arial"/>
          <w:color w:val="333333"/>
          <w:szCs w:val="21"/>
          <w:shd w:val="clear" w:color="auto" w:fill="FFFFFF"/>
        </w:rPr>
        <w:t>malloc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和</w:t>
      </w:r>
      <w:r>
        <w:rPr>
          <w:rFonts w:ascii="Arial" w:hAnsi="Arial" w:cs="Arial"/>
          <w:color w:val="333333"/>
          <w:szCs w:val="21"/>
          <w:shd w:val="clear" w:color="auto" w:fill="FFFFFF"/>
        </w:rPr>
        <w:t>new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区别</w:t>
      </w:r>
    </w:p>
    <w:p w:rsidR="00416173" w:rsidRDefault="00416173"/>
    <w:p w:rsidR="00372426" w:rsidRDefault="00372426"/>
    <w:p w:rsidR="00372426" w:rsidRDefault="00372426"/>
    <w:p w:rsidR="00C44236" w:rsidRDefault="00C44236"/>
    <w:p w:rsidR="00C44236" w:rsidRDefault="00C44236" w:rsidP="00773BC4">
      <w:pPr>
        <w:pStyle w:val="2"/>
      </w:pPr>
      <w:r>
        <w:rPr>
          <w:rFonts w:hint="eastAsia"/>
        </w:rPr>
        <w:t>Q</w:t>
      </w:r>
      <w:r w:rsidR="00270A91">
        <w:t>1</w:t>
      </w:r>
      <w:r>
        <w:rPr>
          <w:rFonts w:hint="eastAsia"/>
        </w:rPr>
        <w:t xml:space="preserve">:new 和 </w:t>
      </w:r>
      <w:r>
        <w:t xml:space="preserve">malloc </w:t>
      </w:r>
      <w:r>
        <w:rPr>
          <w:rFonts w:hint="eastAsia"/>
        </w:rPr>
        <w:t>区别</w:t>
      </w:r>
      <w:r>
        <w:t>？</w:t>
      </w:r>
    </w:p>
    <w:p w:rsidR="00C44236" w:rsidRPr="006B79A5" w:rsidRDefault="00E85862" w:rsidP="006B79A5">
      <w:pPr>
        <w:pStyle w:val="a6"/>
        <w:numPr>
          <w:ilvl w:val="0"/>
          <w:numId w:val="3"/>
        </w:numPr>
        <w:ind w:firstLineChars="0"/>
        <w:rPr>
          <w:rFonts w:ascii="Arial" w:hAnsi="Arial" w:cs="Arial"/>
          <w:color w:val="4F4F4F"/>
          <w:shd w:val="clear" w:color="auto" w:fill="FFFFFF"/>
        </w:rPr>
      </w:pPr>
      <w:r w:rsidRPr="006B79A5">
        <w:rPr>
          <w:rFonts w:ascii="Arial" w:hAnsi="Arial" w:cs="Arial"/>
          <w:color w:val="4F4F4F"/>
          <w:shd w:val="clear" w:color="auto" w:fill="FFFFFF"/>
        </w:rPr>
        <w:t>new/delete</w:t>
      </w:r>
      <w:r w:rsidRPr="006B79A5">
        <w:rPr>
          <w:rFonts w:ascii="Arial" w:hAnsi="Arial" w:cs="Arial"/>
          <w:color w:val="4F4F4F"/>
          <w:shd w:val="clear" w:color="auto" w:fill="FFFFFF"/>
        </w:rPr>
        <w:t>是</w:t>
      </w:r>
      <w:r w:rsidRPr="006B79A5">
        <w:rPr>
          <w:rFonts w:ascii="Arial" w:hAnsi="Arial" w:cs="Arial"/>
          <w:color w:val="4F4F4F"/>
          <w:shd w:val="clear" w:color="auto" w:fill="FFFFFF"/>
        </w:rPr>
        <w:t>C++</w:t>
      </w:r>
      <w:r w:rsidRPr="006B79A5">
        <w:rPr>
          <w:rFonts w:ascii="Arial" w:hAnsi="Arial" w:cs="Arial"/>
          <w:color w:val="4F4F4F"/>
          <w:shd w:val="clear" w:color="auto" w:fill="FFFFFF"/>
        </w:rPr>
        <w:t>关键字，需要编译器支持。</w:t>
      </w:r>
      <w:r w:rsidRPr="006B79A5">
        <w:rPr>
          <w:rFonts w:ascii="Arial" w:hAnsi="Arial" w:cs="Arial"/>
          <w:color w:val="4F4F4F"/>
          <w:shd w:val="clear" w:color="auto" w:fill="FFFFFF"/>
        </w:rPr>
        <w:t>malloc/free</w:t>
      </w:r>
      <w:r w:rsidRPr="006B79A5">
        <w:rPr>
          <w:rFonts w:ascii="Arial" w:hAnsi="Arial" w:cs="Arial"/>
          <w:color w:val="4F4F4F"/>
          <w:shd w:val="clear" w:color="auto" w:fill="FFFFFF"/>
        </w:rPr>
        <w:t>是库函数，需要头文件支持。</w:t>
      </w:r>
    </w:p>
    <w:p w:rsidR="006B79A5" w:rsidRDefault="006B79A5" w:rsidP="006B79A5">
      <w:pPr>
        <w:ind w:firstLineChars="3050" w:firstLine="6405"/>
      </w:pPr>
      <w:r>
        <w:t>#include</w:t>
      </w:r>
      <w:r>
        <w:rPr>
          <w:rFonts w:hint="eastAsia"/>
        </w:rPr>
        <w:t>&lt;stdlib.h&gt;</w:t>
      </w:r>
    </w:p>
    <w:p w:rsidR="00C44236" w:rsidRDefault="00184687">
      <w:r>
        <w:rPr>
          <w:rFonts w:hint="eastAsia"/>
        </w:rPr>
        <w:t>2、</w:t>
      </w:r>
      <w:r>
        <w:rPr>
          <w:rFonts w:ascii="Arial" w:hAnsi="Arial" w:cs="Arial"/>
          <w:color w:val="4F4F4F"/>
          <w:shd w:val="clear" w:color="auto" w:fill="FFFFFF"/>
        </w:rPr>
        <w:t>使用</w:t>
      </w:r>
      <w:r>
        <w:rPr>
          <w:rFonts w:ascii="Arial" w:hAnsi="Arial" w:cs="Arial"/>
          <w:color w:val="4F4F4F"/>
          <w:shd w:val="clear" w:color="auto" w:fill="FFFFFF"/>
        </w:rPr>
        <w:t>new</w:t>
      </w:r>
      <w:r>
        <w:rPr>
          <w:rFonts w:ascii="Arial" w:hAnsi="Arial" w:cs="Arial"/>
          <w:color w:val="4F4F4F"/>
          <w:shd w:val="clear" w:color="auto" w:fill="FFFFFF"/>
        </w:rPr>
        <w:t>操作符申请内存分配时无须指定内存块的大小，编译器会根据类型信息自行计</w:t>
      </w:r>
      <w:r>
        <w:rPr>
          <w:rFonts w:ascii="Arial" w:hAnsi="Arial" w:cs="Arial"/>
          <w:color w:val="4F4F4F"/>
          <w:shd w:val="clear" w:color="auto" w:fill="FFFFFF"/>
        </w:rPr>
        <w:lastRenderedPageBreak/>
        <w:t>算。而</w:t>
      </w:r>
      <w:r>
        <w:rPr>
          <w:rFonts w:ascii="Arial" w:hAnsi="Arial" w:cs="Arial"/>
          <w:color w:val="4F4F4F"/>
          <w:shd w:val="clear" w:color="auto" w:fill="FFFFFF"/>
        </w:rPr>
        <w:t>malloc</w:t>
      </w:r>
      <w:r>
        <w:rPr>
          <w:rFonts w:ascii="Arial" w:hAnsi="Arial" w:cs="Arial"/>
          <w:color w:val="4F4F4F"/>
          <w:shd w:val="clear" w:color="auto" w:fill="FFFFFF"/>
        </w:rPr>
        <w:t>则需要显式地指出所需内存的尺寸。</w:t>
      </w:r>
    </w:p>
    <w:p w:rsidR="00C44236" w:rsidRDefault="004646E2">
      <w:r>
        <w:rPr>
          <w:rFonts w:hint="eastAsia"/>
        </w:rPr>
        <w:t>3、</w:t>
      </w:r>
      <w:r>
        <w:rPr>
          <w:rFonts w:ascii="Arial" w:hAnsi="Arial" w:cs="Arial"/>
          <w:color w:val="4F4F4F"/>
          <w:shd w:val="clear" w:color="auto" w:fill="FFFFFF"/>
        </w:rPr>
        <w:t>new</w:t>
      </w:r>
      <w:r>
        <w:rPr>
          <w:rFonts w:ascii="Arial" w:hAnsi="Arial" w:cs="Arial"/>
          <w:color w:val="4F4F4F"/>
          <w:shd w:val="clear" w:color="auto" w:fill="FFFFFF"/>
        </w:rPr>
        <w:t>操作符内存分配成功时，返回的是对象类型的指针，类型严格与对象匹配，无须进行类型转换，故</w:t>
      </w:r>
      <w:r>
        <w:rPr>
          <w:rFonts w:ascii="Arial" w:hAnsi="Arial" w:cs="Arial"/>
          <w:color w:val="4F4F4F"/>
          <w:shd w:val="clear" w:color="auto" w:fill="FFFFFF"/>
        </w:rPr>
        <w:t>new</w:t>
      </w:r>
      <w:r>
        <w:rPr>
          <w:rFonts w:ascii="Arial" w:hAnsi="Arial" w:cs="Arial"/>
          <w:color w:val="4F4F4F"/>
          <w:shd w:val="clear" w:color="auto" w:fill="FFFFFF"/>
        </w:rPr>
        <w:t>是符合类型安全性的操作符。而</w:t>
      </w:r>
      <w:r>
        <w:rPr>
          <w:rFonts w:ascii="Arial" w:hAnsi="Arial" w:cs="Arial"/>
          <w:color w:val="4F4F4F"/>
          <w:shd w:val="clear" w:color="auto" w:fill="FFFFFF"/>
        </w:rPr>
        <w:t>malloc</w:t>
      </w:r>
      <w:r>
        <w:rPr>
          <w:rFonts w:ascii="Arial" w:hAnsi="Arial" w:cs="Arial"/>
          <w:color w:val="4F4F4F"/>
          <w:shd w:val="clear" w:color="auto" w:fill="FFFFFF"/>
        </w:rPr>
        <w:t>内存分配成功则是返回</w:t>
      </w:r>
      <w:r>
        <w:rPr>
          <w:rFonts w:ascii="Arial" w:hAnsi="Arial" w:cs="Arial"/>
          <w:color w:val="4F4F4F"/>
          <w:shd w:val="clear" w:color="auto" w:fill="FFFFFF"/>
        </w:rPr>
        <w:t xml:space="preserve">void * </w:t>
      </w:r>
      <w:r>
        <w:rPr>
          <w:rFonts w:ascii="Arial" w:hAnsi="Arial" w:cs="Arial"/>
          <w:color w:val="4F4F4F"/>
          <w:shd w:val="clear" w:color="auto" w:fill="FFFFFF"/>
        </w:rPr>
        <w:t>，需要通过强制类型转换将</w:t>
      </w:r>
      <w:r>
        <w:rPr>
          <w:rFonts w:ascii="Arial" w:hAnsi="Arial" w:cs="Arial"/>
          <w:color w:val="4F4F4F"/>
          <w:shd w:val="clear" w:color="auto" w:fill="FFFFFF"/>
        </w:rPr>
        <w:t>void*</w:t>
      </w:r>
      <w:r>
        <w:rPr>
          <w:rFonts w:ascii="Arial" w:hAnsi="Arial" w:cs="Arial"/>
          <w:color w:val="4F4F4F"/>
          <w:shd w:val="clear" w:color="auto" w:fill="FFFFFF"/>
        </w:rPr>
        <w:t>指针转换成我们需要的类型。</w:t>
      </w:r>
    </w:p>
    <w:p w:rsidR="00C44236" w:rsidRDefault="00135D89">
      <w:r>
        <w:rPr>
          <w:rFonts w:hint="eastAsia"/>
        </w:rPr>
        <w:t>4、</w:t>
      </w:r>
      <w:r>
        <w:rPr>
          <w:rFonts w:ascii="Arial" w:hAnsi="Arial" w:cs="Arial"/>
          <w:color w:val="4F4F4F"/>
          <w:shd w:val="clear" w:color="auto" w:fill="FFFFFF"/>
        </w:rPr>
        <w:t>new</w:t>
      </w:r>
      <w:r>
        <w:rPr>
          <w:rFonts w:ascii="Arial" w:hAnsi="Arial" w:cs="Arial"/>
          <w:color w:val="4F4F4F"/>
          <w:shd w:val="clear" w:color="auto" w:fill="FFFFFF"/>
        </w:rPr>
        <w:t>操作符从自由存储区（</w:t>
      </w:r>
      <w:r>
        <w:rPr>
          <w:rFonts w:ascii="Arial" w:hAnsi="Arial" w:cs="Arial"/>
          <w:color w:val="4F4F4F"/>
          <w:shd w:val="clear" w:color="auto" w:fill="FFFFFF"/>
        </w:rPr>
        <w:t>free store</w:t>
      </w:r>
      <w:r>
        <w:rPr>
          <w:rFonts w:ascii="Arial" w:hAnsi="Arial" w:cs="Arial"/>
          <w:color w:val="4F4F4F"/>
          <w:shd w:val="clear" w:color="auto" w:fill="FFFFFF"/>
        </w:rPr>
        <w:t>）上为对象动态分配内存空间，而</w:t>
      </w:r>
      <w:r>
        <w:rPr>
          <w:rFonts w:ascii="Arial" w:hAnsi="Arial" w:cs="Arial"/>
          <w:color w:val="4F4F4F"/>
          <w:shd w:val="clear" w:color="auto" w:fill="FFFFFF"/>
        </w:rPr>
        <w:t>malloc</w:t>
      </w:r>
      <w:r>
        <w:rPr>
          <w:rFonts w:ascii="Arial" w:hAnsi="Arial" w:cs="Arial"/>
          <w:color w:val="4F4F4F"/>
          <w:shd w:val="clear" w:color="auto" w:fill="FFFFFF"/>
        </w:rPr>
        <w:t>函数从堆上动态分配内存。自由存储区是</w:t>
      </w:r>
      <w:r>
        <w:rPr>
          <w:rFonts w:ascii="Arial" w:hAnsi="Arial" w:cs="Arial"/>
          <w:color w:val="4F4F4F"/>
          <w:shd w:val="clear" w:color="auto" w:fill="FFFFFF"/>
        </w:rPr>
        <w:t>C++</w:t>
      </w:r>
      <w:r>
        <w:rPr>
          <w:rFonts w:ascii="Arial" w:hAnsi="Arial" w:cs="Arial"/>
          <w:color w:val="4F4F4F"/>
          <w:shd w:val="clear" w:color="auto" w:fill="FFFFFF"/>
        </w:rPr>
        <w:t>基于</w:t>
      </w:r>
      <w:r>
        <w:rPr>
          <w:rFonts w:ascii="Arial" w:hAnsi="Arial" w:cs="Arial"/>
          <w:color w:val="4F4F4F"/>
          <w:shd w:val="clear" w:color="auto" w:fill="FFFFFF"/>
        </w:rPr>
        <w:t>new</w:t>
      </w:r>
      <w:r>
        <w:rPr>
          <w:rFonts w:ascii="Arial" w:hAnsi="Arial" w:cs="Arial"/>
          <w:color w:val="4F4F4F"/>
          <w:shd w:val="clear" w:color="auto" w:fill="FFFFFF"/>
        </w:rPr>
        <w:t>操作符的一个抽象概念，凡是通过</w:t>
      </w:r>
      <w:r>
        <w:rPr>
          <w:rFonts w:ascii="Arial" w:hAnsi="Arial" w:cs="Arial"/>
          <w:color w:val="4F4F4F"/>
          <w:shd w:val="clear" w:color="auto" w:fill="FFFFFF"/>
        </w:rPr>
        <w:t>new</w:t>
      </w:r>
      <w:r>
        <w:rPr>
          <w:rFonts w:ascii="Arial" w:hAnsi="Arial" w:cs="Arial"/>
          <w:color w:val="4F4F4F"/>
          <w:shd w:val="clear" w:color="auto" w:fill="FFFFFF"/>
        </w:rPr>
        <w:t>操作符进行内存申请，该内存即为自由存储区。而堆是操作系统中的术语，是操作系统所维护的一块特殊内存，用于程序的内存动态分配，</w:t>
      </w:r>
      <w:r>
        <w:rPr>
          <w:rFonts w:ascii="Arial" w:hAnsi="Arial" w:cs="Arial"/>
          <w:color w:val="4F4F4F"/>
          <w:shd w:val="clear" w:color="auto" w:fill="FFFFFF"/>
        </w:rPr>
        <w:t>C</w:t>
      </w:r>
      <w:r>
        <w:rPr>
          <w:rFonts w:ascii="Arial" w:hAnsi="Arial" w:cs="Arial"/>
          <w:color w:val="4F4F4F"/>
          <w:shd w:val="clear" w:color="auto" w:fill="FFFFFF"/>
        </w:rPr>
        <w:t>语言使用</w:t>
      </w:r>
      <w:r>
        <w:rPr>
          <w:rFonts w:ascii="Arial" w:hAnsi="Arial" w:cs="Arial"/>
          <w:color w:val="4F4F4F"/>
          <w:shd w:val="clear" w:color="auto" w:fill="FFFFFF"/>
        </w:rPr>
        <w:t>malloc</w:t>
      </w:r>
      <w:r>
        <w:rPr>
          <w:rFonts w:ascii="Arial" w:hAnsi="Arial" w:cs="Arial"/>
          <w:color w:val="4F4F4F"/>
          <w:shd w:val="clear" w:color="auto" w:fill="FFFFFF"/>
        </w:rPr>
        <w:t>从堆上分配内存，使用</w:t>
      </w:r>
      <w:r>
        <w:rPr>
          <w:rFonts w:ascii="Arial" w:hAnsi="Arial" w:cs="Arial"/>
          <w:color w:val="4F4F4F"/>
          <w:shd w:val="clear" w:color="auto" w:fill="FFFFFF"/>
        </w:rPr>
        <w:t>free</w:t>
      </w:r>
      <w:r>
        <w:rPr>
          <w:rFonts w:ascii="Arial" w:hAnsi="Arial" w:cs="Arial"/>
          <w:color w:val="4F4F4F"/>
          <w:shd w:val="clear" w:color="auto" w:fill="FFFFFF"/>
        </w:rPr>
        <w:t>释放已分配的对应内存。自由存储区不等于堆，如上所述，布局</w:t>
      </w:r>
      <w:r>
        <w:rPr>
          <w:rFonts w:ascii="Arial" w:hAnsi="Arial" w:cs="Arial"/>
          <w:color w:val="4F4F4F"/>
          <w:shd w:val="clear" w:color="auto" w:fill="FFFFFF"/>
        </w:rPr>
        <w:t>new</w:t>
      </w:r>
      <w:r>
        <w:rPr>
          <w:rFonts w:ascii="Arial" w:hAnsi="Arial" w:cs="Arial"/>
          <w:color w:val="4F4F4F"/>
          <w:shd w:val="clear" w:color="auto" w:fill="FFFFFF"/>
        </w:rPr>
        <w:t>就可以不位于堆中。</w:t>
      </w:r>
    </w:p>
    <w:p w:rsidR="005F55DA" w:rsidRDefault="005F55DA" w:rsidP="005F55DA">
      <w:r>
        <w:rPr>
          <w:rFonts w:hint="eastAsia"/>
        </w:rPr>
        <w:t>PS：自由存储</w:t>
      </w:r>
      <w:r w:rsidR="00862FBA">
        <w:rPr>
          <w:rFonts w:hint="eastAsia"/>
        </w:rPr>
        <w:t>区</w:t>
      </w:r>
      <w:r>
        <w:rPr>
          <w:rFonts w:hint="eastAsia"/>
        </w:rPr>
        <w:t>是</w:t>
      </w:r>
      <w:r>
        <w:t>C++中通过new与delete动态分配和释放对象的抽象概念，而堆（heap）是C语言和操作系统的术语，是操作系统维护的一块动态分配内存。</w:t>
      </w:r>
    </w:p>
    <w:p w:rsidR="005F55DA" w:rsidRDefault="005F55DA" w:rsidP="005F55DA">
      <w:r>
        <w:t>new所申请的内存区域在C++中称为自由存储区。藉由堆实现的自由存储，可以说new所申请的内存区域在堆上。</w:t>
      </w:r>
    </w:p>
    <w:p w:rsidR="00742F44" w:rsidRDefault="005F55DA" w:rsidP="005F55DA">
      <w:r>
        <w:rPr>
          <w:rFonts w:hint="eastAsia"/>
        </w:rPr>
        <w:t>堆与自由存储区还是有区别的，它们并非等价。</w:t>
      </w:r>
    </w:p>
    <w:p w:rsidR="00E85862" w:rsidRDefault="00E85862"/>
    <w:p w:rsidR="00742F44" w:rsidRDefault="00270A91" w:rsidP="00773BC4">
      <w:pPr>
        <w:pStyle w:val="2"/>
      </w:pPr>
      <w:r>
        <w:rPr>
          <w:rFonts w:hint="eastAsia"/>
        </w:rPr>
        <w:lastRenderedPageBreak/>
        <w:t>Q</w:t>
      </w:r>
      <w:r>
        <w:t>2</w:t>
      </w:r>
      <w:r w:rsidR="003647AE">
        <w:rPr>
          <w:rFonts w:hint="eastAsia"/>
        </w:rPr>
        <w:t>：怎么</w:t>
      </w:r>
      <w:r w:rsidR="003647AE">
        <w:t>禁用一个类的拷贝构造函数</w:t>
      </w:r>
    </w:p>
    <w:p w:rsidR="00742F44" w:rsidRDefault="0093759E">
      <w:r>
        <w:rPr>
          <w:noProof/>
        </w:rPr>
        <w:drawing>
          <wp:inline distT="0" distB="0" distL="0" distR="0" wp14:anchorId="394D2046" wp14:editId="38AC981A">
            <wp:extent cx="4104762" cy="343809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3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F44" w:rsidRDefault="00742F44"/>
    <w:p w:rsidR="007830B4" w:rsidRDefault="007830B4" w:rsidP="007830B4">
      <w:pPr>
        <w:pStyle w:val="2"/>
      </w:pPr>
      <w:r>
        <w:rPr>
          <w:rFonts w:hint="eastAsia"/>
        </w:rPr>
        <w:t>Q</w:t>
      </w:r>
      <w:r>
        <w:t>3</w:t>
      </w:r>
      <w:r>
        <w:rPr>
          <w:rFonts w:hint="eastAsia"/>
        </w:rPr>
        <w:t>：为什么拷贝构造函数的参数只能是引用？</w:t>
      </w:r>
    </w:p>
    <w:p w:rsidR="007830B4" w:rsidRDefault="007830B4" w:rsidP="007830B4">
      <w:r>
        <w:rPr>
          <w:rFonts w:hint="eastAsia"/>
        </w:rPr>
        <w:t>答、</w:t>
      </w:r>
      <w:r>
        <w:rPr>
          <w:rFonts w:hint="eastAsia"/>
          <w:b/>
          <w:bCs/>
        </w:rPr>
        <w:t>防止无限递归调用</w:t>
      </w:r>
      <w:r>
        <w:rPr>
          <w:rFonts w:hint="eastAsia"/>
        </w:rPr>
        <w:t>。当 一个对象需要以值方式传递时，编译器会生成代码调用它的拷贝构造函数以生成一个复本。如果类A的拷贝构造函数是以值方式传递一个类A对象作为参数的话，当 需要调用类A的拷贝构造函数时，需要以值方式传进一个A的对象作为实参； 而以值方式传递需要调用类A的拷贝构造函数；结果就是调用类A的拷贝构造函数导 致又一次调用类A的拷贝构造函数，这就是一个无限递归。</w:t>
      </w:r>
    </w:p>
    <w:p w:rsidR="007830B4" w:rsidRDefault="007830B4" w:rsidP="007830B4"/>
    <w:p w:rsidR="007830B4" w:rsidRDefault="007830B4" w:rsidP="007830B4"/>
    <w:p w:rsidR="007830B4" w:rsidRDefault="007830B4" w:rsidP="007830B4">
      <w:pPr>
        <w:pStyle w:val="2"/>
      </w:pPr>
      <w:r>
        <w:lastRenderedPageBreak/>
        <w:t>:</w:t>
      </w:r>
      <w:r>
        <w:rPr>
          <w:rFonts w:hint="eastAsia"/>
        </w:rPr>
        <w:t>Q</w:t>
      </w:r>
      <w:r>
        <w:t>4</w:t>
      </w:r>
      <w:r>
        <w:rPr>
          <w:rFonts w:hint="eastAsia"/>
        </w:rPr>
        <w:t>：深拷贝和浅拷贝</w:t>
      </w:r>
    </w:p>
    <w:p w:rsidR="007830B4" w:rsidRDefault="007830B4" w:rsidP="007830B4">
      <w:r>
        <w:rPr>
          <w:rFonts w:hint="eastAsia"/>
        </w:rPr>
        <w:t>深拷贝：复制对象的同时，重新分配资源</w:t>
      </w:r>
    </w:p>
    <w:p w:rsidR="007830B4" w:rsidRDefault="007830B4" w:rsidP="007830B4">
      <w:r>
        <w:rPr>
          <w:rFonts w:hint="eastAsia"/>
        </w:rPr>
        <w:t>浅拷贝：只是复制了对象，依然指向同一块内存，如果通过原来的对象释放了内存，那么就导致新的对象变成野指针。</w:t>
      </w:r>
    </w:p>
    <w:p w:rsidR="007830B4" w:rsidRPr="007830B4" w:rsidRDefault="007830B4"/>
    <w:p w:rsidR="007830B4" w:rsidRDefault="007830B4"/>
    <w:p w:rsidR="00372426" w:rsidRDefault="00164DD8" w:rsidP="00164DD8">
      <w:pPr>
        <w:pStyle w:val="2"/>
      </w:pPr>
      <w:r>
        <w:rPr>
          <w:rFonts w:hint="eastAsia"/>
        </w:rPr>
        <w:t>Q5：C++实现</w:t>
      </w:r>
      <w:r>
        <w:t>接口？</w:t>
      </w:r>
    </w:p>
    <w:p w:rsidR="00372426" w:rsidRDefault="00FF5E8B">
      <w:r w:rsidRPr="00FF5E8B">
        <w:t>https://blog.csdn.net/liubing8609/article/details/78907433/</w:t>
      </w:r>
    </w:p>
    <w:p w:rsidR="00372426" w:rsidRDefault="00831892">
      <w:r>
        <w:rPr>
          <w:noProof/>
        </w:rPr>
        <w:drawing>
          <wp:inline distT="0" distB="0" distL="0" distR="0" wp14:anchorId="1D0AC0BC" wp14:editId="242492A7">
            <wp:extent cx="5274310" cy="1077595"/>
            <wp:effectExtent l="0" t="0" r="254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1E7" w:rsidRDefault="007B41E7"/>
    <w:p w:rsidR="00372426" w:rsidRDefault="00952610">
      <w:r>
        <w:t>li</w:t>
      </w:r>
      <w:r>
        <w:rPr>
          <w:rFonts w:hint="eastAsia"/>
        </w:rPr>
        <w:t>b</w:t>
      </w:r>
      <w:r>
        <w:t>、dll</w:t>
      </w:r>
    </w:p>
    <w:p w:rsidR="00372426" w:rsidRDefault="00372426"/>
    <w:p w:rsidR="00372426" w:rsidRDefault="00372426"/>
    <w:p w:rsidR="00372426" w:rsidRDefault="00372426"/>
    <w:p w:rsidR="00812488" w:rsidRDefault="00812488"/>
    <w:p w:rsidR="00812488" w:rsidRDefault="00812488"/>
    <w:p w:rsidR="00812488" w:rsidRDefault="00812488"/>
    <w:p w:rsidR="00812488" w:rsidRDefault="00812488"/>
    <w:p w:rsidR="00812488" w:rsidRDefault="00812488"/>
    <w:p w:rsidR="00812488" w:rsidRDefault="00812488"/>
    <w:p w:rsidR="00E71C88" w:rsidRPr="001967DB" w:rsidRDefault="00E71C88" w:rsidP="001967DB">
      <w:pPr>
        <w:pStyle w:val="2"/>
      </w:pPr>
      <w:r w:rsidRPr="001967DB">
        <w:rPr>
          <w:rFonts w:hint="eastAsia"/>
        </w:rPr>
        <w:t>Q6：</w:t>
      </w:r>
      <w:r w:rsidRPr="001967DB">
        <w:t>常引用</w:t>
      </w:r>
      <w:r w:rsidRPr="001967DB">
        <w:rPr>
          <w:rFonts w:hint="eastAsia"/>
        </w:rPr>
        <w:t>的</w:t>
      </w:r>
      <w:r w:rsidRPr="001967DB">
        <w:t>作用</w:t>
      </w:r>
    </w:p>
    <w:p w:rsidR="00E71C88" w:rsidRDefault="00CE35A6">
      <w:r>
        <w:rPr>
          <w:rFonts w:ascii="Arial" w:hAnsi="Arial" w:cs="Arial"/>
          <w:color w:val="362E2B"/>
          <w:szCs w:val="21"/>
          <w:shd w:val="clear" w:color="auto" w:fill="FFFFFF"/>
        </w:rPr>
        <w:t>首先回顾一下</w:t>
      </w:r>
      <w:r>
        <w:rPr>
          <w:rFonts w:ascii="Arial" w:hAnsi="Arial" w:cs="Arial"/>
          <w:color w:val="362E2B"/>
          <w:szCs w:val="21"/>
          <w:shd w:val="clear" w:color="auto" w:fill="FFFFFF"/>
        </w:rPr>
        <w:t>const</w:t>
      </w:r>
      <w:r>
        <w:rPr>
          <w:rFonts w:ascii="Arial" w:hAnsi="Arial" w:cs="Arial"/>
          <w:color w:val="362E2B"/>
          <w:szCs w:val="21"/>
          <w:shd w:val="clear" w:color="auto" w:fill="FFFFFF"/>
        </w:rPr>
        <w:t>常类型的作用：使形参在子函数中调用时成为一个常量来使用，既无法成为左值，无法修改形参的值。</w:t>
      </w:r>
    </w:p>
    <w:p w:rsidR="00E71C88" w:rsidRDefault="00CE35A6">
      <w:r>
        <w:rPr>
          <w:rFonts w:ascii="Arial" w:hAnsi="Arial" w:cs="Arial"/>
          <w:color w:val="362E2B"/>
          <w:szCs w:val="21"/>
          <w:shd w:val="clear" w:color="auto" w:fill="FFFFFF"/>
        </w:rPr>
        <w:t>引用</w:t>
      </w:r>
      <w:r>
        <w:rPr>
          <w:rFonts w:ascii="Arial" w:hAnsi="Arial" w:cs="Arial"/>
          <w:color w:val="362E2B"/>
          <w:szCs w:val="21"/>
          <w:shd w:val="clear" w:color="auto" w:fill="FFFFFF"/>
        </w:rPr>
        <w:t>&amp;</w:t>
      </w:r>
      <w:r>
        <w:rPr>
          <w:rFonts w:ascii="Arial" w:hAnsi="Arial" w:cs="Arial"/>
          <w:color w:val="362E2B"/>
          <w:szCs w:val="21"/>
          <w:shd w:val="clear" w:color="auto" w:fill="FFFFFF"/>
        </w:rPr>
        <w:t>的作用：例如</w:t>
      </w:r>
      <w:r w:rsidR="000C0865">
        <w:rPr>
          <w:rFonts w:ascii="Arial" w:hAnsi="Arial" w:cs="Arial"/>
          <w:color w:val="362E2B"/>
          <w:szCs w:val="21"/>
          <w:shd w:val="clear" w:color="auto" w:fill="FFFFFF"/>
        </w:rPr>
        <w:t>&amp;</w:t>
      </w:r>
      <w:r>
        <w:rPr>
          <w:rFonts w:ascii="Arial" w:hAnsi="Arial" w:cs="Arial"/>
          <w:color w:val="362E2B"/>
          <w:szCs w:val="21"/>
          <w:shd w:val="clear" w:color="auto" w:fill="FFFFFF"/>
        </w:rPr>
        <w:t>a=b</w:t>
      </w:r>
      <w:r>
        <w:rPr>
          <w:rFonts w:ascii="Arial" w:hAnsi="Arial" w:cs="Arial"/>
          <w:color w:val="362E2B"/>
          <w:szCs w:val="21"/>
          <w:shd w:val="clear" w:color="auto" w:fill="FFFFFF"/>
        </w:rPr>
        <w:t>，那么表示</w:t>
      </w:r>
      <w:r>
        <w:rPr>
          <w:rFonts w:ascii="Arial" w:hAnsi="Arial" w:cs="Arial"/>
          <w:color w:val="362E2B"/>
          <w:szCs w:val="21"/>
          <w:shd w:val="clear" w:color="auto" w:fill="FFFFFF"/>
        </w:rPr>
        <w:t>a</w:t>
      </w:r>
      <w:r>
        <w:rPr>
          <w:rFonts w:ascii="Arial" w:hAnsi="Arial" w:cs="Arial"/>
          <w:color w:val="362E2B"/>
          <w:szCs w:val="21"/>
          <w:shd w:val="clear" w:color="auto" w:fill="FFFFFF"/>
        </w:rPr>
        <w:t>是</w:t>
      </w:r>
      <w:r>
        <w:rPr>
          <w:rFonts w:ascii="Arial" w:hAnsi="Arial" w:cs="Arial"/>
          <w:color w:val="362E2B"/>
          <w:szCs w:val="21"/>
          <w:shd w:val="clear" w:color="auto" w:fill="FFFFFF"/>
        </w:rPr>
        <w:t>b</w:t>
      </w:r>
      <w:r>
        <w:rPr>
          <w:rFonts w:ascii="Arial" w:hAnsi="Arial" w:cs="Arial"/>
          <w:color w:val="362E2B"/>
          <w:szCs w:val="21"/>
          <w:shd w:val="clear" w:color="auto" w:fill="FFFFFF"/>
        </w:rPr>
        <w:t>的别名，此时</w:t>
      </w:r>
      <w:r>
        <w:rPr>
          <w:rFonts w:ascii="Arial" w:hAnsi="Arial" w:cs="Arial"/>
          <w:color w:val="362E2B"/>
          <w:szCs w:val="21"/>
          <w:shd w:val="clear" w:color="auto" w:fill="FFFFFF"/>
        </w:rPr>
        <w:t>a</w:t>
      </w:r>
      <w:r>
        <w:rPr>
          <w:rFonts w:ascii="Arial" w:hAnsi="Arial" w:cs="Arial"/>
          <w:color w:val="362E2B"/>
          <w:szCs w:val="21"/>
          <w:shd w:val="clear" w:color="auto" w:fill="FFFFFF"/>
        </w:rPr>
        <w:t>和</w:t>
      </w:r>
      <w:r>
        <w:rPr>
          <w:rFonts w:ascii="Arial" w:hAnsi="Arial" w:cs="Arial"/>
          <w:color w:val="362E2B"/>
          <w:szCs w:val="21"/>
          <w:shd w:val="clear" w:color="auto" w:fill="FFFFFF"/>
        </w:rPr>
        <w:t>b</w:t>
      </w:r>
      <w:r>
        <w:rPr>
          <w:rFonts w:ascii="Arial" w:hAnsi="Arial" w:cs="Arial"/>
          <w:color w:val="362E2B"/>
          <w:szCs w:val="21"/>
          <w:shd w:val="clear" w:color="auto" w:fill="FFFFFF"/>
        </w:rPr>
        <w:t>的地址相同。在子函数中调用时，形参的改变就是实参的改变，不像</w:t>
      </w:r>
      <w:r>
        <w:rPr>
          <w:rFonts w:ascii="Arial" w:hAnsi="Arial" w:cs="Arial"/>
          <w:color w:val="362E2B"/>
          <w:szCs w:val="21"/>
          <w:shd w:val="clear" w:color="auto" w:fill="FFFFFF"/>
        </w:rPr>
        <w:t>C</w:t>
      </w:r>
      <w:r>
        <w:rPr>
          <w:rFonts w:ascii="Arial" w:hAnsi="Arial" w:cs="Arial"/>
          <w:color w:val="362E2B"/>
          <w:szCs w:val="21"/>
          <w:shd w:val="clear" w:color="auto" w:fill="FFFFFF"/>
        </w:rPr>
        <w:t>中需要用到指针来实现。</w:t>
      </w:r>
    </w:p>
    <w:p w:rsidR="00E71C88" w:rsidRDefault="00E71C88"/>
    <w:p w:rsidR="00715FC5" w:rsidRDefault="00715FC5" w:rsidP="00715FC5">
      <w:pPr>
        <w:pStyle w:val="a7"/>
        <w:shd w:val="clear" w:color="auto" w:fill="FFFFFF"/>
        <w:spacing w:before="150" w:beforeAutospacing="0" w:after="150" w:afterAutospacing="0"/>
        <w:rPr>
          <w:rFonts w:ascii="Verdana" w:hAnsi="Verdana"/>
          <w:color w:val="333333"/>
          <w:sz w:val="21"/>
          <w:szCs w:val="21"/>
        </w:rPr>
      </w:pPr>
      <w:r>
        <w:rPr>
          <w:rFonts w:ascii="Verdana" w:hAnsi="Verdana"/>
          <w:color w:val="333333"/>
          <w:sz w:val="21"/>
          <w:szCs w:val="21"/>
        </w:rPr>
        <w:t>常引用声明方式：</w:t>
      </w:r>
      <w:r>
        <w:rPr>
          <w:rFonts w:ascii="Verdana" w:hAnsi="Verdana"/>
          <w:color w:val="333333"/>
          <w:sz w:val="21"/>
          <w:szCs w:val="21"/>
        </w:rPr>
        <w:t xml:space="preserve">const </w:t>
      </w:r>
      <w:r>
        <w:rPr>
          <w:rFonts w:ascii="Verdana" w:hAnsi="Verdana"/>
          <w:color w:val="333333"/>
          <w:sz w:val="21"/>
          <w:szCs w:val="21"/>
        </w:rPr>
        <w:t>类型标识符</w:t>
      </w:r>
      <w:r>
        <w:rPr>
          <w:rFonts w:ascii="Verdana" w:hAnsi="Verdana"/>
          <w:color w:val="333333"/>
          <w:sz w:val="21"/>
          <w:szCs w:val="21"/>
        </w:rPr>
        <w:t xml:space="preserve"> &amp;</w:t>
      </w:r>
      <w:r>
        <w:rPr>
          <w:rFonts w:ascii="Verdana" w:hAnsi="Verdana"/>
          <w:color w:val="333333"/>
          <w:sz w:val="21"/>
          <w:szCs w:val="21"/>
        </w:rPr>
        <w:t>引用名</w:t>
      </w:r>
      <w:r>
        <w:rPr>
          <w:rFonts w:ascii="Verdana" w:hAnsi="Verdana"/>
          <w:color w:val="333333"/>
          <w:sz w:val="21"/>
          <w:szCs w:val="21"/>
        </w:rPr>
        <w:t>=</w:t>
      </w:r>
      <w:r>
        <w:rPr>
          <w:rFonts w:ascii="Verdana" w:hAnsi="Verdana"/>
          <w:color w:val="333333"/>
          <w:sz w:val="21"/>
          <w:szCs w:val="21"/>
        </w:rPr>
        <w:t>目标变量名；</w:t>
      </w:r>
    </w:p>
    <w:p w:rsidR="00715FC5" w:rsidRDefault="00715FC5" w:rsidP="00715FC5">
      <w:pPr>
        <w:pStyle w:val="a7"/>
        <w:shd w:val="clear" w:color="auto" w:fill="FFFFFF"/>
        <w:spacing w:before="150" w:beforeAutospacing="0" w:after="150" w:afterAutospacing="0"/>
        <w:rPr>
          <w:rFonts w:ascii="Verdana" w:hAnsi="Verdana"/>
          <w:color w:val="333333"/>
          <w:sz w:val="21"/>
          <w:szCs w:val="21"/>
        </w:rPr>
      </w:pPr>
      <w:r>
        <w:rPr>
          <w:rFonts w:ascii="Verdana" w:hAnsi="Verdana"/>
          <w:color w:val="333333"/>
          <w:sz w:val="21"/>
          <w:szCs w:val="21"/>
        </w:rPr>
        <w:t xml:space="preserve">　　用这种方式声明的引用，不能通过引用对目标变量的值进行修改</w:t>
      </w:r>
      <w:r>
        <w:rPr>
          <w:rFonts w:ascii="Verdana" w:hAnsi="Verdana"/>
          <w:color w:val="333333"/>
          <w:sz w:val="21"/>
          <w:szCs w:val="21"/>
        </w:rPr>
        <w:t>,</w:t>
      </w:r>
      <w:r>
        <w:rPr>
          <w:rFonts w:ascii="Verdana" w:hAnsi="Verdana"/>
          <w:color w:val="333333"/>
          <w:sz w:val="21"/>
          <w:szCs w:val="21"/>
        </w:rPr>
        <w:t>从而使引用的目标成为</w:t>
      </w:r>
      <w:r>
        <w:rPr>
          <w:rFonts w:ascii="Verdana" w:hAnsi="Verdana"/>
          <w:color w:val="333333"/>
          <w:sz w:val="21"/>
          <w:szCs w:val="21"/>
        </w:rPr>
        <w:t>const</w:t>
      </w:r>
      <w:r>
        <w:rPr>
          <w:rFonts w:ascii="Verdana" w:hAnsi="Verdana"/>
          <w:color w:val="333333"/>
          <w:sz w:val="21"/>
          <w:szCs w:val="21"/>
        </w:rPr>
        <w:t>，达到了引用的安全性。</w:t>
      </w:r>
    </w:p>
    <w:p w:rsidR="00715FC5" w:rsidRPr="00715FC5" w:rsidRDefault="00715FC5"/>
    <w:p w:rsidR="00A74466" w:rsidRDefault="00CE35A6">
      <w:r>
        <w:rPr>
          <w:rFonts w:ascii="微软雅黑" w:eastAsia="微软雅黑" w:hAnsi="微软雅黑" w:hint="eastAsia"/>
          <w:color w:val="333333"/>
          <w:shd w:val="clear" w:color="auto" w:fill="FFFFFF"/>
        </w:rPr>
        <w:t>常引用一般用在函数参数中，最大的好处是可以传送地址提高效率，却不用担心变量被修改。</w:t>
      </w:r>
    </w:p>
    <w:p w:rsidR="00A74466" w:rsidRDefault="00A74466"/>
    <w:p w:rsidR="00A74466" w:rsidRPr="001967DB" w:rsidRDefault="00A74466" w:rsidP="001967DB">
      <w:pPr>
        <w:pStyle w:val="2"/>
      </w:pPr>
      <w:r w:rsidRPr="001967DB">
        <w:rPr>
          <w:rFonts w:hint="eastAsia"/>
        </w:rPr>
        <w:t>Q7：</w:t>
      </w:r>
      <w:r w:rsidRPr="001967DB">
        <w:t>内存分配</w:t>
      </w:r>
      <w:r w:rsidR="00486D04">
        <w:rPr>
          <w:rFonts w:hint="eastAsia"/>
        </w:rPr>
        <w:t>？</w:t>
      </w:r>
      <w:r w:rsidR="00486D04">
        <w:t>内存</w:t>
      </w:r>
      <w:r w:rsidR="00486D04">
        <w:rPr>
          <w:rFonts w:hint="eastAsia"/>
        </w:rPr>
        <w:t>管理</w:t>
      </w:r>
      <w:r w:rsidRPr="001967DB">
        <w:t>？局部静态</w:t>
      </w:r>
      <w:r w:rsidRPr="001967DB">
        <w:rPr>
          <w:rFonts w:hint="eastAsia"/>
        </w:rPr>
        <w:t>变量</w:t>
      </w:r>
      <w:r w:rsidRPr="001967DB">
        <w:t>的生命周期？</w:t>
      </w:r>
    </w:p>
    <w:p w:rsidR="00FD0491" w:rsidRDefault="00205B4A">
      <w:pPr>
        <w:rPr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内</w:t>
      </w:r>
      <w:r w:rsidR="00FD0491" w:rsidRPr="00FD0491">
        <w:rPr>
          <w:rFonts w:hint="eastAsia"/>
          <w:color w:val="333333"/>
          <w:szCs w:val="21"/>
          <w:shd w:val="clear" w:color="auto" w:fill="FFFFFF"/>
        </w:rPr>
        <w:t>存分配？内存管理？</w:t>
      </w:r>
    </w:p>
    <w:p w:rsidR="00486D04" w:rsidRDefault="004A6A1A">
      <w:pPr>
        <w:rPr>
          <w:color w:val="333333"/>
          <w:szCs w:val="21"/>
          <w:shd w:val="clear" w:color="auto" w:fill="FFFFFF"/>
        </w:rPr>
      </w:pPr>
      <w:hyperlink r:id="rId10" w:history="1">
        <w:r w:rsidR="0073210D" w:rsidRPr="00E25D48">
          <w:rPr>
            <w:rStyle w:val="a8"/>
            <w:szCs w:val="21"/>
            <w:shd w:val="clear" w:color="auto" w:fill="FFFFFF"/>
          </w:rPr>
          <w:t>https://www.cnblogs.com/hapjin/p/5689049.html</w:t>
        </w:r>
      </w:hyperlink>
    </w:p>
    <w:p w:rsidR="0073210D" w:rsidRDefault="0073210D">
      <w:pPr>
        <w:rPr>
          <w:color w:val="333333"/>
          <w:szCs w:val="21"/>
          <w:shd w:val="clear" w:color="auto" w:fill="FFFFFF"/>
        </w:rPr>
      </w:pPr>
      <w:r w:rsidRPr="00FD0491">
        <w:rPr>
          <w:rFonts w:hint="eastAsia"/>
          <w:color w:val="333333"/>
          <w:szCs w:val="21"/>
          <w:shd w:val="clear" w:color="auto" w:fill="FFFFFF"/>
        </w:rPr>
        <w:t>内存管理？</w:t>
      </w:r>
    </w:p>
    <w:p w:rsidR="00871CBB" w:rsidRDefault="00871CBB">
      <w:pPr>
        <w:rPr>
          <w:color w:val="333333"/>
          <w:szCs w:val="21"/>
          <w:shd w:val="clear" w:color="auto" w:fill="FFFFFF"/>
        </w:rPr>
      </w:pPr>
      <w:r w:rsidRPr="00871CBB">
        <w:rPr>
          <w:rFonts w:hint="eastAsia"/>
          <w:color w:val="333333"/>
          <w:szCs w:val="21"/>
          <w:shd w:val="clear" w:color="auto" w:fill="FFFFFF"/>
        </w:rPr>
        <w:t>在</w:t>
      </w:r>
      <w:r w:rsidRPr="00871CBB">
        <w:rPr>
          <w:color w:val="333333"/>
          <w:szCs w:val="21"/>
          <w:shd w:val="clear" w:color="auto" w:fill="FFFFFF"/>
        </w:rPr>
        <w:t>C++中，内存分成5个区，他们分别是堆、栈、自由存储区、全局/静态存储区和常量存储区。</w:t>
      </w:r>
    </w:p>
    <w:p w:rsidR="00486D04" w:rsidRDefault="0073210D">
      <w:pPr>
        <w:rPr>
          <w:color w:val="333333"/>
          <w:szCs w:val="21"/>
          <w:shd w:val="clear" w:color="auto" w:fill="FFFFFF"/>
        </w:rPr>
      </w:pPr>
      <w:r w:rsidRPr="0073210D">
        <w:rPr>
          <w:color w:val="333333"/>
          <w:szCs w:val="21"/>
          <w:shd w:val="clear" w:color="auto" w:fill="FFFFFF"/>
        </w:rPr>
        <w:t>https://www.cnblogs.com/findumars/p/5929831.html?utm_source=itdadao&amp;utm_medium=referral</w:t>
      </w:r>
    </w:p>
    <w:p w:rsidR="00486D04" w:rsidRDefault="00486D04">
      <w:pPr>
        <w:rPr>
          <w:color w:val="333333"/>
          <w:szCs w:val="21"/>
          <w:shd w:val="clear" w:color="auto" w:fill="FFFFFF"/>
        </w:rPr>
      </w:pPr>
    </w:p>
    <w:p w:rsidR="00AC3049" w:rsidRDefault="00AC3049">
      <w:pPr>
        <w:rPr>
          <w:color w:val="333333"/>
          <w:szCs w:val="21"/>
          <w:shd w:val="clear" w:color="auto" w:fill="FFFFFF"/>
        </w:rPr>
      </w:pPr>
    </w:p>
    <w:p w:rsidR="00A74466" w:rsidRDefault="00AA038E">
      <w:r>
        <w:rPr>
          <w:rFonts w:hint="eastAsia"/>
          <w:color w:val="333333"/>
          <w:szCs w:val="21"/>
          <w:shd w:val="clear" w:color="auto" w:fill="FFFFFF"/>
        </w:rPr>
        <w:t>首先要理解生存周期与作用域的区别：</w:t>
      </w:r>
    </w:p>
    <w:p w:rsidR="00372426" w:rsidRDefault="00AA038E">
      <w:pPr>
        <w:rPr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生存周期: 变量从定义到销毁的时间范围。存放在全局数据区的变量的生存周期存在于整个程序运行期间，而存放在栈中的数据则随着函数等的作用域结束导致出栈而销毁，除了静态变量之外的局部变量都存放于栈中。</w:t>
      </w:r>
    </w:p>
    <w:p w:rsidR="00AA038E" w:rsidRDefault="00AA038E">
      <w:pPr>
        <w:rPr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作用域: 变量的可见代码域（块作用域，函数作用域，类作用域，程序全局作用域）。</w:t>
      </w:r>
    </w:p>
    <w:p w:rsidR="00AA038E" w:rsidRDefault="00AA038E">
      <w:pPr>
        <w:rPr>
          <w:color w:val="333333"/>
          <w:szCs w:val="21"/>
          <w:shd w:val="clear" w:color="auto" w:fill="FFFFFF"/>
        </w:rPr>
      </w:pPr>
      <w:r>
        <w:rPr>
          <w:rFonts w:hint="eastAsia"/>
          <w:color w:val="333333"/>
          <w:szCs w:val="21"/>
          <w:shd w:val="clear" w:color="auto" w:fill="FFFFFF"/>
        </w:rPr>
        <w:t>static变量是指静态的变量，不管是在全局还是局部声明的static变量都存放于程序的全局变量区域，所以它的生命周期是从程序开始到程序结束。但是static变量的作用域并不等同于它的生存周期，它的作用域决定于它被定义的位置。可以认为static变量的作用域&lt;=生存周期。</w:t>
      </w:r>
    </w:p>
    <w:p w:rsidR="00AA038E" w:rsidRDefault="00AA038E">
      <w:pPr>
        <w:rPr>
          <w:color w:val="333333"/>
          <w:szCs w:val="21"/>
          <w:shd w:val="clear" w:color="auto" w:fill="FFFFFF"/>
        </w:rPr>
      </w:pPr>
    </w:p>
    <w:p w:rsidR="00AA038E" w:rsidRDefault="00077E9C" w:rsidP="00077E9C">
      <w:pPr>
        <w:pStyle w:val="2"/>
      </w:pPr>
      <w:r>
        <w:rPr>
          <w:rFonts w:hint="eastAsia"/>
        </w:rPr>
        <w:t>Q8：</w:t>
      </w:r>
      <w:r>
        <w:t>引用和指针</w:t>
      </w:r>
    </w:p>
    <w:p w:rsidR="00077E9C" w:rsidRDefault="00077E9C" w:rsidP="00077E9C">
      <w:r w:rsidRPr="00077E9C">
        <w:t>https://blog.csdn.net/qq_27678917/article/details/70224813</w:t>
      </w:r>
    </w:p>
    <w:p w:rsidR="00077E9C" w:rsidRDefault="007A6122" w:rsidP="00077E9C">
      <w:r>
        <w:rPr>
          <w:noProof/>
        </w:rPr>
        <w:drawing>
          <wp:inline distT="0" distB="0" distL="0" distR="0" wp14:anchorId="2A6D8D79" wp14:editId="6189BAF9">
            <wp:extent cx="5274310" cy="215392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E9C" w:rsidRDefault="007E364C" w:rsidP="00077E9C">
      <w:r>
        <w:rPr>
          <w:noProof/>
        </w:rPr>
        <w:lastRenderedPageBreak/>
        <w:drawing>
          <wp:inline distT="0" distB="0" distL="0" distR="0" wp14:anchorId="3423E377" wp14:editId="4A46091F">
            <wp:extent cx="5274310" cy="92265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64C" w:rsidRDefault="007E364C" w:rsidP="00077E9C">
      <w:r>
        <w:rPr>
          <w:noProof/>
        </w:rPr>
        <w:drawing>
          <wp:inline distT="0" distB="0" distL="0" distR="0" wp14:anchorId="1D82AA23" wp14:editId="40214FEE">
            <wp:extent cx="5274310" cy="316357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64C" w:rsidRDefault="007E364C" w:rsidP="00077E9C"/>
    <w:p w:rsidR="00077E9C" w:rsidRDefault="00862BD0" w:rsidP="00077E9C">
      <w:r w:rsidRPr="00862BD0">
        <w:rPr>
          <w:rFonts w:hint="eastAsia"/>
        </w:rPr>
        <w:t>引用可以指向常量，也可以指向变量。例如</w:t>
      </w:r>
      <w:r w:rsidRPr="00862BD0">
        <w:t>int &amp;a=b，使引用a指向变量b。而为了让引用指向常量，必须使用常量引用，如const int &amp;a=1; 它代表的是引用a指向一个const int型，这个int型的值不能被改变，而不是引用a的指向不能被改变，因为引用的指向本来就是不可变的，无需加const声明。即指针存在常量指针int const *p和指针常量int *const p，而引用只存在常量引用int const &amp;a，不存在引用常量int&amp; const a。</w:t>
      </w:r>
    </w:p>
    <w:p w:rsidR="00862BD0" w:rsidRDefault="00862BD0" w:rsidP="00077E9C"/>
    <w:p w:rsidR="00862BD0" w:rsidRPr="00077E9C" w:rsidRDefault="00862BD0" w:rsidP="00077E9C"/>
    <w:p w:rsidR="00372426" w:rsidRDefault="00372426">
      <w:pPr>
        <w:widowControl/>
        <w:jc w:val="left"/>
      </w:pPr>
      <w:r>
        <w:br w:type="page"/>
      </w:r>
    </w:p>
    <w:p w:rsidR="00742F44" w:rsidRPr="004466C3" w:rsidRDefault="00742F44" w:rsidP="00D85781">
      <w:pPr>
        <w:pStyle w:val="1"/>
      </w:pPr>
      <w:r w:rsidRPr="004466C3">
        <w:rPr>
          <w:rFonts w:hint="eastAsia"/>
        </w:rPr>
        <w:lastRenderedPageBreak/>
        <w:t>STL</w:t>
      </w:r>
    </w:p>
    <w:p w:rsidR="00742F44" w:rsidRDefault="00742F44" w:rsidP="00773BC4">
      <w:pPr>
        <w:pStyle w:val="3"/>
      </w:pPr>
      <w:r>
        <w:t>M</w:t>
      </w:r>
      <w:r>
        <w:rPr>
          <w:rFonts w:hint="eastAsia"/>
        </w:rPr>
        <w:t>ap 和 V</w:t>
      </w:r>
      <w:r>
        <w:t xml:space="preserve">ector </w:t>
      </w:r>
      <w:r>
        <w:rPr>
          <w:rFonts w:hint="eastAsia"/>
        </w:rPr>
        <w:t>区别</w:t>
      </w:r>
      <w:r>
        <w:t>？什么时候使用</w:t>
      </w:r>
      <w:r>
        <w:rPr>
          <w:rFonts w:hint="eastAsia"/>
        </w:rPr>
        <w:t>M</w:t>
      </w:r>
      <w:r>
        <w:t>ap？什么时候使用</w:t>
      </w:r>
      <w:r>
        <w:rPr>
          <w:rFonts w:hint="eastAsia"/>
        </w:rPr>
        <w:t>V</w:t>
      </w:r>
      <w:r>
        <w:t>ecotor？</w:t>
      </w:r>
    </w:p>
    <w:p w:rsidR="00742F44" w:rsidRDefault="00742F44" w:rsidP="00742F44"/>
    <w:p w:rsidR="00742F44" w:rsidRDefault="00742F44" w:rsidP="00B13524">
      <w:pPr>
        <w:rPr>
          <w:shd w:val="clear" w:color="auto" w:fill="FFFFFF"/>
        </w:rPr>
      </w:pPr>
      <w:r>
        <w:rPr>
          <w:shd w:val="clear" w:color="auto" w:fill="FFFFFF"/>
        </w:rPr>
        <w:t>vector是C++标准模板库</w:t>
      </w:r>
      <w:bookmarkStart w:id="1" w:name="baidusnap1"/>
      <w:bookmarkEnd w:id="1"/>
      <w:r>
        <w:rPr>
          <w:shd w:val="clear" w:color="auto" w:fill="FFFFFF"/>
        </w:rPr>
        <w:t>中的部分内容，它是一个多功能的，能够操作多种数据结构和算法的模板类和函数库。vector之所以被认为是一个容器，是因为它能够像容器一样存放各种类型的对象，简单地说vector是一个能够存放任意类型的动态数组，能够增加和压缩数据。</w:t>
      </w:r>
    </w:p>
    <w:p w:rsidR="00742F44" w:rsidRDefault="00742F44" w:rsidP="00B13524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常用</w:t>
      </w:r>
      <w:r>
        <w:rPr>
          <w:shd w:val="clear" w:color="auto" w:fill="FFFFFF"/>
        </w:rPr>
        <w:t>操作：</w:t>
      </w:r>
    </w:p>
    <w:p w:rsidR="00742F44" w:rsidRDefault="00742F44" w:rsidP="00B13524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（push_back</w:t>
      </w:r>
      <w:r>
        <w:rPr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 xml:space="preserve">、 </w:t>
      </w:r>
      <w:r>
        <w:rPr>
          <w:shd w:val="clear" w:color="auto" w:fill="FFFFFF"/>
        </w:rPr>
        <w:t xml:space="preserve">pop_back </w:t>
      </w:r>
      <w:r>
        <w:rPr>
          <w:rFonts w:hint="eastAsia"/>
          <w:shd w:val="clear" w:color="auto" w:fill="FFFFFF"/>
        </w:rPr>
        <w:t xml:space="preserve">、 </w:t>
      </w:r>
      <w:r>
        <w:rPr>
          <w:shd w:val="clear" w:color="auto" w:fill="FFFFFF"/>
        </w:rPr>
        <w:t xml:space="preserve">insert </w:t>
      </w:r>
      <w:r>
        <w:rPr>
          <w:rFonts w:hint="eastAsia"/>
          <w:shd w:val="clear" w:color="auto" w:fill="FFFFFF"/>
        </w:rPr>
        <w:t xml:space="preserve">、 </w:t>
      </w:r>
      <w:r>
        <w:rPr>
          <w:shd w:val="clear" w:color="auto" w:fill="FFFFFF"/>
        </w:rPr>
        <w:t xml:space="preserve">erase </w:t>
      </w:r>
      <w:r>
        <w:rPr>
          <w:rFonts w:hint="eastAsia"/>
          <w:shd w:val="clear" w:color="auto" w:fill="FFFFFF"/>
        </w:rPr>
        <w:t xml:space="preserve">、 </w:t>
      </w:r>
      <w:r>
        <w:rPr>
          <w:shd w:val="clear" w:color="auto" w:fill="FFFFFF"/>
        </w:rPr>
        <w:t xml:space="preserve">swap  </w:t>
      </w:r>
      <w:r>
        <w:rPr>
          <w:rFonts w:hint="eastAsia"/>
          <w:shd w:val="clear" w:color="auto" w:fill="FFFFFF"/>
        </w:rPr>
        <w:t>、</w:t>
      </w:r>
      <w:r>
        <w:rPr>
          <w:shd w:val="clear" w:color="auto" w:fill="FFFFFF"/>
        </w:rPr>
        <w:t xml:space="preserve">size </w:t>
      </w:r>
      <w:r>
        <w:rPr>
          <w:rFonts w:hint="eastAsia"/>
          <w:shd w:val="clear" w:color="auto" w:fill="FFFFFF"/>
        </w:rPr>
        <w:t>、</w:t>
      </w:r>
      <w:r>
        <w:rPr>
          <w:shd w:val="clear" w:color="auto" w:fill="FFFFFF"/>
        </w:rPr>
        <w:t>empty</w:t>
      </w:r>
    </w:p>
    <w:p w:rsidR="00742F44" w:rsidRPr="00084B41" w:rsidRDefault="00742F44" w:rsidP="00B13524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 xml:space="preserve"> </w:t>
      </w:r>
      <w:r>
        <w:rPr>
          <w:shd w:val="clear" w:color="auto" w:fill="FFFFFF"/>
        </w:rPr>
        <w:t>r</w:t>
      </w:r>
      <w:r>
        <w:rPr>
          <w:rFonts w:hint="eastAsia"/>
          <w:shd w:val="clear" w:color="auto" w:fill="FFFFFF"/>
        </w:rPr>
        <w:t>esize 、</w:t>
      </w:r>
      <w:r>
        <w:rPr>
          <w:shd w:val="clear" w:color="auto" w:fill="FFFFFF"/>
        </w:rPr>
        <w:t>reserve</w:t>
      </w:r>
      <w:r>
        <w:rPr>
          <w:rFonts w:hint="eastAsia"/>
          <w:shd w:val="clear" w:color="auto" w:fill="FFFFFF"/>
        </w:rPr>
        <w:t xml:space="preserve"> 、assign）</w:t>
      </w:r>
    </w:p>
    <w:p w:rsidR="00742F44" w:rsidRDefault="00742F44" w:rsidP="00B13524">
      <w:pPr>
        <w:rPr>
          <w:shd w:val="clear" w:color="auto" w:fill="FFFFFF"/>
        </w:rPr>
      </w:pPr>
    </w:p>
    <w:p w:rsidR="0010426F" w:rsidRDefault="0010426F" w:rsidP="00B13524">
      <w:pPr>
        <w:rPr>
          <w:shd w:val="clear" w:color="auto" w:fill="FFFFFF"/>
        </w:rPr>
      </w:pPr>
    </w:p>
    <w:p w:rsidR="0010426F" w:rsidRDefault="0010426F" w:rsidP="00B13524">
      <w:r>
        <w:rPr>
          <w:rFonts w:hint="eastAsia"/>
        </w:rPr>
        <w:t>Vector内存管理：resize和reserve</w:t>
      </w:r>
    </w:p>
    <w:p w:rsidR="0010426F" w:rsidRDefault="0010426F" w:rsidP="00B13524">
      <w:r>
        <w:t>R</w:t>
      </w:r>
      <w:r>
        <w:rPr>
          <w:rFonts w:hint="eastAsia"/>
        </w:rPr>
        <w:t>eserve:增加了容器的预留空间，但是没有增加size，在空间内不真正创建元素对象，所以在没有添加新的对象之前，不能引用容器内的元素。加入新的元素时，要调用push_back/insert函数</w:t>
      </w:r>
    </w:p>
    <w:p w:rsidR="0010426F" w:rsidRDefault="0010426F" w:rsidP="00B13524">
      <w:r>
        <w:t>R</w:t>
      </w:r>
      <w:r>
        <w:rPr>
          <w:rFonts w:hint="eastAsia"/>
        </w:rPr>
        <w:t>esize：改变容器的大小，且在创建对象，因此调用这个函数后，就可以 引用容器内的对象了，</w:t>
      </w:r>
      <w:r w:rsidRPr="00E122F2">
        <w:t>因此当加入新的元素时，用operator[]操作符，或者用迭代器来引用元素对象。此时再调用push_back()函数，是加在这个新的空间后面的。</w:t>
      </w:r>
    </w:p>
    <w:p w:rsidR="0010426F" w:rsidRPr="0010426F" w:rsidRDefault="0010426F" w:rsidP="00742F44">
      <w:pPr>
        <w:rPr>
          <w:rFonts w:ascii="Verdana" w:hAnsi="Verdana"/>
          <w:color w:val="000000"/>
          <w:szCs w:val="21"/>
          <w:shd w:val="clear" w:color="auto" w:fill="FFFFFF"/>
        </w:rPr>
      </w:pPr>
    </w:p>
    <w:p w:rsidR="0010426F" w:rsidRPr="00A81CFE" w:rsidRDefault="0010426F" w:rsidP="00742F44">
      <w:pPr>
        <w:rPr>
          <w:rFonts w:ascii="Verdana" w:hAnsi="Verdana"/>
          <w:color w:val="000000"/>
          <w:szCs w:val="21"/>
          <w:shd w:val="clear" w:color="auto" w:fill="FFFFFF"/>
        </w:rPr>
      </w:pPr>
    </w:p>
    <w:p w:rsidR="00742F44" w:rsidRPr="00A81CFE" w:rsidRDefault="00742F44" w:rsidP="00742F44">
      <w:pPr>
        <w:rPr>
          <w:rFonts w:ascii="Verdana" w:hAnsi="Verdana"/>
          <w:color w:val="000000"/>
          <w:szCs w:val="21"/>
          <w:shd w:val="clear" w:color="auto" w:fill="FFFFFF"/>
        </w:rPr>
      </w:pPr>
      <w:r w:rsidRPr="00A81CFE">
        <w:rPr>
          <w:rFonts w:ascii="Verdana" w:hAnsi="Verdana"/>
          <w:color w:val="000000"/>
          <w:szCs w:val="21"/>
          <w:shd w:val="clear" w:color="auto" w:fill="FFFFFF"/>
        </w:rPr>
        <w:t xml:space="preserve"> list</w:t>
      </w:r>
    </w:p>
    <w:p w:rsidR="00742F44" w:rsidRPr="00A81CFE" w:rsidRDefault="00742F44" w:rsidP="00742F44">
      <w:pPr>
        <w:rPr>
          <w:rFonts w:ascii="Verdana" w:hAnsi="Verdana"/>
          <w:color w:val="000000"/>
          <w:szCs w:val="21"/>
          <w:shd w:val="clear" w:color="auto" w:fill="FFFFFF"/>
        </w:rPr>
      </w:pPr>
      <w:r w:rsidRPr="00A81CFE">
        <w:rPr>
          <w:rFonts w:ascii="Verdana" w:hAnsi="Verdana"/>
          <w:color w:val="000000"/>
          <w:szCs w:val="21"/>
          <w:shd w:val="clear" w:color="auto" w:fill="FFFFFF"/>
        </w:rPr>
        <w:t xml:space="preserve">    </w:t>
      </w:r>
      <w:r w:rsidRPr="00A81CFE">
        <w:rPr>
          <w:rFonts w:ascii="Verdana" w:hAnsi="Verdana"/>
          <w:color w:val="000000"/>
          <w:szCs w:val="21"/>
          <w:shd w:val="clear" w:color="auto" w:fill="FFFFFF"/>
        </w:rPr>
        <w:t>双向链表</w:t>
      </w:r>
    </w:p>
    <w:p w:rsidR="00742F44" w:rsidRDefault="00742F44" w:rsidP="00742F44">
      <w:pPr>
        <w:ind w:firstLine="420"/>
        <w:rPr>
          <w:rFonts w:ascii="Verdana" w:hAnsi="Verdana"/>
          <w:color w:val="000000"/>
          <w:szCs w:val="21"/>
          <w:shd w:val="clear" w:color="auto" w:fill="FFFFFF"/>
        </w:rPr>
      </w:pPr>
      <w:r w:rsidRPr="00A81CFE">
        <w:rPr>
          <w:rFonts w:ascii="Verdana" w:hAnsi="Verdana"/>
          <w:color w:val="000000"/>
          <w:szCs w:val="21"/>
          <w:shd w:val="clear" w:color="auto" w:fill="FFFFFF"/>
        </w:rPr>
        <w:lastRenderedPageBreak/>
        <w:t>每一个结点都包括一个信息快</w:t>
      </w:r>
      <w:r w:rsidRPr="00A81CFE">
        <w:rPr>
          <w:rFonts w:ascii="Verdana" w:hAnsi="Verdana"/>
          <w:color w:val="000000"/>
          <w:szCs w:val="21"/>
          <w:shd w:val="clear" w:color="auto" w:fill="FFFFFF"/>
        </w:rPr>
        <w:t>Info</w:t>
      </w:r>
      <w:r w:rsidRPr="00A81CFE">
        <w:rPr>
          <w:rFonts w:ascii="Verdana" w:hAnsi="Verdana"/>
          <w:color w:val="000000"/>
          <w:szCs w:val="21"/>
          <w:shd w:val="clear" w:color="auto" w:fill="FFFFFF"/>
        </w:rPr>
        <w:t>、一个前驱指针</w:t>
      </w:r>
      <w:r w:rsidRPr="00A81CFE">
        <w:rPr>
          <w:rFonts w:ascii="Verdana" w:hAnsi="Verdana"/>
          <w:color w:val="000000"/>
          <w:szCs w:val="21"/>
          <w:shd w:val="clear" w:color="auto" w:fill="FFFFFF"/>
        </w:rPr>
        <w:t>Pre</w:t>
      </w:r>
      <w:r w:rsidRPr="00A81CFE">
        <w:rPr>
          <w:rFonts w:ascii="Verdana" w:hAnsi="Verdana"/>
          <w:color w:val="000000"/>
          <w:szCs w:val="21"/>
          <w:shd w:val="clear" w:color="auto" w:fill="FFFFFF"/>
        </w:rPr>
        <w:t>、一个后驱指针</w:t>
      </w:r>
      <w:r w:rsidRPr="00A81CFE">
        <w:rPr>
          <w:rFonts w:ascii="Verdana" w:hAnsi="Verdana"/>
          <w:color w:val="000000"/>
          <w:szCs w:val="21"/>
          <w:shd w:val="clear" w:color="auto" w:fill="FFFFFF"/>
        </w:rPr>
        <w:t>Post</w:t>
      </w:r>
      <w:r w:rsidRPr="00A81CFE">
        <w:rPr>
          <w:rFonts w:ascii="Verdana" w:hAnsi="Verdana"/>
          <w:color w:val="000000"/>
          <w:szCs w:val="21"/>
          <w:shd w:val="clear" w:color="auto" w:fill="FFFFFF"/>
        </w:rPr>
        <w:t>。可以不分配必须的内存大小方便的进行添加和删除操作。使用的是非连续的内存空间进行存储。</w:t>
      </w:r>
    </w:p>
    <w:p w:rsidR="00742F44" w:rsidRDefault="00742F44" w:rsidP="00742F44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color w:val="000000"/>
          <w:szCs w:val="21"/>
          <w:shd w:val="clear" w:color="auto" w:fill="FFFFFF"/>
        </w:rPr>
        <w:t>常用</w:t>
      </w:r>
      <w:r>
        <w:rPr>
          <w:rFonts w:ascii="Verdana" w:hAnsi="Verdana"/>
          <w:color w:val="000000"/>
          <w:szCs w:val="21"/>
          <w:shd w:val="clear" w:color="auto" w:fill="FFFFFF"/>
        </w:rPr>
        <w:t>操作：</w:t>
      </w:r>
    </w:p>
    <w:p w:rsidR="00742F44" w:rsidRPr="00A81CFE" w:rsidRDefault="00742F44" w:rsidP="00742F44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color w:val="000000"/>
          <w:szCs w:val="21"/>
          <w:shd w:val="clear" w:color="auto" w:fill="FFFFFF"/>
        </w:rPr>
        <w:t>（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push_front</w:t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 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、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</w:t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push_back 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、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pop_front</w:t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 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、</w:t>
      </w:r>
      <w:r>
        <w:rPr>
          <w:rFonts w:ascii="Verdana" w:hAnsi="Verdana"/>
          <w:color w:val="000000"/>
          <w:szCs w:val="21"/>
          <w:shd w:val="clear" w:color="auto" w:fill="FFFFFF"/>
        </w:rPr>
        <w:t>pop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_</w:t>
      </w:r>
      <w:r>
        <w:rPr>
          <w:rFonts w:ascii="Verdana" w:hAnsi="Verdana"/>
          <w:color w:val="000000"/>
          <w:szCs w:val="21"/>
          <w:shd w:val="clear" w:color="auto" w:fill="FFFFFF"/>
        </w:rPr>
        <w:t>back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、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insert /erase</w:t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 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、</w:t>
      </w:r>
      <w:r>
        <w:rPr>
          <w:rFonts w:ascii="Verdana" w:hAnsi="Verdana"/>
          <w:color w:val="000000"/>
          <w:szCs w:val="21"/>
          <w:shd w:val="clear" w:color="auto" w:fill="FFFFFF"/>
        </w:rPr>
        <w:t>assign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>）</w:t>
      </w:r>
    </w:p>
    <w:p w:rsidR="00742F44" w:rsidRDefault="00742F44" w:rsidP="00742F44"/>
    <w:p w:rsidR="00742F44" w:rsidRDefault="00742F44" w:rsidP="00742F44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/>
          <w:color w:val="000000"/>
          <w:szCs w:val="21"/>
          <w:shd w:val="clear" w:color="auto" w:fill="FFFFFF"/>
        </w:rPr>
        <w:t>map</w:t>
      </w:r>
      <w:r>
        <w:rPr>
          <w:rFonts w:ascii="Verdana" w:hAnsi="Verdana"/>
          <w:color w:val="000000"/>
          <w:szCs w:val="21"/>
          <w:shd w:val="clear" w:color="auto" w:fill="FFFFFF"/>
        </w:rPr>
        <w:t>映照容器的元素数据是一个键值和一个映照数据组成的，键值与映照数据之间具有一一映照的关系。</w:t>
      </w:r>
      <w:r>
        <w:rPr>
          <w:rFonts w:ascii="Verdana" w:hAnsi="Verdana"/>
          <w:color w:val="000000"/>
          <w:szCs w:val="21"/>
          <w:shd w:val="clear" w:color="auto" w:fill="FFFFFF"/>
        </w:rPr>
        <w:t>map</w:t>
      </w:r>
      <w:r>
        <w:rPr>
          <w:rFonts w:ascii="Verdana" w:hAnsi="Verdana"/>
          <w:color w:val="000000"/>
          <w:szCs w:val="21"/>
          <w:shd w:val="clear" w:color="auto" w:fill="FFFFFF"/>
        </w:rPr>
        <w:t>映照容器的数据结构是采用红黑树来实现的，插入键值的元素不允许重复，比较函数只对元素的键值进行比较，元素的各项数据可通过键值检索出来。</w:t>
      </w:r>
    </w:p>
    <w:p w:rsidR="00742F44" w:rsidRDefault="00742F44" w:rsidP="00742F44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/>
          <w:color w:val="000000"/>
          <w:szCs w:val="21"/>
          <w:shd w:val="clear" w:color="auto" w:fill="FFFFFF"/>
        </w:rPr>
        <w:t>Map</w:t>
      </w:r>
      <w:r>
        <w:rPr>
          <w:rFonts w:ascii="Verdana" w:hAnsi="Verdana"/>
          <w:color w:val="000000"/>
          <w:szCs w:val="21"/>
          <w:shd w:val="clear" w:color="auto" w:fill="FFFFFF"/>
        </w:rPr>
        <w:t>是</w:t>
      </w:r>
      <w:r>
        <w:rPr>
          <w:rFonts w:ascii="Verdana" w:hAnsi="Verdana"/>
          <w:color w:val="000000"/>
          <w:szCs w:val="21"/>
          <w:shd w:val="clear" w:color="auto" w:fill="FFFFFF"/>
        </w:rPr>
        <w:t>STL</w:t>
      </w:r>
      <w:r>
        <w:rPr>
          <w:rFonts w:ascii="Verdana" w:hAnsi="Verdana"/>
          <w:color w:val="000000"/>
          <w:szCs w:val="21"/>
          <w:shd w:val="clear" w:color="auto" w:fill="FFFFFF"/>
        </w:rPr>
        <w:t>的一个关联容器，它提供一对一（其中第一个可以称为关键字，每个关键字只能在</w:t>
      </w:r>
      <w:r>
        <w:rPr>
          <w:rFonts w:ascii="Verdana" w:hAnsi="Verdana"/>
          <w:color w:val="000000"/>
          <w:szCs w:val="21"/>
          <w:shd w:val="clear" w:color="auto" w:fill="FFFFFF"/>
        </w:rPr>
        <w:t>map</w:t>
      </w:r>
      <w:r>
        <w:rPr>
          <w:rFonts w:ascii="Verdana" w:hAnsi="Verdana"/>
          <w:color w:val="000000"/>
          <w:szCs w:val="21"/>
          <w:shd w:val="clear" w:color="auto" w:fill="FFFFFF"/>
        </w:rPr>
        <w:t>中出现一次，第二个可能称为该关键字的值）的数据处理能力，由于这个特性，它完成有可能在我们处理一对一数据的时候，在编程上提供快速通道。这里说下</w:t>
      </w:r>
      <w:r>
        <w:rPr>
          <w:rFonts w:ascii="Verdana" w:hAnsi="Verdana"/>
          <w:color w:val="000000"/>
          <w:szCs w:val="21"/>
          <w:shd w:val="clear" w:color="auto" w:fill="FFFFFF"/>
        </w:rPr>
        <w:t>map</w:t>
      </w:r>
      <w:r>
        <w:rPr>
          <w:rFonts w:ascii="Verdana" w:hAnsi="Verdana"/>
          <w:color w:val="000000"/>
          <w:szCs w:val="21"/>
          <w:shd w:val="clear" w:color="auto" w:fill="FFFFFF"/>
        </w:rPr>
        <w:t>内部数据的组织，</w:t>
      </w:r>
      <w:r>
        <w:rPr>
          <w:rFonts w:ascii="Verdana" w:hAnsi="Verdana"/>
          <w:color w:val="000000"/>
          <w:szCs w:val="21"/>
          <w:shd w:val="clear" w:color="auto" w:fill="FFFFFF"/>
        </w:rPr>
        <w:t>map</w:t>
      </w:r>
      <w:r>
        <w:rPr>
          <w:rFonts w:ascii="Verdana" w:hAnsi="Verdana"/>
          <w:color w:val="000000"/>
          <w:szCs w:val="21"/>
          <w:shd w:val="clear" w:color="auto" w:fill="FFFFFF"/>
        </w:rPr>
        <w:t>内部自建一颗红黑树</w:t>
      </w:r>
      <w:r>
        <w:rPr>
          <w:rFonts w:ascii="Verdana" w:hAnsi="Verdana"/>
          <w:color w:val="000000"/>
          <w:szCs w:val="21"/>
          <w:shd w:val="clear" w:color="auto" w:fill="FFFFFF"/>
        </w:rPr>
        <w:t>(</w:t>
      </w:r>
      <w:r>
        <w:rPr>
          <w:rFonts w:ascii="Verdana" w:hAnsi="Verdana"/>
          <w:color w:val="000000"/>
          <w:szCs w:val="21"/>
          <w:shd w:val="clear" w:color="auto" w:fill="FFFFFF"/>
        </w:rPr>
        <w:t>一种非严格意义上的平衡二叉树</w:t>
      </w:r>
      <w:r>
        <w:rPr>
          <w:rFonts w:ascii="Verdana" w:hAnsi="Verdana"/>
          <w:color w:val="000000"/>
          <w:szCs w:val="21"/>
          <w:shd w:val="clear" w:color="auto" w:fill="FFFFFF"/>
        </w:rPr>
        <w:t>)</w:t>
      </w:r>
      <w:r>
        <w:rPr>
          <w:rFonts w:ascii="Verdana" w:hAnsi="Verdana"/>
          <w:color w:val="000000"/>
          <w:szCs w:val="21"/>
          <w:shd w:val="clear" w:color="auto" w:fill="FFFFFF"/>
        </w:rPr>
        <w:t>，这颗树具有对数据自动排序的功能，所以在</w:t>
      </w:r>
      <w:r>
        <w:rPr>
          <w:rFonts w:ascii="Verdana" w:hAnsi="Verdana"/>
          <w:color w:val="000000"/>
          <w:szCs w:val="21"/>
          <w:shd w:val="clear" w:color="auto" w:fill="FFFFFF"/>
        </w:rPr>
        <w:t>map</w:t>
      </w:r>
      <w:r>
        <w:rPr>
          <w:rFonts w:ascii="Verdana" w:hAnsi="Verdana"/>
          <w:color w:val="000000"/>
          <w:szCs w:val="21"/>
          <w:shd w:val="clear" w:color="auto" w:fill="FFFFFF"/>
        </w:rPr>
        <w:t>内部所有的数据都是有序的，后边我们会见识到有序的好处。</w:t>
      </w:r>
    </w:p>
    <w:p w:rsidR="00742F44" w:rsidRDefault="00742F44" w:rsidP="00742F44">
      <w:pPr>
        <w:rPr>
          <w:rFonts w:ascii="Verdana" w:hAnsi="Verdana"/>
          <w:color w:val="000000"/>
          <w:szCs w:val="21"/>
          <w:shd w:val="clear" w:color="auto" w:fill="FFFFFF"/>
        </w:rPr>
      </w:pPr>
    </w:p>
    <w:p w:rsidR="00B703B6" w:rsidRDefault="00B703B6" w:rsidP="00742F44">
      <w:pPr>
        <w:rPr>
          <w:rFonts w:ascii="Verdana" w:hAnsi="Verdana"/>
          <w:color w:val="000000"/>
          <w:szCs w:val="21"/>
          <w:shd w:val="clear" w:color="auto" w:fill="FFFFFF"/>
        </w:rPr>
      </w:pPr>
    </w:p>
    <w:p w:rsidR="00B703B6" w:rsidRDefault="00B703B6" w:rsidP="00742F44">
      <w:pPr>
        <w:rPr>
          <w:rFonts w:ascii="Verdana" w:hAnsi="Verdana"/>
          <w:color w:val="000000"/>
          <w:szCs w:val="21"/>
          <w:shd w:val="clear" w:color="auto" w:fill="FFFFFF"/>
        </w:rPr>
      </w:pPr>
    </w:p>
    <w:p w:rsidR="00B703B6" w:rsidRDefault="00B703B6" w:rsidP="00742F44">
      <w:pPr>
        <w:rPr>
          <w:rFonts w:ascii="Verdana" w:hAnsi="Verdana"/>
          <w:color w:val="000000"/>
          <w:szCs w:val="21"/>
          <w:shd w:val="clear" w:color="auto" w:fill="FFFFFF"/>
        </w:rPr>
      </w:pPr>
    </w:p>
    <w:p w:rsidR="00742F44" w:rsidRDefault="00742F44" w:rsidP="00742F44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color w:val="000000"/>
          <w:szCs w:val="21"/>
          <w:shd w:val="clear" w:color="auto" w:fill="FFFFFF"/>
        </w:rPr>
        <w:t>常用</w:t>
      </w:r>
      <w:r>
        <w:rPr>
          <w:rFonts w:ascii="Verdana" w:hAnsi="Verdana"/>
          <w:color w:val="000000"/>
          <w:szCs w:val="21"/>
          <w:shd w:val="clear" w:color="auto" w:fill="FFFFFF"/>
        </w:rPr>
        <w:t>操作：</w:t>
      </w:r>
    </w:p>
    <w:p w:rsidR="00742F44" w:rsidRDefault="00742F44" w:rsidP="00742F44">
      <w:r>
        <w:rPr>
          <w:noProof/>
        </w:rPr>
        <w:lastRenderedPageBreak/>
        <w:drawing>
          <wp:inline distT="0" distB="0" distL="0" distR="0" wp14:anchorId="348373F6" wp14:editId="32046362">
            <wp:extent cx="3701491" cy="4569833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7919" cy="45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F44" w:rsidRDefault="00742F44" w:rsidP="00742F44">
      <w:r>
        <w:rPr>
          <w:noProof/>
        </w:rPr>
        <w:drawing>
          <wp:inline distT="0" distB="0" distL="0" distR="0" wp14:anchorId="6D657739" wp14:editId="689BB0A1">
            <wp:extent cx="5274310" cy="144335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F44" w:rsidRDefault="00742F44" w:rsidP="00742F44">
      <w:r>
        <w:rPr>
          <w:rFonts w:hint="eastAsia"/>
        </w:rPr>
        <w:t>Map和hash_map的区别：频繁的插入和删除数据，用map更快。频繁在大量数据中查询，用hash_map更快，几乎是常数时间，代价仅仅是消耗比较大的内存。</w:t>
      </w:r>
    </w:p>
    <w:p w:rsidR="00742F44" w:rsidRDefault="00742F44" w:rsidP="00742F44">
      <w:r>
        <w:rPr>
          <w:rFonts w:hint="eastAsia"/>
        </w:rPr>
        <w:t>问：如果访问</w:t>
      </w:r>
      <w:r>
        <w:t>map不存在的键值，会有什么结果？</w:t>
      </w:r>
    </w:p>
    <w:p w:rsidR="00742F44" w:rsidRDefault="00742F44" w:rsidP="00742F44">
      <w:r>
        <w:rPr>
          <w:rFonts w:hint="eastAsia"/>
        </w:rPr>
        <w:t>答：不会崩溃，会插入这个键值，值为默认值。</w:t>
      </w:r>
    </w:p>
    <w:p w:rsidR="00742F44" w:rsidRDefault="00742F44" w:rsidP="00742F44"/>
    <w:p w:rsidR="00742F44" w:rsidRDefault="00742F44" w:rsidP="00742F44"/>
    <w:p w:rsidR="00742F44" w:rsidRDefault="00742F44" w:rsidP="00742F44"/>
    <w:p w:rsidR="00742F44" w:rsidRDefault="00742F44" w:rsidP="00742F44"/>
    <w:p w:rsidR="00742F44" w:rsidRDefault="00742F44" w:rsidP="00742F44"/>
    <w:p w:rsidR="00742F44" w:rsidRDefault="00742F44" w:rsidP="00742F44"/>
    <w:p w:rsidR="00742F44" w:rsidRDefault="00742F44" w:rsidP="00742F44"/>
    <w:p w:rsidR="00742F44" w:rsidRDefault="00742F44" w:rsidP="00742F44"/>
    <w:p w:rsidR="00742F44" w:rsidRDefault="00742F44" w:rsidP="00742F44"/>
    <w:p w:rsidR="00742F44" w:rsidRDefault="00742F44" w:rsidP="00742F44">
      <w:r>
        <w:rPr>
          <w:rFonts w:hint="eastAsia"/>
        </w:rPr>
        <w:t>Set</w:t>
      </w:r>
    </w:p>
    <w:p w:rsidR="00742F44" w:rsidRDefault="00742F44" w:rsidP="00742F44">
      <w:r>
        <w:rPr>
          <w:rFonts w:hint="eastAsia"/>
          <w:color w:val="000000"/>
          <w:szCs w:val="21"/>
          <w:shd w:val="clear" w:color="auto" w:fill="FFFFFF"/>
        </w:rPr>
        <w:t>set是STL中一种标准关联容器（vector,list,string,deque都是序列容器，而set，multiset，map，multimap是标准关联容器），它底层使用平衡的搜索树——红黑树实现，插入删除操作时仅仅需要指针操作节点即可完成，不涉及到内存移动和拷贝，所以效率比较高。set，顾名思义是“集合”的意思，在set中元素都是唯一的，而且默认情况下会对元素自动进行升序排列，支持集合的交(set_intersection),差(set_difference) 并(set_union)，对称差(set_symmetric_difference) 等一些集合上的操作，如果需要集合中的元素允许重复那么可以使用multiset</w:t>
      </w:r>
    </w:p>
    <w:p w:rsidR="00742F44" w:rsidRPr="009975A2" w:rsidRDefault="00742F44" w:rsidP="00742F44">
      <w:r>
        <w:rPr>
          <w:noProof/>
        </w:rPr>
        <w:lastRenderedPageBreak/>
        <w:drawing>
          <wp:inline distT="0" distB="0" distL="0" distR="0" wp14:anchorId="37D3F21F" wp14:editId="58FC5CBD">
            <wp:extent cx="5274310" cy="541591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1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F44" w:rsidRDefault="00742F44"/>
    <w:p w:rsidR="00451494" w:rsidRDefault="00451494"/>
    <w:p w:rsidR="00451494" w:rsidRDefault="00451494"/>
    <w:p w:rsidR="00451494" w:rsidRDefault="00451494"/>
    <w:p w:rsidR="00451494" w:rsidRDefault="00451494"/>
    <w:p w:rsidR="00451494" w:rsidRDefault="00451494"/>
    <w:p w:rsidR="00451494" w:rsidRDefault="00451494"/>
    <w:p w:rsidR="00451494" w:rsidRDefault="00451494"/>
    <w:p w:rsidR="00D21C4D" w:rsidRDefault="00D21C4D"/>
    <w:p w:rsidR="00D21C4D" w:rsidRDefault="00D21C4D"/>
    <w:p w:rsidR="00D21C4D" w:rsidRDefault="00D21C4D"/>
    <w:p w:rsidR="00D21C4D" w:rsidRDefault="00D21C4D"/>
    <w:p w:rsidR="00D21C4D" w:rsidRDefault="00D21C4D"/>
    <w:p w:rsidR="00D85781" w:rsidRDefault="00D85781"/>
    <w:p w:rsidR="00D85781" w:rsidRDefault="00D85781"/>
    <w:p w:rsidR="00D85781" w:rsidRDefault="00D85781"/>
    <w:p w:rsidR="00D85781" w:rsidRDefault="00D85781"/>
    <w:p w:rsidR="00D85781" w:rsidRDefault="00D85781"/>
    <w:p w:rsidR="00D85781" w:rsidRDefault="00D85781"/>
    <w:p w:rsidR="00D85781" w:rsidRDefault="00D85781"/>
    <w:p w:rsidR="00D21C4D" w:rsidRDefault="00D21C4D"/>
    <w:p w:rsidR="00D21C4D" w:rsidRDefault="00D21C4D"/>
    <w:p w:rsidR="00D21C4D" w:rsidRDefault="00D21C4D"/>
    <w:p w:rsidR="007830B4" w:rsidRDefault="007830B4">
      <w:pPr>
        <w:widowControl/>
        <w:jc w:val="left"/>
      </w:pPr>
      <w:r>
        <w:br w:type="page"/>
      </w:r>
    </w:p>
    <w:p w:rsidR="00D21C4D" w:rsidRDefault="007830B4" w:rsidP="007830B4">
      <w:pPr>
        <w:pStyle w:val="1"/>
      </w:pPr>
      <w:r>
        <w:rPr>
          <w:rFonts w:hint="eastAsia"/>
        </w:rPr>
        <w:lastRenderedPageBreak/>
        <w:t>操作</w:t>
      </w:r>
      <w:r>
        <w:t>系统</w:t>
      </w:r>
    </w:p>
    <w:p w:rsidR="007830B4" w:rsidRDefault="007830B4" w:rsidP="007830B4">
      <w:pPr>
        <w:pStyle w:val="2"/>
      </w:pPr>
      <w:r>
        <w:rPr>
          <w:rFonts w:hint="eastAsia"/>
        </w:rPr>
        <w:t>Q1：线程和进程的区别</w:t>
      </w:r>
    </w:p>
    <w:p w:rsidR="007830B4" w:rsidRPr="003F51CB" w:rsidRDefault="007830B4" w:rsidP="007830B4">
      <w:r w:rsidRPr="00E122F2">
        <w:t>进程和线程的主要差别在于它们是不同的操作系统资源管理方式。进程有独立的地址空间，一个进程崩溃后，在保护模式下不会对其它进程产生影响，而线程只是一个进程中的不同执行路径。线程有自己的堆栈和局部变量，但线程之间没有单独的地址空间，一个线程死掉就等于整个进程死掉，所以多进程的程序要比多线程的程序健壮，但在进程切换时，耗费资源较大，效率要差一些。但对于一些要求同时进行并且又要共享某些变量的并发操作，只能用线程，不能用进程。</w:t>
      </w:r>
    </w:p>
    <w:p w:rsidR="00D21C4D" w:rsidRPr="007830B4" w:rsidRDefault="00D21C4D"/>
    <w:p w:rsidR="00D21C4D" w:rsidRDefault="00D21C4D"/>
    <w:p w:rsidR="00D21C4D" w:rsidRDefault="00D21C4D"/>
    <w:p w:rsidR="00D21C4D" w:rsidRDefault="00D21C4D"/>
    <w:p w:rsidR="00D21C4D" w:rsidRDefault="00D21C4D"/>
    <w:p w:rsidR="00D21C4D" w:rsidRDefault="00D21C4D"/>
    <w:p w:rsidR="00B7320E" w:rsidRDefault="00B7320E">
      <w:pPr>
        <w:widowControl/>
        <w:jc w:val="left"/>
      </w:pPr>
      <w:r>
        <w:br w:type="page"/>
      </w:r>
    </w:p>
    <w:p w:rsidR="00B7320E" w:rsidRDefault="00B7320E" w:rsidP="00B7320E">
      <w:pPr>
        <w:pStyle w:val="1"/>
      </w:pPr>
      <w:r>
        <w:rPr>
          <w:rFonts w:hint="eastAsia"/>
        </w:rPr>
        <w:lastRenderedPageBreak/>
        <w:t>网络</w:t>
      </w:r>
      <w:r>
        <w:t>编程</w:t>
      </w:r>
    </w:p>
    <w:p w:rsidR="00B7320E" w:rsidRDefault="00B7320E" w:rsidP="00B7320E">
      <w:r>
        <w:rPr>
          <w:rFonts w:hint="eastAsia"/>
        </w:rPr>
        <w:t>编号就是socket描述符</w:t>
      </w:r>
    </w:p>
    <w:p w:rsidR="00B7320E" w:rsidRDefault="00B7320E" w:rsidP="00B7320E">
      <w:r>
        <w:rPr>
          <w:rFonts w:hint="eastAsia"/>
        </w:rPr>
        <w:t>如何实例化一个socket：so_type+ip地址+端口号</w:t>
      </w:r>
    </w:p>
    <w:p w:rsidR="00B7320E" w:rsidRDefault="00B7320E" w:rsidP="001D03B6">
      <w:pPr>
        <w:pStyle w:val="2"/>
      </w:pPr>
      <w:r>
        <w:rPr>
          <w:rFonts w:hint="eastAsia"/>
        </w:rPr>
        <w:t>Socket整个流程：</w:t>
      </w:r>
    </w:p>
    <w:p w:rsidR="00B7320E" w:rsidRDefault="00B7320E" w:rsidP="00B7320E">
      <w:r>
        <w:rPr>
          <w:rFonts w:hint="eastAsia"/>
        </w:rPr>
        <w:t>服务器端在调用listen之后，内核会建立两个队列，SYN队列和ACCEPT队列，其中ACCPET队列的长度由backlog指定。</w:t>
      </w:r>
    </w:p>
    <w:p w:rsidR="00B7320E" w:rsidRDefault="00B7320E" w:rsidP="00B7320E">
      <w:r>
        <w:rPr>
          <w:rFonts w:hint="eastAsia"/>
        </w:rPr>
        <w:t>服务器端在调用accept之后，将阻塞，等待ACCPET队列有元素。</w:t>
      </w:r>
    </w:p>
    <w:p w:rsidR="00B7320E" w:rsidRDefault="00B7320E" w:rsidP="00B7320E">
      <w:r>
        <w:rPr>
          <w:rFonts w:hint="eastAsia"/>
        </w:rPr>
        <w:t>客户端在调用connect之后，将开始发起SYN请求，请求与服务器建立连接，此时称为第一次握手。</w:t>
      </w:r>
    </w:p>
    <w:p w:rsidR="00B7320E" w:rsidRDefault="00B7320E" w:rsidP="00B7320E">
      <w:r>
        <w:rPr>
          <w:rFonts w:hint="eastAsia"/>
        </w:rPr>
        <w:t>服务器端在接受到SYN请求之后，把请求方放入SYN队列中，并给客户端回复一个确认帧ACK，此帧还会携带一个请求与客户端建立连接的请求标志，也就是SYN，这称为第二次握手</w:t>
      </w:r>
    </w:p>
    <w:p w:rsidR="00B7320E" w:rsidRDefault="00B7320E" w:rsidP="00B7320E">
      <w:r>
        <w:rPr>
          <w:rFonts w:hint="eastAsia"/>
        </w:rPr>
        <w:t>客户端收到SYN+ACK帧后，connect返回，并发送确认建立连接帧ACK给服务器端。这称为第三次握手</w:t>
      </w:r>
    </w:p>
    <w:p w:rsidR="00B7320E" w:rsidRDefault="00B7320E" w:rsidP="00B7320E">
      <w:r>
        <w:rPr>
          <w:rFonts w:hint="eastAsia"/>
        </w:rPr>
        <w:t>服务器端收到ACK帧后，会把请求方从SYN队列中移出，放至ACCEPT队列中，而accept函数也等到了自己的资源，从阻塞中唤醒，从ACCEPT队列中取出请求方，重新建立一个新的sockfd，并返回。</w:t>
      </w:r>
    </w:p>
    <w:p w:rsidR="00B7320E" w:rsidRDefault="00B7320E" w:rsidP="00B7320E">
      <w:r>
        <w:rPr>
          <w:rFonts w:hint="eastAsia"/>
        </w:rPr>
        <w:t>这就是listen,accept,connect这三个函数的工作流程及原理。从这个过程可以看到，在connect函数中发生了两次握手。</w:t>
      </w:r>
    </w:p>
    <w:p w:rsidR="00B7320E" w:rsidRDefault="00B7320E" w:rsidP="00B7320E">
      <w:r>
        <w:rPr>
          <w:rFonts w:hint="eastAsia"/>
        </w:rPr>
        <w:t>Accept()返回新的套接字，表示现在有空闲的连接。取的是accpet队列的第一个连接</w:t>
      </w:r>
    </w:p>
    <w:p w:rsidR="00B7320E" w:rsidRDefault="00B7320E" w:rsidP="00B7320E">
      <w:r>
        <w:rPr>
          <w:rFonts w:hint="eastAsia"/>
        </w:rPr>
        <w:lastRenderedPageBreak/>
        <w:t>阻塞的几种情况：1、accept queue为空，比如三次握手还没建立完成</w:t>
      </w:r>
    </w:p>
    <w:p w:rsidR="00B7320E" w:rsidRDefault="00B7320E" w:rsidP="00B7320E">
      <w:pPr>
        <w:ind w:left="1260" w:firstLine="420"/>
      </w:pPr>
      <w:r>
        <w:rPr>
          <w:rFonts w:hint="eastAsia"/>
        </w:rPr>
        <w:t>2、连接成功后，客户端和服务器迟迟不发送数据</w:t>
      </w:r>
    </w:p>
    <w:p w:rsidR="00B7320E" w:rsidRDefault="00B7320E" w:rsidP="00B7320E">
      <w:pPr>
        <w:ind w:left="1260" w:firstLine="420"/>
      </w:pPr>
      <w:r>
        <w:rPr>
          <w:rFonts w:hint="eastAsia"/>
        </w:rPr>
        <w:t>3、单线程多客户端的情况，需要排队</w:t>
      </w:r>
    </w:p>
    <w:p w:rsidR="00B7320E" w:rsidRDefault="00B7320E" w:rsidP="00B7320E">
      <w:r>
        <w:rPr>
          <w:rFonts w:hint="eastAsia"/>
        </w:rPr>
        <w:t>Scocket简单</w:t>
      </w:r>
      <w:r>
        <w:t>流程</w:t>
      </w:r>
    </w:p>
    <w:p w:rsidR="00B7320E" w:rsidRDefault="00B7320E" w:rsidP="00B7320E">
      <w:r>
        <w:rPr>
          <w:rFonts w:hint="eastAsia"/>
        </w:rPr>
        <w:t>服务器端：</w:t>
      </w:r>
    </w:p>
    <w:p w:rsidR="00B7320E" w:rsidRDefault="00B7320E" w:rsidP="00B7320E">
      <w:r>
        <w:rPr>
          <w:rFonts w:hint="eastAsia"/>
        </w:rPr>
        <w:t>第一步：用指定的端口号和服务器的ip建立一个EndPoint对像；</w:t>
      </w:r>
    </w:p>
    <w:p w:rsidR="00B7320E" w:rsidRDefault="00B7320E" w:rsidP="00B7320E">
      <w:r>
        <w:rPr>
          <w:rFonts w:hint="eastAsia"/>
        </w:rPr>
        <w:t>第二步：建立一个Socket对像；</w:t>
      </w:r>
    </w:p>
    <w:p w:rsidR="00B7320E" w:rsidRDefault="00B7320E" w:rsidP="00B7320E">
      <w:r>
        <w:rPr>
          <w:rFonts w:hint="eastAsia"/>
        </w:rPr>
        <w:t>第三步：用socket对像的Bind()方法绑定EndPoint；</w:t>
      </w:r>
    </w:p>
    <w:p w:rsidR="00B7320E" w:rsidRDefault="00B7320E" w:rsidP="00B7320E">
      <w:r>
        <w:rPr>
          <w:rFonts w:hint="eastAsia"/>
        </w:rPr>
        <w:t>第四步：用socket对像的Listen()方法开始监听；</w:t>
      </w:r>
    </w:p>
    <w:p w:rsidR="00B7320E" w:rsidRDefault="00B7320E" w:rsidP="00B7320E">
      <w:r>
        <w:rPr>
          <w:rFonts w:hint="eastAsia"/>
        </w:rPr>
        <w:t>第五步：接受到客户端的连接，用socket对像的Accept()方法创建新的socket对像用于和请求的客户端进行通信;</w:t>
      </w:r>
    </w:p>
    <w:p w:rsidR="00B7320E" w:rsidRDefault="00B7320E" w:rsidP="00B7320E">
      <w:r>
        <w:rPr>
          <w:rFonts w:hint="eastAsia"/>
        </w:rPr>
        <w:t>第六步：通信结束后一定记得关闭socket;</w:t>
      </w:r>
    </w:p>
    <w:p w:rsidR="00B7320E" w:rsidRDefault="00B7320E" w:rsidP="00B7320E"/>
    <w:p w:rsidR="00B7320E" w:rsidRDefault="00B7320E" w:rsidP="00B7320E">
      <w:r>
        <w:rPr>
          <w:rFonts w:hint="eastAsia"/>
        </w:rPr>
        <w:t>客户端：</w:t>
      </w:r>
    </w:p>
    <w:p w:rsidR="00B7320E" w:rsidRDefault="00B7320E" w:rsidP="00B7320E">
      <w:r>
        <w:rPr>
          <w:rFonts w:hint="eastAsia"/>
        </w:rPr>
        <w:t>第一步：用指定的端口号和服务器的ip建立一个EndPoint对像；</w:t>
      </w:r>
    </w:p>
    <w:p w:rsidR="00B7320E" w:rsidRDefault="00B7320E" w:rsidP="00B7320E">
      <w:r>
        <w:rPr>
          <w:rFonts w:hint="eastAsia"/>
        </w:rPr>
        <w:t>第二步：建立一个Socket对像；</w:t>
      </w:r>
    </w:p>
    <w:p w:rsidR="00B7320E" w:rsidRDefault="00B7320E" w:rsidP="00B7320E">
      <w:r>
        <w:rPr>
          <w:rFonts w:hint="eastAsia"/>
        </w:rPr>
        <w:t>第三步：用socket对像的Connect()方法以上面建立的EndPoint对像做为参数，向服务器发出连接请求；</w:t>
      </w:r>
    </w:p>
    <w:p w:rsidR="00B7320E" w:rsidRDefault="00B7320E" w:rsidP="00B7320E">
      <w:r>
        <w:rPr>
          <w:rFonts w:hint="eastAsia"/>
        </w:rPr>
        <w:t>第四步：如果连接成功，就用socket对像的Send()方法向服务器发送信息；</w:t>
      </w:r>
    </w:p>
    <w:p w:rsidR="00B7320E" w:rsidRDefault="00B7320E" w:rsidP="00B7320E">
      <w:r>
        <w:rPr>
          <w:rFonts w:hint="eastAsia"/>
        </w:rPr>
        <w:t>第五步：用socket对像的Receive()方法接受服务器发来的信息 ;</w:t>
      </w:r>
    </w:p>
    <w:p w:rsidR="00B7320E" w:rsidRDefault="00B7320E" w:rsidP="00B7320E">
      <w:r>
        <w:rPr>
          <w:rFonts w:hint="eastAsia"/>
        </w:rPr>
        <w:t>第六步：通信结束后一定记得关闭socket；</w:t>
      </w:r>
    </w:p>
    <w:p w:rsidR="00B7320E" w:rsidRPr="00B7320E" w:rsidRDefault="00B7320E"/>
    <w:p w:rsidR="00B7320E" w:rsidRDefault="00B7320E"/>
    <w:p w:rsidR="00B7320E" w:rsidRDefault="00292EAD" w:rsidP="00292EAD">
      <w:pPr>
        <w:pStyle w:val="2"/>
      </w:pPr>
      <w:r>
        <w:rPr>
          <w:rFonts w:hint="eastAsia"/>
        </w:rPr>
        <w:t>TCP</w:t>
      </w:r>
      <w:r>
        <w:t>/IP</w:t>
      </w:r>
    </w:p>
    <w:p w:rsidR="00292EAD" w:rsidRDefault="00292EAD" w:rsidP="00292EAD">
      <w:pPr>
        <w:pStyle w:val="3"/>
      </w:pPr>
      <w:r>
        <w:rPr>
          <w:rFonts w:hint="eastAsia"/>
        </w:rPr>
        <w:t>简述TCP三次握手，为什么不能两次握手，为什么不能四次？</w:t>
      </w:r>
    </w:p>
    <w:p w:rsidR="003D58C2" w:rsidRDefault="003D58C2" w:rsidP="003D58C2">
      <w:r>
        <w:rPr>
          <w:rFonts w:hint="eastAsia"/>
        </w:rPr>
        <w:t>答：（</w:t>
      </w:r>
      <w:r>
        <w:t>1）</w:t>
      </w:r>
    </w:p>
    <w:p w:rsidR="003D58C2" w:rsidRDefault="003D58C2" w:rsidP="003D58C2">
      <w:r>
        <w:rPr>
          <w:rFonts w:hint="eastAsia"/>
        </w:rPr>
        <w:t>第一次握手</w:t>
      </w:r>
      <w:r>
        <w:t>:建立连接时，客户端发送syn包到服务器，并进入SYN_SEND状态 。</w:t>
      </w:r>
    </w:p>
    <w:p w:rsidR="003D58C2" w:rsidRDefault="003D58C2" w:rsidP="003D58C2">
      <w:r>
        <w:rPr>
          <w:rFonts w:hint="eastAsia"/>
        </w:rPr>
        <w:t>第二次握手：服务器收到</w:t>
      </w:r>
      <w:r>
        <w:t>syn包，必须确认客户的SYN(ack=j+1)，同时自己也发送一个SYN包(syn=k)，即SYN+ACK包，此时服务器进入SYN_RECV状态</w:t>
      </w:r>
    </w:p>
    <w:p w:rsidR="003D58C2" w:rsidRDefault="003D58C2" w:rsidP="003D58C2">
      <w:r>
        <w:rPr>
          <w:rFonts w:hint="eastAsia"/>
        </w:rPr>
        <w:t>第三次握手：客户端收到服务器的</w:t>
      </w:r>
      <w:r>
        <w:t>SYN+ACK包，向服务器发送确认包ACK(ack=k+1)，此包发送完毕，客户端和服务器进入ESTABLISHED(TCP连接成功)状态，完成三次握手</w:t>
      </w:r>
    </w:p>
    <w:p w:rsidR="003D58C2" w:rsidRDefault="003D58C2" w:rsidP="003D58C2">
      <w:r>
        <w:rPr>
          <w:rFonts w:hint="eastAsia"/>
        </w:rPr>
        <w:t>（</w:t>
      </w:r>
      <w:r>
        <w:t>2）如果两次，那么B无法确定B的信息A是否能收到，所以如果B先说话，可能后面的A都收不到，会出现问题。</w:t>
      </w:r>
    </w:p>
    <w:p w:rsidR="003D58C2" w:rsidRDefault="003D58C2" w:rsidP="003D58C2">
      <w:r>
        <w:rPr>
          <w:rFonts w:hint="eastAsia"/>
        </w:rPr>
        <w:t>或（</w:t>
      </w:r>
      <w:r>
        <w:t>2）主机A发出的连接请求没有收到主机B的确认，于是经过一段时间之后，主机A重新向主机B发送连接请求，且建立成功，顺序完成数据传输。考虑这样一种特殊情况，主机A第一次发送的连接请求并没有丢失，而是因为网络节点导致延迟到达主机B，主机B以为是主机A又发起的新连接，并向主机A发回确认，但是此时主机A根本不会理会，主机B就一直等待主机A发送数据，导致主机B的资源浪费。</w:t>
      </w:r>
    </w:p>
    <w:p w:rsidR="003D58C2" w:rsidRDefault="003D58C2" w:rsidP="003D58C2">
      <w:r>
        <w:rPr>
          <w:rFonts w:hint="eastAsia"/>
        </w:rPr>
        <w:t>（</w:t>
      </w:r>
      <w:r>
        <w:t>3）如果四次，那么就造成了浪费，因为三次结束之后，就已经可以保证A可以给B发消息，A也可以收到B的消息；B可以给A发信息，B也可以收到A的信息。</w:t>
      </w:r>
    </w:p>
    <w:p w:rsidR="00B7320E" w:rsidRDefault="00B7320E"/>
    <w:p w:rsidR="0043135B" w:rsidRDefault="0043135B"/>
    <w:p w:rsidR="0043135B" w:rsidRDefault="0043135B" w:rsidP="0043135B">
      <w:pPr>
        <w:pStyle w:val="3"/>
      </w:pPr>
      <w:r>
        <w:lastRenderedPageBreak/>
        <w:t>TCP洪水攻击：</w:t>
      </w:r>
    </w:p>
    <w:p w:rsidR="0043135B" w:rsidRDefault="0043135B" w:rsidP="0043135B">
      <w:r>
        <w:t>SYN Flood是当前最流行的DoS（拒绝服务攻击）与DDoS（分布式拒绝服务攻击）的方式之一，这是一种利用TCP协议缺陷，发送大量伪造的TCP连接请求，常用假冒的IP或IP号段发来海量的请求连接的第一个握手包（SYN包），被攻击服务器回应第二个握手包（SYN+ACK包），因为对方是假冒IP，对方永远收不到包且不会回应第三个握手包。导致被攻击服务器保持大量SYN_RECV状态的“半连接”，并且会重试默认5次回应第二个握手包，塞满TCP等待连接队列，资源耗尽（CPU满负荷或内存不足），让正常</w:t>
      </w:r>
      <w:r>
        <w:rPr>
          <w:rFonts w:hint="eastAsia"/>
        </w:rPr>
        <w:t>的业务请求连接不进来。</w:t>
      </w:r>
    </w:p>
    <w:p w:rsidR="0043135B" w:rsidRDefault="0043135B" w:rsidP="0043135B">
      <w:r>
        <w:rPr>
          <w:rFonts w:hint="eastAsia"/>
        </w:rPr>
        <w:t>应急处理：</w:t>
      </w:r>
      <w:r>
        <w:t>tcp_synack_retries = 0是关键，表示回应第二个握手包（SYN+ACK包）给客户端IP后，如果收不到第三次握手包（ACK包）后，不进行重试，加快回收“半连接”，不要耗光资源。</w:t>
      </w:r>
    </w:p>
    <w:p w:rsidR="0043135B" w:rsidRPr="003D58C2" w:rsidRDefault="0043135B"/>
    <w:p w:rsidR="00B7320E" w:rsidRDefault="00B7320E"/>
    <w:p w:rsidR="00713695" w:rsidRDefault="00713695"/>
    <w:p w:rsidR="00713695" w:rsidRDefault="00713695" w:rsidP="00713695">
      <w:pPr>
        <w:pStyle w:val="3"/>
      </w:pPr>
      <w:r>
        <w:rPr>
          <w:rFonts w:hint="eastAsia"/>
        </w:rPr>
        <w:t>关闭</w:t>
      </w:r>
      <w:r>
        <w:t>TCP</w:t>
      </w:r>
    </w:p>
    <w:p w:rsidR="00713695" w:rsidRDefault="00713695" w:rsidP="00713695">
      <w:r>
        <w:rPr>
          <w:rFonts w:hint="eastAsia"/>
        </w:rPr>
        <w:t>答：第一步，当主机</w:t>
      </w:r>
      <w:r>
        <w:t>A的应用程序通知TCP数据已经发送完毕时，TCP向主机B发送一个带有FIN附加标记的报文段(FIN表示英文finish)。</w:t>
      </w:r>
    </w:p>
    <w:p w:rsidR="00713695" w:rsidRDefault="00713695" w:rsidP="00713695">
      <w:r>
        <w:rPr>
          <w:rFonts w:hint="eastAsia"/>
        </w:rPr>
        <w:t>第二步，主机</w:t>
      </w:r>
      <w:r>
        <w:t>B收到这个FIN报文段之后，并不立即用FIN报文段回复主机A，而是先向主机A发送一个确认序号ACK，同时通知自己相应的应用程序:对方要求关闭连接(先发送ACK的目的是为了防止在这段时间内，对方重传FIN报文段)。</w:t>
      </w:r>
    </w:p>
    <w:p w:rsidR="00713695" w:rsidRDefault="00713695" w:rsidP="00713695">
      <w:r>
        <w:rPr>
          <w:rFonts w:hint="eastAsia"/>
        </w:rPr>
        <w:t>第三步，主机</w:t>
      </w:r>
      <w:r>
        <w:t>B的应用程序告诉TCP:我要彻底的关闭连接，TCP向主机A送一个FIN报</w:t>
      </w:r>
      <w:r>
        <w:lastRenderedPageBreak/>
        <w:t>文段。</w:t>
      </w:r>
    </w:p>
    <w:p w:rsidR="00713695" w:rsidRDefault="00713695" w:rsidP="00713695">
      <w:r>
        <w:rPr>
          <w:rFonts w:hint="eastAsia"/>
        </w:rPr>
        <w:t>第四步，主机</w:t>
      </w:r>
      <w:r>
        <w:t>A收到这个FIN报文段后，向主机B发送一个ACK表示连接彻底释放</w:t>
      </w:r>
    </w:p>
    <w:p w:rsidR="00B7320E" w:rsidRDefault="00B7320E"/>
    <w:p w:rsidR="00B7320E" w:rsidRDefault="00B7320E"/>
    <w:p w:rsidR="00D21C4D" w:rsidRDefault="00D21C4D"/>
    <w:p w:rsidR="00D21C4D" w:rsidRDefault="00D21C4D"/>
    <w:p w:rsidR="00C26305" w:rsidRDefault="00C26305" w:rsidP="00C26305">
      <w:pPr>
        <w:pStyle w:val="1"/>
      </w:pPr>
      <w:r>
        <w:rPr>
          <w:rFonts w:hint="eastAsia"/>
        </w:rPr>
        <w:t>设计</w:t>
      </w:r>
      <w:r>
        <w:t>模式</w:t>
      </w:r>
    </w:p>
    <w:p w:rsidR="00C26305" w:rsidRDefault="00C26305" w:rsidP="00C26305">
      <w:pPr>
        <w:pStyle w:val="2"/>
      </w:pPr>
      <w:r>
        <w:rPr>
          <w:rFonts w:hint="eastAsia"/>
        </w:rPr>
        <w:t>单例模式</w:t>
      </w:r>
    </w:p>
    <w:p w:rsidR="00C26305" w:rsidRDefault="00C26305" w:rsidP="00C26305">
      <w:pPr>
        <w:pStyle w:val="2"/>
      </w:pPr>
      <w:r>
        <w:rPr>
          <w:rFonts w:hint="eastAsia"/>
        </w:rPr>
        <w:t>工厂</w:t>
      </w:r>
      <w:r>
        <w:t>设计模式</w:t>
      </w:r>
    </w:p>
    <w:p w:rsidR="00C26305" w:rsidRDefault="00C26305" w:rsidP="00C26305"/>
    <w:p w:rsidR="00C26305" w:rsidRDefault="00C26305" w:rsidP="00C26305"/>
    <w:p w:rsidR="00C26305" w:rsidRDefault="00C26305" w:rsidP="00C26305"/>
    <w:p w:rsidR="00C26305" w:rsidRPr="00372426" w:rsidRDefault="00C26305" w:rsidP="00C26305"/>
    <w:p w:rsidR="00C26305" w:rsidRDefault="00C26305" w:rsidP="00C26305">
      <w:pPr>
        <w:widowControl/>
        <w:jc w:val="left"/>
      </w:pPr>
      <w:r>
        <w:br w:type="page"/>
      </w:r>
    </w:p>
    <w:p w:rsidR="00D21C4D" w:rsidRPr="00C26305" w:rsidRDefault="00D21C4D"/>
    <w:sectPr w:rsidR="00D21C4D" w:rsidRPr="00C263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6A1A" w:rsidRDefault="004A6A1A" w:rsidP="00742F44">
      <w:r>
        <w:separator/>
      </w:r>
    </w:p>
  </w:endnote>
  <w:endnote w:type="continuationSeparator" w:id="0">
    <w:p w:rsidR="004A6A1A" w:rsidRDefault="004A6A1A" w:rsidP="00742F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6A1A" w:rsidRDefault="004A6A1A" w:rsidP="00742F44">
      <w:r>
        <w:separator/>
      </w:r>
    </w:p>
  </w:footnote>
  <w:footnote w:type="continuationSeparator" w:id="0">
    <w:p w:rsidR="004A6A1A" w:rsidRDefault="004A6A1A" w:rsidP="00742F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EA0E5E"/>
    <w:multiLevelType w:val="hybridMultilevel"/>
    <w:tmpl w:val="1096A912"/>
    <w:lvl w:ilvl="0" w:tplc="B3F67A22">
      <w:start w:val="8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7677B54"/>
    <w:multiLevelType w:val="hybridMultilevel"/>
    <w:tmpl w:val="72E4FF98"/>
    <w:lvl w:ilvl="0" w:tplc="5B900642">
      <w:start w:val="1"/>
      <w:numFmt w:val="decimal"/>
      <w:lvlText w:val="%1、"/>
      <w:lvlJc w:val="left"/>
      <w:pPr>
        <w:ind w:left="360" w:hanging="360"/>
      </w:pPr>
      <w:rPr>
        <w:rFonts w:asciiTheme="minorHAnsi" w:hAnsiTheme="minorHAnsi" w:cstheme="minorBidi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C6162A2"/>
    <w:multiLevelType w:val="hybridMultilevel"/>
    <w:tmpl w:val="7ADCEEC6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CE4"/>
    <w:rsid w:val="00062F25"/>
    <w:rsid w:val="00065DFD"/>
    <w:rsid w:val="00077E9C"/>
    <w:rsid w:val="000C0865"/>
    <w:rsid w:val="0010426F"/>
    <w:rsid w:val="00134799"/>
    <w:rsid w:val="00135D89"/>
    <w:rsid w:val="00161358"/>
    <w:rsid w:val="001631A1"/>
    <w:rsid w:val="00164DD8"/>
    <w:rsid w:val="00171DE5"/>
    <w:rsid w:val="00184687"/>
    <w:rsid w:val="001967DB"/>
    <w:rsid w:val="001D03B6"/>
    <w:rsid w:val="001E4D59"/>
    <w:rsid w:val="00205B4A"/>
    <w:rsid w:val="00256A62"/>
    <w:rsid w:val="00270A91"/>
    <w:rsid w:val="00292EAD"/>
    <w:rsid w:val="003647AE"/>
    <w:rsid w:val="00372426"/>
    <w:rsid w:val="003D58C2"/>
    <w:rsid w:val="00404FBD"/>
    <w:rsid w:val="00416173"/>
    <w:rsid w:val="0043135B"/>
    <w:rsid w:val="00451494"/>
    <w:rsid w:val="00462069"/>
    <w:rsid w:val="004646E2"/>
    <w:rsid w:val="00465FE5"/>
    <w:rsid w:val="00483221"/>
    <w:rsid w:val="00486D04"/>
    <w:rsid w:val="004A44AD"/>
    <w:rsid w:val="004A6A1A"/>
    <w:rsid w:val="005F4FFB"/>
    <w:rsid w:val="005F55DA"/>
    <w:rsid w:val="00636D74"/>
    <w:rsid w:val="006B79A5"/>
    <w:rsid w:val="006E5CE4"/>
    <w:rsid w:val="00713695"/>
    <w:rsid w:val="00715FC5"/>
    <w:rsid w:val="0073210D"/>
    <w:rsid w:val="00742F44"/>
    <w:rsid w:val="00773BC4"/>
    <w:rsid w:val="007830B4"/>
    <w:rsid w:val="007A07DD"/>
    <w:rsid w:val="007A6122"/>
    <w:rsid w:val="007B41E7"/>
    <w:rsid w:val="007E364C"/>
    <w:rsid w:val="00812488"/>
    <w:rsid w:val="00825F38"/>
    <w:rsid w:val="00831892"/>
    <w:rsid w:val="00862BD0"/>
    <w:rsid w:val="00862FBA"/>
    <w:rsid w:val="00871CBB"/>
    <w:rsid w:val="008D3B71"/>
    <w:rsid w:val="008E2A82"/>
    <w:rsid w:val="0093759E"/>
    <w:rsid w:val="00952610"/>
    <w:rsid w:val="00A11677"/>
    <w:rsid w:val="00A74466"/>
    <w:rsid w:val="00AA038E"/>
    <w:rsid w:val="00AC3049"/>
    <w:rsid w:val="00B06EE3"/>
    <w:rsid w:val="00B13524"/>
    <w:rsid w:val="00B35F4B"/>
    <w:rsid w:val="00B703B6"/>
    <w:rsid w:val="00B7320E"/>
    <w:rsid w:val="00BC5C71"/>
    <w:rsid w:val="00C1263F"/>
    <w:rsid w:val="00C26305"/>
    <w:rsid w:val="00C44236"/>
    <w:rsid w:val="00C4772A"/>
    <w:rsid w:val="00CE35A6"/>
    <w:rsid w:val="00D21C4D"/>
    <w:rsid w:val="00D85781"/>
    <w:rsid w:val="00DF6E80"/>
    <w:rsid w:val="00E71C88"/>
    <w:rsid w:val="00E77C06"/>
    <w:rsid w:val="00E85862"/>
    <w:rsid w:val="00EE1974"/>
    <w:rsid w:val="00F13CBD"/>
    <w:rsid w:val="00FD0491"/>
    <w:rsid w:val="00FF5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DD9571C-D347-4987-A303-415B4F13D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1974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21C4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EE1974"/>
    <w:pPr>
      <w:keepNext/>
      <w:keepLines/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773BC4"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EE197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pple-converted-space">
    <w:name w:val="apple-converted-space"/>
    <w:basedOn w:val="a0"/>
    <w:rsid w:val="00EE1974"/>
  </w:style>
  <w:style w:type="paragraph" w:styleId="a3">
    <w:name w:val="header"/>
    <w:basedOn w:val="a"/>
    <w:link w:val="Char"/>
    <w:uiPriority w:val="99"/>
    <w:unhideWhenUsed/>
    <w:rsid w:val="00742F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42F4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42F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42F44"/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742F4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Cs w:val="32"/>
    </w:rPr>
  </w:style>
  <w:style w:type="character" w:customStyle="1" w:styleId="Char1">
    <w:name w:val="标题 Char"/>
    <w:basedOn w:val="a0"/>
    <w:link w:val="a5"/>
    <w:uiPriority w:val="10"/>
    <w:rsid w:val="00742F44"/>
    <w:rPr>
      <w:rFonts w:asciiTheme="majorHAnsi" w:eastAsiaTheme="majorEastAsia" w:hAnsiTheme="majorHAnsi" w:cstheme="majorBidi"/>
      <w:b/>
      <w:bCs/>
      <w:szCs w:val="32"/>
    </w:rPr>
  </w:style>
  <w:style w:type="paragraph" w:styleId="a6">
    <w:name w:val="List Paragraph"/>
    <w:basedOn w:val="a"/>
    <w:uiPriority w:val="34"/>
    <w:qFormat/>
    <w:rsid w:val="00451494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D21C4D"/>
    <w:rPr>
      <w:b/>
      <w:bCs/>
      <w:kern w:val="44"/>
      <w:sz w:val="44"/>
      <w:szCs w:val="44"/>
    </w:rPr>
  </w:style>
  <w:style w:type="character" w:customStyle="1" w:styleId="3Char">
    <w:name w:val="标题 3 Char"/>
    <w:basedOn w:val="a0"/>
    <w:link w:val="3"/>
    <w:uiPriority w:val="9"/>
    <w:rsid w:val="00773BC4"/>
    <w:rPr>
      <w:b/>
      <w:bCs/>
      <w:sz w:val="28"/>
      <w:szCs w:val="32"/>
    </w:rPr>
  </w:style>
  <w:style w:type="paragraph" w:styleId="a7">
    <w:name w:val="Normal (Web)"/>
    <w:basedOn w:val="a"/>
    <w:uiPriority w:val="99"/>
    <w:semiHidden/>
    <w:unhideWhenUsed/>
    <w:rsid w:val="007830B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Hyperlink"/>
    <w:basedOn w:val="a0"/>
    <w:uiPriority w:val="99"/>
    <w:unhideWhenUsed/>
    <w:rsid w:val="0073210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4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nblogs.com/dirge/p/6443317.html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hyperlink" Target="https://www.cnblogs.com/hapjin/p/5689049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21</Pages>
  <Words>1100</Words>
  <Characters>6273</Characters>
  <Application>Microsoft Office Word</Application>
  <DocSecurity>0</DocSecurity>
  <Lines>52</Lines>
  <Paragraphs>14</Paragraphs>
  <ScaleCrop>false</ScaleCrop>
  <Company>Microsoft</Company>
  <LinksUpToDate>false</LinksUpToDate>
  <CharactersWithSpaces>7359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AutoBVT</cp:lastModifiedBy>
  <cp:revision>90</cp:revision>
  <dcterms:created xsi:type="dcterms:W3CDTF">2018-07-25T01:51:00Z</dcterms:created>
  <dcterms:modified xsi:type="dcterms:W3CDTF">2018-09-13T02:52:00Z</dcterms:modified>
</cp:coreProperties>
</file>