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F56" w:rsidRPr="008A66A0" w:rsidRDefault="005C552B" w:rsidP="008A66A0">
      <w:pPr>
        <w:rPr>
          <w:b/>
          <w:sz w:val="28"/>
          <w:szCs w:val="28"/>
        </w:rPr>
      </w:pPr>
      <w:r w:rsidRPr="008A66A0">
        <w:rPr>
          <w:rFonts w:hint="eastAsia"/>
          <w:b/>
          <w:sz w:val="28"/>
          <w:szCs w:val="28"/>
        </w:rPr>
        <w:t>线程</w:t>
      </w:r>
      <w:r w:rsidRPr="008A66A0">
        <w:rPr>
          <w:b/>
          <w:sz w:val="28"/>
          <w:szCs w:val="28"/>
        </w:rPr>
        <w:t>与进程</w:t>
      </w:r>
    </w:p>
    <w:p w:rsidR="00181F12" w:rsidRPr="00181F12" w:rsidRDefault="00181F12" w:rsidP="00181F12">
      <w:r w:rsidRPr="00181F12">
        <w:t>操作系统的设计，因此可以归结为三点：</w:t>
      </w:r>
    </w:p>
    <w:p w:rsidR="00181F12" w:rsidRPr="00181F12" w:rsidRDefault="00181F12" w:rsidP="00181F12">
      <w:r w:rsidRPr="00181F12">
        <w:t>（1）以</w:t>
      </w:r>
      <w:proofErr w:type="gramStart"/>
      <w:r w:rsidRPr="00181F12">
        <w:t>多进程</w:t>
      </w:r>
      <w:proofErr w:type="gramEnd"/>
      <w:r w:rsidRPr="00181F12">
        <w:t>形式，允许多个任务同时运行；</w:t>
      </w:r>
    </w:p>
    <w:p w:rsidR="00F05089" w:rsidRPr="00181F12" w:rsidRDefault="00181F12" w:rsidP="00F05089">
      <w:r w:rsidRPr="00181F12">
        <w:t>（2）</w:t>
      </w:r>
      <w:r w:rsidR="00F05089" w:rsidRPr="00F05089">
        <w:rPr>
          <w:rFonts w:hint="eastAsia"/>
        </w:rPr>
        <w:t>一个进程可以包括多个线程。</w:t>
      </w:r>
    </w:p>
    <w:p w:rsidR="00F05089" w:rsidRDefault="00181F12" w:rsidP="00F05089">
      <w:pPr>
        <w:ind w:firstLineChars="250" w:firstLine="525"/>
      </w:pPr>
      <w:r w:rsidRPr="00181F12">
        <w:t>以多线程形式，允许单个任务分成不同的部分运行；</w:t>
      </w:r>
    </w:p>
    <w:p w:rsidR="00181F12" w:rsidRPr="00181F12" w:rsidRDefault="00181F12" w:rsidP="00181F12">
      <w:r w:rsidRPr="00181F12">
        <w:t>（3）提供协调机制，一方面防止进程之间和线程之间产生冲突，另一方面允许进程之间和线程之间共享资源。</w:t>
      </w:r>
    </w:p>
    <w:p w:rsidR="005C552B" w:rsidRDefault="002B544A" w:rsidP="005C552B">
      <w:r>
        <w:rPr>
          <w:rFonts w:hint="eastAsia"/>
        </w:rPr>
        <w:t>（</w:t>
      </w:r>
      <w:hyperlink r:id="rId5" w:history="1">
        <w:r w:rsidR="00CA672D" w:rsidRPr="006D0D07">
          <w:rPr>
            <w:rStyle w:val="a5"/>
          </w:rPr>
          <w:t>http://www.ruanyifeng.com/blog/2013/04/processes_and_threads.html</w:t>
        </w:r>
      </w:hyperlink>
      <w:r>
        <w:rPr>
          <w:rFonts w:hint="eastAsia"/>
        </w:rPr>
        <w:t>）</w:t>
      </w:r>
    </w:p>
    <w:p w:rsidR="00CA672D" w:rsidRDefault="00CA672D" w:rsidP="005C552B"/>
    <w:p w:rsidR="00CA672D" w:rsidRDefault="00CA672D" w:rsidP="005C552B">
      <w:r>
        <w:rPr>
          <w:rFonts w:hint="eastAsia"/>
        </w:rPr>
        <w:t>进程</w:t>
      </w:r>
      <w:r>
        <w:t>与线程</w:t>
      </w:r>
      <w:r>
        <w:rPr>
          <w:rFonts w:hint="eastAsia"/>
        </w:rPr>
        <w:t>关系及</w:t>
      </w:r>
      <w:r>
        <w:t>区别</w:t>
      </w:r>
    </w:p>
    <w:p w:rsidR="00301C7D" w:rsidRDefault="00301C7D" w:rsidP="005C552B">
      <w:r>
        <w:rPr>
          <w:rFonts w:hint="eastAsia"/>
        </w:rPr>
        <w:t>（</w:t>
      </w:r>
      <w:hyperlink r:id="rId6" w:history="1">
        <w:r w:rsidRPr="006D0D07">
          <w:rPr>
            <w:rStyle w:val="a5"/>
          </w:rPr>
          <w:t>http://blog.csdn.net/yaosiming2011/article/details/44280797</w:t>
        </w:r>
      </w:hyperlink>
      <w:r>
        <w:rPr>
          <w:rFonts w:hint="eastAsia"/>
        </w:rPr>
        <w:t>）</w:t>
      </w:r>
    </w:p>
    <w:p w:rsidR="00301C7D" w:rsidRDefault="00301C7D" w:rsidP="005C552B"/>
    <w:p w:rsidR="00301C7D" w:rsidRPr="00301C7D" w:rsidRDefault="00301C7D" w:rsidP="005C552B">
      <w:pPr>
        <w:rPr>
          <w:rFonts w:hint="eastAsia"/>
        </w:rPr>
      </w:pPr>
      <w:bookmarkStart w:id="0" w:name="_GoBack"/>
      <w:bookmarkEnd w:id="0"/>
    </w:p>
    <w:sectPr w:rsidR="00301C7D" w:rsidRPr="00301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F575F"/>
    <w:multiLevelType w:val="hybridMultilevel"/>
    <w:tmpl w:val="B51EDD74"/>
    <w:lvl w:ilvl="0" w:tplc="A77A5D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8B"/>
    <w:rsid w:val="000A618B"/>
    <w:rsid w:val="00181F12"/>
    <w:rsid w:val="002B544A"/>
    <w:rsid w:val="00301C7D"/>
    <w:rsid w:val="005C552B"/>
    <w:rsid w:val="008A66A0"/>
    <w:rsid w:val="00AE1BC8"/>
    <w:rsid w:val="00B50F56"/>
    <w:rsid w:val="00CA672D"/>
    <w:rsid w:val="00F0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4BF6"/>
  <w15:chartTrackingRefBased/>
  <w15:docId w15:val="{3A5316C5-59A3-4671-88CE-85F5AA4D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52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81F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CA67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yaosiming2011/article/details/44280797" TargetMode="External"/><Relationship Id="rId5" Type="http://schemas.openxmlformats.org/officeDocument/2006/relationships/hyperlink" Target="http://www.ruanyifeng.com/blog/2013/04/processes_and_thre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65</Words>
  <Characters>375</Characters>
  <Application>Microsoft Office Word</Application>
  <DocSecurity>0</DocSecurity>
  <Lines>3</Lines>
  <Paragraphs>1</Paragraphs>
  <ScaleCrop>false</ScaleCrop>
  <Company>Microsoft</Company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2017-12-11T12:00:00Z</dcterms:created>
  <dcterms:modified xsi:type="dcterms:W3CDTF">2017-12-11T12:11:00Z</dcterms:modified>
</cp:coreProperties>
</file>