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81" w:rsidRDefault="00413981">
      <w:r>
        <w:t xml:space="preserve">Estimado/a Juan Pérez, </w:t>
      </w:r>
    </w:p>
    <w:p w:rsidR="00413981" w:rsidRDefault="00413981">
      <w:r>
        <w:t xml:space="preserve">Su póliza con número 123456789</w:t>
      </w:r>
      <w:proofErr w:type="spellStart"/>
      <w:r>
        <w:t/>
      </w:r>
      <w:proofErr w:type="spellEnd"/>
      <w:r>
        <w:t xml:space="preserve"> vencerá el 31/12/2024</w:t>
      </w:r>
      <w:proofErr w:type="spellStart"/>
      <w:r>
        <w:t/>
      </w:r>
      <w:proofErr w:type="spellEnd"/>
      <w:r>
        <w:t xml:space="preserve">. </w:t>
      </w:r>
    </w:p>
    <w:p w:rsidR="00413981" w:rsidRDefault="00413981"/>
    <w:p w:rsidR="00413981" w:rsidRDefault="00413981">
      <w:r>
        <w:t>Atentamente,</w:t>
      </w:r>
    </w:p>
    <w:p w:rsidR="0011705F" w:rsidRDefault="00413981">
      <w:bookmarkStart w:id="0" w:name="_GoBack"/>
      <w:bookmarkEnd w:id="0"/>
      <w:r>
        <w:t xml:space="preserve"> Compañía Aseguradora</w:t>
      </w:r>
    </w:p>
    <w:sectPr w:rsidR="00117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1C"/>
    <w:rsid w:val="00255FD9"/>
    <w:rsid w:val="00413981"/>
    <w:rsid w:val="004A1B68"/>
    <w:rsid w:val="00D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CC56"/>
  <w15:chartTrackingRefBased/>
  <w15:docId w15:val="{6BE44BA1-A9A8-4337-87E9-1C4B089D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Noe Ticlla Felipe</dc:creator>
  <cp:keywords/>
  <dc:description/>
  <cp:lastModifiedBy>David Noe Ticlla Felipe</cp:lastModifiedBy>
  <cp:revision>2</cp:revision>
  <dcterms:created xsi:type="dcterms:W3CDTF">2024-10-16T14:38:00Z</dcterms:created>
  <dcterms:modified xsi:type="dcterms:W3CDTF">2024-10-16T14:38:00Z</dcterms:modified>
</cp:coreProperties>
</file>