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6B08" w14:textId="0F98E6FB" w:rsidR="009B35FC" w:rsidRPr="00F04D80" w:rsidRDefault="009B35FC" w:rsidP="009B35FC">
      <w:pPr>
        <w:jc w:val="center"/>
        <w:rPr>
          <w:b/>
          <w:bCs/>
          <w:sz w:val="28"/>
          <w:szCs w:val="28"/>
        </w:rPr>
      </w:pPr>
      <w:r w:rsidRPr="00F04D80">
        <w:rPr>
          <w:b/>
          <w:bCs/>
          <w:sz w:val="28"/>
          <w:szCs w:val="28"/>
        </w:rPr>
        <w:t>KIT514 Assignment2 Documentation</w:t>
      </w:r>
    </w:p>
    <w:p w14:paraId="78259285" w14:textId="77777777" w:rsidR="00F04D80" w:rsidRDefault="00F04D80" w:rsidP="009B35FC">
      <w:pPr>
        <w:jc w:val="center"/>
        <w:rPr>
          <w:b/>
          <w:bCs/>
        </w:rPr>
      </w:pPr>
    </w:p>
    <w:p w14:paraId="585347E5" w14:textId="5E9E8890" w:rsidR="00F04D80" w:rsidRPr="00F04D80" w:rsidRDefault="00F04D80" w:rsidP="00F04D80">
      <w:pPr>
        <w:rPr>
          <w:b/>
          <w:bCs/>
          <w:sz w:val="28"/>
          <w:szCs w:val="28"/>
        </w:rPr>
      </w:pPr>
      <w:r w:rsidRPr="00F04D80">
        <w:rPr>
          <w:b/>
          <w:bCs/>
          <w:sz w:val="28"/>
          <w:szCs w:val="28"/>
        </w:rPr>
        <w:t>Yi Wang</w:t>
      </w:r>
    </w:p>
    <w:p w14:paraId="5F2B4EF3" w14:textId="6538E730" w:rsidR="00F04D80" w:rsidRPr="00F04D80" w:rsidRDefault="00F04D80" w:rsidP="00F04D80">
      <w:pPr>
        <w:rPr>
          <w:b/>
          <w:bCs/>
          <w:sz w:val="28"/>
          <w:szCs w:val="28"/>
        </w:rPr>
      </w:pPr>
      <w:r w:rsidRPr="00F04D80">
        <w:rPr>
          <w:b/>
          <w:bCs/>
          <w:sz w:val="28"/>
          <w:szCs w:val="28"/>
        </w:rPr>
        <w:t>546705</w:t>
      </w:r>
    </w:p>
    <w:p w14:paraId="004184B7" w14:textId="77777777" w:rsidR="009B35FC" w:rsidRDefault="009B35FC"/>
    <w:p w14:paraId="3DE158F7" w14:textId="77777777" w:rsidR="009B35FC" w:rsidRDefault="009B35FC"/>
    <w:p w14:paraId="1CD96122" w14:textId="530E3B1A" w:rsidR="00E90D22" w:rsidRDefault="009B35FC">
      <w:r>
        <w:t xml:space="preserve">The architecture of my web services </w:t>
      </w:r>
      <w:r w:rsidR="008C334A">
        <w:t>consists</w:t>
      </w:r>
      <w:r>
        <w:t xml:space="preserve"> of 5 sections hosted in two virtual machines:</w:t>
      </w:r>
    </w:p>
    <w:p w14:paraId="3E0899AD" w14:textId="77777777" w:rsidR="009B35FC" w:rsidRDefault="009B35FC"/>
    <w:p w14:paraId="6D50AC60" w14:textId="2963A51E" w:rsidR="009B35FC" w:rsidRDefault="009B35FC">
      <w:r>
        <w:t>VM1:</w:t>
      </w:r>
    </w:p>
    <w:p w14:paraId="2D5A576E" w14:textId="21A783E9" w:rsidR="009B35FC" w:rsidRDefault="009B35FC" w:rsidP="009B35FC">
      <w:pPr>
        <w:pStyle w:val="ListParagraph"/>
        <w:numPr>
          <w:ilvl w:val="0"/>
          <w:numId w:val="1"/>
        </w:numPr>
      </w:pPr>
      <w:r>
        <w:t>Bank</w:t>
      </w:r>
    </w:p>
    <w:p w14:paraId="63144C2A" w14:textId="079791F4" w:rsidR="009B35FC" w:rsidRDefault="009B35FC" w:rsidP="009B35FC">
      <w:pPr>
        <w:pStyle w:val="ListParagraph"/>
        <w:numPr>
          <w:ilvl w:val="0"/>
          <w:numId w:val="1"/>
        </w:numPr>
      </w:pPr>
      <w:r>
        <w:t>Market</w:t>
      </w:r>
    </w:p>
    <w:p w14:paraId="5A055C13" w14:textId="3E0435EE" w:rsidR="009B35FC" w:rsidRDefault="009B35FC" w:rsidP="009B35FC">
      <w:pPr>
        <w:pStyle w:val="ListParagraph"/>
        <w:numPr>
          <w:ilvl w:val="0"/>
          <w:numId w:val="1"/>
        </w:numPr>
      </w:pPr>
      <w:r>
        <w:t>Seller1</w:t>
      </w:r>
    </w:p>
    <w:p w14:paraId="05DEB6BC" w14:textId="2B2BCD9F" w:rsidR="009B35FC" w:rsidRDefault="009B35FC" w:rsidP="009B35FC">
      <w:pPr>
        <w:pStyle w:val="ListParagraph"/>
        <w:numPr>
          <w:ilvl w:val="0"/>
          <w:numId w:val="1"/>
        </w:numPr>
      </w:pPr>
      <w:r>
        <w:t>Seller2</w:t>
      </w:r>
    </w:p>
    <w:p w14:paraId="156C2FF1" w14:textId="77777777" w:rsidR="009B35FC" w:rsidRDefault="009B35FC" w:rsidP="009B35FC"/>
    <w:p w14:paraId="4AAF8D1F" w14:textId="1ACE6C15" w:rsidR="009B35FC" w:rsidRDefault="009B35FC" w:rsidP="009B35FC">
      <w:r>
        <w:t>VM2:</w:t>
      </w:r>
    </w:p>
    <w:p w14:paraId="50E5B253" w14:textId="307882DF" w:rsidR="009B35FC" w:rsidRDefault="009B35FC" w:rsidP="009B35FC">
      <w:pPr>
        <w:pStyle w:val="ListParagraph"/>
        <w:numPr>
          <w:ilvl w:val="0"/>
          <w:numId w:val="2"/>
        </w:numPr>
      </w:pPr>
      <w:r>
        <w:t>Seller2</w:t>
      </w:r>
    </w:p>
    <w:p w14:paraId="2C9DF186" w14:textId="77777777" w:rsidR="008C334A" w:rsidRDefault="008C334A" w:rsidP="008C334A"/>
    <w:p w14:paraId="0B4591B7" w14:textId="31B73F51" w:rsidR="008C334A" w:rsidRDefault="008C334A" w:rsidP="008C334A">
      <w:r>
        <w:t xml:space="preserve">Each section contains at least one web service, and they use different databases, meaning they can only visit each other’s </w:t>
      </w:r>
      <w:r w:rsidR="005D02CD">
        <w:t>resources</w:t>
      </w:r>
      <w:r>
        <w:t xml:space="preserve"> through their web services</w:t>
      </w:r>
      <w:r w:rsidR="00853E0E">
        <w:t xml:space="preserve">: </w:t>
      </w:r>
    </w:p>
    <w:p w14:paraId="797EC73B" w14:textId="77777777" w:rsidR="008C334A" w:rsidRDefault="008C334A" w:rsidP="008C334A"/>
    <w:p w14:paraId="27BB4A38" w14:textId="21B5633F" w:rsidR="008C334A" w:rsidRDefault="005D02CD" w:rsidP="008C334A">
      <w:r>
        <w:t>Bank:</w:t>
      </w:r>
    </w:p>
    <w:p w14:paraId="7C55758E" w14:textId="6AB36662" w:rsidR="005D02CD" w:rsidRDefault="005D02CD" w:rsidP="005D02CD">
      <w:pPr>
        <w:pStyle w:val="ListParagraph"/>
        <w:numPr>
          <w:ilvl w:val="0"/>
          <w:numId w:val="2"/>
        </w:numPr>
      </w:pPr>
      <w:r>
        <w:t>card_check.php</w:t>
      </w:r>
      <w:r w:rsidR="00FE42D3">
        <w:t xml:space="preserve">: </w:t>
      </w:r>
      <w:r w:rsidR="003D1922">
        <w:t xml:space="preserve">take </w:t>
      </w:r>
      <w:r w:rsidR="009C6723">
        <w:t xml:space="preserve">the </w:t>
      </w:r>
      <w:r w:rsidR="003D1922">
        <w:t xml:space="preserve">user </w:t>
      </w:r>
      <w:r w:rsidR="00EF1718">
        <w:t>ID</w:t>
      </w:r>
      <w:r w:rsidR="003D1922">
        <w:t xml:space="preserve">, card number and card </w:t>
      </w:r>
      <w:r w:rsidR="0054030A">
        <w:t>P</w:t>
      </w:r>
      <w:r w:rsidR="003B500E">
        <w:t>I</w:t>
      </w:r>
      <w:r w:rsidR="0054030A">
        <w:t>N</w:t>
      </w:r>
      <w:r w:rsidR="004C4328">
        <w:t xml:space="preserve"> as </w:t>
      </w:r>
      <w:r w:rsidR="00EF1718">
        <w:t xml:space="preserve">a </w:t>
      </w:r>
      <w:r w:rsidR="004C4328">
        <w:t xml:space="preserve">POST </w:t>
      </w:r>
      <w:r w:rsidR="00EF1718">
        <w:t>request</w:t>
      </w:r>
      <w:r w:rsidR="003D1922">
        <w:t xml:space="preserve"> </w:t>
      </w:r>
      <w:r w:rsidR="0054030A">
        <w:t xml:space="preserve">to </w:t>
      </w:r>
      <w:r w:rsidR="00894C1B">
        <w:t xml:space="preserve">authenticate. If the authentication </w:t>
      </w:r>
      <w:r w:rsidR="00262621">
        <w:t>fails</w:t>
      </w:r>
      <w:r w:rsidR="00894C1B">
        <w:t>, return</w:t>
      </w:r>
      <w:r w:rsidR="00DC6B0D">
        <w:t xml:space="preserve"> a ‘403 </w:t>
      </w:r>
      <w:r w:rsidR="00656B69">
        <w:t>F</w:t>
      </w:r>
      <w:r w:rsidR="00DC6B0D">
        <w:t>orbidden</w:t>
      </w:r>
      <w:r w:rsidR="00656B69">
        <w:t>’</w:t>
      </w:r>
      <w:r w:rsidR="00DC6B0D">
        <w:t xml:space="preserve"> response code</w:t>
      </w:r>
      <w:r w:rsidR="00262621">
        <w:t xml:space="preserve">. Otherwise, </w:t>
      </w:r>
      <w:r w:rsidR="006B2DDB">
        <w:t xml:space="preserve">encrypt the user ID and expiration time for 5 </w:t>
      </w:r>
      <w:r w:rsidR="00EF1718">
        <w:t>minutes</w:t>
      </w:r>
      <w:r w:rsidR="006B2DDB">
        <w:t xml:space="preserve"> as</w:t>
      </w:r>
      <w:r w:rsidR="00262621">
        <w:t xml:space="preserve"> </w:t>
      </w:r>
      <w:r w:rsidR="006B2DDB">
        <w:t>payload with a 200 response.</w:t>
      </w:r>
    </w:p>
    <w:p w14:paraId="496149EC" w14:textId="77777777" w:rsidR="005D02CD" w:rsidRDefault="005D02CD" w:rsidP="005D02CD"/>
    <w:p w14:paraId="269F8DC0" w14:textId="079BA14C" w:rsidR="005D02CD" w:rsidRDefault="005D02CD" w:rsidP="005D02CD">
      <w:r>
        <w:t>Market:</w:t>
      </w:r>
    </w:p>
    <w:p w14:paraId="04BBDC7F" w14:textId="4302972A" w:rsidR="005D02CD" w:rsidRDefault="005D02CD" w:rsidP="005D02CD">
      <w:pPr>
        <w:pStyle w:val="ListParagraph"/>
        <w:numPr>
          <w:ilvl w:val="0"/>
          <w:numId w:val="2"/>
        </w:numPr>
      </w:pPr>
      <w:r>
        <w:t>search.php</w:t>
      </w:r>
      <w:r w:rsidR="006B2DDB">
        <w:t xml:space="preserve">: </w:t>
      </w:r>
      <w:r w:rsidR="004C4328">
        <w:t xml:space="preserve">stores </w:t>
      </w:r>
      <w:r w:rsidR="00A464DC">
        <w:t xml:space="preserve">a list of sellers API for visiting and taking </w:t>
      </w:r>
      <w:r w:rsidR="00EF1718">
        <w:t>an</w:t>
      </w:r>
      <w:r w:rsidR="0040377B">
        <w:t xml:space="preserve"> item name as</w:t>
      </w:r>
      <w:r w:rsidR="00A464DC">
        <w:t xml:space="preserve"> </w:t>
      </w:r>
      <w:r w:rsidR="00EF1718">
        <w:t xml:space="preserve">a </w:t>
      </w:r>
      <w:r w:rsidR="00A464DC">
        <w:t xml:space="preserve">search </w:t>
      </w:r>
      <w:r w:rsidR="0040377B">
        <w:t xml:space="preserve">query to proceed </w:t>
      </w:r>
      <w:r w:rsidR="003B500E">
        <w:t>with string matching. If no item is found, return a ‘404</w:t>
      </w:r>
      <w:r w:rsidR="00656B69">
        <w:t xml:space="preserve"> Not Found</w:t>
      </w:r>
      <w:r w:rsidR="003B500E">
        <w:t>’</w:t>
      </w:r>
      <w:r w:rsidR="00656B69">
        <w:t xml:space="preserve"> response code. Otherwise, </w:t>
      </w:r>
      <w:r w:rsidR="00EF1718">
        <w:t>respond</w:t>
      </w:r>
      <w:r w:rsidR="00B34097">
        <w:t xml:space="preserve"> </w:t>
      </w:r>
      <w:r w:rsidR="00EF1718">
        <w:t xml:space="preserve">to the seller IP, item IP, item name and price with a success message and a response code </w:t>
      </w:r>
      <w:r w:rsidR="00631BE0">
        <w:t xml:space="preserve">200. </w:t>
      </w:r>
      <w:r w:rsidR="00A212D6">
        <w:t>The success message will also indicate if multiple items are found in a separate list</w:t>
      </w:r>
      <w:r w:rsidR="00631BE0">
        <w:t>.</w:t>
      </w:r>
    </w:p>
    <w:p w14:paraId="1756E41C" w14:textId="77777777" w:rsidR="006B2DDB" w:rsidRDefault="006B2DDB" w:rsidP="006B2DDB">
      <w:pPr>
        <w:pStyle w:val="ListParagraph"/>
      </w:pPr>
    </w:p>
    <w:p w14:paraId="3FEDB05F" w14:textId="4D5C3FA2" w:rsidR="005D02CD" w:rsidRDefault="005D02CD" w:rsidP="005D02CD">
      <w:pPr>
        <w:pStyle w:val="ListParagraph"/>
        <w:numPr>
          <w:ilvl w:val="0"/>
          <w:numId w:val="2"/>
        </w:numPr>
      </w:pPr>
      <w:r>
        <w:t>validate_card.php</w:t>
      </w:r>
      <w:r w:rsidR="00631BE0">
        <w:t xml:space="preserve">: </w:t>
      </w:r>
      <w:r w:rsidR="009165C9">
        <w:t xml:space="preserve">process the validation of JWT issued by card_check.php. </w:t>
      </w:r>
      <w:r w:rsidR="009C6723">
        <w:t xml:space="preserve">It will take the JWT from the HTTP </w:t>
      </w:r>
      <w:r w:rsidR="001F6C27">
        <w:t xml:space="preserve">‘authorize’ </w:t>
      </w:r>
      <w:r w:rsidR="009C6723">
        <w:t>header</w:t>
      </w:r>
      <w:r w:rsidR="00454744">
        <w:t xml:space="preserve">. </w:t>
      </w:r>
      <w:r w:rsidR="001975BB">
        <w:t>If the header does not include ‘</w:t>
      </w:r>
      <w:r w:rsidR="00DA3E68">
        <w:t>authorize</w:t>
      </w:r>
      <w:r w:rsidR="001975BB">
        <w:t xml:space="preserve">’ header or </w:t>
      </w:r>
      <w:r w:rsidR="00922574">
        <w:t>the JWT does not exist in the ‘authorize’ header, it will return a ‘400 Bad Request’</w:t>
      </w:r>
      <w:r w:rsidR="009F601D">
        <w:t xml:space="preserve">. If the token </w:t>
      </w:r>
      <w:r w:rsidR="003757CA">
        <w:t>fails</w:t>
      </w:r>
      <w:r w:rsidR="009F601D">
        <w:t xml:space="preserve"> to decode</w:t>
      </w:r>
      <w:r w:rsidR="003757CA">
        <w:t xml:space="preserve">, invalid or expired, it will return a ‘401 </w:t>
      </w:r>
      <w:r w:rsidR="00DA3E68">
        <w:t>U</w:t>
      </w:r>
      <w:r w:rsidR="003757CA">
        <w:t>nauthorized’ response.</w:t>
      </w:r>
      <w:r w:rsidR="00B31F00">
        <w:t xml:space="preserve"> Otherwise, it will return the user </w:t>
      </w:r>
      <w:r w:rsidR="00AA07E2">
        <w:t>ID</w:t>
      </w:r>
      <w:r w:rsidR="00B31F00">
        <w:t xml:space="preserve"> stored in the JWT.</w:t>
      </w:r>
    </w:p>
    <w:p w14:paraId="254F41FB" w14:textId="77777777" w:rsidR="00631BE0" w:rsidRDefault="00631BE0" w:rsidP="00631BE0"/>
    <w:p w14:paraId="55F84BA5" w14:textId="77777777" w:rsidR="000567A8" w:rsidRDefault="005D02CD" w:rsidP="005D02CD">
      <w:pPr>
        <w:pStyle w:val="ListParagraph"/>
        <w:numPr>
          <w:ilvl w:val="0"/>
          <w:numId w:val="2"/>
        </w:numPr>
      </w:pPr>
      <w:r>
        <w:t>purchase.php</w:t>
      </w:r>
      <w:r w:rsidR="00DA3E68">
        <w:t xml:space="preserve">: </w:t>
      </w:r>
      <w:r w:rsidR="000272CD">
        <w:t xml:space="preserve">proceed with purchasing an item for a user if the user is validated. </w:t>
      </w:r>
      <w:r w:rsidR="00AA07E2">
        <w:t xml:space="preserve">It </w:t>
      </w:r>
      <w:r w:rsidR="002D31B4">
        <w:t>inputs the user ID, item ID, quantity, and seller IP</w:t>
      </w:r>
      <w:r w:rsidR="00AA07E2">
        <w:t xml:space="preserve">. </w:t>
      </w:r>
      <w:r w:rsidR="00D52B8D">
        <w:t>Firstly, it will take the JWT from the ‘authorized’ header and</w:t>
      </w:r>
      <w:r w:rsidR="00B31F00">
        <w:t xml:space="preserve"> use validate_card.php for validation. </w:t>
      </w:r>
      <w:r w:rsidR="00F2542D">
        <w:t xml:space="preserve">After the validation, it fetches the user </w:t>
      </w:r>
      <w:r w:rsidR="00AA07E2">
        <w:t>ID</w:t>
      </w:r>
      <w:r w:rsidR="00F2542D">
        <w:t xml:space="preserve"> from the token and </w:t>
      </w:r>
      <w:r w:rsidR="002D31B4">
        <w:t>compares</w:t>
      </w:r>
      <w:r w:rsidR="008F5FC0">
        <w:t xml:space="preserve"> </w:t>
      </w:r>
      <w:r w:rsidR="002D31B4">
        <w:t xml:space="preserve">it </w:t>
      </w:r>
      <w:r w:rsidR="008F5FC0">
        <w:t xml:space="preserve">with the user ID from the POST request. If they do not match, return a ‘403 </w:t>
      </w:r>
      <w:r w:rsidR="002D31B4">
        <w:t>Forbidden</w:t>
      </w:r>
      <w:r w:rsidR="008F5FC0">
        <w:t>’</w:t>
      </w:r>
      <w:r w:rsidR="002D31B4">
        <w:t xml:space="preserve"> response to indicate an invalid credential. </w:t>
      </w:r>
      <w:r w:rsidR="00794C7B">
        <w:t>Then</w:t>
      </w:r>
      <w:r w:rsidR="0036155D">
        <w:t>,</w:t>
      </w:r>
      <w:r w:rsidR="00794C7B">
        <w:t xml:space="preserve"> it will start to fetch the full details of a single item by </w:t>
      </w:r>
      <w:r w:rsidR="0036155D">
        <w:t xml:space="preserve">requesting </w:t>
      </w:r>
      <w:r w:rsidR="00794C7B">
        <w:t xml:space="preserve">item.php </w:t>
      </w:r>
      <w:r w:rsidR="00B47B44">
        <w:t xml:space="preserve">with the seller IP and item ID </w:t>
      </w:r>
      <w:r w:rsidR="00794C7B">
        <w:t xml:space="preserve">(My customised </w:t>
      </w:r>
      <w:r w:rsidR="0036155D">
        <w:t>web server</w:t>
      </w:r>
      <w:r w:rsidR="00794C7B">
        <w:t>)</w:t>
      </w:r>
      <w:r w:rsidR="0036155D">
        <w:t xml:space="preserve">. </w:t>
      </w:r>
    </w:p>
    <w:p w14:paraId="317AEEF4" w14:textId="77777777" w:rsidR="000567A8" w:rsidRDefault="000567A8" w:rsidP="000567A8">
      <w:pPr>
        <w:pStyle w:val="ListParagraph"/>
      </w:pPr>
    </w:p>
    <w:p w14:paraId="6C17900B" w14:textId="1E5ED2F5" w:rsidR="005D02CD" w:rsidRDefault="00FC2128" w:rsidP="000567A8">
      <w:pPr>
        <w:pStyle w:val="ListParagraph"/>
      </w:pPr>
      <w:r>
        <w:t>Then</w:t>
      </w:r>
      <w:r w:rsidR="000567A8">
        <w:t>,</w:t>
      </w:r>
      <w:r>
        <w:t xml:space="preserve"> </w:t>
      </w:r>
      <w:r w:rsidR="000567A8">
        <w:t xml:space="preserve">it will start to read the item data from the response. If it fails to read the </w:t>
      </w:r>
      <w:r w:rsidR="00F733AC">
        <w:t>JSON object from the response</w:t>
      </w:r>
      <w:r w:rsidR="000567A8">
        <w:t>, return a ‘400 Bad Request’</w:t>
      </w:r>
      <w:r w:rsidR="00F733AC">
        <w:t xml:space="preserve">. </w:t>
      </w:r>
      <w:r w:rsidR="00BB3673">
        <w:t xml:space="preserve">Otherwise, the item's price and stock will be read from the response. </w:t>
      </w:r>
      <w:r w:rsidR="00AA40A9">
        <w:t>If the quantity</w:t>
      </w:r>
      <w:r w:rsidR="00A9370A">
        <w:t xml:space="preserve"> </w:t>
      </w:r>
      <w:r w:rsidR="00680199">
        <w:t>the user requires</w:t>
      </w:r>
      <w:r w:rsidR="00AA40A9">
        <w:t xml:space="preserve"> from the POST request is greater than the </w:t>
      </w:r>
      <w:r w:rsidR="00A9370A">
        <w:t>item’s stock</w:t>
      </w:r>
      <w:r w:rsidR="002F7C56">
        <w:t xml:space="preserve"> or the user’s current balance is less than the </w:t>
      </w:r>
      <w:r w:rsidR="00D36001">
        <w:t>product's price</w:t>
      </w:r>
      <w:r w:rsidR="00A9370A">
        <w:t xml:space="preserve">, it will return a ‘400 Bad Request’ </w:t>
      </w:r>
      <w:r w:rsidR="00B25202">
        <w:t>indicating insufficient stock</w:t>
      </w:r>
      <w:r w:rsidR="002F7C56">
        <w:t xml:space="preserve"> or</w:t>
      </w:r>
      <w:r w:rsidR="00892B42">
        <w:t xml:space="preserve"> balance. After the check before the purchase, </w:t>
      </w:r>
      <w:r w:rsidR="000320C2">
        <w:t xml:space="preserve">it will proceed </w:t>
      </w:r>
      <w:r w:rsidR="00D36001">
        <w:t xml:space="preserve">with </w:t>
      </w:r>
      <w:r w:rsidR="000320C2">
        <w:t xml:space="preserve">the query. It will </w:t>
      </w:r>
      <w:r w:rsidR="00D36001">
        <w:t>deduct the user’s balance</w:t>
      </w:r>
      <w:r w:rsidR="00680199">
        <w:t>,</w:t>
      </w:r>
      <w:r w:rsidR="00D36001">
        <w:t xml:space="preserve"> create a new record in the Purchase table in their databases and </w:t>
      </w:r>
      <w:r w:rsidR="00680199">
        <w:t>respond</w:t>
      </w:r>
      <w:r w:rsidR="00D36001">
        <w:t xml:space="preserve"> </w:t>
      </w:r>
      <w:r w:rsidR="00274563">
        <w:t xml:space="preserve">to </w:t>
      </w:r>
      <w:r w:rsidR="00D36001">
        <w:t xml:space="preserve">the </w:t>
      </w:r>
      <w:r w:rsidR="00274563">
        <w:t>details of this newly created purchase object with a 200-status code as a receipt.</w:t>
      </w:r>
    </w:p>
    <w:p w14:paraId="4BFF3E75" w14:textId="77777777" w:rsidR="00D52B8D" w:rsidRDefault="00D52B8D" w:rsidP="00274563"/>
    <w:p w14:paraId="179AAC2F" w14:textId="58950927" w:rsidR="005D02CD" w:rsidRDefault="005D02CD" w:rsidP="005D02CD">
      <w:pPr>
        <w:pStyle w:val="ListParagraph"/>
        <w:numPr>
          <w:ilvl w:val="0"/>
          <w:numId w:val="2"/>
        </w:numPr>
      </w:pPr>
      <w:r>
        <w:t>purchase_search.php</w:t>
      </w:r>
      <w:r w:rsidR="00680199">
        <w:t xml:space="preserve">: </w:t>
      </w:r>
      <w:r w:rsidR="00AC4D79">
        <w:t xml:space="preserve">taking </w:t>
      </w:r>
      <w:r w:rsidR="00E53FB0">
        <w:t xml:space="preserve">either the </w:t>
      </w:r>
      <w:r w:rsidR="00AC4D79">
        <w:t xml:space="preserve">purchase </w:t>
      </w:r>
      <w:r w:rsidR="00E53FB0">
        <w:t>ID</w:t>
      </w:r>
      <w:r w:rsidR="00AC4D79">
        <w:t xml:space="preserve"> or user</w:t>
      </w:r>
      <w:r w:rsidR="00E53FB0">
        <w:t xml:space="preserve"> ID</w:t>
      </w:r>
      <w:r w:rsidR="00AC4D79">
        <w:t xml:space="preserve"> as</w:t>
      </w:r>
      <w:r w:rsidR="00184121">
        <w:t xml:space="preserve"> </w:t>
      </w:r>
      <w:r w:rsidR="00AC4D79">
        <w:t xml:space="preserve">GET </w:t>
      </w:r>
      <w:r w:rsidR="008A002D">
        <w:t>request</w:t>
      </w:r>
      <w:r w:rsidR="00184121">
        <w:t>s</w:t>
      </w:r>
      <w:r w:rsidR="00E53FB0">
        <w:t>.</w:t>
      </w:r>
      <w:r w:rsidR="005A05F4">
        <w:t xml:space="preserve"> If none of the </w:t>
      </w:r>
      <w:r w:rsidR="008A002D">
        <w:t>requests has been provided, return a ‘400 Bad Request’ response.</w:t>
      </w:r>
      <w:r w:rsidR="00AC4D79">
        <w:t xml:space="preserve"> </w:t>
      </w:r>
      <w:r w:rsidR="00351982">
        <w:t>Then</w:t>
      </w:r>
      <w:r w:rsidR="00837D39">
        <w:t>,</w:t>
      </w:r>
      <w:r w:rsidR="00351982">
        <w:t xml:space="preserve"> it will fetch the </w:t>
      </w:r>
      <w:r w:rsidR="00837D39">
        <w:t>required purchase record from the database and return it in JSON with status code 200.</w:t>
      </w:r>
    </w:p>
    <w:p w14:paraId="6F7A83C2" w14:textId="77777777" w:rsidR="00680199" w:rsidRDefault="00680199" w:rsidP="00680199">
      <w:pPr>
        <w:pStyle w:val="ListParagraph"/>
      </w:pPr>
    </w:p>
    <w:p w14:paraId="0B7021E8" w14:textId="05E3BEFE" w:rsidR="005D02CD" w:rsidRDefault="005D02CD" w:rsidP="005D02CD">
      <w:pPr>
        <w:pStyle w:val="ListParagraph"/>
        <w:numPr>
          <w:ilvl w:val="0"/>
          <w:numId w:val="2"/>
        </w:numPr>
      </w:pPr>
      <w:r>
        <w:t>purchase_cancel.php</w:t>
      </w:r>
      <w:r w:rsidR="00837D39">
        <w:t>:</w:t>
      </w:r>
      <w:r w:rsidR="00153A51">
        <w:t xml:space="preserve"> taking a purchase ID </w:t>
      </w:r>
      <w:r w:rsidR="00184121">
        <w:t xml:space="preserve">as </w:t>
      </w:r>
      <w:r w:rsidR="00507DD3">
        <w:t xml:space="preserve">a DELETE </w:t>
      </w:r>
      <w:r w:rsidR="00184121">
        <w:t xml:space="preserve">request. </w:t>
      </w:r>
      <w:r w:rsidR="002B2821">
        <w:t>Return a ‘400 Bad Request’ response code if it is not provided. Then</w:t>
      </w:r>
      <w:r w:rsidR="00507DD3">
        <w:t>,</w:t>
      </w:r>
      <w:r w:rsidR="002B2821">
        <w:t xml:space="preserve"> it will </w:t>
      </w:r>
      <w:r w:rsidR="00C9744D">
        <w:t xml:space="preserve">check if the purchase </w:t>
      </w:r>
      <w:r w:rsidR="00ED3D3A">
        <w:t xml:space="preserve">exists. If it does not exist, return a ‘404 Not Found’ response. </w:t>
      </w:r>
      <w:r w:rsidR="00E14AF7">
        <w:t xml:space="preserve">Otherwise, it will refund the </w:t>
      </w:r>
      <w:r w:rsidR="00292C64">
        <w:t>user’s</w:t>
      </w:r>
      <w:r w:rsidR="00E14AF7">
        <w:t xml:space="preserve"> balance</w:t>
      </w:r>
      <w:r w:rsidR="008E03EA">
        <w:t>,</w:t>
      </w:r>
      <w:r w:rsidR="00E14AF7">
        <w:t xml:space="preserve"> delete the purchase </w:t>
      </w:r>
      <w:r w:rsidR="00292C64">
        <w:t>record from the database and return the deleted purchase record</w:t>
      </w:r>
      <w:r w:rsidR="008E03EA">
        <w:t xml:space="preserve"> in JSON with a 200-success response.</w:t>
      </w:r>
    </w:p>
    <w:p w14:paraId="3D019AE3" w14:textId="77777777" w:rsidR="00837D39" w:rsidRDefault="00837D39" w:rsidP="00837D39"/>
    <w:p w14:paraId="4F683191" w14:textId="5252A2CF" w:rsidR="00C42DBF" w:rsidRDefault="005D02CD" w:rsidP="00C42DBF">
      <w:pPr>
        <w:pStyle w:val="ListParagraph"/>
        <w:numPr>
          <w:ilvl w:val="0"/>
          <w:numId w:val="2"/>
        </w:numPr>
      </w:pPr>
      <w:r>
        <w:t>add_balance.php</w:t>
      </w:r>
      <w:r w:rsidR="00F04D80">
        <w:t>:</w:t>
      </w:r>
      <w:r w:rsidR="00203E52">
        <w:t xml:space="preserve"> taking an amount and user ID as POST requests. It</w:t>
      </w:r>
      <w:r w:rsidR="00F04D80">
        <w:t xml:space="preserve"> </w:t>
      </w:r>
      <w:r w:rsidR="00402966">
        <w:t xml:space="preserve">also requires a JWT validation </w:t>
      </w:r>
      <w:r w:rsidR="008B41E2">
        <w:t>to</w:t>
      </w:r>
      <w:r w:rsidR="00402966">
        <w:t xml:space="preserve"> proceed.</w:t>
      </w:r>
      <w:r w:rsidR="008B41E2">
        <w:t xml:space="preserve"> </w:t>
      </w:r>
      <w:r w:rsidR="00B930E0">
        <w:t xml:space="preserve">Return </w:t>
      </w:r>
      <w:r w:rsidR="00203E52">
        <w:t>a ‘403 Forbidden’</w:t>
      </w:r>
      <w:r w:rsidR="008B41E2">
        <w:t xml:space="preserve"> </w:t>
      </w:r>
      <w:r w:rsidR="00203E52">
        <w:t xml:space="preserve">response if the user ID in the token does not match the user ID in the POST request. </w:t>
      </w:r>
      <w:r w:rsidR="00A244C0">
        <w:t>If the charge amount is less than 0, return a ‘400</w:t>
      </w:r>
      <w:r w:rsidR="007E78C6">
        <w:t xml:space="preserve"> Bad Request</w:t>
      </w:r>
      <w:r w:rsidR="00A244C0">
        <w:t>’</w:t>
      </w:r>
      <w:r w:rsidR="007E78C6">
        <w:t xml:space="preserve">. If the amount </w:t>
      </w:r>
      <w:r w:rsidR="007D618C">
        <w:t>equals</w:t>
      </w:r>
      <w:r w:rsidR="007E78C6">
        <w:t xml:space="preserve"> 0, </w:t>
      </w:r>
      <w:r w:rsidR="007B4131">
        <w:t>then</w:t>
      </w:r>
      <w:r w:rsidR="00575174">
        <w:t xml:space="preserve"> it will try to</w:t>
      </w:r>
      <w:r w:rsidR="007B4131">
        <w:t xml:space="preserve"> fetch the user’s information</w:t>
      </w:r>
      <w:r w:rsidR="00575174">
        <w:t xml:space="preserve">. If the user’s information is not </w:t>
      </w:r>
      <w:r w:rsidR="00764771">
        <w:t>found</w:t>
      </w:r>
      <w:r w:rsidR="00575174">
        <w:t xml:space="preserve"> in </w:t>
      </w:r>
      <w:r w:rsidR="00764771">
        <w:t xml:space="preserve">the </w:t>
      </w:r>
      <w:r w:rsidR="00575174">
        <w:t xml:space="preserve">database, it will return </w:t>
      </w:r>
      <w:r w:rsidR="00764771">
        <w:t xml:space="preserve">a </w:t>
      </w:r>
      <w:r w:rsidR="00575174">
        <w:t>‘</w:t>
      </w:r>
      <w:r w:rsidR="00764771">
        <w:t>404 Not Found</w:t>
      </w:r>
      <w:r w:rsidR="00575174">
        <w:t>’</w:t>
      </w:r>
      <w:r w:rsidR="00764771">
        <w:t xml:space="preserve"> response. Otherwise, the user’s balance data will be presented in JSON directly.</w:t>
      </w:r>
      <w:r w:rsidR="00C42DBF">
        <w:t xml:space="preserve"> If the amount exceeds 0, it will update the user’s balance and return the updated user’s balance information in JSON as a receipt.</w:t>
      </w:r>
    </w:p>
    <w:p w14:paraId="4B0B5F60" w14:textId="77777777" w:rsidR="005D02CD" w:rsidRDefault="005D02CD" w:rsidP="005D02CD"/>
    <w:p w14:paraId="5C68B795" w14:textId="6D037A14" w:rsidR="005D02CD" w:rsidRDefault="005D02CD" w:rsidP="005D02CD">
      <w:r>
        <w:t>Seller1 (VM1)</w:t>
      </w:r>
      <w:r w:rsidR="00683A62">
        <w:t>/Seller2(VM1)/Seller2(VM2)</w:t>
      </w:r>
      <w:r>
        <w:t>:</w:t>
      </w:r>
    </w:p>
    <w:p w14:paraId="7D5BE85C" w14:textId="7F15E9C3" w:rsidR="00683A62" w:rsidRDefault="00683A62" w:rsidP="00683A62">
      <w:pPr>
        <w:pStyle w:val="ListParagraph"/>
        <w:numPr>
          <w:ilvl w:val="0"/>
          <w:numId w:val="3"/>
        </w:numPr>
      </w:pPr>
      <w:r>
        <w:t>item.php</w:t>
      </w:r>
      <w:r w:rsidR="004B2728">
        <w:t>: return the complete information of an item</w:t>
      </w:r>
      <w:r w:rsidR="00567AFD">
        <w:t xml:space="preserve"> in JSON</w:t>
      </w:r>
      <w:r w:rsidR="004B2728">
        <w:t xml:space="preserve">, including the quantity. </w:t>
      </w:r>
      <w:r w:rsidR="00BC6184">
        <w:t>(My customised</w:t>
      </w:r>
      <w:r w:rsidR="00A86C11">
        <w:t xml:space="preserve"> web server</w:t>
      </w:r>
      <w:r w:rsidR="00BC6184">
        <w:t>)</w:t>
      </w:r>
    </w:p>
    <w:p w14:paraId="678A81FF" w14:textId="77777777" w:rsidR="004B2728" w:rsidRDefault="004B2728" w:rsidP="004B2728"/>
    <w:p w14:paraId="232C25D5" w14:textId="519E70C8" w:rsidR="00683A62" w:rsidRDefault="00683A62" w:rsidP="00683A62">
      <w:pPr>
        <w:pStyle w:val="ListParagraph"/>
        <w:numPr>
          <w:ilvl w:val="0"/>
          <w:numId w:val="3"/>
        </w:numPr>
      </w:pPr>
      <w:r>
        <w:t>itemlist.php</w:t>
      </w:r>
      <w:r w:rsidR="004B2728">
        <w:t>: return</w:t>
      </w:r>
      <w:r w:rsidR="00567AFD">
        <w:t xml:space="preserve"> </w:t>
      </w:r>
      <w:r w:rsidR="00040C9A">
        <w:t xml:space="preserve">a list of </w:t>
      </w:r>
      <w:r w:rsidR="00BC6184">
        <w:t>a seller's items</w:t>
      </w:r>
      <w:r w:rsidR="00040C9A">
        <w:t xml:space="preserve"> in XML,</w:t>
      </w:r>
      <w:r w:rsidR="00BC6184">
        <w:t xml:space="preserve"> excluding the quantity information.</w:t>
      </w:r>
    </w:p>
    <w:p w14:paraId="672054EF" w14:textId="77777777" w:rsidR="005D02CD" w:rsidRDefault="005D02CD" w:rsidP="005D02CD"/>
    <w:sectPr w:rsidR="005D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96E"/>
    <w:multiLevelType w:val="hybridMultilevel"/>
    <w:tmpl w:val="28D6E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6098"/>
    <w:multiLevelType w:val="hybridMultilevel"/>
    <w:tmpl w:val="C562B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35F69"/>
    <w:multiLevelType w:val="hybridMultilevel"/>
    <w:tmpl w:val="1806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243488">
    <w:abstractNumId w:val="1"/>
  </w:num>
  <w:num w:numId="2" w16cid:durableId="284623174">
    <w:abstractNumId w:val="0"/>
  </w:num>
  <w:num w:numId="3" w16cid:durableId="116427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FC"/>
    <w:rsid w:val="000272CD"/>
    <w:rsid w:val="000320C2"/>
    <w:rsid w:val="00040C9A"/>
    <w:rsid w:val="000567A8"/>
    <w:rsid w:val="00063F2F"/>
    <w:rsid w:val="00153A51"/>
    <w:rsid w:val="00184121"/>
    <w:rsid w:val="001975BB"/>
    <w:rsid w:val="001F6C27"/>
    <w:rsid w:val="00203E52"/>
    <w:rsid w:val="00262621"/>
    <w:rsid w:val="00274563"/>
    <w:rsid w:val="00292C64"/>
    <w:rsid w:val="002B2821"/>
    <w:rsid w:val="002D31B4"/>
    <w:rsid w:val="002F7C56"/>
    <w:rsid w:val="00351982"/>
    <w:rsid w:val="0036155D"/>
    <w:rsid w:val="003757CA"/>
    <w:rsid w:val="003B500E"/>
    <w:rsid w:val="003D1922"/>
    <w:rsid w:val="00402966"/>
    <w:rsid w:val="0040377B"/>
    <w:rsid w:val="00454744"/>
    <w:rsid w:val="004B2728"/>
    <w:rsid w:val="004C4328"/>
    <w:rsid w:val="00507DD3"/>
    <w:rsid w:val="0054030A"/>
    <w:rsid w:val="00567AFD"/>
    <w:rsid w:val="00575174"/>
    <w:rsid w:val="005A05F4"/>
    <w:rsid w:val="005D02CD"/>
    <w:rsid w:val="00631BE0"/>
    <w:rsid w:val="00656B69"/>
    <w:rsid w:val="00680199"/>
    <w:rsid w:val="00683A62"/>
    <w:rsid w:val="006B2DDB"/>
    <w:rsid w:val="00734092"/>
    <w:rsid w:val="0073424A"/>
    <w:rsid w:val="00764771"/>
    <w:rsid w:val="00794C7B"/>
    <w:rsid w:val="007B4131"/>
    <w:rsid w:val="007D618C"/>
    <w:rsid w:val="007E78C6"/>
    <w:rsid w:val="00824AB0"/>
    <w:rsid w:val="00837D39"/>
    <w:rsid w:val="00853E0E"/>
    <w:rsid w:val="00892B42"/>
    <w:rsid w:val="00894C1B"/>
    <w:rsid w:val="008A002D"/>
    <w:rsid w:val="008B41E2"/>
    <w:rsid w:val="008C334A"/>
    <w:rsid w:val="008E03EA"/>
    <w:rsid w:val="008F5FC0"/>
    <w:rsid w:val="009165C9"/>
    <w:rsid w:val="00922574"/>
    <w:rsid w:val="009B35FC"/>
    <w:rsid w:val="009C6723"/>
    <w:rsid w:val="009F601D"/>
    <w:rsid w:val="00A212D6"/>
    <w:rsid w:val="00A244C0"/>
    <w:rsid w:val="00A464DC"/>
    <w:rsid w:val="00A86C11"/>
    <w:rsid w:val="00A9370A"/>
    <w:rsid w:val="00AA07E2"/>
    <w:rsid w:val="00AA40A9"/>
    <w:rsid w:val="00AC4D79"/>
    <w:rsid w:val="00AE70D4"/>
    <w:rsid w:val="00B25202"/>
    <w:rsid w:val="00B31F00"/>
    <w:rsid w:val="00B34097"/>
    <w:rsid w:val="00B47B44"/>
    <w:rsid w:val="00B930E0"/>
    <w:rsid w:val="00BB3673"/>
    <w:rsid w:val="00BC6184"/>
    <w:rsid w:val="00C42DBF"/>
    <w:rsid w:val="00C55918"/>
    <w:rsid w:val="00C9744D"/>
    <w:rsid w:val="00D36001"/>
    <w:rsid w:val="00D52B8D"/>
    <w:rsid w:val="00DA3E68"/>
    <w:rsid w:val="00DC6B0D"/>
    <w:rsid w:val="00E10B01"/>
    <w:rsid w:val="00E14AF7"/>
    <w:rsid w:val="00E53FB0"/>
    <w:rsid w:val="00E90D22"/>
    <w:rsid w:val="00EC5F3A"/>
    <w:rsid w:val="00ED3D3A"/>
    <w:rsid w:val="00EF1718"/>
    <w:rsid w:val="00F04D80"/>
    <w:rsid w:val="00F2542D"/>
    <w:rsid w:val="00F733AC"/>
    <w:rsid w:val="00FC2128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19590"/>
  <w15:chartTrackingRefBased/>
  <w15:docId w15:val="{02FF4600-57BD-2047-AE6F-76B4574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2</cp:revision>
  <dcterms:created xsi:type="dcterms:W3CDTF">2023-10-17T08:43:00Z</dcterms:created>
  <dcterms:modified xsi:type="dcterms:W3CDTF">2023-10-17T08:43:00Z</dcterms:modified>
</cp:coreProperties>
</file>