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w:t>
      </w:r>
      <w:r w:rsidDel="00000000" w:rsidR="00000000" w:rsidRPr="00000000">
        <w:rPr>
          <w:rFonts w:ascii="Times New Roman" w:cs="Times New Roman" w:eastAsia="Times New Roman" w:hAnsi="Times New Roman"/>
          <w:rtl w:val="0"/>
        </w:rPr>
        <w:t xml:space="preserve">/0000</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20-02</w:t>
      </w:r>
      <w:r w:rsidDel="00000000" w:rsidR="00000000" w:rsidRPr="00000000">
        <w:rPr>
          <w:rFonts w:ascii="Times New Roman" w:cs="Times New Roman" w:eastAsia="Times New Roman" w:hAnsi="Times New Roman"/>
          <w:color w:val="000000"/>
          <w:rtl w:val="0"/>
        </w:rPr>
        <w:t xml:space="preserve">/26</w:t>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Cuernavaca, Morelos, a </w:t>
      </w: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color w:val="000000"/>
          <w:rtl w:val="0"/>
        </w:rPr>
        <w:t xml:space="preserve"> de febrero de 2026</w:t>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0"/>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 LOS ESTADOS UNIDOS MEXICANOS</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6590" cy="2679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-700081</wp:posOffset>
          </wp:positionH>
          <wp:positionV relativeFrom="paragraph">
            <wp:posOffset>409575</wp:posOffset>
          </wp:positionV>
          <wp:extent cx="7826375" cy="31813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-676272</wp:posOffset>
          </wp:positionH>
          <wp:positionV relativeFrom="paragraph">
            <wp:posOffset>835660</wp:posOffset>
          </wp:positionV>
          <wp:extent cx="7952119" cy="266698"/>
          <wp:effectExtent b="0" l="0" r="0" t="0"/>
          <wp:wrapNone/>
          <wp:docPr id="5"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