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4A4494B6">
                <wp:simplePos x="0" y="0"/>
                <wp:positionH relativeFrom="margin">
                  <wp:posOffset>-880745</wp:posOffset>
                </wp:positionH>
                <wp:positionV relativeFrom="margin">
                  <wp:posOffset>2519045</wp:posOffset>
                </wp:positionV>
                <wp:extent cx="806450" cy="323215"/>
                <wp:effectExtent l="0" t="0" r="0" b="0"/>
                <wp:wrapNone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680" cy="32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-69.35pt;margin-top:198.35pt;width:63.4pt;height:25.35pt;mso-position-horizontal-relative:margin;mso-position-vertical-relative:margin" wp14:anchorId="4A4494B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 wp14:anchorId="3E03157E">
                <wp:simplePos x="0" y="0"/>
                <wp:positionH relativeFrom="margin">
                  <wp:posOffset>-880745</wp:posOffset>
                </wp:positionH>
                <wp:positionV relativeFrom="margin">
                  <wp:posOffset>4339590</wp:posOffset>
                </wp:positionV>
                <wp:extent cx="607060" cy="323215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00" cy="32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___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-69.35pt;margin-top:341.7pt;width:47.7pt;height:25.35pt;mso-position-horizontal-relative:margin;mso-position-vertical-relative:margin" wp14:anchorId="3E03157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___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4E599932">
                <wp:simplePos x="0" y="0"/>
                <wp:positionH relativeFrom="margin">
                  <wp:posOffset>-872490</wp:posOffset>
                </wp:positionH>
                <wp:positionV relativeFrom="margin">
                  <wp:posOffset>6119495</wp:posOffset>
                </wp:positionV>
                <wp:extent cx="598805" cy="323215"/>
                <wp:effectExtent l="0" t="0" r="0" b="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20" cy="32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68.7pt;margin-top:481.85pt;width:47.05pt;height:25.35pt;mso-position-horizontal-relative:margin;mso-position-vertical-relative:margin" wp14:anchorId="4E59993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sz w:val="18"/>
          <w:szCs w:val="18"/>
        </w:rPr>
      </w:r>
    </w:p>
    <w:p>
      <w:pPr>
        <w:pStyle w:val="Normal"/>
        <w:pBdr/>
        <w:shd w:val="solid" w:color="FFFFFF" w:fill="FFFFFF"/>
        <w:spacing w:lineRule="atLeast" w:line="36" w:before="0" w:after="20"/>
        <w:jc w:val="left"/>
        <w:rPr>
          <w:b/>
          <w:b/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i/>
          <w:iCs/>
          <w:sz w:val="18"/>
          <w:szCs w:val="18"/>
        </w:rPr>
        <w:t xml:space="preserve">Dr. iur. Muster Name </w:t>
      </w:r>
    </w:p>
    <w:p>
      <w:pPr>
        <w:pStyle w:val="Normal"/>
        <w:pBdr/>
        <w:shd w:val="solid" w:color="FFFFFF" w:fill="FFFFFF"/>
        <w:spacing w:lineRule="exact" w:line="240"/>
        <w:jc w:val="left"/>
        <w:rPr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i/>
          <w:iCs/>
          <w:sz w:val="18"/>
          <w:szCs w:val="18"/>
        </w:rPr>
        <w:t xml:space="preserve">Rechtsanwalt - </w:t>
      </w:r>
    </w:p>
    <w:p>
      <w:pPr>
        <w:pStyle w:val="Normal"/>
        <w:pBdr/>
        <w:shd w:val="solid" w:color="FFFFFF" w:fill="FFFFFF"/>
        <w:spacing w:lineRule="exact" w:line="240"/>
        <w:jc w:val="left"/>
        <w:rPr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i/>
          <w:iCs/>
          <w:sz w:val="18"/>
          <w:szCs w:val="18"/>
        </w:rPr>
        <w:t>Bankkaufmann (IHK)</w:t>
      </w:r>
    </w:p>
    <w:p>
      <w:pPr>
        <w:pStyle w:val="Normal"/>
        <w:pBdr/>
        <w:shd w:val="solid" w:color="FFFFFF" w:fill="FFFFFF"/>
        <w:spacing w:lineRule="atLeast" w:line="36"/>
        <w:jc w:val="left"/>
        <w:rPr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i/>
          <w:iCs/>
          <w:sz w:val="18"/>
          <w:szCs w:val="18"/>
        </w:rPr>
      </w:r>
    </w:p>
    <w:p>
      <w:pPr>
        <w:pStyle w:val="Normal"/>
        <w:pBdr/>
        <w:shd w:val="solid" w:color="FFFFFF" w:fill="FFFFFF"/>
        <w:jc w:val="left"/>
        <w:rPr>
          <w:i/>
          <w:i/>
          <w:iCs/>
          <w:sz w:val="12"/>
          <w:szCs w:val="12"/>
        </w:rPr>
        <w:framePr w:w="3498" w:h="15198" w:x="8228" w:y="-28" w:wrap="auto" w:vAnchor="text" w:hAnchor="page" w:hRule="exact"/>
      </w:pPr>
      <w:r>
        <w:rPr>
          <w:i/>
          <w:iCs/>
          <w:sz w:val="12"/>
          <w:szCs w:val="12"/>
        </w:rPr>
      </w:r>
    </w:p>
    <w:p>
      <w:pPr>
        <w:pStyle w:val="Normal"/>
        <w:pBdr/>
        <w:shd w:val="solid" w:color="FFFFFF" w:fill="FFFFFF"/>
        <w:spacing w:lineRule="exact" w:line="240"/>
        <w:jc w:val="left"/>
        <w:rPr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i/>
          <w:iCs/>
          <w:sz w:val="18"/>
          <w:szCs w:val="18"/>
        </w:rPr>
        <w:t>Sitz der Kanzlei</w:t>
      </w:r>
    </w:p>
    <w:p>
      <w:pPr>
        <w:pStyle w:val="Normal"/>
        <w:pBdr/>
        <w:shd w:val="solid" w:color="FFFFFF" w:fill="FFFFFF"/>
        <w:spacing w:lineRule="exact" w:line="240"/>
        <w:jc w:val="left"/>
        <w:rPr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i/>
          <w:iCs/>
          <w:sz w:val="18"/>
          <w:szCs w:val="18"/>
        </w:rPr>
        <w:t>Pirkheimerstr 100-101</w:t>
      </w:r>
    </w:p>
    <w:p>
      <w:pPr>
        <w:pStyle w:val="Normal"/>
        <w:pBdr/>
        <w:shd w:val="solid" w:color="FFFFFF" w:fill="FFFFFF"/>
        <w:spacing w:lineRule="exact" w:line="240"/>
        <w:jc w:val="left"/>
        <w:rPr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i/>
          <w:iCs/>
          <w:sz w:val="18"/>
          <w:szCs w:val="18"/>
        </w:rPr>
        <w:t>90007 Berlin</w:t>
      </w:r>
    </w:p>
    <w:p>
      <w:pPr>
        <w:pStyle w:val="Normal"/>
        <w:pBdr/>
        <w:shd w:val="solid" w:color="FFFFFF" w:fill="FFFFFF"/>
        <w:spacing w:lineRule="exact" w:line="240"/>
        <w:jc w:val="left"/>
        <w:rPr>
          <w:sz w:val="18"/>
          <w:szCs w:val="18"/>
        </w:rPr>
        <w:framePr w:w="3498" w:h="15198" w:x="8228" w:y="-28" w:wrap="auto" w:vAnchor="text" w:hAnchor="page" w:hRule="exact"/>
      </w:pPr>
      <w:r>
        <w:rPr>
          <w:sz w:val="18"/>
          <w:szCs w:val="18"/>
        </w:rPr>
      </w:r>
    </w:p>
    <w:p>
      <w:pPr>
        <w:pStyle w:val="Normal"/>
        <w:pBdr/>
        <w:shd w:val="solid" w:color="FFFFFF" w:fill="FFFFFF"/>
        <w:spacing w:lineRule="auto" w:line="264"/>
        <w:jc w:val="left"/>
        <w:rPr>
          <w:sz w:val="14"/>
          <w:szCs w:val="14"/>
        </w:rPr>
        <w:framePr w:w="3498" w:h="15198" w:x="8228" w:y="-28" w:wrap="auto" w:vAnchor="text" w:hAnchor="page" w:hRule="exact"/>
      </w:pPr>
      <w:r>
        <w:rPr>
          <w:sz w:val="14"/>
          <w:szCs w:val="14"/>
        </w:rPr>
      </w:r>
    </w:p>
    <w:p>
      <w:pPr>
        <w:pStyle w:val="Normal"/>
        <w:pBdr/>
        <w:shd w:val="solid" w:color="FFFFFF" w:fill="FFFFFF"/>
        <w:spacing w:lineRule="auto" w:line="264"/>
        <w:jc w:val="left"/>
        <w:rPr>
          <w:b/>
          <w:b/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i/>
          <w:iCs/>
          <w:sz w:val="18"/>
          <w:szCs w:val="18"/>
        </w:rPr>
        <w:t>Bearbeiter:</w:t>
      </w:r>
    </w:p>
    <w:p>
      <w:pPr>
        <w:pStyle w:val="Normal"/>
        <w:pBdr/>
        <w:shd w:val="solid" w:color="FFFFFF" w:fill="FFFFFF"/>
        <w:spacing w:lineRule="auto" w:line="264"/>
        <w:jc w:val="left"/>
        <w:rPr>
          <w:b/>
          <w:b/>
          <w:i/>
          <w:i/>
          <w:iCs/>
          <w:sz w:val="18"/>
          <w:szCs w:val="18"/>
        </w:rPr>
        <w:framePr w:w="3498" w:h="15198" w:x="8228" w:y="-28" w:wrap="auto" w:vAnchor="text" w:hAnchor="page" w:hRule="exact"/>
      </w:pPr>
      <w:r>
        <w:rPr>
          <w:b/>
          <w:i/>
          <w:iCs/>
          <w:sz w:val="18"/>
          <w:szCs w:val="18"/>
        </w:rPr>
        <w:t>RA Dr. Muster Name</w:t>
      </w:r>
    </w:p>
    <w:p>
      <w:pPr>
        <w:pStyle w:val="Normal"/>
        <w:pBdr/>
        <w:shd w:val="solid" w:color="FFFFFF" w:fill="FFFFFF"/>
        <w:spacing w:lineRule="auto" w:line="312"/>
        <w:jc w:val="left"/>
        <w:rPr>
          <w:i/>
          <w:i/>
          <w:iCs/>
          <w:sz w:val="16"/>
          <w:szCs w:val="16"/>
        </w:rPr>
        <w:framePr w:w="3498" w:h="15198" w:x="8228" w:y="-28" w:wrap="auto" w:vAnchor="text" w:hAnchor="page" w:hRule="exact"/>
      </w:pPr>
      <w:r>
        <w:rPr>
          <w:i/>
          <w:iCs/>
          <w:sz w:val="16"/>
          <w:szCs w:val="16"/>
        </w:rPr>
      </w:r>
    </w:p>
    <w:p>
      <w:pPr>
        <w:pStyle w:val="Normal"/>
        <w:pBdr/>
        <w:shd w:val="solid" w:color="FFFFFF" w:fill="FFFFFF"/>
        <w:spacing w:lineRule="auto" w:line="312"/>
        <w:jc w:val="left"/>
        <w:rPr>
          <w:i/>
          <w:i/>
          <w:iCs/>
          <w:sz w:val="16"/>
          <w:szCs w:val="16"/>
          <w:lang w:val="en-US"/>
        </w:rPr>
        <w:framePr w:w="3498" w:h="15198" w:x="8228" w:y="-28" w:wrap="auto" w:vAnchor="text" w:hAnchor="page" w:hRule="exact"/>
      </w:pPr>
      <w:r>
        <w:rPr>
          <w:i/>
          <w:iCs/>
          <w:sz w:val="16"/>
          <w:szCs w:val="16"/>
          <w:lang w:val="en-US"/>
        </w:rPr>
        <w:t>dr.muster@dr-muster.de</w:t>
      </w:r>
    </w:p>
    <w:p>
      <w:pPr>
        <w:pStyle w:val="Normal"/>
        <w:pBdr/>
        <w:shd w:val="solid" w:color="FFFFFF" w:fill="FFFFFF"/>
        <w:jc w:val="left"/>
        <w:rPr>
          <w:i/>
          <w:i/>
          <w:iCs/>
          <w:color w:val="000000" w:themeColor="text1"/>
          <w:sz w:val="16"/>
          <w:szCs w:val="16"/>
          <w:lang w:val="en-US"/>
        </w:rPr>
        <w:framePr w:w="3498" w:h="15198" w:x="8228" w:y="-28" w:wrap="auto" w:vAnchor="text" w:hAnchor="page" w:hRule="exact"/>
      </w:pPr>
      <w:r>
        <w:rPr>
          <w:i/>
          <w:iCs/>
          <w:color w:val="000000" w:themeColor="text1"/>
          <w:sz w:val="16"/>
          <w:szCs w:val="16"/>
          <w:lang w:val="en-US"/>
        </w:rPr>
        <w:t>Telefon: </w:t>
      </w:r>
      <w:hyperlink r:id="rId2">
        <w:r>
          <w:rPr>
            <w:rStyle w:val="InternetLink"/>
            <w:i/>
            <w:iCs/>
            <w:color w:val="000000" w:themeColor="text1"/>
            <w:sz w:val="16"/>
            <w:szCs w:val="16"/>
            <w:u w:val="none"/>
            <w:lang w:val="en-US"/>
          </w:rPr>
          <w:t>080 – 22 10 000 00</w:t>
        </w:r>
      </w:hyperlink>
      <w:r>
        <w:rPr>
          <w:i/>
          <w:iCs/>
          <w:color w:val="000000" w:themeColor="text1"/>
          <w:sz w:val="16"/>
          <w:szCs w:val="16"/>
          <w:lang w:val="en-US"/>
        </w:rPr>
        <w:br/>
        <w:t xml:space="preserve">Fax: </w:t>
        <w:tab/>
        <w:t>080 – 22 00 000 01</w:t>
      </w:r>
    </w:p>
    <w:p>
      <w:pPr>
        <w:pStyle w:val="Normal"/>
        <w:pBdr/>
        <w:shd w:val="solid" w:color="FFFFFF" w:fill="FFFFFF"/>
        <w:jc w:val="left"/>
        <w:rPr>
          <w:color w:val="000000" w:themeColor="text1"/>
          <w:sz w:val="16"/>
          <w:szCs w:val="16"/>
          <w:lang w:val="en-US"/>
        </w:rPr>
        <w:framePr w:w="3498" w:h="15198" w:x="8228" w:y="-28" w:wrap="auto" w:vAnchor="text" w:hAnchor="page" w:hRule="exact"/>
      </w:pPr>
      <w:r>
        <w:rPr>
          <w:color w:val="000000" w:themeColor="text1"/>
          <w:sz w:val="16"/>
          <w:szCs w:val="16"/>
          <w:lang w:val="en-US"/>
        </w:rPr>
      </w:r>
    </w:p>
    <w:p>
      <w:pPr>
        <w:pStyle w:val="Normal"/>
        <w:pBdr/>
        <w:shd w:val="solid" w:color="FFFFFF" w:fill="FFFFFF"/>
        <w:rPr>
          <w:color w:val="000000" w:themeColor="text1"/>
          <w:sz w:val="16"/>
          <w:szCs w:val="16"/>
        </w:rPr>
        <w:framePr w:w="3498" w:h="15198" w:x="8228" w:y="-28" w:wrap="auto" w:vAnchor="text" w:hAnchor="page" w:hRule="exact"/>
      </w:pPr>
      <w:r>
        <w:rPr>
          <w:color w:val="000000" w:themeColor="text1"/>
          <w:sz w:val="16"/>
          <w:szCs w:val="16"/>
        </w:rPr>
        <w:t>Steuernummer:</w:t>
      </w:r>
    </w:p>
    <w:p>
      <w:pPr>
        <w:pStyle w:val="Normal"/>
        <w:pBdr/>
        <w:shd w:val="solid" w:color="FFFFFF" w:fill="FFFFFF"/>
        <w:rPr>
          <w:color w:val="000000" w:themeColor="text1"/>
          <w:sz w:val="16"/>
          <w:szCs w:val="16"/>
        </w:rPr>
        <w:framePr w:w="3498" w:h="15198" w:x="8228" w:y="-28" w:wrap="auto" w:vAnchor="text" w:hAnchor="page" w:hRule="exact"/>
      </w:pPr>
      <w:r>
        <w:rPr>
          <w:color w:val="000000" w:themeColor="text1"/>
          <w:sz w:val="16"/>
          <w:szCs w:val="16"/>
        </w:rPr>
        <w:t>145/000/00009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Konten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Postbank Geschäftskunden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Dr. Muster Anwalt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Geschäftskonto: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IBAN DE 32 1001 0000000 4261 09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Anderkonto:</w:t>
      </w:r>
    </w:p>
    <w:p>
      <w:pPr>
        <w:pStyle w:val="Normal"/>
        <w:pBdr/>
        <w:shd w:val="solid" w:color="FFFFFF" w:fill="FFFFFF"/>
        <w:rPr>
          <w:sz w:val="16"/>
          <w:szCs w:val="16"/>
        </w:rPr>
        <w:framePr w:w="3498" w:h="15198" w:x="8228" w:y="-28" w:wrap="auto" w:vAnchor="text" w:hAnchor="page" w:hRule="exact"/>
      </w:pPr>
      <w:r>
        <w:rPr>
          <w:sz w:val="16"/>
          <w:szCs w:val="16"/>
        </w:rPr>
        <w:t>IBAN DE 86 1001 0010 000 0000 06</w:t>
      </w:r>
    </w:p>
    <w:p>
      <w:pPr>
        <w:pStyle w:val="Normal"/>
        <w:pBdr/>
        <w:rPr/>
        <w:framePr w:w="2551" w:h="233" w:x="8534" w:y="-991" w:wrap="auto" w:vAnchor="text" w:hAnchor="page" w:hRule="exact"/>
      </w:pPr>
      <w:r>
        <w:rPr/>
      </w:r>
    </w:p>
    <w:p>
      <w:pPr>
        <w:pStyle w:val="Normal"/>
        <w:pBdr/>
        <w:rPr/>
        <w:framePr w:w="2551" w:h="233" w:x="8153" w:y="-815" w:wrap="auto" w:vAnchor="text" w:hAnchor="page" w:hRule="exact"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13"/>
          <w:szCs w:val="13"/>
        </w:rPr>
      </w:pPr>
      <w:r>
        <w:rPr>
          <w:sz w:val="13"/>
          <w:szCs w:val="13"/>
        </w:rPr>
        <w:t>It-Vision Studio - Kardinal-Wendel Str 3, 67487 Maikammer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/>
      </w:pPr>
      <w:r>
        <w:rPr>
          <w:rFonts w:eastAsia="Verdana" w:cs="Verdana"/>
          <w:szCs w:val="20"/>
        </w:rPr>
        <w:t>${name}</w:t>
      </w:r>
    </w:p>
    <w:p>
      <w:pPr>
        <w:pStyle w:val="Normal"/>
        <w:rPr/>
      </w:pPr>
      <w:r>
        <w:rPr>
          <w:rFonts w:eastAsia="Verdana" w:cs="Verdana"/>
          <w:szCs w:val="20"/>
        </w:rPr>
        <w:t>${</w:t>
      </w:r>
      <w:r>
        <w:rPr/>
        <w:t>address</w:t>
      </w:r>
      <w:r>
        <w:rPr>
          <w:rFonts w:eastAsia="Verdana" w:cs="Verdana"/>
          <w:szCs w:val="20"/>
        </w:rPr>
        <w:t>},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${postleitzahl} ${city}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 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 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>
          <w:rFonts w:eastAsia="Verdana" w:cs="Verdana"/>
          <w:szCs w:val="20"/>
        </w:rPr>
      </w:pPr>
      <w:r>
        <w:rPr>
          <w:rFonts w:eastAsia="Verdana" w:cs="Verdana"/>
          <w:szCs w:val="20"/>
        </w:rPr>
        <w:t xml:space="preserve">AZ: </w:t>
      </w:r>
      <w:r>
        <w:rPr>
          <w:rFonts w:eastAsia="Verdana" w:cs="Verdana"/>
          <w:b/>
          <w:bCs/>
          <w:szCs w:val="20"/>
        </w:rPr>
        <w:t>${invoice_number}</w:t>
      </w:r>
      <w:r>
        <w:rPr>
          <w:rFonts w:eastAsia="Verdana" w:cs="Verdana"/>
          <w:szCs w:val="20"/>
        </w:rPr>
        <w:t xml:space="preserve">                          Berlin, ${invoice_date}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>
          <w:rFonts w:eastAsia="Verdana" w:cs="Verdana"/>
          <w:sz w:val="16"/>
          <w:szCs w:val="16"/>
        </w:rPr>
      </w:pPr>
      <w:r>
        <w:rPr>
          <w:rFonts w:eastAsia="Verdana" w:cs="Verdana"/>
          <w:szCs w:val="20"/>
        </w:rPr>
        <w:t xml:space="preserve"> </w:t>
      </w:r>
      <w:r>
        <w:rPr>
          <w:rFonts w:eastAsia="Verdana" w:cs="Verdana"/>
          <w:sz w:val="16"/>
          <w:szCs w:val="16"/>
        </w:rPr>
        <w:t xml:space="preserve">- Bitte stets angeben -  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 </w:t>
      </w:r>
    </w:p>
    <w:p>
      <w:pPr>
        <w:pStyle w:val="Normal"/>
        <w:rPr/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>
          <w:rFonts w:eastAsia="Verdana" w:cs="Verdana"/>
          <w:b/>
          <w:b/>
          <w:bCs/>
          <w:szCs w:val="20"/>
        </w:rPr>
      </w:pPr>
      <w:r>
        <w:rPr>
          <w:rFonts w:eastAsia="Verdana" w:cs="Verdana"/>
          <w:b/>
          <w:bCs/>
          <w:szCs w:val="20"/>
        </w:rPr>
        <w:t xml:space="preserve"> </w:t>
      </w:r>
    </w:p>
    <w:p>
      <w:pPr>
        <w:pStyle w:val="Normal"/>
        <w:rPr>
          <w:rFonts w:eastAsia="Verdana" w:cs="Verdana"/>
          <w:b/>
          <w:b/>
          <w:bCs/>
          <w:szCs w:val="20"/>
        </w:rPr>
      </w:pPr>
      <w:r>
        <w:rPr>
          <w:rFonts w:eastAsia="Verdana" w:cs="Verdana"/>
          <w:b/>
          <w:bCs/>
          <w:szCs w:val="20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eastAsia="Verdana" w:cs="Verdana"/>
          <w:b/>
          <w:bCs/>
          <w:szCs w:val="20"/>
        </w:rPr>
        <w:t xml:space="preserve">${c_type}  </w:t>
      </w:r>
    </w:p>
    <w:p>
      <w:pPr>
        <w:pStyle w:val="Normal"/>
        <w:rPr>
          <w:rFonts w:eastAsia="Verdana" w:cs="Verdana"/>
          <w:szCs w:val="20"/>
        </w:rPr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>
          <w:rFonts w:eastAsia="Verdana" w:cs="Verdana"/>
          <w:szCs w:val="20"/>
        </w:rPr>
      </w:pPr>
      <w:r>
        <w:rPr>
          <w:rFonts w:eastAsia="Verdana" w:cs="Verdana"/>
          <w:szCs w:val="20"/>
        </w:rPr>
        <w:t>Sehr geehrte(r) ${name},</w:t>
      </w:r>
    </w:p>
    <w:p>
      <w:pPr>
        <w:pStyle w:val="Normal"/>
        <w:rPr>
          <w:rFonts w:eastAsia="Verdana" w:cs="Verdana"/>
          <w:szCs w:val="20"/>
        </w:rPr>
      </w:pPr>
      <w:r>
        <w:rPr>
          <w:rFonts w:eastAsia="Verdana" w:cs="Verdana"/>
          <w:szCs w:val="20"/>
        </w:rPr>
        <w:t xml:space="preserve">  </w:t>
      </w:r>
    </w:p>
    <w:p>
      <w:pPr>
        <w:pStyle w:val="Normal"/>
        <w:rPr>
          <w:rFonts w:eastAsia="Verdana" w:cs="Verdana"/>
          <w:szCs w:val="20"/>
        </w:rPr>
      </w:pPr>
      <w:r>
        <w:rPr>
          <w:rFonts w:eastAsia="Verdana" w:cs="Verdana"/>
          <w:szCs w:val="20"/>
        </w:rPr>
        <w:t xml:space="preserve">erlauben wir uns nachstehend unsere Liquidation zu übermitteln:  </w:t>
      </w:r>
    </w:p>
    <w:p>
      <w:pPr>
        <w:pStyle w:val="Normal"/>
        <w:rPr>
          <w:rFonts w:eastAsia="Verdana" w:cs="Verdana"/>
          <w:szCs w:val="20"/>
        </w:rPr>
      </w:pPr>
      <w:r>
        <w:rPr>
          <w:rFonts w:eastAsia="Verdana" w:cs="Verdana"/>
          <w:szCs w:val="20"/>
        </w:rPr>
        <w:t xml:space="preserve"> </w:t>
      </w:r>
    </w:p>
    <w:p>
      <w:pPr>
        <w:pStyle w:val="Normal"/>
        <w:rPr>
          <w:rFonts w:eastAsia="Verdana" w:cs="Verdana"/>
          <w:b/>
          <w:b/>
          <w:bCs/>
          <w:szCs w:val="20"/>
        </w:rPr>
      </w:pPr>
      <w:r>
        <w:rPr>
          <w:rFonts w:eastAsia="Verdana" w:cs="Verdana"/>
          <w:b/>
          <w:bCs/>
          <w:szCs w:val="20"/>
        </w:rPr>
        <w:t xml:space="preserve">Steuernummer: 147/527/01956 </w:t>
      </w:r>
    </w:p>
    <w:p>
      <w:pPr>
        <w:pStyle w:val="NoSpacing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Rechtsanwaltsgebührenberechnung </w:t>
      </w:r>
    </w:p>
    <w:p>
      <w:pPr>
        <w:pStyle w:val="NoSpacing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Nr.</w:t>
      </w:r>
      <w:r>
        <w:rPr/>
        <w:t xml:space="preserve"> </w:t>
      </w:r>
      <w:r>
        <w:rPr>
          <w:rFonts w:eastAsia="Verdana" w:cs="Verdana" w:ascii="Verdana" w:hAnsi="Verdana"/>
          <w:b/>
          <w:bCs/>
          <w:sz w:val="20"/>
          <w:szCs w:val="20"/>
        </w:rPr>
        <w:t xml:space="preserve">${invoice_number}                                                             </w:t>
      </w:r>
    </w:p>
    <w:p>
      <w:pPr>
        <w:pStyle w:val="NoSpacing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berechnet nach § 2 Rechtsanwaltsvergütungsgesetz (RVG)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Spacing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Leistungszeit:   </w:t>
      </w:r>
    </w:p>
    <w:p>
      <w:pPr>
        <w:pStyle w:val="NoSpacing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  <w:u w:val="single"/>
        </w:rPr>
        <w:t>Vergütungsvereinbarung               $</w:t>
      </w:r>
      <w:r>
        <w:rPr>
          <w:rFonts w:eastAsia="Verdana" w:cs="Verdana"/>
          <w:szCs w:val="20"/>
          <w:u w:val="single"/>
        </w:rPr>
        <w:t>{item_total}</w:t>
      </w:r>
      <w:r>
        <w:rPr>
          <w:rFonts w:eastAsia="Verdana" w:cs="Verdana" w:ascii="Verdana" w:hAnsi="Verdana"/>
          <w:sz w:val="20"/>
          <w:szCs w:val="20"/>
          <w:u w:val="single"/>
        </w:rPr>
        <w:t xml:space="preserve">EUR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Netto                    </w:t>
      </w:r>
      <w:r>
        <w:rPr>
          <w:rFonts w:eastAsia="Verdana" w:cs="Verdana" w:ascii="Verdana" w:hAnsi="Verdana"/>
          <w:sz w:val="20"/>
          <w:szCs w:val="20"/>
          <w:u w:val="single"/>
        </w:rPr>
        <w:t xml:space="preserve">                   $</w:t>
      </w:r>
      <w:r>
        <w:rPr>
          <w:rFonts w:eastAsia="Verdana" w:cs="Verdana"/>
          <w:szCs w:val="20"/>
          <w:u w:val="single"/>
        </w:rPr>
        <w:t>{invoice_netto}</w:t>
      </w:r>
      <w:r>
        <w:rPr>
          <w:rFonts w:eastAsia="Verdana" w:cs="Verdana" w:ascii="Verdana" w:hAnsi="Verdana"/>
          <w:sz w:val="20"/>
          <w:szCs w:val="20"/>
          <w:u w:val="single"/>
        </w:rPr>
        <w:t>EUR</w:t>
      </w: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Spacing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  <w:u w:val="single"/>
        </w:rPr>
        <w:t>19 % Mehrwertsteuer                  $</w:t>
      </w:r>
      <w:r>
        <w:rPr>
          <w:rFonts w:eastAsia="Verdana" w:cs="Verdana"/>
          <w:szCs w:val="20"/>
          <w:u w:val="single"/>
        </w:rPr>
        <w:t>{invoice_vat}EU</w:t>
      </w:r>
      <w:r>
        <w:rPr>
          <w:rFonts w:eastAsia="Verdana" w:cs="Verdana" w:ascii="Verdana" w:hAnsi="Verdana"/>
          <w:sz w:val="20"/>
          <w:szCs w:val="20"/>
          <w:u w:val="single"/>
        </w:rPr>
        <w:t xml:space="preserve">R </w:t>
      </w:r>
    </w:p>
    <w:p>
      <w:pPr>
        <w:pStyle w:val="NoSpacing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Gesamtbetrag                 ${invoice_total}EUR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Für eine freundliche Anweisung bis zum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</w:t>
      </w:r>
    </w:p>
    <w:p>
      <w:pPr>
        <w:pStyle w:val="Normal"/>
        <w:rPr>
          <w:b/>
          <w:b/>
          <w:bCs/>
        </w:rPr>
      </w:pPr>
      <w:r>
        <w:rPr>
          <w:rFonts w:eastAsia="Verdana" w:cs="Verdana"/>
          <w:b/>
          <w:bCs/>
          <w:szCs w:val="20"/>
        </w:rPr>
        <w:t xml:space="preserve">                         </w:t>
      </w:r>
      <w:r>
        <w:rPr>
          <w:rFonts w:eastAsia="Verdana" w:cs="Verdana"/>
          <w:b/>
          <w:bCs/>
          <w:szCs w:val="20"/>
        </w:rPr>
        <w:t xml:space="preserve">${invoice_due_data}  </w:t>
      </w:r>
    </w:p>
    <w:p>
      <w:pPr>
        <w:pStyle w:val="NoSpacing"/>
        <w:jc w:val="center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auf das nebenstehende Konto zugunsten des Muster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Anwalt. unter Angabe der Rechnungsnummer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wäre ich Ihnen verbunden.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Mit freundlichen Grüßen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Dr.Muster Name </w:t>
      </w:r>
    </w:p>
    <w:p>
      <w:pPr>
        <w:pStyle w:val="NoSpacing"/>
        <w:rPr>
          <w:rFonts w:ascii="Verdana" w:hAnsi="Verdana" w:eastAsia="Verdana" w:cs="Verdana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1B51E70">
                <wp:simplePos x="0" y="0"/>
                <wp:positionH relativeFrom="column">
                  <wp:posOffset>-538480</wp:posOffset>
                </wp:positionH>
                <wp:positionV relativeFrom="paragraph">
                  <wp:posOffset>489585</wp:posOffset>
                </wp:positionV>
                <wp:extent cx="7061835" cy="572135"/>
                <wp:effectExtent l="0" t="0" r="6350" b="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04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-42.4pt;margin-top:38.55pt;width:555.95pt;height:44.95pt" wp14:anchorId="71B51E70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13"/>
                          <w:szCs w:val="13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Verdana" w:cs="Verdana" w:ascii="Verdana" w:hAnsi="Verdana"/>
          <w:sz w:val="20"/>
          <w:szCs w:val="20"/>
        </w:rPr>
        <w:t xml:space="preserve">Rechtsanwalt </w:t>
      </w:r>
    </w:p>
    <w:sectPr>
      <w:headerReference w:type="default" r:id="rId3"/>
      <w:headerReference w:type="first" r:id="rId4"/>
      <w:type w:val="nextPage"/>
      <w:pgSz w:w="11906" w:h="16838"/>
      <w:pgMar w:left="1418" w:right="1418" w:header="709" w:top="1418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Verdana"/>
        <w:szCs w:val="20"/>
      </w:rPr>
      <w:t xml:space="preserve">- </w:t>
    </w:r>
    <w:r>
      <w:rPr>
        <w:rFonts w:cs="Verdana"/>
        <w:szCs w:val="20"/>
      </w:rPr>
      <w:fldChar w:fldCharType="begin"/>
    </w:r>
    <w:r>
      <w:rPr>
        <w:szCs w:val="20"/>
        <w:rFonts w:cs="Verdana"/>
      </w:rPr>
      <w:instrText> PAGE </w:instrText>
    </w:r>
    <w:r>
      <w:rPr>
        <w:szCs w:val="20"/>
        <w:rFonts w:cs="Verdana"/>
      </w:rPr>
      <w:fldChar w:fldCharType="separate"/>
    </w:r>
    <w:r>
      <w:rPr>
        <w:szCs w:val="20"/>
        <w:rFonts w:cs="Verdana"/>
      </w:rPr>
      <w:t>2</w:t>
    </w:r>
    <w:r>
      <w:rPr>
        <w:szCs w:val="20"/>
        <w:rFonts w:cs="Verdana"/>
      </w:rPr>
      <w:fldChar w:fldCharType="end"/>
    </w:r>
    <w:r>
      <w:rPr>
        <w:rFonts w:cs="Verdana"/>
        <w:szCs w:val="20"/>
      </w:rPr>
      <w:t xml:space="preserve"> -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-398780</wp:posOffset>
          </wp:positionH>
          <wp:positionV relativeFrom="paragraph">
            <wp:posOffset>-170815</wp:posOffset>
          </wp:positionV>
          <wp:extent cx="1301750" cy="887095"/>
          <wp:effectExtent l="0" t="0" r="0" b="0"/>
          <wp:wrapSquare wrapText="bothSides"/>
          <wp:docPr id="9" name="Grafik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</w:t>
    </w:r>
  </w:p>
  <w:p>
    <w:pPr>
      <w:pStyle w:val="Normal"/>
      <w:rPr>
        <w:b/>
        <w:b/>
        <w:bCs/>
        <w:sz w:val="28"/>
        <w:szCs w:val="28"/>
      </w:rPr>
    </w:pPr>
    <w:r>
      <w:rPr>
        <w:sz w:val="28"/>
        <w:szCs w:val="28"/>
      </w:rPr>
      <w:t xml:space="preserve">        </w:t>
    </w:r>
    <w:r>
      <w:rPr>
        <w:b/>
        <w:bCs/>
        <w:sz w:val="28"/>
        <w:szCs w:val="28"/>
      </w:rPr>
      <w:t>IT Vision Studio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3898"/>
    <w:pPr>
      <w:widowControl/>
      <w:bidi w:val="0"/>
      <w:spacing w:lineRule="auto" w:line="240" w:before="0" w:after="0"/>
      <w:jc w:val="both"/>
    </w:pPr>
    <w:rPr>
      <w:rFonts w:ascii="Verdana" w:hAnsi="Verdana" w:eastAsia="" w:cs="Times New Roman" w:eastAsiaTheme="minorEastAsia"/>
      <w:color w:val="auto"/>
      <w:kern w:val="0"/>
      <w:sz w:val="20"/>
      <w:szCs w:val="22"/>
      <w:lang w:eastAsia="de-DE" w:val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locked/>
    <w:rsid w:val="000a3b37"/>
    <w:rPr>
      <w:rFonts w:ascii="Tahoma" w:hAnsi="Tahoma" w:eastAsia="" w:cs="Tahoma" w:eastAsiaTheme="minorEastAsia"/>
      <w:sz w:val="16"/>
      <w:szCs w:val="16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locked/>
    <w:rsid w:val="00150e67"/>
    <w:rPr>
      <w:rFonts w:ascii="Verdana" w:hAnsi="Verdana" w:eastAsia="" w:cs="Times New Roman" w:eastAsiaTheme="minorEastAsia"/>
      <w:sz w:val="20"/>
      <w:lang w:eastAsia="de-DE"/>
    </w:rPr>
  </w:style>
  <w:style w:type="character" w:styleId="FuzeileZchn" w:customStyle="1">
    <w:name w:val="Fußzeile Zchn"/>
    <w:basedOn w:val="DefaultParagraphFont"/>
    <w:link w:val="Fuzeile"/>
    <w:uiPriority w:val="99"/>
    <w:qFormat/>
    <w:locked/>
    <w:rsid w:val="00150e67"/>
    <w:rPr>
      <w:rFonts w:ascii="Verdana" w:hAnsi="Verdana" w:eastAsia="" w:cs="Times New Roman" w:eastAsiaTheme="minorEastAsia"/>
      <w:sz w:val="20"/>
      <w:lang w:eastAsia="de-DE"/>
    </w:rPr>
  </w:style>
  <w:style w:type="character" w:styleId="TitelZchn" w:customStyle="1">
    <w:name w:val="Titel Zchn"/>
    <w:basedOn w:val="DefaultParagraphFont"/>
    <w:link w:val="Titel"/>
    <w:uiPriority w:val="10"/>
    <w:qFormat/>
    <w:locked/>
    <w:rsid w:val="009a4152"/>
    <w:rPr>
      <w:rFonts w:ascii="Verdana" w:hAnsi="Verdana" w:cs="Arial"/>
      <w:b/>
      <w:bCs/>
      <w:sz w:val="28"/>
      <w:szCs w:val="28"/>
      <w:lang w:eastAsia="de-DE"/>
    </w:rPr>
  </w:style>
  <w:style w:type="character" w:styleId="InternetLink">
    <w:name w:val="Hyperlink"/>
    <w:basedOn w:val="DefaultParagraphFont"/>
    <w:uiPriority w:val="99"/>
    <w:unhideWhenUsed/>
    <w:rsid w:val="00896e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6ed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a3b3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50e6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150e6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VorlageSchriftsatz" w:customStyle="1">
    <w:name w:val="Vorlage Schriftsatz"/>
    <w:qFormat/>
    <w:rsid w:val="001e0ff2"/>
    <w:pPr>
      <w:widowControl/>
      <w:bidi w:val="0"/>
      <w:spacing w:lineRule="auto" w:line="276" w:before="0" w:after="0"/>
      <w:jc w:val="both"/>
    </w:pPr>
    <w:rPr>
      <w:rFonts w:ascii="Verdana" w:hAnsi="Verdana" w:cs="Times New Roman" w:eastAsia="Times New Roman"/>
      <w:color w:val="auto"/>
      <w:kern w:val="0"/>
      <w:sz w:val="20"/>
      <w:szCs w:val="22"/>
      <w:lang w:val="de-DE" w:eastAsia="en-US" w:bidi="ar-SA"/>
    </w:rPr>
  </w:style>
  <w:style w:type="paragraph" w:styleId="Title">
    <w:name w:val="Title"/>
    <w:basedOn w:val="Normal"/>
    <w:link w:val="TitelZchn"/>
    <w:uiPriority w:val="10"/>
    <w:qFormat/>
    <w:rsid w:val="009a4152"/>
    <w:pPr>
      <w:ind w:right="907" w:hanging="0"/>
      <w:jc w:val="center"/>
    </w:pPr>
    <w:rPr>
      <w:rFonts w:eastAsia="Times New Roman" w:cs="Arial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0f6b1b"/>
    <w:pPr>
      <w:ind w:left="720" w:hanging="0"/>
      <w:jc w:val="left"/>
    </w:pPr>
    <w:rPr>
      <w:rFonts w:ascii="Calibri" w:hAnsi="Calibri" w:eastAsia="Times New Roman" w:cs="Calibri"/>
      <w:sz w:val="22"/>
      <w:lang w:eastAsia="en-U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cstheme="minorHAnsi" w:hAnsiTheme="minorHAnsi"/>
      <w:color w:val="auto"/>
      <w:kern w:val="0"/>
      <w:sz w:val="20"/>
      <w:szCs w:val="22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thomasschulte.de/tel+4930221922020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69F0B-78A8-44D2-8A33-61E1F4A0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151</Words>
  <Characters>1051</Characters>
  <CharactersWithSpaces>1424</CharactersWithSpaces>
  <Paragraphs>74</Paragraphs>
  <Company>RA-MICRO Berlin Brandenburg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2021-11-18T21:50:00Z</dcterms:created>
  <dc:creator>Jutta Schulte</dc:creator>
  <dc:description/>
  <dc:language>en-IN</dc:language>
  <cp:lastModifiedBy>cq113</cp:lastModifiedBy>
  <cp:lastPrinted>2019-07-09T16:19:00Z</cp:lastPrinted>
  <dcterms:modified xsi:type="dcterms:W3CDTF">2021-11-18T23:14:00Z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RA-MICRO Berlin Brandenburg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