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74F5A" w14:textId="77777777" w:rsidR="001A3EE1" w:rsidRPr="00C37C75" w:rsidRDefault="00000000">
      <w:pPr>
        <w:spacing w:after="60"/>
        <w:jc w:val="both"/>
        <w:rPr>
          <w:lang w:val="el-GR"/>
        </w:rPr>
      </w:pPr>
      <w:r w:rsidRPr="00C37C75">
        <w:rPr>
          <w:b/>
          <w:color w:val="1F4D78"/>
          <w:sz w:val="48"/>
          <w:lang w:val="el-GR"/>
        </w:rPr>
        <w:t>Σημειώσεις Ομάδας Α</w:t>
      </w:r>
      <w:r w:rsidRPr="00C37C75">
        <w:rPr>
          <w:b/>
          <w:color w:val="1F4D78"/>
          <w:sz w:val="48"/>
          <w:lang w:val="el-GR"/>
        </w:rPr>
        <w:br/>
        <w:t>Διαταραχές Προσωπικότητας</w:t>
      </w:r>
    </w:p>
    <w:p w14:paraId="5BDBF2FB" w14:textId="77777777" w:rsidR="001A3EE1" w:rsidRPr="00C37C75" w:rsidRDefault="00000000">
      <w:pPr>
        <w:spacing w:after="280"/>
        <w:jc w:val="both"/>
        <w:rPr>
          <w:lang w:val="el-GR"/>
        </w:rPr>
      </w:pPr>
      <w:r w:rsidRPr="00C37C75">
        <w:rPr>
          <w:i/>
          <w:color w:val="5B6470"/>
          <w:lang w:val="el-GR"/>
        </w:rPr>
        <w:t xml:space="preserve">Με βάση το </w:t>
      </w:r>
      <w:r>
        <w:rPr>
          <w:i/>
          <w:color w:val="5B6470"/>
        </w:rPr>
        <w:t>PDF</w:t>
      </w:r>
      <w:r w:rsidRPr="00C37C75">
        <w:rPr>
          <w:i/>
          <w:color w:val="5B6470"/>
          <w:lang w:val="el-GR"/>
        </w:rPr>
        <w:t xml:space="preserve"> «06 - </w:t>
      </w:r>
      <w:proofErr w:type="spellStart"/>
      <w:r w:rsidRPr="00C37C75">
        <w:rPr>
          <w:i/>
          <w:color w:val="5B6470"/>
          <w:lang w:val="el-GR"/>
        </w:rPr>
        <w:t>Κεφ</w:t>
      </w:r>
      <w:proofErr w:type="spellEnd"/>
      <w:r w:rsidRPr="00C37C75">
        <w:rPr>
          <w:i/>
          <w:color w:val="5B6470"/>
          <w:lang w:val="el-GR"/>
        </w:rPr>
        <w:t xml:space="preserve"> 8 - Διαταραχές Προσωπικότητας - </w:t>
      </w:r>
      <w:r>
        <w:rPr>
          <w:i/>
          <w:color w:val="5B6470"/>
        </w:rPr>
        <w:t>Cluster</w:t>
      </w:r>
      <w:r w:rsidRPr="00C37C75">
        <w:rPr>
          <w:i/>
          <w:color w:val="5B6470"/>
          <w:lang w:val="el-GR"/>
        </w:rPr>
        <w:t xml:space="preserve"> </w:t>
      </w:r>
      <w:r>
        <w:rPr>
          <w:i/>
          <w:color w:val="5B6470"/>
        </w:rPr>
        <w:t>A</w:t>
      </w:r>
      <w:r w:rsidRPr="00C37C75">
        <w:rPr>
          <w:i/>
          <w:color w:val="5B6470"/>
          <w:lang w:val="el-GR"/>
        </w:rPr>
        <w:t>» και το μοτίβο των θεμάτων ανάπτυξης.</w:t>
      </w:r>
    </w:p>
    <w:tbl>
      <w:tblPr>
        <w:tblW w:w="0" w:type="auto"/>
        <w:jc w:val="center"/>
        <w:tblLayout w:type="fixed"/>
        <w:tblLook w:val="04A0" w:firstRow="1" w:lastRow="0" w:firstColumn="1" w:lastColumn="0" w:noHBand="0" w:noVBand="1"/>
      </w:tblPr>
      <w:tblGrid>
        <w:gridCol w:w="9184"/>
      </w:tblGrid>
      <w:tr w:rsidR="001A3EE1" w:rsidRPr="00C37C75" w14:paraId="701D263E"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E8EEF5"/>
          </w:tcPr>
          <w:p w14:paraId="2005655F" w14:textId="77777777" w:rsidR="001A3EE1" w:rsidRPr="00C37C75" w:rsidRDefault="00000000">
            <w:pPr>
              <w:spacing w:after="40"/>
              <w:rPr>
                <w:lang w:val="el-GR"/>
              </w:rPr>
            </w:pPr>
            <w:r w:rsidRPr="00C37C75">
              <w:rPr>
                <w:b/>
                <w:color w:val="1F4D78"/>
                <w:lang w:val="el-GR"/>
              </w:rPr>
              <w:t>Γρήγορος προσανατολισμός</w:t>
            </w:r>
          </w:p>
          <w:p w14:paraId="0A0EAD5B" w14:textId="77777777" w:rsidR="001A3EE1" w:rsidRPr="00C37C75" w:rsidRDefault="00000000">
            <w:pPr>
              <w:spacing w:after="0"/>
              <w:jc w:val="both"/>
              <w:rPr>
                <w:lang w:val="el-GR"/>
              </w:rPr>
            </w:pPr>
            <w:r w:rsidRPr="00C37C75">
              <w:rPr>
                <w:lang w:val="el-GR"/>
              </w:rPr>
              <w:t xml:space="preserve">Για ανάπτυξη κράτα πάντα τη διαδρομή: ορισμός διαταραχής προσωπικότητας -&gt; Ομάδα Α -&gt; ειδική διαταραχή -&gt; </w:t>
            </w:r>
            <w:r>
              <w:t>DSM</w:t>
            </w:r>
            <w:r w:rsidRPr="00C37C75">
              <w:rPr>
                <w:lang w:val="el-GR"/>
              </w:rPr>
              <w:t xml:space="preserve">/κλινική εικόνα -&gt; </w:t>
            </w:r>
            <w:proofErr w:type="spellStart"/>
            <w:r w:rsidRPr="00C37C75">
              <w:rPr>
                <w:lang w:val="el-GR"/>
              </w:rPr>
              <w:t>διαφοροδιάγνωση</w:t>
            </w:r>
            <w:proofErr w:type="spellEnd"/>
            <w:r w:rsidRPr="00C37C75">
              <w:rPr>
                <w:lang w:val="el-GR"/>
              </w:rPr>
              <w:t xml:space="preserve"> -&gt; ψυχοδυναμική -&gt; θεραπεία.</w:t>
            </w:r>
          </w:p>
        </w:tc>
      </w:tr>
    </w:tbl>
    <w:p w14:paraId="2950FC7B" w14:textId="77777777" w:rsidR="001A3EE1" w:rsidRDefault="00000000">
      <w:r>
        <w:rPr>
          <w:noProof/>
        </w:rPr>
        <w:drawing>
          <wp:inline distT="0" distB="0" distL="0" distR="0" wp14:anchorId="58926302" wp14:editId="02ED2117">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uster_a_map.png"/>
                    <pic:cNvPicPr/>
                  </pic:nvPicPr>
                  <pic:blipFill>
                    <a:blip r:embed="rId8"/>
                    <a:stretch>
                      <a:fillRect/>
                    </a:stretch>
                  </pic:blipFill>
                  <pic:spPr>
                    <a:xfrm>
                      <a:off x="0" y="0"/>
                      <a:ext cx="5943600" cy="3467100"/>
                    </a:xfrm>
                    <a:prstGeom prst="rect">
                      <a:avLst/>
                    </a:prstGeom>
                  </pic:spPr>
                </pic:pic>
              </a:graphicData>
            </a:graphic>
          </wp:inline>
        </w:drawing>
      </w:r>
    </w:p>
    <w:p w14:paraId="22F2BA26" w14:textId="77777777" w:rsidR="001A3EE1" w:rsidRPr="00C37C75" w:rsidRDefault="00000000">
      <w:pPr>
        <w:jc w:val="both"/>
        <w:rPr>
          <w:lang w:val="el-GR"/>
        </w:rPr>
      </w:pPr>
      <w:r w:rsidRPr="00C37C75">
        <w:rPr>
          <w:lang w:val="el-GR"/>
        </w:rPr>
        <w:t>Διάγραμμα 1. Ο χάρτης της Ομάδας Α και η βασική διάκριση από την ψύχωση.</w:t>
      </w:r>
    </w:p>
    <w:p w14:paraId="54DC17E0" w14:textId="77777777" w:rsidR="001A3EE1" w:rsidRDefault="00000000">
      <w:r>
        <w:rPr>
          <w:noProof/>
        </w:rPr>
        <w:lastRenderedPageBreak/>
        <w:drawing>
          <wp:inline distT="0" distB="0" distL="0" distR="0" wp14:anchorId="5E1B2F45" wp14:editId="53F14196">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am_answer_flow.png"/>
                    <pic:cNvPicPr/>
                  </pic:nvPicPr>
                  <pic:blipFill>
                    <a:blip r:embed="rId9"/>
                    <a:stretch>
                      <a:fillRect/>
                    </a:stretch>
                  </pic:blipFill>
                  <pic:spPr>
                    <a:xfrm>
                      <a:off x="0" y="0"/>
                      <a:ext cx="5943600" cy="2971800"/>
                    </a:xfrm>
                    <a:prstGeom prst="rect">
                      <a:avLst/>
                    </a:prstGeom>
                  </pic:spPr>
                </pic:pic>
              </a:graphicData>
            </a:graphic>
          </wp:inline>
        </w:drawing>
      </w:r>
    </w:p>
    <w:p w14:paraId="1A8CBE93" w14:textId="77777777" w:rsidR="001A3EE1" w:rsidRPr="00C37C75" w:rsidRDefault="00000000">
      <w:pPr>
        <w:jc w:val="both"/>
        <w:rPr>
          <w:lang w:val="el-GR"/>
        </w:rPr>
      </w:pPr>
      <w:r w:rsidRPr="00C37C75">
        <w:rPr>
          <w:lang w:val="el-GR"/>
        </w:rPr>
        <w:t>Διάγραμμα 2. Σκελετός απάντησης ανάπτυξης σε εξεταστικό ύφος.</w:t>
      </w:r>
    </w:p>
    <w:p w14:paraId="2477CAD8" w14:textId="77777777" w:rsidR="001A3EE1" w:rsidRPr="00C37C75" w:rsidRDefault="00000000">
      <w:pPr>
        <w:pStyle w:val="Heading2"/>
        <w:keepNext/>
        <w:keepLines/>
        <w:rPr>
          <w:lang w:val="el-GR"/>
        </w:rPr>
      </w:pPr>
      <w:r w:rsidRPr="00C37C75">
        <w:rPr>
          <w:lang w:val="el-GR"/>
        </w:rPr>
        <w:t>Πώς να το διαβάσεις</w:t>
      </w:r>
    </w:p>
    <w:p w14:paraId="22AD9836" w14:textId="77777777" w:rsidR="001A3EE1" w:rsidRPr="00C37C75" w:rsidRDefault="00000000">
      <w:pPr>
        <w:jc w:val="both"/>
        <w:rPr>
          <w:lang w:val="el-GR"/>
        </w:rPr>
      </w:pPr>
      <w:r w:rsidRPr="00C37C75">
        <w:rPr>
          <w:lang w:val="el-GR"/>
        </w:rPr>
        <w:t xml:space="preserve">Η Ομάδα Α περιλαμβάνει την </w:t>
      </w:r>
      <w:r w:rsidRPr="00C37C75">
        <w:rPr>
          <w:b/>
          <w:lang w:val="el-GR"/>
        </w:rPr>
        <w:t>παρανοειδή</w:t>
      </w:r>
      <w:r w:rsidRPr="00C37C75">
        <w:rPr>
          <w:lang w:val="el-GR"/>
        </w:rPr>
        <w:t xml:space="preserve">, τη </w:t>
      </w:r>
      <w:r w:rsidRPr="00C37C75">
        <w:rPr>
          <w:b/>
          <w:lang w:val="el-GR"/>
        </w:rPr>
        <w:t>σχιζοειδή</w:t>
      </w:r>
      <w:r w:rsidRPr="00C37C75">
        <w:rPr>
          <w:lang w:val="el-GR"/>
        </w:rPr>
        <w:t xml:space="preserve"> και τη </w:t>
      </w:r>
      <w:r w:rsidRPr="00C37C75">
        <w:rPr>
          <w:b/>
          <w:lang w:val="el-GR"/>
        </w:rPr>
        <w:t>σχιζότυπη</w:t>
      </w:r>
      <w:r w:rsidRPr="00C37C75">
        <w:rPr>
          <w:lang w:val="el-GR"/>
        </w:rPr>
        <w:t xml:space="preserve"> διαταραχή προσωπικότητας. Στις εξετάσεις δεν αρκεί να γράψεις τρεις λίστες συμπτωμάτων. Η καλή απάντηση χρειάζεται να δείχνει: τι είναι η Ομάδα Α, ποιος είναι ο κοινός πυρήνας, πώς διαφέρουν οι τρεις διαταραχές, πού μπαίνει η διάκριση από την ψύχωση/σχιζοφρένεια και ποια είναι η ψυχοδυναμική λογική της </w:t>
      </w:r>
      <w:proofErr w:type="spellStart"/>
      <w:r w:rsidRPr="00C37C75">
        <w:rPr>
          <w:lang w:val="el-GR"/>
        </w:rPr>
        <w:t>αιτιοπαθογένειας</w:t>
      </w:r>
      <w:proofErr w:type="spellEnd"/>
      <w:r w:rsidRPr="00C37C75">
        <w:rPr>
          <w:lang w:val="el-GR"/>
        </w:rPr>
        <w:t xml:space="preserve"> και της θεραπείας.</w:t>
      </w:r>
    </w:p>
    <w:tbl>
      <w:tblPr>
        <w:tblW w:w="0" w:type="auto"/>
        <w:jc w:val="center"/>
        <w:tblLayout w:type="fixed"/>
        <w:tblLook w:val="04A0" w:firstRow="1" w:lastRow="0" w:firstColumn="1" w:lastColumn="0" w:noHBand="0" w:noVBand="1"/>
      </w:tblPr>
      <w:tblGrid>
        <w:gridCol w:w="9184"/>
      </w:tblGrid>
      <w:tr w:rsidR="001A3EE1" w:rsidRPr="00C37C75" w14:paraId="2AE3318B"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F8EFE7"/>
          </w:tcPr>
          <w:p w14:paraId="78B51DFD" w14:textId="77777777" w:rsidR="001A3EE1" w:rsidRPr="00C37C75" w:rsidRDefault="00000000">
            <w:pPr>
              <w:spacing w:after="40"/>
              <w:rPr>
                <w:lang w:val="el-GR"/>
              </w:rPr>
            </w:pPr>
            <w:r w:rsidRPr="00C37C75">
              <w:rPr>
                <w:b/>
                <w:color w:val="1F4D78"/>
                <w:lang w:val="el-GR"/>
              </w:rPr>
              <w:t>Μνημονικό:</w:t>
            </w:r>
          </w:p>
          <w:p w14:paraId="574C72F6" w14:textId="77777777" w:rsidR="001A3EE1" w:rsidRPr="00C37C75" w:rsidRDefault="00000000">
            <w:pPr>
              <w:spacing w:after="0"/>
              <w:jc w:val="both"/>
              <w:rPr>
                <w:lang w:val="el-GR"/>
              </w:rPr>
            </w:pPr>
            <w:r w:rsidRPr="00C37C75">
              <w:rPr>
                <w:b/>
                <w:lang w:val="el-GR"/>
              </w:rPr>
              <w:t xml:space="preserve"> </w:t>
            </w:r>
            <w:r w:rsidRPr="00C37C75">
              <w:rPr>
                <w:lang w:val="el-GR"/>
              </w:rPr>
              <w:t>ΠΑ-ΣΧΙ-ΣΧΙ</w:t>
            </w:r>
            <w:r w:rsidRPr="00C37C75">
              <w:rPr>
                <w:b/>
                <w:lang w:val="el-GR"/>
              </w:rPr>
              <w:t xml:space="preserve"> = </w:t>
            </w:r>
            <w:r w:rsidRPr="00C37C75">
              <w:rPr>
                <w:lang w:val="el-GR"/>
              </w:rPr>
              <w:t>Πα</w:t>
            </w:r>
            <w:r w:rsidRPr="00C37C75">
              <w:rPr>
                <w:b/>
                <w:lang w:val="el-GR"/>
              </w:rPr>
              <w:t xml:space="preserve">ρανοειδής, </w:t>
            </w:r>
            <w:r w:rsidRPr="00C37C75">
              <w:rPr>
                <w:lang w:val="el-GR"/>
              </w:rPr>
              <w:t>Σχι</w:t>
            </w:r>
            <w:r w:rsidRPr="00C37C75">
              <w:rPr>
                <w:b/>
                <w:lang w:val="el-GR"/>
              </w:rPr>
              <w:t xml:space="preserve">ζοειδής, </w:t>
            </w:r>
            <w:r w:rsidRPr="00C37C75">
              <w:rPr>
                <w:lang w:val="el-GR"/>
              </w:rPr>
              <w:t>Σχι</w:t>
            </w:r>
            <w:r w:rsidRPr="00C37C75">
              <w:rPr>
                <w:b/>
                <w:lang w:val="el-GR"/>
              </w:rPr>
              <w:t xml:space="preserve">ζότυπη. Για το νόημα κράτα: </w:t>
            </w:r>
            <w:r w:rsidRPr="00C37C75">
              <w:rPr>
                <w:lang w:val="el-GR"/>
              </w:rPr>
              <w:t>παράξενο - απόσυρση - καχυποψία - χωρίς πλήρη ρήξη πραγματικότητας.</w:t>
            </w:r>
          </w:p>
        </w:tc>
      </w:tr>
    </w:tbl>
    <w:p w14:paraId="68F063BB" w14:textId="77777777" w:rsidR="001A3EE1" w:rsidRPr="00C37C75" w:rsidRDefault="00000000">
      <w:pPr>
        <w:pStyle w:val="Heading2"/>
        <w:keepNext/>
        <w:keepLines/>
        <w:rPr>
          <w:lang w:val="el-GR"/>
        </w:rPr>
      </w:pPr>
      <w:r w:rsidRPr="00C37C75">
        <w:rPr>
          <w:lang w:val="el-GR"/>
        </w:rPr>
        <w:t>Ο γενικός ορισμός των διαταραχών προσωπικότητας</w:t>
      </w:r>
    </w:p>
    <w:p w14:paraId="692EECA6" w14:textId="77777777" w:rsidR="001A3EE1" w:rsidRPr="00C37C75" w:rsidRDefault="00000000">
      <w:pPr>
        <w:jc w:val="both"/>
        <w:rPr>
          <w:lang w:val="el-GR"/>
        </w:rPr>
      </w:pPr>
      <w:r w:rsidRPr="00C37C75">
        <w:rPr>
          <w:lang w:val="el-GR"/>
        </w:rPr>
        <w:t xml:space="preserve">Οι διαταραχές προσωπικότητας παρουσιάζονται ως </w:t>
      </w:r>
      <w:r w:rsidRPr="00C37C75">
        <w:rPr>
          <w:b/>
          <w:lang w:val="el-GR"/>
        </w:rPr>
        <w:t xml:space="preserve">δύσκαμπτα και </w:t>
      </w:r>
      <w:proofErr w:type="spellStart"/>
      <w:r w:rsidRPr="00C37C75">
        <w:rPr>
          <w:b/>
          <w:lang w:val="el-GR"/>
        </w:rPr>
        <w:t>δυσπροσαρμοστικά</w:t>
      </w:r>
      <w:proofErr w:type="spellEnd"/>
      <w:r w:rsidRPr="00C37C75">
        <w:rPr>
          <w:b/>
          <w:lang w:val="el-GR"/>
        </w:rPr>
        <w:t xml:space="preserve"> χαρακτηριστικά</w:t>
      </w:r>
      <w:r w:rsidRPr="00C37C75">
        <w:rPr>
          <w:lang w:val="el-GR"/>
        </w:rPr>
        <w:t xml:space="preserve">. Αφορούν έναν </w:t>
      </w:r>
      <w:r w:rsidRPr="00C37C75">
        <w:rPr>
          <w:b/>
          <w:lang w:val="el-GR"/>
        </w:rPr>
        <w:t>διαρκή τρόπο συμπεριφοράς και βιώματος</w:t>
      </w:r>
      <w:r w:rsidRPr="00C37C75">
        <w:rPr>
          <w:lang w:val="el-GR"/>
        </w:rPr>
        <w:t xml:space="preserve"> που παρεκκλίνει από τις προσδοκίες του πολιτισμικού περιβάλλοντος και οδηγεί σε </w:t>
      </w:r>
      <w:r w:rsidRPr="00C37C75">
        <w:rPr>
          <w:b/>
          <w:lang w:val="el-GR"/>
        </w:rPr>
        <w:t>σημαντική παρεμπόδιση ή έκπτωση λειτουργικότητας</w:t>
      </w:r>
      <w:r w:rsidRPr="00C37C75">
        <w:rPr>
          <w:lang w:val="el-GR"/>
        </w:rPr>
        <w:t>.</w:t>
      </w:r>
    </w:p>
    <w:p w14:paraId="483995D7" w14:textId="77777777" w:rsidR="001A3EE1" w:rsidRPr="00C37C75" w:rsidRDefault="00000000">
      <w:pPr>
        <w:jc w:val="both"/>
        <w:rPr>
          <w:lang w:val="el-GR"/>
        </w:rPr>
      </w:pPr>
      <w:r w:rsidRPr="00C37C75">
        <w:rPr>
          <w:lang w:val="el-GR"/>
        </w:rPr>
        <w:t>Οι βασικοί τομείς που επηρεάζονται είναι:</w:t>
      </w:r>
    </w:p>
    <w:p w14:paraId="64362468" w14:textId="77777777" w:rsidR="001A3EE1" w:rsidRDefault="00000000">
      <w:pPr>
        <w:pStyle w:val="ListBullet"/>
        <w:spacing w:after="80"/>
        <w:ind w:left="539" w:hanging="255"/>
        <w:jc w:val="both"/>
      </w:pPr>
      <w:proofErr w:type="spellStart"/>
      <w:r>
        <w:rPr>
          <w:b/>
        </w:rPr>
        <w:t>Γνωστική</w:t>
      </w:r>
      <w:proofErr w:type="spellEnd"/>
      <w:r>
        <w:rPr>
          <w:b/>
        </w:rPr>
        <w:t xml:space="preserve"> </w:t>
      </w:r>
      <w:proofErr w:type="spellStart"/>
      <w:r>
        <w:rPr>
          <w:b/>
        </w:rPr>
        <w:t>λειτουργί</w:t>
      </w:r>
      <w:proofErr w:type="spellEnd"/>
      <w:r>
        <w:rPr>
          <w:b/>
        </w:rPr>
        <w:t>α</w:t>
      </w:r>
    </w:p>
    <w:p w14:paraId="0C1F98AE" w14:textId="77777777" w:rsidR="001A3EE1" w:rsidRDefault="00000000">
      <w:pPr>
        <w:pStyle w:val="ListBullet"/>
        <w:spacing w:after="80"/>
        <w:ind w:left="539" w:hanging="255"/>
        <w:jc w:val="both"/>
      </w:pPr>
      <w:r>
        <w:rPr>
          <w:b/>
        </w:rPr>
        <w:t>Συναισθηματική αντίδραση</w:t>
      </w:r>
    </w:p>
    <w:p w14:paraId="3330F818" w14:textId="77777777" w:rsidR="001A3EE1" w:rsidRDefault="00000000">
      <w:pPr>
        <w:pStyle w:val="ListBullet"/>
        <w:spacing w:after="80"/>
        <w:ind w:left="539" w:hanging="255"/>
        <w:jc w:val="both"/>
      </w:pPr>
      <w:r>
        <w:rPr>
          <w:b/>
        </w:rPr>
        <w:t>Διαπροσωπική λειτουργία</w:t>
      </w:r>
    </w:p>
    <w:p w14:paraId="78AA82FD" w14:textId="77777777" w:rsidR="001A3EE1" w:rsidRDefault="00000000">
      <w:pPr>
        <w:pStyle w:val="ListBullet"/>
        <w:spacing w:after="80"/>
        <w:ind w:left="539" w:hanging="255"/>
        <w:jc w:val="both"/>
      </w:pPr>
      <w:r>
        <w:rPr>
          <w:b/>
        </w:rPr>
        <w:t>Έλεγχος παρορμήσεων</w:t>
      </w:r>
    </w:p>
    <w:p w14:paraId="40700EAF" w14:textId="77777777" w:rsidR="001A3EE1" w:rsidRPr="00C37C75" w:rsidRDefault="00000000">
      <w:pPr>
        <w:jc w:val="both"/>
        <w:rPr>
          <w:lang w:val="el-GR"/>
        </w:rPr>
      </w:pPr>
      <w:r w:rsidRPr="00C37C75">
        <w:rPr>
          <w:lang w:val="el-GR"/>
        </w:rPr>
        <w:t xml:space="preserve">Για ανάπτυξη, ο ορισμός αυτός μπαίνει στην αρχή μόνο σύντομα. Μετά πρέπει να περάσεις γρήγορα στο ειδικό </w:t>
      </w:r>
      <w:r>
        <w:t>cluster</w:t>
      </w:r>
      <w:r w:rsidRPr="00C37C75">
        <w:rPr>
          <w:lang w:val="el-GR"/>
        </w:rPr>
        <w:t>.</w:t>
      </w:r>
    </w:p>
    <w:p w14:paraId="25F02345" w14:textId="77777777" w:rsidR="001A3EE1" w:rsidRPr="00C37C75" w:rsidRDefault="00000000">
      <w:pPr>
        <w:pStyle w:val="Heading2"/>
        <w:keepNext/>
        <w:keepLines/>
        <w:rPr>
          <w:lang w:val="el-GR"/>
        </w:rPr>
      </w:pPr>
      <w:r w:rsidRPr="00C37C75">
        <w:rPr>
          <w:lang w:val="el-GR"/>
        </w:rPr>
        <w:t>Κοινός πυρήνας της Ομάδας Α</w:t>
      </w:r>
    </w:p>
    <w:p w14:paraId="0885E3CA" w14:textId="77777777" w:rsidR="001A3EE1" w:rsidRPr="00C37C75" w:rsidRDefault="00000000">
      <w:pPr>
        <w:jc w:val="both"/>
        <w:rPr>
          <w:lang w:val="el-GR"/>
        </w:rPr>
      </w:pPr>
      <w:r w:rsidRPr="00C37C75">
        <w:rPr>
          <w:lang w:val="el-GR"/>
        </w:rPr>
        <w:t xml:space="preserve">Κεντρικό στοιχείο της σχιζοειδούς, της </w:t>
      </w:r>
      <w:proofErr w:type="spellStart"/>
      <w:r w:rsidRPr="00C37C75">
        <w:rPr>
          <w:lang w:val="el-GR"/>
        </w:rPr>
        <w:t>σχιζότυπης</w:t>
      </w:r>
      <w:proofErr w:type="spellEnd"/>
      <w:r w:rsidRPr="00C37C75">
        <w:rPr>
          <w:lang w:val="el-GR"/>
        </w:rPr>
        <w:t xml:space="preserve"> και της παρανοειδούς προσωπικότητας είναι η </w:t>
      </w:r>
      <w:r w:rsidRPr="00C37C75">
        <w:rPr>
          <w:b/>
          <w:lang w:val="el-GR"/>
        </w:rPr>
        <w:t>γενικότερη εκκεντρικότητα της συμπεριφοράς</w:t>
      </w:r>
      <w:r w:rsidRPr="00C37C75">
        <w:rPr>
          <w:lang w:val="el-GR"/>
        </w:rPr>
        <w:t xml:space="preserve"> και η </w:t>
      </w:r>
      <w:r w:rsidRPr="00C37C75">
        <w:rPr>
          <w:b/>
          <w:lang w:val="el-GR"/>
        </w:rPr>
        <w:t>δυσκολία στην κοινωνική ή/και ομαδική προσαρμογή</w:t>
      </w:r>
      <w:r w:rsidRPr="00C37C75">
        <w:rPr>
          <w:lang w:val="el-GR"/>
        </w:rPr>
        <w:t xml:space="preserve">. Το κρίσιμο σημείο είναι ότι </w:t>
      </w:r>
      <w:r w:rsidRPr="00C37C75">
        <w:rPr>
          <w:b/>
          <w:lang w:val="el-GR"/>
        </w:rPr>
        <w:t>δεν υπάρχει ρήξη της επαφής με την εσωτερική και εξωτερική πραγματικότητα</w:t>
      </w:r>
      <w:r w:rsidRPr="00C37C75">
        <w:rPr>
          <w:lang w:val="el-GR"/>
        </w:rPr>
        <w:t>, όπως συμβαίνει στις ψυχώσεις.</w:t>
      </w:r>
    </w:p>
    <w:p w14:paraId="13806812" w14:textId="77777777" w:rsidR="001A3EE1" w:rsidRPr="00C37C75" w:rsidRDefault="00000000">
      <w:pPr>
        <w:jc w:val="both"/>
        <w:rPr>
          <w:lang w:val="el-GR"/>
        </w:rPr>
      </w:pPr>
      <w:r w:rsidRPr="00C37C75">
        <w:rPr>
          <w:lang w:val="el-GR"/>
        </w:rPr>
        <w:t>Με απλά λόγια: στην Ομάδα Α το άτομο μπορεί να φαίνεται παράξενο, αποσυρμένο, καχύποπτο ή εκκεντρικό, αλλά δεν βρίσκεται απαραίτητα σε ψυχωτική αποδιοργάνωση.</w:t>
      </w:r>
    </w:p>
    <w:p w14:paraId="40252A0B" w14:textId="77777777" w:rsidR="001A3EE1" w:rsidRPr="00C37C75" w:rsidRDefault="00000000">
      <w:pPr>
        <w:pStyle w:val="Heading2"/>
        <w:keepNext/>
        <w:keepLines/>
        <w:rPr>
          <w:lang w:val="el-GR"/>
        </w:rPr>
      </w:pPr>
      <w:r w:rsidRPr="00C37C75">
        <w:rPr>
          <w:lang w:val="el-GR"/>
        </w:rPr>
        <w:t>Ψυχοδυναμική οπτική: γιατί συνδέονται με ψυχωτική οργάνωση</w:t>
      </w:r>
    </w:p>
    <w:p w14:paraId="6CCAC7FA" w14:textId="77777777" w:rsidR="001A3EE1" w:rsidRPr="00C37C75" w:rsidRDefault="00000000">
      <w:pPr>
        <w:jc w:val="both"/>
        <w:rPr>
          <w:lang w:val="el-GR"/>
        </w:rPr>
      </w:pPr>
      <w:r w:rsidRPr="00C37C75">
        <w:rPr>
          <w:lang w:val="el-GR"/>
        </w:rPr>
        <w:t xml:space="preserve">Υπό ψυχοδυναμική οπτική, οι τρεις διαταραχές νοούνται ως </w:t>
      </w:r>
      <w:r w:rsidRPr="00C37C75">
        <w:rPr>
          <w:b/>
          <w:lang w:val="el-GR"/>
        </w:rPr>
        <w:t>ψυχωτικές οργανώσεις της προσωπικότητας</w:t>
      </w:r>
      <w:r w:rsidRPr="00C37C75">
        <w:rPr>
          <w:lang w:val="el-GR"/>
        </w:rPr>
        <w:t xml:space="preserve"> με κοινά ψυχοπαθολογικά στοιχεία και μηχανισμούς. Η ψύχωση εδώ δεν κατανοείται μόνο ως ψυχική ασθένεια, αλλά ως </w:t>
      </w:r>
      <w:r w:rsidRPr="00C37C75">
        <w:rPr>
          <w:b/>
          <w:lang w:val="el-GR"/>
        </w:rPr>
        <w:t>βαθύτερος τρόπος ψυχικής οργάνωσης</w:t>
      </w:r>
      <w:r w:rsidRPr="00C37C75">
        <w:rPr>
          <w:lang w:val="el-GR"/>
        </w:rPr>
        <w:t>.</w:t>
      </w:r>
    </w:p>
    <w:p w14:paraId="3A66B5CF" w14:textId="77777777" w:rsidR="001A3EE1" w:rsidRPr="00C37C75" w:rsidRDefault="00000000">
      <w:pPr>
        <w:jc w:val="both"/>
        <w:rPr>
          <w:lang w:val="el-GR"/>
        </w:rPr>
      </w:pPr>
      <w:r w:rsidRPr="00C37C75">
        <w:rPr>
          <w:lang w:val="el-GR"/>
        </w:rPr>
        <w:t xml:space="preserve">Η σχιζοειδής και η σχιζότυπη προσωπικότητα προσομοιάζουν στο </w:t>
      </w:r>
      <w:r w:rsidRPr="00C37C75">
        <w:rPr>
          <w:b/>
          <w:lang w:val="el-GR"/>
        </w:rPr>
        <w:t>φάσμα της σχιζοφρένειας</w:t>
      </w:r>
      <w:r w:rsidRPr="00C37C75">
        <w:rPr>
          <w:lang w:val="el-GR"/>
        </w:rPr>
        <w:t xml:space="preserve">, ενώ η παρανοειδής προσωπικότητα σχετίζεται περισσότερο με την </w:t>
      </w:r>
      <w:r w:rsidRPr="00C37C75">
        <w:rPr>
          <w:b/>
          <w:lang w:val="el-GR"/>
        </w:rPr>
        <w:t>παρανοϊκή λειτουργία</w:t>
      </w:r>
      <w:r w:rsidRPr="00C37C75">
        <w:rPr>
          <w:lang w:val="el-GR"/>
        </w:rPr>
        <w:t>, χωρίς απαραίτητα παραληρητικά ή άλλα ψυχωτικά συμπτώματα.</w:t>
      </w:r>
    </w:p>
    <w:p w14:paraId="1159A6EF" w14:textId="77777777" w:rsidR="001A3EE1" w:rsidRPr="00C37C75" w:rsidRDefault="00000000">
      <w:pPr>
        <w:jc w:val="both"/>
        <w:rPr>
          <w:lang w:val="el-GR"/>
        </w:rPr>
      </w:pPr>
      <w:r w:rsidRPr="00C37C75">
        <w:rPr>
          <w:lang w:val="el-GR"/>
        </w:rPr>
        <w:t xml:space="preserve">Οι προσωπικότητες αυτές χαρακτηρίζονται από </w:t>
      </w:r>
      <w:r w:rsidRPr="00C37C75">
        <w:rPr>
          <w:b/>
          <w:lang w:val="el-GR"/>
        </w:rPr>
        <w:t>αναδίπλωση στον εαυτό</w:t>
      </w:r>
      <w:r w:rsidRPr="00C37C75">
        <w:rPr>
          <w:lang w:val="el-GR"/>
        </w:rPr>
        <w:t xml:space="preserve"> και </w:t>
      </w:r>
      <w:r w:rsidRPr="00C37C75">
        <w:rPr>
          <w:b/>
          <w:lang w:val="el-GR"/>
        </w:rPr>
        <w:t>κοινωνική απομόνωση</w:t>
      </w:r>
      <w:r w:rsidRPr="00C37C75">
        <w:rPr>
          <w:lang w:val="el-GR"/>
        </w:rPr>
        <w:t xml:space="preserve">. Αυτά καθρεφτίζουν θεμελιακές δυσκολίες στη σχέση με τους άλλους και με τον εαυτό, ιδιαίτερα στη </w:t>
      </w:r>
      <w:r w:rsidRPr="00C37C75">
        <w:rPr>
          <w:b/>
          <w:lang w:val="el-GR"/>
        </w:rPr>
        <w:t>βίωση και έκφραση συναισθημάτων</w:t>
      </w:r>
      <w:r w:rsidRPr="00C37C75">
        <w:rPr>
          <w:lang w:val="el-GR"/>
        </w:rPr>
        <w:t>.</w:t>
      </w:r>
    </w:p>
    <w:p w14:paraId="3765E568" w14:textId="77777777" w:rsidR="001A3EE1" w:rsidRPr="00C37C75" w:rsidRDefault="00000000">
      <w:pPr>
        <w:jc w:val="both"/>
        <w:rPr>
          <w:lang w:val="el-GR"/>
        </w:rPr>
      </w:pPr>
      <w:r w:rsidRPr="00C37C75">
        <w:rPr>
          <w:lang w:val="el-GR"/>
        </w:rPr>
        <w:t xml:space="preserve">Σημαντική λεπτομέρεια για γραπτό: η σχιζότυπη και η σχιζοειδής προσωπικότητα έχουν θεωρηθεί από αρκετούς συγγραφείς και ως </w:t>
      </w:r>
      <w:proofErr w:type="spellStart"/>
      <w:r w:rsidRPr="00C37C75">
        <w:rPr>
          <w:b/>
          <w:lang w:val="el-GR"/>
        </w:rPr>
        <w:t>προψυχωτικές</w:t>
      </w:r>
      <w:proofErr w:type="spellEnd"/>
      <w:r w:rsidRPr="00C37C75">
        <w:rPr>
          <w:b/>
          <w:lang w:val="el-GR"/>
        </w:rPr>
        <w:t xml:space="preserve"> προσωπικότητες</w:t>
      </w:r>
      <w:r w:rsidRPr="00C37C75">
        <w:rPr>
          <w:lang w:val="el-GR"/>
        </w:rPr>
        <w:t>, επειδή μερικές φορές ανιχνεύονται πριν από σχιζοφρενική αποδιοργάνωση.</w:t>
      </w:r>
    </w:p>
    <w:p w14:paraId="5B1EA4AA" w14:textId="77777777" w:rsidR="001A3EE1" w:rsidRPr="00C37C75" w:rsidRDefault="00000000">
      <w:pPr>
        <w:pStyle w:val="Heading2"/>
        <w:keepNext/>
        <w:keepLines/>
        <w:rPr>
          <w:lang w:val="el-GR"/>
        </w:rPr>
      </w:pPr>
      <w:r w:rsidRPr="00C37C75">
        <w:rPr>
          <w:lang w:val="el-GR"/>
        </w:rPr>
        <w:t>Σχιζοειδής Διαταραχή Προσωπικότητας</w:t>
      </w:r>
    </w:p>
    <w:p w14:paraId="419FFE73" w14:textId="77777777" w:rsidR="001A3EE1" w:rsidRPr="00C37C75" w:rsidRDefault="00000000">
      <w:pPr>
        <w:pStyle w:val="Heading3"/>
        <w:keepNext/>
        <w:keepLines/>
        <w:rPr>
          <w:lang w:val="el-GR"/>
        </w:rPr>
      </w:pPr>
      <w:r w:rsidRPr="00C37C75">
        <w:rPr>
          <w:lang w:val="el-GR"/>
        </w:rPr>
        <w:t>Κλινική εικόνα</w:t>
      </w:r>
    </w:p>
    <w:p w14:paraId="31F162D0" w14:textId="77777777" w:rsidR="001A3EE1" w:rsidRPr="00C37C75" w:rsidRDefault="00000000">
      <w:pPr>
        <w:jc w:val="both"/>
        <w:rPr>
          <w:lang w:val="el-GR"/>
        </w:rPr>
      </w:pPr>
      <w:r w:rsidRPr="00C37C75">
        <w:rPr>
          <w:lang w:val="el-GR"/>
        </w:rPr>
        <w:t xml:space="preserve">Η σχιζοειδής διαταραχή προσωπικότητας χαρακτηρίζεται από </w:t>
      </w:r>
      <w:r w:rsidRPr="00C37C75">
        <w:rPr>
          <w:b/>
          <w:lang w:val="el-GR"/>
        </w:rPr>
        <w:t>μείζον έλλειμμα επένδυσης στις διαπροσωπικές σχέσεις</w:t>
      </w:r>
      <w:r w:rsidRPr="00C37C75">
        <w:rPr>
          <w:lang w:val="el-GR"/>
        </w:rPr>
        <w:t>. Οι σχέσεις πολλές φορές βιώνονται ως πηγή σημαντικού άγχους. Το άτομο συνήθως δεν επιδιώκει τη σύναψη ούτε τη διατήρηση προσωπικών σχέσεων: κοινωνικών, επαγγελματικών, φιλικών ή ερωτικών.</w:t>
      </w:r>
    </w:p>
    <w:p w14:paraId="146881A8" w14:textId="77777777" w:rsidR="001A3EE1" w:rsidRPr="00C37C75" w:rsidRDefault="00000000">
      <w:pPr>
        <w:jc w:val="both"/>
        <w:rPr>
          <w:lang w:val="el-GR"/>
        </w:rPr>
      </w:pPr>
      <w:r w:rsidRPr="00C37C75">
        <w:rPr>
          <w:lang w:val="el-GR"/>
        </w:rPr>
        <w:t xml:space="preserve">Συχνά επικεντρώνεται σε </w:t>
      </w:r>
      <w:r w:rsidRPr="00C37C75">
        <w:rPr>
          <w:b/>
          <w:lang w:val="el-GR"/>
        </w:rPr>
        <w:t>αφηρημένους ή μηχανιστικούς τομείς</w:t>
      </w:r>
      <w:r w:rsidRPr="00C37C75">
        <w:rPr>
          <w:lang w:val="el-GR"/>
        </w:rPr>
        <w:t xml:space="preserve">, όπως μαθηματικά, πληροφορική, μηχανική, φιλοσοφία ή εσωτερικές αναζητήσεις. Στην κλινική εικόνα κυριαρχεί η </w:t>
      </w:r>
      <w:r w:rsidRPr="00C37C75">
        <w:rPr>
          <w:b/>
          <w:lang w:val="el-GR"/>
        </w:rPr>
        <w:t>άμβλυνση και συρρίκνωση της συναισθηματικότητας</w:t>
      </w:r>
      <w:r w:rsidRPr="00C37C75">
        <w:rPr>
          <w:lang w:val="el-GR"/>
        </w:rPr>
        <w:t>, δίνοντας έντονα την εντύπωση αδιαφορίας για τους άλλους.</w:t>
      </w:r>
    </w:p>
    <w:p w14:paraId="0842D770" w14:textId="77777777" w:rsidR="001A3EE1" w:rsidRPr="00C37C75" w:rsidRDefault="00000000">
      <w:pPr>
        <w:pStyle w:val="Heading3"/>
        <w:keepNext/>
        <w:keepLines/>
        <w:rPr>
          <w:lang w:val="el-GR"/>
        </w:rPr>
      </w:pPr>
      <w:r>
        <w:t>DSM</w:t>
      </w:r>
      <w:r w:rsidRPr="00C37C75">
        <w:rPr>
          <w:lang w:val="el-GR"/>
        </w:rPr>
        <w:t>-5 κριτήρια που πρέπει να ξέρεις</w:t>
      </w:r>
    </w:p>
    <w:p w14:paraId="074F8928" w14:textId="77777777" w:rsidR="001A3EE1" w:rsidRDefault="00000000">
      <w:pPr>
        <w:jc w:val="both"/>
      </w:pPr>
      <w:r w:rsidRPr="00C37C75">
        <w:rPr>
          <w:lang w:val="el-GR"/>
        </w:rPr>
        <w:t xml:space="preserve">Το μοτίβο είναι: </w:t>
      </w:r>
      <w:r w:rsidRPr="00C37C75">
        <w:rPr>
          <w:b/>
          <w:lang w:val="el-GR"/>
        </w:rPr>
        <w:t>απόσπαση από κοινωνικές σχέσεις + περιορισμένη συναισθηματική έκφραση</w:t>
      </w:r>
      <w:r w:rsidRPr="00C37C75">
        <w:rPr>
          <w:lang w:val="el-GR"/>
        </w:rPr>
        <w:t xml:space="preserve">, με έναρξη στην πρώιμη ενήλικη ζωή και παρουσία σε ποικιλία πλαισίων. </w:t>
      </w:r>
      <w:proofErr w:type="spellStart"/>
      <w:r>
        <w:t>Χρειάζοντ</w:t>
      </w:r>
      <w:proofErr w:type="spellEnd"/>
      <w:r>
        <w:t xml:space="preserve">αι </w:t>
      </w:r>
      <w:proofErr w:type="spellStart"/>
      <w:r>
        <w:rPr>
          <w:b/>
        </w:rPr>
        <w:t>τέσσερ</w:t>
      </w:r>
      <w:proofErr w:type="spellEnd"/>
      <w:r>
        <w:rPr>
          <w:b/>
        </w:rPr>
        <w:t>α ή π</w:t>
      </w:r>
      <w:proofErr w:type="spellStart"/>
      <w:r>
        <w:rPr>
          <w:b/>
        </w:rPr>
        <w:t>ερισσότερ</w:t>
      </w:r>
      <w:proofErr w:type="spellEnd"/>
      <w:r>
        <w:rPr>
          <w:b/>
        </w:rPr>
        <w:t>α</w:t>
      </w:r>
      <w:r>
        <w:t xml:space="preserve"> σημεία.</w:t>
      </w:r>
    </w:p>
    <w:p w14:paraId="114D701E" w14:textId="77777777" w:rsidR="001A3EE1" w:rsidRPr="00C37C75" w:rsidRDefault="00000000">
      <w:pPr>
        <w:pStyle w:val="ListBullet"/>
        <w:spacing w:after="80"/>
        <w:ind w:left="539" w:hanging="255"/>
        <w:jc w:val="both"/>
        <w:rPr>
          <w:lang w:val="el-GR"/>
        </w:rPr>
      </w:pPr>
      <w:r w:rsidRPr="00C37C75">
        <w:rPr>
          <w:lang w:val="el-GR"/>
        </w:rPr>
        <w:t>Δεν επιθυμεί ούτε απολαμβάνει στενές σχέσεις, ακόμη και το να είναι μέρος οικογένειας.</w:t>
      </w:r>
    </w:p>
    <w:p w14:paraId="62D2E54B" w14:textId="77777777" w:rsidR="001A3EE1" w:rsidRPr="00C37C75" w:rsidRDefault="00000000">
      <w:pPr>
        <w:pStyle w:val="ListBullet"/>
        <w:spacing w:after="80"/>
        <w:ind w:left="539" w:hanging="255"/>
        <w:jc w:val="both"/>
        <w:rPr>
          <w:lang w:val="el-GR"/>
        </w:rPr>
      </w:pPr>
      <w:r w:rsidRPr="00C37C75">
        <w:rPr>
          <w:lang w:val="el-GR"/>
        </w:rPr>
        <w:t>Σχεδόν πάντα επιλέγει μοναχικές δραστηριότητες.</w:t>
      </w:r>
    </w:p>
    <w:p w14:paraId="4FB36981" w14:textId="77777777" w:rsidR="001A3EE1" w:rsidRPr="00C37C75" w:rsidRDefault="00000000">
      <w:pPr>
        <w:pStyle w:val="ListBullet"/>
        <w:spacing w:after="80"/>
        <w:ind w:left="539" w:hanging="255"/>
        <w:jc w:val="both"/>
        <w:rPr>
          <w:lang w:val="el-GR"/>
        </w:rPr>
      </w:pPr>
      <w:r w:rsidRPr="00C37C75">
        <w:rPr>
          <w:lang w:val="el-GR"/>
        </w:rPr>
        <w:t>Έχει μικρό ή καθόλου ενδιαφέρον για σεξουαλικές εμπειρίες με άλλο άτομο.</w:t>
      </w:r>
    </w:p>
    <w:p w14:paraId="30E34BFC" w14:textId="77777777" w:rsidR="001A3EE1" w:rsidRPr="00C37C75" w:rsidRDefault="00000000">
      <w:pPr>
        <w:pStyle w:val="ListBullet"/>
        <w:spacing w:after="80"/>
        <w:ind w:left="539" w:hanging="255"/>
        <w:jc w:val="both"/>
        <w:rPr>
          <w:lang w:val="el-GR"/>
        </w:rPr>
      </w:pPr>
      <w:r w:rsidRPr="00C37C75">
        <w:rPr>
          <w:lang w:val="el-GR"/>
        </w:rPr>
        <w:t>Παίρνει ευχαρίστηση από λίγες ή καμία δραστηριότητα.</w:t>
      </w:r>
    </w:p>
    <w:p w14:paraId="1AE6DF63" w14:textId="77777777" w:rsidR="001A3EE1" w:rsidRPr="00C37C75" w:rsidRDefault="00000000">
      <w:pPr>
        <w:pStyle w:val="ListBullet"/>
        <w:spacing w:after="80"/>
        <w:ind w:left="539" w:hanging="255"/>
        <w:jc w:val="both"/>
        <w:rPr>
          <w:lang w:val="el-GR"/>
        </w:rPr>
      </w:pPr>
      <w:r w:rsidRPr="00C37C75">
        <w:rPr>
          <w:lang w:val="el-GR"/>
        </w:rPr>
        <w:t>Δεν έχει στενούς φίλους ή έμπιστα πρόσωπα πέρα από συγγενείς πρώτου βαθμού.</w:t>
      </w:r>
    </w:p>
    <w:p w14:paraId="26148E77" w14:textId="77777777" w:rsidR="001A3EE1" w:rsidRPr="00C37C75" w:rsidRDefault="00000000">
      <w:pPr>
        <w:pStyle w:val="ListBullet"/>
        <w:spacing w:after="80"/>
        <w:ind w:left="539" w:hanging="255"/>
        <w:jc w:val="both"/>
        <w:rPr>
          <w:lang w:val="el-GR"/>
        </w:rPr>
      </w:pPr>
      <w:r w:rsidRPr="00C37C75">
        <w:rPr>
          <w:lang w:val="el-GR"/>
        </w:rPr>
        <w:t>Φαίνεται αδιάφορο στον έπαινο ή στην κριτική.</w:t>
      </w:r>
    </w:p>
    <w:p w14:paraId="7DAA393A" w14:textId="77777777" w:rsidR="001A3EE1" w:rsidRPr="00C37C75" w:rsidRDefault="00000000">
      <w:pPr>
        <w:pStyle w:val="ListBullet"/>
        <w:spacing w:after="80"/>
        <w:ind w:left="539" w:hanging="255"/>
        <w:jc w:val="both"/>
        <w:rPr>
          <w:lang w:val="el-GR"/>
        </w:rPr>
      </w:pPr>
      <w:r w:rsidRPr="00C37C75">
        <w:rPr>
          <w:lang w:val="el-GR"/>
        </w:rPr>
        <w:t>Δείχνει συναισθηματική ψυχρότητα, απόσπαση ή επιπεδωμένη συναισθηματικότητα.</w:t>
      </w:r>
    </w:p>
    <w:p w14:paraId="066269A6" w14:textId="77777777" w:rsidR="001A3EE1" w:rsidRPr="00C37C75" w:rsidRDefault="00000000">
      <w:pPr>
        <w:jc w:val="both"/>
        <w:rPr>
          <w:lang w:val="el-GR"/>
        </w:rPr>
      </w:pPr>
      <w:r w:rsidRPr="00C37C75">
        <w:rPr>
          <w:lang w:val="el-GR"/>
        </w:rPr>
        <w:t>Αποκλείεται όταν η εικόνα εμφανίζεται αποκλειστικά στην πορεία σχιζοφρένειας, διπολικής ή καταθλιπτικής διαταραχής με ψυχωτικά στοιχεία, άλλης ψυχωτικής διαταραχής ή διαταραχής αυτιστικού φάσματος, και όταν οφείλεται σε σωματική κατάσταση.</w:t>
      </w:r>
    </w:p>
    <w:p w14:paraId="087BB749" w14:textId="77777777" w:rsidR="001A3EE1" w:rsidRPr="00C37C75" w:rsidRDefault="00000000">
      <w:pPr>
        <w:pStyle w:val="Heading3"/>
        <w:keepNext/>
        <w:keepLines/>
        <w:rPr>
          <w:lang w:val="el-GR"/>
        </w:rPr>
      </w:pPr>
      <w:r w:rsidRPr="00C37C75">
        <w:rPr>
          <w:lang w:val="el-GR"/>
        </w:rPr>
        <w:t>Πώς να την γράψεις σε ανάπτυξη</w:t>
      </w:r>
    </w:p>
    <w:p w14:paraId="0D3324EB" w14:textId="77777777" w:rsidR="001A3EE1" w:rsidRPr="00C37C75" w:rsidRDefault="00000000">
      <w:pPr>
        <w:jc w:val="both"/>
        <w:rPr>
          <w:lang w:val="el-GR"/>
        </w:rPr>
      </w:pPr>
      <w:r w:rsidRPr="00C37C75">
        <w:rPr>
          <w:lang w:val="el-GR"/>
        </w:rPr>
        <w:t xml:space="preserve">Αν διαλέξεις τη σχιζοειδή σε θέμα τύπου «διαλέξτε μία διαταραχή </w:t>
      </w:r>
      <w:r>
        <w:t>Cluster</w:t>
      </w:r>
      <w:r w:rsidRPr="00C37C75">
        <w:rPr>
          <w:lang w:val="el-GR"/>
        </w:rPr>
        <w:t xml:space="preserve"> </w:t>
      </w:r>
      <w:r>
        <w:t>A</w:t>
      </w:r>
      <w:r w:rsidRPr="00C37C75">
        <w:rPr>
          <w:lang w:val="el-GR"/>
        </w:rPr>
        <w:t xml:space="preserve">», γράψε: είναι διαταραχή Ομάδας Α με αποστασιοποίηση από σχέσεις, περιορισμένο συναίσθημα και μοναχικότητα, χωρίς ρήξη πραγματικότητας. Έπειτα δώσε 4-5 </w:t>
      </w:r>
      <w:r>
        <w:t>DSM</w:t>
      </w:r>
      <w:r w:rsidRPr="00C37C75">
        <w:rPr>
          <w:lang w:val="el-GR"/>
        </w:rPr>
        <w:t xml:space="preserve"> σημεία και κλείσε με το ότι οι σχέσεις συχνά βιώνονται ως </w:t>
      </w:r>
      <w:proofErr w:type="spellStart"/>
      <w:r w:rsidRPr="00C37C75">
        <w:rPr>
          <w:lang w:val="el-GR"/>
        </w:rPr>
        <w:t>αγχογόνες</w:t>
      </w:r>
      <w:proofErr w:type="spellEnd"/>
      <w:r w:rsidRPr="00C37C75">
        <w:rPr>
          <w:lang w:val="el-GR"/>
        </w:rPr>
        <w:t>, οπότε το άτομο επενδύει σε αφηρημένους ή μηχανιστικούς τομείς.</w:t>
      </w:r>
    </w:p>
    <w:p w14:paraId="7E1C0417" w14:textId="77777777" w:rsidR="001A3EE1" w:rsidRPr="00C37C75" w:rsidRDefault="00000000">
      <w:pPr>
        <w:pStyle w:val="Heading2"/>
        <w:keepNext/>
        <w:keepLines/>
        <w:rPr>
          <w:lang w:val="el-GR"/>
        </w:rPr>
      </w:pPr>
      <w:r w:rsidRPr="00C37C75">
        <w:rPr>
          <w:lang w:val="el-GR"/>
        </w:rPr>
        <w:t>Σχιζότυπη Διαταραχή Προσωπικότητας</w:t>
      </w:r>
    </w:p>
    <w:p w14:paraId="13D5D374" w14:textId="77777777" w:rsidR="001A3EE1" w:rsidRPr="00C37C75" w:rsidRDefault="00000000">
      <w:pPr>
        <w:pStyle w:val="Heading3"/>
        <w:keepNext/>
        <w:keepLines/>
        <w:rPr>
          <w:lang w:val="el-GR"/>
        </w:rPr>
      </w:pPr>
      <w:r w:rsidRPr="00C37C75">
        <w:rPr>
          <w:lang w:val="el-GR"/>
        </w:rPr>
        <w:t>Κλινική εικόνα</w:t>
      </w:r>
    </w:p>
    <w:p w14:paraId="0D1DCE9A" w14:textId="77777777" w:rsidR="001A3EE1" w:rsidRPr="00C37C75" w:rsidRDefault="00000000">
      <w:pPr>
        <w:jc w:val="both"/>
        <w:rPr>
          <w:lang w:val="el-GR"/>
        </w:rPr>
      </w:pPr>
      <w:r w:rsidRPr="00C37C75">
        <w:rPr>
          <w:lang w:val="el-GR"/>
        </w:rPr>
        <w:t xml:space="preserve">Η σχιζότυπη προσωπικότητα χαρακτηρίζεται από </w:t>
      </w:r>
      <w:r w:rsidRPr="00C37C75">
        <w:rPr>
          <w:b/>
          <w:lang w:val="el-GR"/>
        </w:rPr>
        <w:t>σημαντικές δυσκολίες στις διαπροσωπικές σχέσεις</w:t>
      </w:r>
      <w:r w:rsidRPr="00C37C75">
        <w:rPr>
          <w:lang w:val="el-GR"/>
        </w:rPr>
        <w:t xml:space="preserve">. Εμφανή σημεία είναι η </w:t>
      </w:r>
      <w:r w:rsidRPr="00C37C75">
        <w:rPr>
          <w:b/>
          <w:lang w:val="el-GR"/>
        </w:rPr>
        <w:t>παραδοξότητα</w:t>
      </w:r>
      <w:r w:rsidRPr="00C37C75">
        <w:rPr>
          <w:lang w:val="el-GR"/>
        </w:rPr>
        <w:t xml:space="preserve"> και η </w:t>
      </w:r>
      <w:r w:rsidRPr="00C37C75">
        <w:rPr>
          <w:b/>
          <w:lang w:val="el-GR"/>
        </w:rPr>
        <w:t>εκκεντρικότητα</w:t>
      </w:r>
      <w:r w:rsidRPr="00C37C75">
        <w:rPr>
          <w:lang w:val="el-GR"/>
        </w:rPr>
        <w:t xml:space="preserve"> της συμπεριφοράς, της εμφάνισης και της </w:t>
      </w:r>
      <w:proofErr w:type="spellStart"/>
      <w:r w:rsidRPr="00C37C75">
        <w:rPr>
          <w:lang w:val="el-GR"/>
        </w:rPr>
        <w:t>ψυχονοητικής</w:t>
      </w:r>
      <w:proofErr w:type="spellEnd"/>
      <w:r w:rsidRPr="00C37C75">
        <w:rPr>
          <w:lang w:val="el-GR"/>
        </w:rPr>
        <w:t xml:space="preserve"> λειτουργίας.</w:t>
      </w:r>
    </w:p>
    <w:p w14:paraId="4B8BAC08" w14:textId="77777777" w:rsidR="001A3EE1" w:rsidRPr="00C37C75" w:rsidRDefault="00000000">
      <w:pPr>
        <w:jc w:val="both"/>
        <w:rPr>
          <w:lang w:val="el-GR"/>
        </w:rPr>
      </w:pPr>
      <w:r w:rsidRPr="00C37C75">
        <w:rPr>
          <w:lang w:val="el-GR"/>
        </w:rPr>
        <w:t xml:space="preserve">Ο λόγος είναι συχνά </w:t>
      </w:r>
      <w:r w:rsidRPr="00C37C75">
        <w:rPr>
          <w:b/>
          <w:lang w:val="el-GR"/>
        </w:rPr>
        <w:t>αφηρημένος, ασαφής και παράξενος</w:t>
      </w:r>
      <w:r w:rsidRPr="00C37C75">
        <w:rPr>
          <w:lang w:val="el-GR"/>
        </w:rPr>
        <w:t xml:space="preserve">. Μπορεί να έχει χαλαρότητα συνειρμών, αλλά δεν γίνεται πλήρως ασυνάρτητος. Η εμφάνιση και η συμπεριφορά μπορεί να είναι ιδιόρρυθμες: περίεργη ή ακατάλληλη αμφίεση, ασυνήθιστες χειρονομίες και μανιερισμοί. Παρατηρούνται επίσης </w:t>
      </w:r>
      <w:r w:rsidRPr="00C37C75">
        <w:rPr>
          <w:b/>
          <w:lang w:val="el-GR"/>
        </w:rPr>
        <w:t>στρεβλώσεις της αντίληψης και της σκέψης</w:t>
      </w:r>
      <w:r w:rsidRPr="00C37C75">
        <w:rPr>
          <w:lang w:val="el-GR"/>
        </w:rPr>
        <w:t>.</w:t>
      </w:r>
    </w:p>
    <w:p w14:paraId="485390B0" w14:textId="77777777" w:rsidR="001A3EE1" w:rsidRPr="00C37C75" w:rsidRDefault="00000000">
      <w:pPr>
        <w:jc w:val="both"/>
        <w:rPr>
          <w:lang w:val="el-GR"/>
        </w:rPr>
      </w:pPr>
      <w:r w:rsidRPr="00C37C75">
        <w:rPr>
          <w:lang w:val="el-GR"/>
        </w:rPr>
        <w:t xml:space="preserve">Συχνά τα χαρακτηριστικά εμφανίζονται από την παιδική ηλικία: απομόνωση, κοινωνικό άγχος, περίεργες σκέψεις και ασυνήθιστη χρήση της γλώσσας. Η διαταραχή θεωρείται πρόδρομος της σχιζοφρένειας και φαίνεται να έχει κοινή γενετική βάση και εγκεφαλικές ανωμαλίες με αυτήν. Στο </w:t>
      </w:r>
      <w:r>
        <w:t>PDF</w:t>
      </w:r>
      <w:r w:rsidRPr="00C37C75">
        <w:rPr>
          <w:lang w:val="el-GR"/>
        </w:rPr>
        <w:t xml:space="preserve"> αναφέρεται επιπολασμός </w:t>
      </w:r>
      <w:r w:rsidRPr="00C37C75">
        <w:rPr>
          <w:b/>
          <w:lang w:val="el-GR"/>
        </w:rPr>
        <w:t>4,6%</w:t>
      </w:r>
      <w:r w:rsidRPr="00C37C75">
        <w:rPr>
          <w:lang w:val="el-GR"/>
        </w:rPr>
        <w:t>.</w:t>
      </w:r>
    </w:p>
    <w:p w14:paraId="48E28B5A" w14:textId="77777777" w:rsidR="001A3EE1" w:rsidRPr="00C37C75" w:rsidRDefault="00000000">
      <w:pPr>
        <w:pStyle w:val="Heading3"/>
        <w:keepNext/>
        <w:keepLines/>
        <w:rPr>
          <w:lang w:val="el-GR"/>
        </w:rPr>
      </w:pPr>
      <w:r>
        <w:t>DSM</w:t>
      </w:r>
      <w:r w:rsidRPr="00C37C75">
        <w:rPr>
          <w:lang w:val="el-GR"/>
        </w:rPr>
        <w:t>-5 κριτήρια που πρέπει να ξέρεις</w:t>
      </w:r>
    </w:p>
    <w:p w14:paraId="3608C640" w14:textId="77777777" w:rsidR="001A3EE1" w:rsidRDefault="00000000">
      <w:pPr>
        <w:jc w:val="both"/>
      </w:pPr>
      <w:r w:rsidRPr="00C37C75">
        <w:rPr>
          <w:lang w:val="el-GR"/>
        </w:rPr>
        <w:t xml:space="preserve">Το μοτίβο είναι: </w:t>
      </w:r>
      <w:r w:rsidRPr="00C37C75">
        <w:rPr>
          <w:b/>
          <w:lang w:val="el-GR"/>
        </w:rPr>
        <w:t>κοινωνικά και διαπροσωπικά ελλείμματα + γνωστικές/αντιληπτικές παραμορφώσεις + εκκεντρικότητα</w:t>
      </w:r>
      <w:r w:rsidRPr="00C37C75">
        <w:rPr>
          <w:lang w:val="el-GR"/>
        </w:rPr>
        <w:t xml:space="preserve">, με έναρξη στην πρώιμη ενήλικη ζωή. </w:t>
      </w:r>
      <w:proofErr w:type="spellStart"/>
      <w:r>
        <w:t>Χρειάζοντ</w:t>
      </w:r>
      <w:proofErr w:type="spellEnd"/>
      <w:r>
        <w:t xml:space="preserve">αι </w:t>
      </w:r>
      <w:r>
        <w:rPr>
          <w:b/>
        </w:rPr>
        <w:t>π</w:t>
      </w:r>
      <w:proofErr w:type="spellStart"/>
      <w:r>
        <w:rPr>
          <w:b/>
        </w:rPr>
        <w:t>έντε</w:t>
      </w:r>
      <w:proofErr w:type="spellEnd"/>
      <w:r>
        <w:rPr>
          <w:b/>
        </w:rPr>
        <w:t xml:space="preserve"> ή π</w:t>
      </w:r>
      <w:proofErr w:type="spellStart"/>
      <w:r>
        <w:rPr>
          <w:b/>
        </w:rPr>
        <w:t>ερισσότερ</w:t>
      </w:r>
      <w:proofErr w:type="spellEnd"/>
      <w:r>
        <w:rPr>
          <w:b/>
        </w:rPr>
        <w:t>α</w:t>
      </w:r>
      <w:r>
        <w:t xml:space="preserve"> σημεία.</w:t>
      </w:r>
    </w:p>
    <w:p w14:paraId="09AA54D4" w14:textId="77777777" w:rsidR="001A3EE1" w:rsidRPr="00C37C75" w:rsidRDefault="00000000">
      <w:pPr>
        <w:pStyle w:val="ListBullet"/>
        <w:spacing w:after="80"/>
        <w:ind w:left="539" w:hanging="255"/>
        <w:jc w:val="both"/>
        <w:rPr>
          <w:lang w:val="el-GR"/>
        </w:rPr>
      </w:pPr>
      <w:r w:rsidRPr="00C37C75">
        <w:rPr>
          <w:lang w:val="el-GR"/>
        </w:rPr>
        <w:t>Ιδέες συσχέτισης, όχι όμως παραληρητικές ιδέες συσχέτισης.</w:t>
      </w:r>
    </w:p>
    <w:p w14:paraId="6684F8BE" w14:textId="77777777" w:rsidR="001A3EE1" w:rsidRPr="00C37C75" w:rsidRDefault="00000000">
      <w:pPr>
        <w:pStyle w:val="ListBullet"/>
        <w:spacing w:after="80"/>
        <w:ind w:left="539" w:hanging="255"/>
        <w:jc w:val="both"/>
        <w:rPr>
          <w:lang w:val="el-GR"/>
        </w:rPr>
      </w:pPr>
      <w:r w:rsidRPr="00C37C75">
        <w:rPr>
          <w:lang w:val="el-GR"/>
        </w:rPr>
        <w:t>Μαγική σκέψη ή αλλόκοτες πεποιθήσεις που επηρεάζουν τη συμπεριφορά και δεν ταιριάζουν με τις σταθερές του υποπολιτισμού.</w:t>
      </w:r>
    </w:p>
    <w:p w14:paraId="164785EA" w14:textId="77777777" w:rsidR="001A3EE1" w:rsidRPr="00C37C75" w:rsidRDefault="00000000">
      <w:pPr>
        <w:pStyle w:val="ListBullet"/>
        <w:spacing w:after="80"/>
        <w:ind w:left="539" w:hanging="255"/>
        <w:jc w:val="both"/>
        <w:rPr>
          <w:lang w:val="el-GR"/>
        </w:rPr>
      </w:pPr>
      <w:r w:rsidRPr="00C37C75">
        <w:rPr>
          <w:lang w:val="el-GR"/>
        </w:rPr>
        <w:t>Ασυνήθιστες αντιληπτικές εμπειρίες, μαζί και σωματικές παραισθήσεις.</w:t>
      </w:r>
    </w:p>
    <w:p w14:paraId="50E92345" w14:textId="77777777" w:rsidR="001A3EE1" w:rsidRPr="00C37C75" w:rsidRDefault="00000000">
      <w:pPr>
        <w:pStyle w:val="ListBullet"/>
        <w:spacing w:after="80"/>
        <w:ind w:left="539" w:hanging="255"/>
        <w:jc w:val="both"/>
        <w:rPr>
          <w:lang w:val="el-GR"/>
        </w:rPr>
      </w:pPr>
      <w:r w:rsidRPr="00C37C75">
        <w:rPr>
          <w:lang w:val="el-GR"/>
        </w:rPr>
        <w:t xml:space="preserve">Αλλόκοτη σκέψη και αλλόκοτος λόγος: ασαφής, περιστασιακός, μεταφορικός, </w:t>
      </w:r>
      <w:proofErr w:type="spellStart"/>
      <w:r w:rsidRPr="00C37C75">
        <w:rPr>
          <w:lang w:val="el-GR"/>
        </w:rPr>
        <w:t>υπερεπεξεργασμένος</w:t>
      </w:r>
      <w:proofErr w:type="spellEnd"/>
      <w:r w:rsidRPr="00C37C75">
        <w:rPr>
          <w:lang w:val="el-GR"/>
        </w:rPr>
        <w:t xml:space="preserve"> ή στερεότυπος.</w:t>
      </w:r>
    </w:p>
    <w:p w14:paraId="1AFAEFED" w14:textId="77777777" w:rsidR="001A3EE1" w:rsidRDefault="00000000">
      <w:pPr>
        <w:pStyle w:val="ListBullet"/>
        <w:spacing w:after="80"/>
        <w:ind w:left="539" w:hanging="255"/>
        <w:jc w:val="both"/>
      </w:pPr>
      <w:r>
        <w:t>Κα</w:t>
      </w:r>
      <w:proofErr w:type="spellStart"/>
      <w:r>
        <w:t>χυ</w:t>
      </w:r>
      <w:proofErr w:type="spellEnd"/>
      <w:r>
        <w:t>ποψία ή παρα</w:t>
      </w:r>
      <w:proofErr w:type="spellStart"/>
      <w:r>
        <w:t>νοειδής</w:t>
      </w:r>
      <w:proofErr w:type="spellEnd"/>
      <w:r>
        <w:t xml:space="preserve"> </w:t>
      </w:r>
      <w:proofErr w:type="spellStart"/>
      <w:r>
        <w:t>ιδε</w:t>
      </w:r>
      <w:proofErr w:type="spellEnd"/>
      <w:r>
        <w:t>ασμός.</w:t>
      </w:r>
    </w:p>
    <w:p w14:paraId="27D3131E" w14:textId="77777777" w:rsidR="001A3EE1" w:rsidRDefault="00000000">
      <w:pPr>
        <w:pStyle w:val="ListBullet"/>
        <w:spacing w:after="80"/>
        <w:ind w:left="539" w:hanging="255"/>
        <w:jc w:val="both"/>
      </w:pPr>
      <w:r>
        <w:t>Απρόσφορο ή περισφιγμένο συναίσθημα.</w:t>
      </w:r>
    </w:p>
    <w:p w14:paraId="67912C54" w14:textId="77777777" w:rsidR="001A3EE1" w:rsidRPr="00C37C75" w:rsidRDefault="00000000">
      <w:pPr>
        <w:pStyle w:val="ListBullet"/>
        <w:spacing w:after="80"/>
        <w:ind w:left="539" w:hanging="255"/>
        <w:jc w:val="both"/>
        <w:rPr>
          <w:lang w:val="el-GR"/>
        </w:rPr>
      </w:pPr>
      <w:r w:rsidRPr="00C37C75">
        <w:rPr>
          <w:lang w:val="el-GR"/>
        </w:rPr>
        <w:t>Συμπεριφορά ή εμφάνιση αλλόκοτη, εκκεντρική ή ιδιόρρυθμη.</w:t>
      </w:r>
    </w:p>
    <w:p w14:paraId="475E88D4" w14:textId="77777777" w:rsidR="001A3EE1" w:rsidRPr="00C37C75" w:rsidRDefault="00000000">
      <w:pPr>
        <w:pStyle w:val="ListBullet"/>
        <w:spacing w:after="80"/>
        <w:ind w:left="539" w:hanging="255"/>
        <w:jc w:val="both"/>
        <w:rPr>
          <w:lang w:val="el-GR"/>
        </w:rPr>
      </w:pPr>
      <w:r w:rsidRPr="00C37C75">
        <w:rPr>
          <w:lang w:val="el-GR"/>
        </w:rPr>
        <w:t>Έλλειψη στενών φίλων ή έμπιστων προσώπων πέρα από συγγενείς πρώτου βαθμού.</w:t>
      </w:r>
    </w:p>
    <w:p w14:paraId="10B3FF97" w14:textId="77777777" w:rsidR="001A3EE1" w:rsidRPr="00C37C75" w:rsidRDefault="00000000">
      <w:pPr>
        <w:pStyle w:val="ListBullet"/>
        <w:spacing w:after="80"/>
        <w:ind w:left="539" w:hanging="255"/>
        <w:jc w:val="both"/>
        <w:rPr>
          <w:lang w:val="el-GR"/>
        </w:rPr>
      </w:pPr>
      <w:r w:rsidRPr="00C37C75">
        <w:rPr>
          <w:lang w:val="el-GR"/>
        </w:rPr>
        <w:t>Υπερβολικό κοινωνικό άγχος που δεν μειώνεται με την οικειότητα και συνδέεται περισσότερο με παρανοειδείς φόβους παρά με αρνητικές κρίσεις για τον εαυτό.</w:t>
      </w:r>
    </w:p>
    <w:p w14:paraId="6460FDC6" w14:textId="77777777" w:rsidR="001A3EE1" w:rsidRPr="00C37C75" w:rsidRDefault="00000000">
      <w:pPr>
        <w:jc w:val="both"/>
        <w:rPr>
          <w:lang w:val="el-GR"/>
        </w:rPr>
      </w:pPr>
      <w:r w:rsidRPr="00C37C75">
        <w:rPr>
          <w:lang w:val="el-GR"/>
        </w:rPr>
        <w:t>Αποκλείεται όταν εμφανίζεται αποκλειστικά στην πορεία σχιζοφρένειας, διπολικής ή καταθλιπτικής διαταραχής με ψυχωτικά στοιχεία, άλλης ψυχωτικής διαταραχής ή διαταραχής αυτιστικού φάσματος.</w:t>
      </w:r>
    </w:p>
    <w:p w14:paraId="77F47E6D" w14:textId="77777777" w:rsidR="001A3EE1" w:rsidRPr="00C37C75" w:rsidRDefault="00000000">
      <w:pPr>
        <w:pStyle w:val="Heading3"/>
        <w:keepNext/>
        <w:keepLines/>
        <w:rPr>
          <w:lang w:val="el-GR"/>
        </w:rPr>
      </w:pPr>
      <w:r w:rsidRPr="00C37C75">
        <w:rPr>
          <w:lang w:val="el-GR"/>
        </w:rPr>
        <w:t xml:space="preserve">Η βασική </w:t>
      </w:r>
      <w:proofErr w:type="spellStart"/>
      <w:r w:rsidRPr="00C37C75">
        <w:rPr>
          <w:lang w:val="el-GR"/>
        </w:rPr>
        <w:t>διαφοροδιάγνωση</w:t>
      </w:r>
      <w:proofErr w:type="spellEnd"/>
      <w:r w:rsidRPr="00C37C75">
        <w:rPr>
          <w:lang w:val="el-GR"/>
        </w:rPr>
        <w:t xml:space="preserve"> με σχιζοφρένεια</w:t>
      </w:r>
    </w:p>
    <w:p w14:paraId="79A31235" w14:textId="77777777" w:rsidR="001A3EE1" w:rsidRPr="00C37C75" w:rsidRDefault="00000000">
      <w:pPr>
        <w:jc w:val="both"/>
        <w:rPr>
          <w:lang w:val="el-GR"/>
        </w:rPr>
      </w:pPr>
      <w:r w:rsidRPr="00C37C75">
        <w:rPr>
          <w:lang w:val="el-GR"/>
        </w:rPr>
        <w:t xml:space="preserve">Η σχιζότυπη μοιάζει με τη σχιζοφρένεια, αλλά είναι </w:t>
      </w:r>
      <w:r w:rsidRPr="00C37C75">
        <w:rPr>
          <w:b/>
          <w:lang w:val="el-GR"/>
        </w:rPr>
        <w:t>ηπιότερη</w:t>
      </w:r>
      <w:r w:rsidRPr="00C37C75">
        <w:rPr>
          <w:lang w:val="el-GR"/>
        </w:rPr>
        <w:t xml:space="preserve"> και δεν υπάρχει πλήρης ρήξη με την πραγματικότητα. Το παράδειγμα του </w:t>
      </w:r>
      <w:r>
        <w:t>PDF</w:t>
      </w:r>
      <w:r w:rsidRPr="00C37C75">
        <w:rPr>
          <w:lang w:val="el-GR"/>
        </w:rPr>
        <w:t xml:space="preserve"> είναι πολύ καλό για ανάπτυξη: άτομο με σχιζότυπη διαταραχή μπορεί να νιώθει την παρουσία της νεκρής μητέρας του στο δωμάτιο, ενώ άτομο με σχιζοφρένεια πιστεύει ότι η μητέρα του όντως βρίσκεται εκεί.</w:t>
      </w:r>
    </w:p>
    <w:p w14:paraId="7FFE69C5" w14:textId="77777777" w:rsidR="001A3EE1" w:rsidRPr="00C37C75" w:rsidRDefault="00000000">
      <w:pPr>
        <w:pStyle w:val="Heading3"/>
        <w:keepNext/>
        <w:keepLines/>
        <w:rPr>
          <w:lang w:val="el-GR"/>
        </w:rPr>
      </w:pPr>
      <w:r w:rsidRPr="00C37C75">
        <w:rPr>
          <w:lang w:val="el-GR"/>
        </w:rPr>
        <w:t>Πώς να την γράψεις σε ανάπτυξη</w:t>
      </w:r>
    </w:p>
    <w:p w14:paraId="5E2CA7C5" w14:textId="77777777" w:rsidR="001A3EE1" w:rsidRPr="00C37C75" w:rsidRDefault="00000000">
      <w:pPr>
        <w:jc w:val="both"/>
        <w:rPr>
          <w:lang w:val="el-GR"/>
        </w:rPr>
      </w:pPr>
      <w:r w:rsidRPr="00C37C75">
        <w:rPr>
          <w:lang w:val="el-GR"/>
        </w:rPr>
        <w:t xml:space="preserve">Η σχιζότυπη είναι ίσως η πιο «εξεταστική» από τις τρεις, γιατί συνδέει </w:t>
      </w:r>
      <w:r>
        <w:t>Cluster</w:t>
      </w:r>
      <w:r w:rsidRPr="00C37C75">
        <w:rPr>
          <w:lang w:val="el-GR"/>
        </w:rPr>
        <w:t xml:space="preserve"> </w:t>
      </w:r>
      <w:r>
        <w:t>A</w:t>
      </w:r>
      <w:r w:rsidRPr="00C37C75">
        <w:rPr>
          <w:lang w:val="el-GR"/>
        </w:rPr>
        <w:t xml:space="preserve">, σχιζοφρενικό φάσμα και </w:t>
      </w:r>
      <w:proofErr w:type="spellStart"/>
      <w:r w:rsidRPr="00C37C75">
        <w:rPr>
          <w:lang w:val="el-GR"/>
        </w:rPr>
        <w:t>διαφοροδιάγνωση</w:t>
      </w:r>
      <w:proofErr w:type="spellEnd"/>
      <w:r w:rsidRPr="00C37C75">
        <w:rPr>
          <w:lang w:val="el-GR"/>
        </w:rPr>
        <w:t xml:space="preserve"> από ψύχωση. Ξεκίνα με τον κοινό πυρήνα της Ομάδας Α, μετά δώσε τις ιδέες συσχέτισης, τη μαγική σκέψη, τις αντιληπτικές εμπειρίες, τον αλλόκοτο λόγο/εμφάνιση και το κοινωνικό άγχος. Κλείσε με τη φράση-κλειδί: </w:t>
      </w:r>
      <w:r w:rsidRPr="00C37C75">
        <w:rPr>
          <w:b/>
          <w:lang w:val="el-GR"/>
        </w:rPr>
        <w:t>μοιάζει με σχιζοφρένεια αλλά δεν χαρακτηρίζεται από ρήξη με την πραγματικότητα</w:t>
      </w:r>
      <w:r w:rsidRPr="00C37C75">
        <w:rPr>
          <w:lang w:val="el-GR"/>
        </w:rPr>
        <w:t>.</w:t>
      </w:r>
    </w:p>
    <w:p w14:paraId="722D1E7C" w14:textId="77777777" w:rsidR="001A3EE1" w:rsidRPr="00C37C75" w:rsidRDefault="00000000">
      <w:pPr>
        <w:pStyle w:val="Heading2"/>
        <w:keepNext/>
        <w:keepLines/>
        <w:rPr>
          <w:lang w:val="el-GR"/>
        </w:rPr>
      </w:pPr>
      <w:r w:rsidRPr="00C37C75">
        <w:rPr>
          <w:lang w:val="el-GR"/>
        </w:rPr>
        <w:t>Παρανοειδής Διαταραχή Προσωπικότητας</w:t>
      </w:r>
    </w:p>
    <w:p w14:paraId="47F766CB" w14:textId="77777777" w:rsidR="001A3EE1" w:rsidRPr="00C37C75" w:rsidRDefault="00000000">
      <w:pPr>
        <w:pStyle w:val="Heading3"/>
        <w:keepNext/>
        <w:keepLines/>
        <w:rPr>
          <w:lang w:val="el-GR"/>
        </w:rPr>
      </w:pPr>
      <w:r w:rsidRPr="00C37C75">
        <w:rPr>
          <w:lang w:val="el-GR"/>
        </w:rPr>
        <w:t>Κλινική εικόνα</w:t>
      </w:r>
    </w:p>
    <w:p w14:paraId="792F5B60" w14:textId="77777777" w:rsidR="001A3EE1" w:rsidRPr="00C37C75" w:rsidRDefault="00000000">
      <w:pPr>
        <w:jc w:val="both"/>
        <w:rPr>
          <w:lang w:val="el-GR"/>
        </w:rPr>
      </w:pPr>
      <w:r w:rsidRPr="00C37C75">
        <w:rPr>
          <w:lang w:val="el-GR"/>
        </w:rPr>
        <w:t>Η παρανοειδής ή παρανοϊκή προσωπικότητα οργανώνεται γύρω από τέσσερα κύρια γνωρίσματα:</w:t>
      </w:r>
    </w:p>
    <w:p w14:paraId="28D165B7" w14:textId="77777777" w:rsidR="001A3EE1" w:rsidRDefault="00000000">
      <w:pPr>
        <w:pStyle w:val="ListBullet"/>
        <w:spacing w:after="80"/>
        <w:ind w:left="539" w:hanging="255"/>
        <w:jc w:val="both"/>
      </w:pPr>
      <w:r>
        <w:rPr>
          <w:b/>
        </w:rPr>
        <w:t>Υπ</w:t>
      </w:r>
      <w:proofErr w:type="spellStart"/>
      <w:r>
        <w:rPr>
          <w:b/>
        </w:rPr>
        <w:t>ερτροφί</w:t>
      </w:r>
      <w:proofErr w:type="spellEnd"/>
      <w:r>
        <w:rPr>
          <w:b/>
        </w:rPr>
        <w:t xml:space="preserve">α του </w:t>
      </w:r>
      <w:proofErr w:type="spellStart"/>
      <w:r>
        <w:rPr>
          <w:b/>
        </w:rPr>
        <w:t>Εγώ</w:t>
      </w:r>
      <w:proofErr w:type="spellEnd"/>
    </w:p>
    <w:p w14:paraId="0437F06E" w14:textId="77777777" w:rsidR="001A3EE1" w:rsidRDefault="00000000">
      <w:pPr>
        <w:pStyle w:val="ListBullet"/>
        <w:spacing w:after="80"/>
        <w:ind w:left="539" w:hanging="255"/>
        <w:jc w:val="both"/>
      </w:pPr>
      <w:r>
        <w:rPr>
          <w:b/>
        </w:rPr>
        <w:t>Δυσπιστία</w:t>
      </w:r>
    </w:p>
    <w:p w14:paraId="710F625B" w14:textId="77777777" w:rsidR="001A3EE1" w:rsidRDefault="00000000">
      <w:pPr>
        <w:pStyle w:val="ListBullet"/>
        <w:spacing w:after="80"/>
        <w:ind w:left="539" w:hanging="255"/>
        <w:jc w:val="both"/>
      </w:pPr>
      <w:r>
        <w:rPr>
          <w:b/>
        </w:rPr>
        <w:t>Εσφαλμένο/αναληθές της κρίσης</w:t>
      </w:r>
    </w:p>
    <w:p w14:paraId="763D3850" w14:textId="77777777" w:rsidR="001A3EE1" w:rsidRDefault="00000000">
      <w:pPr>
        <w:pStyle w:val="ListBullet"/>
        <w:spacing w:after="80"/>
        <w:ind w:left="539" w:hanging="255"/>
        <w:jc w:val="both"/>
      </w:pPr>
      <w:r>
        <w:rPr>
          <w:b/>
        </w:rPr>
        <w:t>Ανεπάρκεια κοινωνικής προσαρμογής</w:t>
      </w:r>
    </w:p>
    <w:p w14:paraId="25A64DA0" w14:textId="77777777" w:rsidR="001A3EE1" w:rsidRPr="00C37C75" w:rsidRDefault="00000000">
      <w:pPr>
        <w:jc w:val="both"/>
        <w:rPr>
          <w:lang w:val="el-GR"/>
        </w:rPr>
      </w:pPr>
      <w:r w:rsidRPr="00C37C75">
        <w:rPr>
          <w:lang w:val="el-GR"/>
        </w:rPr>
        <w:t xml:space="preserve">Στην υπερτροφία του Εγώ υπάρχει ιδιαίτερα υψηλή εικόνα εαυτού, έλλειψη ανοχής απέναντι στους άλλους, αυταρχικότητα, περιφρόνηση και πεποιθήσεις παντοδυναμίας. Το άτομο μπορεί να νιώθει ότι η πραγματική του αξία δεν αναγνωρίζεται και να βιώνει τις σχέσεις μέσα από το σχήμα </w:t>
      </w:r>
      <w:r w:rsidRPr="00C37C75">
        <w:rPr>
          <w:b/>
          <w:lang w:val="el-GR"/>
        </w:rPr>
        <w:t>κυριαρχία ή/και ταπείνωση</w:t>
      </w:r>
      <w:r w:rsidRPr="00C37C75">
        <w:rPr>
          <w:lang w:val="el-GR"/>
        </w:rPr>
        <w:t>.</w:t>
      </w:r>
    </w:p>
    <w:p w14:paraId="77FCB0A3" w14:textId="77777777" w:rsidR="001A3EE1" w:rsidRPr="00C37C75" w:rsidRDefault="00000000">
      <w:pPr>
        <w:jc w:val="both"/>
        <w:rPr>
          <w:lang w:val="el-GR"/>
        </w:rPr>
      </w:pPr>
      <w:r w:rsidRPr="00C37C75">
        <w:rPr>
          <w:lang w:val="el-GR"/>
        </w:rPr>
        <w:t>Στη δυσπιστία οι άλλοι βιώνονται ως κακόβουλοι και εχθρικοί. Κυριαρχούν καχυποψία, ευθιξία και η αίσθηση ότι το άτομο αδικείται, το εκμεταλλεύονται ή το υποτιμούν.</w:t>
      </w:r>
    </w:p>
    <w:p w14:paraId="3411624A" w14:textId="77777777" w:rsidR="001A3EE1" w:rsidRPr="00C37C75" w:rsidRDefault="00000000">
      <w:pPr>
        <w:jc w:val="both"/>
        <w:rPr>
          <w:lang w:val="el-GR"/>
        </w:rPr>
      </w:pPr>
      <w:r w:rsidRPr="00C37C75">
        <w:rPr>
          <w:lang w:val="el-GR"/>
        </w:rPr>
        <w:t>Στο εσφαλμένο/αναληθές της κρίσης, λόγια, χειρονομίες και πράξεις ερμηνεύονται με τρόπο που δεν λαμβάνει επαρκώς υπόψη την πραγματικότητα. Μια προειλημμένη απόφαση φαίνεται να προκαθορίζει την αντίληψη των πραγμάτων, με αποτέλεσμα να παραμορφώνεται η αίσθηση της πραγματικότητας. Συνυπάρχουν απουσία αυτοκριτικής και αμφιβολίας.</w:t>
      </w:r>
    </w:p>
    <w:p w14:paraId="19F47B24" w14:textId="77777777" w:rsidR="001A3EE1" w:rsidRPr="00C37C75" w:rsidRDefault="00000000">
      <w:pPr>
        <w:jc w:val="both"/>
        <w:rPr>
          <w:lang w:val="el-GR"/>
        </w:rPr>
      </w:pPr>
      <w:r w:rsidRPr="00C37C75">
        <w:rPr>
          <w:lang w:val="el-GR"/>
        </w:rPr>
        <w:t xml:space="preserve">Στην κοινωνική προσαρμογή, επειδή το περιβάλλον βιώνεται ως εχθρικό, το άτομο αποσύρεται και αναδιπλώνεται στον εαυτό του. Άλλοτε οι άλλοι δυσφορούν ή απορρίπτουν το άτομο λόγω της επιθετικής διεκδίκησής του. Κάποια άτομα επιλέγουν μοναχικό τρόπο ζωής, ενώ άλλα συσπειρώνονται γύρω από ένα απόλυτο ιδεώδες μέσα σε ομάδα, π.χ. οικογενειακή ομάδα ή σέκτα. Στο </w:t>
      </w:r>
      <w:r>
        <w:t>PDF</w:t>
      </w:r>
      <w:r w:rsidRPr="00C37C75">
        <w:rPr>
          <w:lang w:val="el-GR"/>
        </w:rPr>
        <w:t xml:space="preserve"> αναφέρεται επικράτηση </w:t>
      </w:r>
      <w:r w:rsidRPr="00C37C75">
        <w:rPr>
          <w:b/>
          <w:lang w:val="el-GR"/>
        </w:rPr>
        <w:t>3,3%-4,4%</w:t>
      </w:r>
      <w:r w:rsidRPr="00C37C75">
        <w:rPr>
          <w:lang w:val="el-GR"/>
        </w:rPr>
        <w:t xml:space="preserve"> στον γενικό πληθυσμό.</w:t>
      </w:r>
    </w:p>
    <w:p w14:paraId="5324C7C7" w14:textId="77777777" w:rsidR="001A3EE1" w:rsidRPr="00C37C75" w:rsidRDefault="00000000">
      <w:pPr>
        <w:pStyle w:val="Heading3"/>
        <w:keepNext/>
        <w:keepLines/>
        <w:rPr>
          <w:lang w:val="el-GR"/>
        </w:rPr>
      </w:pPr>
      <w:r>
        <w:t>DSM</w:t>
      </w:r>
      <w:r w:rsidRPr="00C37C75">
        <w:rPr>
          <w:lang w:val="el-GR"/>
        </w:rPr>
        <w:t>-5 κριτήρια που πρέπει να ξέρεις</w:t>
      </w:r>
    </w:p>
    <w:p w14:paraId="451103DF" w14:textId="77777777" w:rsidR="001A3EE1" w:rsidRDefault="00000000">
      <w:pPr>
        <w:jc w:val="both"/>
      </w:pPr>
      <w:r w:rsidRPr="00C37C75">
        <w:rPr>
          <w:lang w:val="el-GR"/>
        </w:rPr>
        <w:t xml:space="preserve">Το μοτίβο είναι: </w:t>
      </w:r>
      <w:r w:rsidRPr="00C37C75">
        <w:rPr>
          <w:b/>
          <w:lang w:val="el-GR"/>
        </w:rPr>
        <w:t>διάχυτη δυσπιστία και καχυποψία</w:t>
      </w:r>
      <w:r w:rsidRPr="00C37C75">
        <w:rPr>
          <w:lang w:val="el-GR"/>
        </w:rPr>
        <w:t xml:space="preserve">, ώστε τα κίνητρα των άλλων να ερμηνεύονται ως κακόβουλα. </w:t>
      </w:r>
      <w:proofErr w:type="spellStart"/>
      <w:r>
        <w:t>Χρειάζοντ</w:t>
      </w:r>
      <w:proofErr w:type="spellEnd"/>
      <w:r>
        <w:t xml:space="preserve">αι </w:t>
      </w:r>
      <w:proofErr w:type="spellStart"/>
      <w:r>
        <w:rPr>
          <w:b/>
        </w:rPr>
        <w:t>τέσσερ</w:t>
      </w:r>
      <w:proofErr w:type="spellEnd"/>
      <w:r>
        <w:rPr>
          <w:b/>
        </w:rPr>
        <w:t>α ή π</w:t>
      </w:r>
      <w:proofErr w:type="spellStart"/>
      <w:r>
        <w:rPr>
          <w:b/>
        </w:rPr>
        <w:t>ερισσότερ</w:t>
      </w:r>
      <w:proofErr w:type="spellEnd"/>
      <w:r>
        <w:rPr>
          <w:b/>
        </w:rPr>
        <w:t>α</w:t>
      </w:r>
      <w:r>
        <w:t xml:space="preserve"> σημεία.</w:t>
      </w:r>
    </w:p>
    <w:p w14:paraId="38CE4F0A" w14:textId="77777777" w:rsidR="001A3EE1" w:rsidRPr="00C37C75" w:rsidRDefault="00000000">
      <w:pPr>
        <w:pStyle w:val="ListBullet"/>
        <w:spacing w:after="80"/>
        <w:ind w:left="539" w:hanging="255"/>
        <w:jc w:val="both"/>
        <w:rPr>
          <w:lang w:val="el-GR"/>
        </w:rPr>
      </w:pPr>
      <w:r w:rsidRPr="00C37C75">
        <w:rPr>
          <w:lang w:val="el-GR"/>
        </w:rPr>
        <w:t>Υποψίες χωρίς επαρκή λόγο ότι οι άλλοι τον/την εκμεταλλεύονται, βλάπτουν ή εξαπατούν.</w:t>
      </w:r>
    </w:p>
    <w:p w14:paraId="5DBB01FB" w14:textId="77777777" w:rsidR="001A3EE1" w:rsidRPr="00C37C75" w:rsidRDefault="00000000">
      <w:pPr>
        <w:pStyle w:val="ListBullet"/>
        <w:spacing w:after="80"/>
        <w:ind w:left="539" w:hanging="255"/>
        <w:jc w:val="both"/>
        <w:rPr>
          <w:lang w:val="el-GR"/>
        </w:rPr>
      </w:pPr>
      <w:r w:rsidRPr="00C37C75">
        <w:rPr>
          <w:lang w:val="el-GR"/>
        </w:rPr>
        <w:t>Έντονη ενασχόληση με αδικαιολόγητες αμφιβολίες για αφοσίωση ή αξιοπιστία φίλων/συνεργατών.</w:t>
      </w:r>
    </w:p>
    <w:p w14:paraId="6A47E1BB" w14:textId="77777777" w:rsidR="001A3EE1" w:rsidRPr="00C37C75" w:rsidRDefault="00000000">
      <w:pPr>
        <w:pStyle w:val="ListBullet"/>
        <w:spacing w:after="80"/>
        <w:ind w:left="539" w:hanging="255"/>
        <w:jc w:val="both"/>
        <w:rPr>
          <w:lang w:val="el-GR"/>
        </w:rPr>
      </w:pPr>
      <w:r w:rsidRPr="00C37C75">
        <w:rPr>
          <w:lang w:val="el-GR"/>
        </w:rPr>
        <w:t>Απροθυμία να εμπιστευτεί άλλους, από φόβο ότι οι πληροφορίες θα χρησιμοποιηθούν κακόβουλα.</w:t>
      </w:r>
    </w:p>
    <w:p w14:paraId="62ABC42F" w14:textId="77777777" w:rsidR="001A3EE1" w:rsidRPr="00C37C75" w:rsidRDefault="00000000">
      <w:pPr>
        <w:pStyle w:val="ListBullet"/>
        <w:spacing w:after="80"/>
        <w:ind w:left="539" w:hanging="255"/>
        <w:jc w:val="both"/>
        <w:rPr>
          <w:lang w:val="el-GR"/>
        </w:rPr>
      </w:pPr>
      <w:r w:rsidRPr="00C37C75">
        <w:rPr>
          <w:lang w:val="el-GR"/>
        </w:rPr>
        <w:t>Διαβάζει κρυμμένα εξευτελιστικά ή απειλητικά νοήματα σε αθώες παρατηρήσεις ή γεγονότα.</w:t>
      </w:r>
    </w:p>
    <w:p w14:paraId="72922593" w14:textId="77777777" w:rsidR="001A3EE1" w:rsidRPr="00C37C75" w:rsidRDefault="00000000">
      <w:pPr>
        <w:pStyle w:val="ListBullet"/>
        <w:spacing w:after="80"/>
        <w:ind w:left="539" w:hanging="255"/>
        <w:jc w:val="both"/>
        <w:rPr>
          <w:lang w:val="el-GR"/>
        </w:rPr>
      </w:pPr>
      <w:r w:rsidRPr="00C37C75">
        <w:rPr>
          <w:lang w:val="el-GR"/>
        </w:rPr>
        <w:t xml:space="preserve">Κρατά κακίες επίμονα, δηλαδή δεν </w:t>
      </w:r>
      <w:proofErr w:type="spellStart"/>
      <w:r w:rsidRPr="00C37C75">
        <w:rPr>
          <w:lang w:val="el-GR"/>
        </w:rPr>
        <w:t>συγχωρεί</w:t>
      </w:r>
      <w:proofErr w:type="spellEnd"/>
      <w:r w:rsidRPr="00C37C75">
        <w:rPr>
          <w:lang w:val="el-GR"/>
        </w:rPr>
        <w:t xml:space="preserve"> προσβολές, αδικίες ή ταπεινώσεις.</w:t>
      </w:r>
    </w:p>
    <w:p w14:paraId="6BB864D2" w14:textId="77777777" w:rsidR="001A3EE1" w:rsidRPr="00C37C75" w:rsidRDefault="00000000">
      <w:pPr>
        <w:pStyle w:val="ListBullet"/>
        <w:spacing w:after="80"/>
        <w:ind w:left="539" w:hanging="255"/>
        <w:jc w:val="both"/>
        <w:rPr>
          <w:lang w:val="el-GR"/>
        </w:rPr>
      </w:pPr>
      <w:r w:rsidRPr="00C37C75">
        <w:rPr>
          <w:lang w:val="el-GR"/>
        </w:rPr>
        <w:t>Αντιλαμβάνεται επιθέσεις στον χαρακτήρα ή την υπόληψή του που δεν είναι εμφανείς στους άλλους και είναι σε ετοιμότητα να αντιδράσει με θυμό ή αντεπίθεση.</w:t>
      </w:r>
    </w:p>
    <w:p w14:paraId="1C00C633" w14:textId="77777777" w:rsidR="001A3EE1" w:rsidRPr="00C37C75" w:rsidRDefault="00000000">
      <w:pPr>
        <w:pStyle w:val="ListBullet"/>
        <w:spacing w:after="80"/>
        <w:ind w:left="539" w:hanging="255"/>
        <w:jc w:val="both"/>
        <w:rPr>
          <w:lang w:val="el-GR"/>
        </w:rPr>
      </w:pPr>
      <w:r w:rsidRPr="00C37C75">
        <w:rPr>
          <w:lang w:val="el-GR"/>
        </w:rPr>
        <w:t>Έχει επανειλημμένες υποψίες χωρίς αιτιολόγηση για την πίστη του/της συζύγου ή ερωτικού συντρόφου.</w:t>
      </w:r>
    </w:p>
    <w:p w14:paraId="64C05A62" w14:textId="77777777" w:rsidR="001A3EE1" w:rsidRPr="00C37C75" w:rsidRDefault="00000000">
      <w:pPr>
        <w:jc w:val="both"/>
        <w:rPr>
          <w:lang w:val="el-GR"/>
        </w:rPr>
      </w:pPr>
      <w:r w:rsidRPr="00C37C75">
        <w:rPr>
          <w:lang w:val="el-GR"/>
        </w:rPr>
        <w:t>Αποκλείεται όταν εμφανίζεται αποκλειστικά στην πορεία σχιζοφρένειας, διπολικής ή καταθλιπτικής διαταραχής με ψυχωτικά στοιχεία, άλλης ψυχωτικής διαταραχής ή όταν οφείλεται σε σωματική κατάσταση.</w:t>
      </w:r>
    </w:p>
    <w:p w14:paraId="425842DC" w14:textId="77777777" w:rsidR="001A3EE1" w:rsidRPr="00C37C75" w:rsidRDefault="00000000">
      <w:pPr>
        <w:pStyle w:val="Heading3"/>
        <w:keepNext/>
        <w:keepLines/>
        <w:rPr>
          <w:lang w:val="el-GR"/>
        </w:rPr>
      </w:pPr>
      <w:r w:rsidRPr="00C37C75">
        <w:rPr>
          <w:lang w:val="el-GR"/>
        </w:rPr>
        <w:t>Πώς να την γράψεις σε ανάπτυξη</w:t>
      </w:r>
    </w:p>
    <w:p w14:paraId="4F09C2EB" w14:textId="77777777" w:rsidR="001A3EE1" w:rsidRPr="00C37C75" w:rsidRDefault="00000000">
      <w:pPr>
        <w:jc w:val="both"/>
        <w:rPr>
          <w:lang w:val="el-GR"/>
        </w:rPr>
      </w:pPr>
      <w:r w:rsidRPr="00C37C75">
        <w:rPr>
          <w:lang w:val="el-GR"/>
        </w:rPr>
        <w:t xml:space="preserve">Για παρανοειδή προσωπικότητα, το κέντρο της απάντησης είναι η </w:t>
      </w:r>
      <w:r w:rsidRPr="00C37C75">
        <w:rPr>
          <w:b/>
          <w:lang w:val="el-GR"/>
        </w:rPr>
        <w:t>καχυποψία</w:t>
      </w:r>
      <w:r w:rsidRPr="00C37C75">
        <w:rPr>
          <w:lang w:val="el-GR"/>
        </w:rPr>
        <w:t>. Μην την παρουσιάσεις απλώς ως «δύσκολο χαρακτήρα». Δείξε ότι το άτομο ερμηνεύει τα κίνητρα των άλλων ως κακόβουλα, έχει ευθιξία, παρερμηνείες, κρατά κακίες και βιώνει τις σχέσεις ως πεδίο κυριαρχίας/ταπείνωσης. Κλείσε με τη διάκριση ότι σχετίζεται με παρανοϊκή λειτουργία, αλλά δεν υπάρχουν απαραίτητα παραληρητικά ή άλλα ψυχωτικά συμπτώματα.</w:t>
      </w:r>
    </w:p>
    <w:p w14:paraId="448798C6" w14:textId="77777777" w:rsidR="001A3EE1" w:rsidRPr="00C37C75" w:rsidRDefault="00000000">
      <w:pPr>
        <w:pStyle w:val="Heading2"/>
        <w:keepNext/>
        <w:keepLines/>
        <w:rPr>
          <w:lang w:val="el-GR"/>
        </w:rPr>
      </w:pPr>
      <w:r w:rsidRPr="00C37C75">
        <w:rPr>
          <w:lang w:val="el-GR"/>
        </w:rPr>
        <w:t>Συγκριτικός πίνακας των τριών διαταραχών</w:t>
      </w:r>
    </w:p>
    <w:p w14:paraId="20FCB0E2" w14:textId="77777777" w:rsidR="001A3EE1" w:rsidRPr="00C37C75" w:rsidRDefault="00000000">
      <w:pPr>
        <w:jc w:val="both"/>
        <w:rPr>
          <w:lang w:val="el-GR"/>
        </w:rPr>
      </w:pPr>
      <w:r w:rsidRPr="00C37C75">
        <w:rPr>
          <w:lang w:val="el-GR"/>
        </w:rPr>
        <w:t xml:space="preserve">Ο πίνακας αυτός είναι για επανάληψη και για </w:t>
      </w:r>
      <w:proofErr w:type="spellStart"/>
      <w:r w:rsidRPr="00C37C75">
        <w:rPr>
          <w:lang w:val="el-GR"/>
        </w:rPr>
        <w:t>διαφοροδιάγνωση</w:t>
      </w:r>
      <w:proofErr w:type="spellEnd"/>
      <w:r w:rsidRPr="00C37C75">
        <w:rPr>
          <w:lang w:val="el-GR"/>
        </w:rPr>
        <w:t xml:space="preserve"> σε ανάπτυξη.</w:t>
      </w:r>
    </w:p>
    <w:tbl>
      <w:tblPr>
        <w:tblW w:w="0" w:type="auto"/>
        <w:jc w:val="center"/>
        <w:tblLayout w:type="fixed"/>
        <w:tblLook w:val="04A0" w:firstRow="1" w:lastRow="0" w:firstColumn="1" w:lastColumn="0" w:noHBand="0" w:noVBand="1"/>
      </w:tblPr>
      <w:tblGrid>
        <w:gridCol w:w="2041"/>
        <w:gridCol w:w="2381"/>
        <w:gridCol w:w="2381"/>
        <w:gridCol w:w="2381"/>
      </w:tblGrid>
      <w:tr w:rsidR="001A3EE1" w14:paraId="5EE55C79" w14:textId="77777777">
        <w:trPr>
          <w:jc w:val="center"/>
        </w:trPr>
        <w:tc>
          <w:tcPr>
            <w:tcW w:w="2041" w:type="dxa"/>
            <w:tcBorders>
              <w:top w:val="single" w:sz="6" w:space="0" w:color="B8C5D6"/>
              <w:left w:val="single" w:sz="6" w:space="0" w:color="B8C5D6"/>
              <w:bottom w:val="single" w:sz="6" w:space="0" w:color="B8C5D6"/>
              <w:right w:val="single" w:sz="6" w:space="0" w:color="B8C5D6"/>
            </w:tcBorders>
            <w:shd w:val="clear" w:color="auto" w:fill="E8EEF5"/>
          </w:tcPr>
          <w:p w14:paraId="191A967C" w14:textId="77777777" w:rsidR="001A3EE1" w:rsidRDefault="00000000">
            <w:pPr>
              <w:spacing w:after="40"/>
            </w:pPr>
            <w:proofErr w:type="spellStart"/>
            <w:r>
              <w:rPr>
                <w:b/>
                <w:color w:val="1F4D78"/>
                <w:sz w:val="19"/>
              </w:rPr>
              <w:t>Άξον</w:t>
            </w:r>
            <w:proofErr w:type="spellEnd"/>
            <w:r>
              <w:rPr>
                <w:b/>
                <w:color w:val="1F4D78"/>
                <w:sz w:val="19"/>
              </w:rPr>
              <w:t>ας</w:t>
            </w:r>
          </w:p>
        </w:tc>
        <w:tc>
          <w:tcPr>
            <w:tcW w:w="2381" w:type="dxa"/>
            <w:tcBorders>
              <w:top w:val="single" w:sz="6" w:space="0" w:color="B8C5D6"/>
              <w:left w:val="single" w:sz="6" w:space="0" w:color="B8C5D6"/>
              <w:bottom w:val="single" w:sz="6" w:space="0" w:color="B8C5D6"/>
              <w:right w:val="single" w:sz="6" w:space="0" w:color="B8C5D6"/>
            </w:tcBorders>
            <w:shd w:val="clear" w:color="auto" w:fill="E8EEF5"/>
          </w:tcPr>
          <w:p w14:paraId="2C0BD85B" w14:textId="77777777" w:rsidR="001A3EE1" w:rsidRDefault="00000000">
            <w:pPr>
              <w:spacing w:after="40"/>
            </w:pPr>
            <w:r>
              <w:rPr>
                <w:b/>
                <w:color w:val="1F4D78"/>
                <w:sz w:val="19"/>
              </w:rPr>
              <w:t>Σχιζοειδής</w:t>
            </w:r>
          </w:p>
        </w:tc>
        <w:tc>
          <w:tcPr>
            <w:tcW w:w="2381" w:type="dxa"/>
            <w:tcBorders>
              <w:top w:val="single" w:sz="6" w:space="0" w:color="B8C5D6"/>
              <w:left w:val="single" w:sz="6" w:space="0" w:color="B8C5D6"/>
              <w:bottom w:val="single" w:sz="6" w:space="0" w:color="B8C5D6"/>
              <w:right w:val="single" w:sz="6" w:space="0" w:color="B8C5D6"/>
            </w:tcBorders>
            <w:shd w:val="clear" w:color="auto" w:fill="E8EEF5"/>
          </w:tcPr>
          <w:p w14:paraId="5D77F592" w14:textId="77777777" w:rsidR="001A3EE1" w:rsidRDefault="00000000">
            <w:pPr>
              <w:spacing w:after="40"/>
            </w:pPr>
            <w:r>
              <w:rPr>
                <w:b/>
                <w:color w:val="1F4D78"/>
                <w:sz w:val="19"/>
              </w:rPr>
              <w:t>Σχιζότυπη</w:t>
            </w:r>
          </w:p>
        </w:tc>
        <w:tc>
          <w:tcPr>
            <w:tcW w:w="2381" w:type="dxa"/>
            <w:tcBorders>
              <w:top w:val="single" w:sz="6" w:space="0" w:color="B8C5D6"/>
              <w:left w:val="single" w:sz="6" w:space="0" w:color="B8C5D6"/>
              <w:bottom w:val="single" w:sz="6" w:space="0" w:color="B8C5D6"/>
              <w:right w:val="single" w:sz="6" w:space="0" w:color="B8C5D6"/>
            </w:tcBorders>
            <w:shd w:val="clear" w:color="auto" w:fill="E8EEF5"/>
          </w:tcPr>
          <w:p w14:paraId="5E14CC10" w14:textId="77777777" w:rsidR="001A3EE1" w:rsidRDefault="00000000">
            <w:pPr>
              <w:spacing w:after="40"/>
            </w:pPr>
            <w:r>
              <w:rPr>
                <w:b/>
                <w:color w:val="1F4D78"/>
                <w:sz w:val="19"/>
              </w:rPr>
              <w:t>Παρανοειδής</w:t>
            </w:r>
          </w:p>
        </w:tc>
      </w:tr>
      <w:tr w:rsidR="001A3EE1" w:rsidRPr="00C37C75" w14:paraId="75E75294" w14:textId="77777777">
        <w:trPr>
          <w:jc w:val="center"/>
        </w:trPr>
        <w:tc>
          <w:tcPr>
            <w:tcW w:w="2041" w:type="dxa"/>
            <w:tcBorders>
              <w:top w:val="single" w:sz="6" w:space="0" w:color="B8C5D6"/>
              <w:left w:val="single" w:sz="6" w:space="0" w:color="B8C5D6"/>
              <w:bottom w:val="single" w:sz="6" w:space="0" w:color="B8C5D6"/>
              <w:right w:val="single" w:sz="6" w:space="0" w:color="B8C5D6"/>
            </w:tcBorders>
          </w:tcPr>
          <w:p w14:paraId="201985EB" w14:textId="77777777" w:rsidR="001A3EE1" w:rsidRDefault="00000000">
            <w:pPr>
              <w:spacing w:after="40"/>
            </w:pPr>
            <w:r>
              <w:rPr>
                <w:sz w:val="19"/>
              </w:rPr>
              <w:t>Κεντρικό μοτίβο</w:t>
            </w:r>
          </w:p>
        </w:tc>
        <w:tc>
          <w:tcPr>
            <w:tcW w:w="2381" w:type="dxa"/>
            <w:tcBorders>
              <w:top w:val="single" w:sz="6" w:space="0" w:color="B8C5D6"/>
              <w:left w:val="single" w:sz="6" w:space="0" w:color="B8C5D6"/>
              <w:bottom w:val="single" w:sz="6" w:space="0" w:color="B8C5D6"/>
              <w:right w:val="single" w:sz="6" w:space="0" w:color="B8C5D6"/>
            </w:tcBorders>
          </w:tcPr>
          <w:p w14:paraId="0E335ACC" w14:textId="77777777" w:rsidR="001A3EE1" w:rsidRPr="00C37C75" w:rsidRDefault="00000000">
            <w:pPr>
              <w:spacing w:after="40"/>
              <w:rPr>
                <w:lang w:val="el-GR"/>
              </w:rPr>
            </w:pPr>
            <w:r w:rsidRPr="00C37C75">
              <w:rPr>
                <w:sz w:val="19"/>
                <w:lang w:val="el-GR"/>
              </w:rPr>
              <w:t>Απόσυρση από σχέσεις και περιορισμένο συναίσθημα</w:t>
            </w:r>
          </w:p>
        </w:tc>
        <w:tc>
          <w:tcPr>
            <w:tcW w:w="2381" w:type="dxa"/>
            <w:tcBorders>
              <w:top w:val="single" w:sz="6" w:space="0" w:color="B8C5D6"/>
              <w:left w:val="single" w:sz="6" w:space="0" w:color="B8C5D6"/>
              <w:bottom w:val="single" w:sz="6" w:space="0" w:color="B8C5D6"/>
              <w:right w:val="single" w:sz="6" w:space="0" w:color="B8C5D6"/>
            </w:tcBorders>
          </w:tcPr>
          <w:p w14:paraId="632EF017" w14:textId="77777777" w:rsidR="001A3EE1" w:rsidRDefault="00000000">
            <w:pPr>
              <w:spacing w:after="40"/>
            </w:pPr>
            <w:proofErr w:type="spellStart"/>
            <w:r>
              <w:rPr>
                <w:sz w:val="19"/>
              </w:rPr>
              <w:t>Εκκεντρικότητ</w:t>
            </w:r>
            <w:proofErr w:type="spellEnd"/>
            <w:r>
              <w:rPr>
                <w:sz w:val="19"/>
              </w:rPr>
              <w:t xml:space="preserve">α + </w:t>
            </w:r>
            <w:proofErr w:type="spellStart"/>
            <w:r>
              <w:rPr>
                <w:sz w:val="19"/>
              </w:rPr>
              <w:t>γνωστικές</w:t>
            </w:r>
            <w:proofErr w:type="spellEnd"/>
            <w:r>
              <w:rPr>
                <w:sz w:val="19"/>
              </w:rPr>
              <w:t>/α</w:t>
            </w:r>
            <w:proofErr w:type="spellStart"/>
            <w:r>
              <w:rPr>
                <w:sz w:val="19"/>
              </w:rPr>
              <w:t>ντιλη</w:t>
            </w:r>
            <w:proofErr w:type="spellEnd"/>
            <w:r>
              <w:rPr>
                <w:sz w:val="19"/>
              </w:rPr>
              <w:t xml:space="preserve">πτικές </w:t>
            </w:r>
            <w:proofErr w:type="spellStart"/>
            <w:r>
              <w:rPr>
                <w:sz w:val="19"/>
              </w:rPr>
              <w:t>στρε</w:t>
            </w:r>
            <w:proofErr w:type="spellEnd"/>
            <w:r>
              <w:rPr>
                <w:sz w:val="19"/>
              </w:rPr>
              <w:t>βλώσεις</w:t>
            </w:r>
          </w:p>
        </w:tc>
        <w:tc>
          <w:tcPr>
            <w:tcW w:w="2381" w:type="dxa"/>
            <w:tcBorders>
              <w:top w:val="single" w:sz="6" w:space="0" w:color="B8C5D6"/>
              <w:left w:val="single" w:sz="6" w:space="0" w:color="B8C5D6"/>
              <w:bottom w:val="single" w:sz="6" w:space="0" w:color="B8C5D6"/>
              <w:right w:val="single" w:sz="6" w:space="0" w:color="B8C5D6"/>
            </w:tcBorders>
          </w:tcPr>
          <w:p w14:paraId="1ABD9419" w14:textId="77777777" w:rsidR="001A3EE1" w:rsidRPr="00C37C75" w:rsidRDefault="00000000">
            <w:pPr>
              <w:spacing w:after="40"/>
              <w:rPr>
                <w:lang w:val="el-GR"/>
              </w:rPr>
            </w:pPr>
            <w:r w:rsidRPr="00C37C75">
              <w:rPr>
                <w:sz w:val="19"/>
                <w:lang w:val="el-GR"/>
              </w:rPr>
              <w:t>Καχυποψία και ερμηνεία των άλλων ως κακόβουλων</w:t>
            </w:r>
          </w:p>
        </w:tc>
      </w:tr>
      <w:tr w:rsidR="001A3EE1" w:rsidRPr="00C37C75" w14:paraId="7A123A66" w14:textId="77777777">
        <w:trPr>
          <w:jc w:val="center"/>
        </w:trPr>
        <w:tc>
          <w:tcPr>
            <w:tcW w:w="2041" w:type="dxa"/>
            <w:tcBorders>
              <w:top w:val="single" w:sz="6" w:space="0" w:color="B8C5D6"/>
              <w:left w:val="single" w:sz="6" w:space="0" w:color="B8C5D6"/>
              <w:bottom w:val="single" w:sz="6" w:space="0" w:color="B8C5D6"/>
              <w:right w:val="single" w:sz="6" w:space="0" w:color="B8C5D6"/>
            </w:tcBorders>
          </w:tcPr>
          <w:p w14:paraId="4657ED41" w14:textId="77777777" w:rsidR="001A3EE1" w:rsidRDefault="00000000">
            <w:pPr>
              <w:spacing w:after="40"/>
            </w:pPr>
            <w:proofErr w:type="spellStart"/>
            <w:r>
              <w:rPr>
                <w:sz w:val="19"/>
              </w:rPr>
              <w:t>Σχέσεις</w:t>
            </w:r>
            <w:proofErr w:type="spellEnd"/>
          </w:p>
        </w:tc>
        <w:tc>
          <w:tcPr>
            <w:tcW w:w="2381" w:type="dxa"/>
            <w:tcBorders>
              <w:top w:val="single" w:sz="6" w:space="0" w:color="B8C5D6"/>
              <w:left w:val="single" w:sz="6" w:space="0" w:color="B8C5D6"/>
              <w:bottom w:val="single" w:sz="6" w:space="0" w:color="B8C5D6"/>
              <w:right w:val="single" w:sz="6" w:space="0" w:color="B8C5D6"/>
            </w:tcBorders>
          </w:tcPr>
          <w:p w14:paraId="3635A943" w14:textId="77777777" w:rsidR="001A3EE1" w:rsidRPr="00C37C75" w:rsidRDefault="00000000">
            <w:pPr>
              <w:spacing w:after="40"/>
              <w:rPr>
                <w:lang w:val="el-GR"/>
              </w:rPr>
            </w:pPr>
            <w:r w:rsidRPr="00C37C75">
              <w:rPr>
                <w:sz w:val="19"/>
                <w:lang w:val="el-GR"/>
              </w:rPr>
              <w:t>Δεν επιδιώκει ούτε απολαμβάνει στενές σχέσεις</w:t>
            </w:r>
          </w:p>
        </w:tc>
        <w:tc>
          <w:tcPr>
            <w:tcW w:w="2381" w:type="dxa"/>
            <w:tcBorders>
              <w:top w:val="single" w:sz="6" w:space="0" w:color="B8C5D6"/>
              <w:left w:val="single" w:sz="6" w:space="0" w:color="B8C5D6"/>
              <w:bottom w:val="single" w:sz="6" w:space="0" w:color="B8C5D6"/>
              <w:right w:val="single" w:sz="6" w:space="0" w:color="B8C5D6"/>
            </w:tcBorders>
          </w:tcPr>
          <w:p w14:paraId="43AB303A" w14:textId="77777777" w:rsidR="001A3EE1" w:rsidRPr="00C37C75" w:rsidRDefault="00000000">
            <w:pPr>
              <w:spacing w:after="40"/>
              <w:rPr>
                <w:lang w:val="el-GR"/>
              </w:rPr>
            </w:pPr>
            <w:r w:rsidRPr="00C37C75">
              <w:rPr>
                <w:sz w:val="19"/>
                <w:lang w:val="el-GR"/>
              </w:rPr>
              <w:t>Θέλει/αντέχει δύσκολα την εγγύτητα, έντονη δυσφορία</w:t>
            </w:r>
          </w:p>
        </w:tc>
        <w:tc>
          <w:tcPr>
            <w:tcW w:w="2381" w:type="dxa"/>
            <w:tcBorders>
              <w:top w:val="single" w:sz="6" w:space="0" w:color="B8C5D6"/>
              <w:left w:val="single" w:sz="6" w:space="0" w:color="B8C5D6"/>
              <w:bottom w:val="single" w:sz="6" w:space="0" w:color="B8C5D6"/>
              <w:right w:val="single" w:sz="6" w:space="0" w:color="B8C5D6"/>
            </w:tcBorders>
          </w:tcPr>
          <w:p w14:paraId="19660673" w14:textId="77777777" w:rsidR="001A3EE1" w:rsidRPr="00C37C75" w:rsidRDefault="00000000">
            <w:pPr>
              <w:spacing w:after="40"/>
              <w:rPr>
                <w:lang w:val="el-GR"/>
              </w:rPr>
            </w:pPr>
            <w:r w:rsidRPr="00C37C75">
              <w:rPr>
                <w:sz w:val="19"/>
                <w:lang w:val="el-GR"/>
              </w:rPr>
              <w:t>Βιώνει τους άλλους ως απειλητικούς, άδικους ή εκμεταλλευτικούς</w:t>
            </w:r>
          </w:p>
        </w:tc>
      </w:tr>
      <w:tr w:rsidR="001A3EE1" w:rsidRPr="00C37C75" w14:paraId="177AC0FE" w14:textId="77777777">
        <w:trPr>
          <w:jc w:val="center"/>
        </w:trPr>
        <w:tc>
          <w:tcPr>
            <w:tcW w:w="2041" w:type="dxa"/>
            <w:tcBorders>
              <w:top w:val="single" w:sz="6" w:space="0" w:color="B8C5D6"/>
              <w:left w:val="single" w:sz="6" w:space="0" w:color="B8C5D6"/>
              <w:bottom w:val="single" w:sz="6" w:space="0" w:color="B8C5D6"/>
              <w:right w:val="single" w:sz="6" w:space="0" w:color="B8C5D6"/>
            </w:tcBorders>
          </w:tcPr>
          <w:p w14:paraId="285745FB" w14:textId="77777777" w:rsidR="001A3EE1" w:rsidRDefault="00000000">
            <w:pPr>
              <w:spacing w:after="40"/>
            </w:pPr>
            <w:proofErr w:type="spellStart"/>
            <w:r>
              <w:rPr>
                <w:sz w:val="19"/>
              </w:rPr>
              <w:t>Συν</w:t>
            </w:r>
            <w:proofErr w:type="spellEnd"/>
            <w:r>
              <w:rPr>
                <w:sz w:val="19"/>
              </w:rPr>
              <w:t>αίσθημα</w:t>
            </w:r>
          </w:p>
        </w:tc>
        <w:tc>
          <w:tcPr>
            <w:tcW w:w="2381" w:type="dxa"/>
            <w:tcBorders>
              <w:top w:val="single" w:sz="6" w:space="0" w:color="B8C5D6"/>
              <w:left w:val="single" w:sz="6" w:space="0" w:color="B8C5D6"/>
              <w:bottom w:val="single" w:sz="6" w:space="0" w:color="B8C5D6"/>
              <w:right w:val="single" w:sz="6" w:space="0" w:color="B8C5D6"/>
            </w:tcBorders>
          </w:tcPr>
          <w:p w14:paraId="37246974" w14:textId="77777777" w:rsidR="001A3EE1" w:rsidRDefault="00000000">
            <w:pPr>
              <w:spacing w:after="40"/>
            </w:pPr>
            <w:r>
              <w:rPr>
                <w:sz w:val="19"/>
              </w:rPr>
              <w:t>Ψυχρότητα, απόσπαση, επιπεδωμένη συναισθηματικότητα</w:t>
            </w:r>
          </w:p>
        </w:tc>
        <w:tc>
          <w:tcPr>
            <w:tcW w:w="2381" w:type="dxa"/>
            <w:tcBorders>
              <w:top w:val="single" w:sz="6" w:space="0" w:color="B8C5D6"/>
              <w:left w:val="single" w:sz="6" w:space="0" w:color="B8C5D6"/>
              <w:bottom w:val="single" w:sz="6" w:space="0" w:color="B8C5D6"/>
              <w:right w:val="single" w:sz="6" w:space="0" w:color="B8C5D6"/>
            </w:tcBorders>
          </w:tcPr>
          <w:p w14:paraId="0AEE549F" w14:textId="77777777" w:rsidR="001A3EE1" w:rsidRDefault="00000000">
            <w:pPr>
              <w:spacing w:after="40"/>
            </w:pPr>
            <w:r>
              <w:rPr>
                <w:sz w:val="19"/>
              </w:rPr>
              <w:t>Απρόσφορο ή περισφιγμένο συναίσθημα</w:t>
            </w:r>
          </w:p>
        </w:tc>
        <w:tc>
          <w:tcPr>
            <w:tcW w:w="2381" w:type="dxa"/>
            <w:tcBorders>
              <w:top w:val="single" w:sz="6" w:space="0" w:color="B8C5D6"/>
              <w:left w:val="single" w:sz="6" w:space="0" w:color="B8C5D6"/>
              <w:bottom w:val="single" w:sz="6" w:space="0" w:color="B8C5D6"/>
              <w:right w:val="single" w:sz="6" w:space="0" w:color="B8C5D6"/>
            </w:tcBorders>
          </w:tcPr>
          <w:p w14:paraId="74310431" w14:textId="77777777" w:rsidR="001A3EE1" w:rsidRPr="00C37C75" w:rsidRDefault="00000000">
            <w:pPr>
              <w:spacing w:after="40"/>
              <w:rPr>
                <w:lang w:val="el-GR"/>
              </w:rPr>
            </w:pPr>
            <w:r w:rsidRPr="00C37C75">
              <w:rPr>
                <w:sz w:val="19"/>
                <w:lang w:val="el-GR"/>
              </w:rPr>
              <w:t>Ευθιξία, θυμός, αίσθηση ταπείνωσης/αδικίας</w:t>
            </w:r>
          </w:p>
        </w:tc>
      </w:tr>
      <w:tr w:rsidR="001A3EE1" w:rsidRPr="00C37C75" w14:paraId="1ED122B0" w14:textId="77777777">
        <w:trPr>
          <w:jc w:val="center"/>
        </w:trPr>
        <w:tc>
          <w:tcPr>
            <w:tcW w:w="2041" w:type="dxa"/>
            <w:tcBorders>
              <w:top w:val="single" w:sz="6" w:space="0" w:color="B8C5D6"/>
              <w:left w:val="single" w:sz="6" w:space="0" w:color="B8C5D6"/>
              <w:bottom w:val="single" w:sz="6" w:space="0" w:color="B8C5D6"/>
              <w:right w:val="single" w:sz="6" w:space="0" w:color="B8C5D6"/>
            </w:tcBorders>
          </w:tcPr>
          <w:p w14:paraId="5B4A870B" w14:textId="77777777" w:rsidR="001A3EE1" w:rsidRDefault="00000000">
            <w:pPr>
              <w:spacing w:after="40"/>
            </w:pPr>
            <w:proofErr w:type="spellStart"/>
            <w:r>
              <w:rPr>
                <w:sz w:val="19"/>
              </w:rPr>
              <w:t>Σκέψη</w:t>
            </w:r>
            <w:proofErr w:type="spellEnd"/>
            <w:r>
              <w:rPr>
                <w:sz w:val="19"/>
              </w:rPr>
              <w:t>/α</w:t>
            </w:r>
            <w:proofErr w:type="spellStart"/>
            <w:r>
              <w:rPr>
                <w:sz w:val="19"/>
              </w:rPr>
              <w:t>ντίληψη</w:t>
            </w:r>
            <w:proofErr w:type="spellEnd"/>
          </w:p>
        </w:tc>
        <w:tc>
          <w:tcPr>
            <w:tcW w:w="2381" w:type="dxa"/>
            <w:tcBorders>
              <w:top w:val="single" w:sz="6" w:space="0" w:color="B8C5D6"/>
              <w:left w:val="single" w:sz="6" w:space="0" w:color="B8C5D6"/>
              <w:bottom w:val="single" w:sz="6" w:space="0" w:color="B8C5D6"/>
              <w:right w:val="single" w:sz="6" w:space="0" w:color="B8C5D6"/>
            </w:tcBorders>
          </w:tcPr>
          <w:p w14:paraId="552BA8BB" w14:textId="77777777" w:rsidR="001A3EE1" w:rsidRDefault="00000000">
            <w:pPr>
              <w:spacing w:after="40"/>
            </w:pPr>
            <w:r>
              <w:rPr>
                <w:sz w:val="19"/>
              </w:rPr>
              <w:t>Δεν τονίζεται παράξενη σκέψη</w:t>
            </w:r>
          </w:p>
        </w:tc>
        <w:tc>
          <w:tcPr>
            <w:tcW w:w="2381" w:type="dxa"/>
            <w:tcBorders>
              <w:top w:val="single" w:sz="6" w:space="0" w:color="B8C5D6"/>
              <w:left w:val="single" w:sz="6" w:space="0" w:color="B8C5D6"/>
              <w:bottom w:val="single" w:sz="6" w:space="0" w:color="B8C5D6"/>
              <w:right w:val="single" w:sz="6" w:space="0" w:color="B8C5D6"/>
            </w:tcBorders>
          </w:tcPr>
          <w:p w14:paraId="06F4F1D1" w14:textId="77777777" w:rsidR="001A3EE1" w:rsidRPr="00C37C75" w:rsidRDefault="00000000">
            <w:pPr>
              <w:spacing w:after="40"/>
              <w:jc w:val="both"/>
              <w:rPr>
                <w:lang w:val="el-GR"/>
              </w:rPr>
            </w:pPr>
            <w:r w:rsidRPr="00C37C75">
              <w:rPr>
                <w:sz w:val="19"/>
                <w:lang w:val="el-GR"/>
              </w:rPr>
              <w:t>Ιδέες συσχέτισης, μαγική σκέψη, παράξενος λόγος, αντιληπτικές εμπειρίες</w:t>
            </w:r>
          </w:p>
        </w:tc>
        <w:tc>
          <w:tcPr>
            <w:tcW w:w="2381" w:type="dxa"/>
            <w:tcBorders>
              <w:top w:val="single" w:sz="6" w:space="0" w:color="B8C5D6"/>
              <w:left w:val="single" w:sz="6" w:space="0" w:color="B8C5D6"/>
              <w:bottom w:val="single" w:sz="6" w:space="0" w:color="B8C5D6"/>
              <w:right w:val="single" w:sz="6" w:space="0" w:color="B8C5D6"/>
            </w:tcBorders>
          </w:tcPr>
          <w:p w14:paraId="7DED9745" w14:textId="77777777" w:rsidR="001A3EE1" w:rsidRPr="00C37C75" w:rsidRDefault="00000000">
            <w:pPr>
              <w:spacing w:after="40"/>
              <w:rPr>
                <w:lang w:val="el-GR"/>
              </w:rPr>
            </w:pPr>
            <w:r w:rsidRPr="00C37C75">
              <w:rPr>
                <w:sz w:val="19"/>
                <w:lang w:val="el-GR"/>
              </w:rPr>
              <w:t>Παρερμηνεία ουδέτερων γεγονότων ως απειλητικών</w:t>
            </w:r>
          </w:p>
        </w:tc>
      </w:tr>
      <w:tr w:rsidR="001A3EE1" w:rsidRPr="00C37C75" w14:paraId="6962A5B6" w14:textId="77777777">
        <w:trPr>
          <w:jc w:val="center"/>
        </w:trPr>
        <w:tc>
          <w:tcPr>
            <w:tcW w:w="2041" w:type="dxa"/>
            <w:tcBorders>
              <w:top w:val="single" w:sz="6" w:space="0" w:color="B8C5D6"/>
              <w:left w:val="single" w:sz="6" w:space="0" w:color="B8C5D6"/>
              <w:bottom w:val="single" w:sz="6" w:space="0" w:color="B8C5D6"/>
              <w:right w:val="single" w:sz="6" w:space="0" w:color="B8C5D6"/>
            </w:tcBorders>
          </w:tcPr>
          <w:p w14:paraId="582C6DB6" w14:textId="77777777" w:rsidR="001A3EE1" w:rsidRDefault="00000000">
            <w:pPr>
              <w:spacing w:after="40"/>
            </w:pPr>
            <w:proofErr w:type="spellStart"/>
            <w:r>
              <w:rPr>
                <w:sz w:val="19"/>
              </w:rPr>
              <w:t>Σχέση</w:t>
            </w:r>
            <w:proofErr w:type="spellEnd"/>
            <w:r>
              <w:rPr>
                <w:sz w:val="19"/>
              </w:rPr>
              <w:t xml:space="preserve"> </w:t>
            </w:r>
            <w:proofErr w:type="spellStart"/>
            <w:r>
              <w:rPr>
                <w:sz w:val="19"/>
              </w:rPr>
              <w:t>με</w:t>
            </w:r>
            <w:proofErr w:type="spellEnd"/>
            <w:r>
              <w:rPr>
                <w:sz w:val="19"/>
              </w:rPr>
              <w:t xml:space="preserve"> </w:t>
            </w:r>
            <w:proofErr w:type="spellStart"/>
            <w:r>
              <w:rPr>
                <w:sz w:val="19"/>
              </w:rPr>
              <w:t>ψύχωση</w:t>
            </w:r>
            <w:proofErr w:type="spellEnd"/>
          </w:p>
        </w:tc>
        <w:tc>
          <w:tcPr>
            <w:tcW w:w="2381" w:type="dxa"/>
            <w:tcBorders>
              <w:top w:val="single" w:sz="6" w:space="0" w:color="B8C5D6"/>
              <w:left w:val="single" w:sz="6" w:space="0" w:color="B8C5D6"/>
              <w:bottom w:val="single" w:sz="6" w:space="0" w:color="B8C5D6"/>
              <w:right w:val="single" w:sz="6" w:space="0" w:color="B8C5D6"/>
            </w:tcBorders>
          </w:tcPr>
          <w:p w14:paraId="3B79CCAA" w14:textId="77777777" w:rsidR="001A3EE1" w:rsidRPr="00C37C75" w:rsidRDefault="00000000">
            <w:pPr>
              <w:spacing w:after="40"/>
              <w:rPr>
                <w:lang w:val="el-GR"/>
              </w:rPr>
            </w:pPr>
            <w:r w:rsidRPr="00C37C75">
              <w:rPr>
                <w:sz w:val="19"/>
                <w:lang w:val="el-GR"/>
              </w:rPr>
              <w:t>Σύνδεση με σχιζοφρενικό φάσμα/</w:t>
            </w:r>
            <w:proofErr w:type="spellStart"/>
            <w:r w:rsidRPr="00C37C75">
              <w:rPr>
                <w:sz w:val="19"/>
                <w:lang w:val="el-GR"/>
              </w:rPr>
              <w:t>προψυχωτική</w:t>
            </w:r>
            <w:proofErr w:type="spellEnd"/>
            <w:r w:rsidRPr="00C37C75">
              <w:rPr>
                <w:sz w:val="19"/>
                <w:lang w:val="el-GR"/>
              </w:rPr>
              <w:t xml:space="preserve"> προσωπικότητα</w:t>
            </w:r>
          </w:p>
        </w:tc>
        <w:tc>
          <w:tcPr>
            <w:tcW w:w="2381" w:type="dxa"/>
            <w:tcBorders>
              <w:top w:val="single" w:sz="6" w:space="0" w:color="B8C5D6"/>
              <w:left w:val="single" w:sz="6" w:space="0" w:color="B8C5D6"/>
              <w:bottom w:val="single" w:sz="6" w:space="0" w:color="B8C5D6"/>
              <w:right w:val="single" w:sz="6" w:space="0" w:color="B8C5D6"/>
            </w:tcBorders>
          </w:tcPr>
          <w:p w14:paraId="4AAD5EAA" w14:textId="77777777" w:rsidR="001A3EE1" w:rsidRPr="00C37C75" w:rsidRDefault="00000000">
            <w:pPr>
              <w:spacing w:after="40"/>
              <w:rPr>
                <w:lang w:val="el-GR"/>
              </w:rPr>
            </w:pPr>
            <w:r w:rsidRPr="00C37C75">
              <w:rPr>
                <w:sz w:val="19"/>
                <w:lang w:val="el-GR"/>
              </w:rPr>
              <w:t>Πιο άμεση ομοιότητα με σχιζοφρένεια, αλλά χωρίς ρήξη πραγματικότητας</w:t>
            </w:r>
          </w:p>
        </w:tc>
        <w:tc>
          <w:tcPr>
            <w:tcW w:w="2381" w:type="dxa"/>
            <w:tcBorders>
              <w:top w:val="single" w:sz="6" w:space="0" w:color="B8C5D6"/>
              <w:left w:val="single" w:sz="6" w:space="0" w:color="B8C5D6"/>
              <w:bottom w:val="single" w:sz="6" w:space="0" w:color="B8C5D6"/>
              <w:right w:val="single" w:sz="6" w:space="0" w:color="B8C5D6"/>
            </w:tcBorders>
          </w:tcPr>
          <w:p w14:paraId="78156F7A" w14:textId="77777777" w:rsidR="001A3EE1" w:rsidRPr="00C37C75" w:rsidRDefault="00000000">
            <w:pPr>
              <w:spacing w:after="40"/>
              <w:rPr>
                <w:lang w:val="el-GR"/>
              </w:rPr>
            </w:pPr>
            <w:r w:rsidRPr="00C37C75">
              <w:rPr>
                <w:sz w:val="19"/>
                <w:lang w:val="el-GR"/>
              </w:rPr>
              <w:t>Παρανοϊκή λειτουργία χωρίς απαραίτητα παραλήρημα</w:t>
            </w:r>
          </w:p>
        </w:tc>
      </w:tr>
      <w:tr w:rsidR="001A3EE1" w:rsidRPr="00C37C75" w14:paraId="0FE4BAB5" w14:textId="77777777">
        <w:trPr>
          <w:jc w:val="center"/>
        </w:trPr>
        <w:tc>
          <w:tcPr>
            <w:tcW w:w="2041" w:type="dxa"/>
            <w:tcBorders>
              <w:top w:val="single" w:sz="6" w:space="0" w:color="B8C5D6"/>
              <w:left w:val="single" w:sz="6" w:space="0" w:color="B8C5D6"/>
              <w:bottom w:val="single" w:sz="6" w:space="0" w:color="B8C5D6"/>
              <w:right w:val="single" w:sz="6" w:space="0" w:color="B8C5D6"/>
            </w:tcBorders>
          </w:tcPr>
          <w:p w14:paraId="087C23D8" w14:textId="77777777" w:rsidR="001A3EE1" w:rsidRDefault="00000000">
            <w:pPr>
              <w:spacing w:after="40"/>
            </w:pPr>
            <w:proofErr w:type="spellStart"/>
            <w:r>
              <w:rPr>
                <w:sz w:val="19"/>
              </w:rPr>
              <w:t>Εξετ</w:t>
            </w:r>
            <w:proofErr w:type="spellEnd"/>
            <w:r>
              <w:rPr>
                <w:sz w:val="19"/>
              </w:rPr>
              <w:t xml:space="preserve">αστική </w:t>
            </w:r>
            <w:proofErr w:type="spellStart"/>
            <w:r>
              <w:rPr>
                <w:sz w:val="19"/>
              </w:rPr>
              <w:t>φράση</w:t>
            </w:r>
            <w:proofErr w:type="spellEnd"/>
          </w:p>
        </w:tc>
        <w:tc>
          <w:tcPr>
            <w:tcW w:w="2381" w:type="dxa"/>
            <w:tcBorders>
              <w:top w:val="single" w:sz="6" w:space="0" w:color="B8C5D6"/>
              <w:left w:val="single" w:sz="6" w:space="0" w:color="B8C5D6"/>
              <w:bottom w:val="single" w:sz="6" w:space="0" w:color="B8C5D6"/>
              <w:right w:val="single" w:sz="6" w:space="0" w:color="B8C5D6"/>
            </w:tcBorders>
          </w:tcPr>
          <w:p w14:paraId="1D77B817" w14:textId="77777777" w:rsidR="001A3EE1" w:rsidRDefault="00000000">
            <w:pPr>
              <w:spacing w:after="40"/>
            </w:pPr>
            <w:r>
              <w:rPr>
                <w:sz w:val="19"/>
              </w:rPr>
              <w:t>«Δεν επενδύει στις σχέσεις»</w:t>
            </w:r>
          </w:p>
        </w:tc>
        <w:tc>
          <w:tcPr>
            <w:tcW w:w="2381" w:type="dxa"/>
            <w:tcBorders>
              <w:top w:val="single" w:sz="6" w:space="0" w:color="B8C5D6"/>
              <w:left w:val="single" w:sz="6" w:space="0" w:color="B8C5D6"/>
              <w:bottom w:val="single" w:sz="6" w:space="0" w:color="B8C5D6"/>
              <w:right w:val="single" w:sz="6" w:space="0" w:color="B8C5D6"/>
            </w:tcBorders>
          </w:tcPr>
          <w:p w14:paraId="14DDFAB0" w14:textId="77777777" w:rsidR="001A3EE1" w:rsidRPr="00C37C75" w:rsidRDefault="00000000">
            <w:pPr>
              <w:spacing w:after="40"/>
              <w:rPr>
                <w:lang w:val="el-GR"/>
              </w:rPr>
            </w:pPr>
            <w:r w:rsidRPr="00C37C75">
              <w:rPr>
                <w:sz w:val="19"/>
                <w:lang w:val="el-GR"/>
              </w:rPr>
              <w:t>«Μοιάζει με σχιζοφρένεια αλλά ηπιότερα»</w:t>
            </w:r>
          </w:p>
        </w:tc>
        <w:tc>
          <w:tcPr>
            <w:tcW w:w="2381" w:type="dxa"/>
            <w:tcBorders>
              <w:top w:val="single" w:sz="6" w:space="0" w:color="B8C5D6"/>
              <w:left w:val="single" w:sz="6" w:space="0" w:color="B8C5D6"/>
              <w:bottom w:val="single" w:sz="6" w:space="0" w:color="B8C5D6"/>
              <w:right w:val="single" w:sz="6" w:space="0" w:color="B8C5D6"/>
            </w:tcBorders>
          </w:tcPr>
          <w:p w14:paraId="22E6EB7C" w14:textId="77777777" w:rsidR="001A3EE1" w:rsidRPr="00C37C75" w:rsidRDefault="00000000">
            <w:pPr>
              <w:spacing w:after="40"/>
              <w:rPr>
                <w:lang w:val="el-GR"/>
              </w:rPr>
            </w:pPr>
            <w:r w:rsidRPr="00C37C75">
              <w:rPr>
                <w:sz w:val="19"/>
                <w:lang w:val="el-GR"/>
              </w:rPr>
              <w:t>«Τα κίνητρα των άλλων ερμηνεύονται ως κακόβουλα»</w:t>
            </w:r>
          </w:p>
        </w:tc>
      </w:tr>
    </w:tbl>
    <w:p w14:paraId="54DB703E" w14:textId="77777777" w:rsidR="001A3EE1" w:rsidRDefault="00000000">
      <w:pPr>
        <w:pStyle w:val="Heading2"/>
        <w:keepNext/>
        <w:keepLines/>
      </w:pPr>
      <w:proofErr w:type="spellStart"/>
      <w:r>
        <w:t>Ψυχωτικές</w:t>
      </w:r>
      <w:proofErr w:type="spellEnd"/>
      <w:r>
        <w:t xml:space="preserve"> </w:t>
      </w:r>
      <w:proofErr w:type="spellStart"/>
      <w:r>
        <w:t>οργ</w:t>
      </w:r>
      <w:proofErr w:type="spellEnd"/>
      <w:r>
        <w:t>ανώσεις π</w:t>
      </w:r>
      <w:proofErr w:type="spellStart"/>
      <w:r>
        <w:t>ροσω</w:t>
      </w:r>
      <w:proofErr w:type="spellEnd"/>
      <w:r>
        <w:t>πικότητας: α</w:t>
      </w:r>
      <w:proofErr w:type="spellStart"/>
      <w:r>
        <w:t>ιτιο</w:t>
      </w:r>
      <w:proofErr w:type="spellEnd"/>
      <w:r>
        <w:t>παθογένεια</w:t>
      </w:r>
    </w:p>
    <w:p w14:paraId="016DE719" w14:textId="77777777" w:rsidR="001A3EE1" w:rsidRDefault="00000000">
      <w:r>
        <w:rPr>
          <w:noProof/>
        </w:rPr>
        <w:drawing>
          <wp:inline distT="0" distB="0" distL="0" distR="0" wp14:anchorId="696DE7F7" wp14:editId="3868CBB8">
            <wp:extent cx="59436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tiology_flow.png"/>
                    <pic:cNvPicPr/>
                  </pic:nvPicPr>
                  <pic:blipFill>
                    <a:blip r:embed="rId10"/>
                    <a:stretch>
                      <a:fillRect/>
                    </a:stretch>
                  </pic:blipFill>
                  <pic:spPr>
                    <a:xfrm>
                      <a:off x="0" y="0"/>
                      <a:ext cx="5943600" cy="3467100"/>
                    </a:xfrm>
                    <a:prstGeom prst="rect">
                      <a:avLst/>
                    </a:prstGeom>
                  </pic:spPr>
                </pic:pic>
              </a:graphicData>
            </a:graphic>
          </wp:inline>
        </w:drawing>
      </w:r>
    </w:p>
    <w:p w14:paraId="7047651F" w14:textId="77777777" w:rsidR="001A3EE1" w:rsidRPr="00C37C75" w:rsidRDefault="00000000">
      <w:pPr>
        <w:jc w:val="both"/>
        <w:rPr>
          <w:lang w:val="el-GR"/>
        </w:rPr>
      </w:pPr>
      <w:r w:rsidRPr="00C37C75">
        <w:rPr>
          <w:i/>
          <w:lang w:val="el-GR"/>
        </w:rPr>
        <w:t xml:space="preserve">Διάγραμμα 3. Πώς οργανώνεται η </w:t>
      </w:r>
      <w:proofErr w:type="spellStart"/>
      <w:r w:rsidRPr="00C37C75">
        <w:rPr>
          <w:i/>
          <w:lang w:val="el-GR"/>
        </w:rPr>
        <w:t>αιτιοπαθογένεια</w:t>
      </w:r>
      <w:proofErr w:type="spellEnd"/>
      <w:r w:rsidRPr="00C37C75">
        <w:rPr>
          <w:i/>
          <w:lang w:val="el-GR"/>
        </w:rPr>
        <w:t xml:space="preserve"> στο μάθημα.</w:t>
      </w:r>
    </w:p>
    <w:p w14:paraId="7DFF5B8F" w14:textId="77777777" w:rsidR="001A3EE1" w:rsidRDefault="00000000">
      <w:pPr>
        <w:jc w:val="both"/>
      </w:pPr>
      <w:r w:rsidRPr="00C37C75">
        <w:rPr>
          <w:lang w:val="el-GR"/>
        </w:rPr>
        <w:t xml:space="preserve">Το </w:t>
      </w:r>
      <w:r>
        <w:t>PDF</w:t>
      </w:r>
      <w:r w:rsidRPr="00C37C75">
        <w:rPr>
          <w:lang w:val="el-GR"/>
        </w:rPr>
        <w:t xml:space="preserve"> τονίζει ότι καμία ψυχοπαθολογική συνθήκη δεν οφείλεται σε μία μοναδική αιτία. </w:t>
      </w:r>
      <w:r>
        <w:t>Οι μείζονες ψυχοπαθολογικές διαμορφώσεις προκύπτουν από τη συνάντηση:</w:t>
      </w:r>
    </w:p>
    <w:p w14:paraId="486867B9" w14:textId="77777777" w:rsidR="001A3EE1" w:rsidRDefault="00000000">
      <w:pPr>
        <w:pStyle w:val="ListBullet"/>
        <w:spacing w:after="80"/>
        <w:ind w:left="539" w:hanging="255"/>
        <w:jc w:val="both"/>
      </w:pPr>
      <w:r>
        <w:rPr>
          <w:b/>
        </w:rPr>
        <w:t>Βιολογικών παραμέτρων / κληρονομικότητας</w:t>
      </w:r>
    </w:p>
    <w:p w14:paraId="685FF7E6" w14:textId="77777777" w:rsidR="001A3EE1" w:rsidRDefault="00000000">
      <w:pPr>
        <w:pStyle w:val="ListBullet"/>
        <w:spacing w:after="80"/>
        <w:ind w:left="539" w:hanging="255"/>
        <w:jc w:val="both"/>
      </w:pPr>
      <w:r>
        <w:rPr>
          <w:b/>
        </w:rPr>
        <w:t>Ψυχολογικής ανάπτυξης</w:t>
      </w:r>
    </w:p>
    <w:p w14:paraId="44B62EA3" w14:textId="77777777" w:rsidR="001A3EE1" w:rsidRDefault="00000000">
      <w:pPr>
        <w:pStyle w:val="ListBullet"/>
        <w:spacing w:after="80"/>
        <w:ind w:left="539" w:hanging="255"/>
        <w:jc w:val="both"/>
      </w:pPr>
      <w:r>
        <w:rPr>
          <w:b/>
        </w:rPr>
        <w:t>Σχέσης με το περιβάλλον</w:t>
      </w:r>
    </w:p>
    <w:p w14:paraId="1C27F544" w14:textId="77777777" w:rsidR="001A3EE1" w:rsidRPr="00C37C75" w:rsidRDefault="00000000">
      <w:pPr>
        <w:jc w:val="both"/>
        <w:rPr>
          <w:lang w:val="el-GR"/>
        </w:rPr>
      </w:pPr>
      <w:r w:rsidRPr="00C37C75">
        <w:rPr>
          <w:lang w:val="el-GR"/>
        </w:rPr>
        <w:t xml:space="preserve">Καθοριστική σημασία έχει η </w:t>
      </w:r>
      <w:r w:rsidRPr="00C37C75">
        <w:rPr>
          <w:b/>
          <w:lang w:val="el-GR"/>
        </w:rPr>
        <w:t>πρώιμη ψυχολογική ανάπτυξη</w:t>
      </w:r>
      <w:r w:rsidRPr="00C37C75">
        <w:rPr>
          <w:lang w:val="el-GR"/>
        </w:rPr>
        <w:t xml:space="preserve">. Σημαντικές δυσκολίες στη σχέση και τη συναισθηματική επικοινωνία με το μητρικό και </w:t>
      </w:r>
      <w:proofErr w:type="spellStart"/>
      <w:r w:rsidRPr="00C37C75">
        <w:rPr>
          <w:lang w:val="el-GR"/>
        </w:rPr>
        <w:t>γονεϊκό</w:t>
      </w:r>
      <w:proofErr w:type="spellEnd"/>
      <w:r w:rsidRPr="00C37C75">
        <w:rPr>
          <w:lang w:val="el-GR"/>
        </w:rPr>
        <w:t xml:space="preserve"> περιβάλλον, ελλείμματα προσαρμογής, αδυναμία </w:t>
      </w:r>
      <w:proofErr w:type="spellStart"/>
      <w:r w:rsidRPr="00C37C75">
        <w:rPr>
          <w:lang w:val="el-GR"/>
        </w:rPr>
        <w:t>εμπερίεξης</w:t>
      </w:r>
      <w:proofErr w:type="spellEnd"/>
      <w:r w:rsidRPr="00C37C75">
        <w:rPr>
          <w:lang w:val="el-GR"/>
        </w:rPr>
        <w:t xml:space="preserve"> ή τραυματικές συνθήκες στα πρωταρχικά στάδια οδηγούν σε ανυπόφορα άγχη.</w:t>
      </w:r>
    </w:p>
    <w:p w14:paraId="43F8E135" w14:textId="77777777" w:rsidR="001A3EE1" w:rsidRPr="00C37C75" w:rsidRDefault="00000000">
      <w:pPr>
        <w:jc w:val="both"/>
        <w:rPr>
          <w:lang w:val="el-GR"/>
        </w:rPr>
      </w:pPr>
      <w:r w:rsidRPr="00C37C75">
        <w:rPr>
          <w:lang w:val="el-GR"/>
        </w:rPr>
        <w:t xml:space="preserve">Τα άγχη αυτά παραπέμπουν στον </w:t>
      </w:r>
      <w:r w:rsidRPr="00C37C75">
        <w:rPr>
          <w:b/>
          <w:lang w:val="el-GR"/>
        </w:rPr>
        <w:t>αφανισμό</w:t>
      </w:r>
      <w:r w:rsidRPr="00C37C75">
        <w:rPr>
          <w:lang w:val="el-GR"/>
        </w:rPr>
        <w:t xml:space="preserve">, την </w:t>
      </w:r>
      <w:r w:rsidRPr="00C37C75">
        <w:rPr>
          <w:b/>
          <w:lang w:val="el-GR"/>
        </w:rPr>
        <w:t>καταστροφή</w:t>
      </w:r>
      <w:r w:rsidRPr="00C37C75">
        <w:rPr>
          <w:lang w:val="el-GR"/>
        </w:rPr>
        <w:t xml:space="preserve">, την </w:t>
      </w:r>
      <w:r w:rsidRPr="00C37C75">
        <w:rPr>
          <w:b/>
          <w:lang w:val="el-GR"/>
        </w:rPr>
        <w:t>εκμηδένιση</w:t>
      </w:r>
      <w:r w:rsidRPr="00C37C75">
        <w:rPr>
          <w:lang w:val="el-GR"/>
        </w:rPr>
        <w:t xml:space="preserve">, τον </w:t>
      </w:r>
      <w:r w:rsidRPr="00C37C75">
        <w:rPr>
          <w:b/>
          <w:lang w:val="el-GR"/>
        </w:rPr>
        <w:t>κατακερματισμό</w:t>
      </w:r>
      <w:r w:rsidRPr="00C37C75">
        <w:rPr>
          <w:lang w:val="el-GR"/>
        </w:rPr>
        <w:t xml:space="preserve">, την </w:t>
      </w:r>
      <w:r w:rsidRPr="00C37C75">
        <w:rPr>
          <w:b/>
          <w:lang w:val="el-GR"/>
        </w:rPr>
        <w:t>αποσύνθεση</w:t>
      </w:r>
      <w:r w:rsidRPr="00C37C75">
        <w:rPr>
          <w:lang w:val="el-GR"/>
        </w:rPr>
        <w:t xml:space="preserve"> και την </w:t>
      </w:r>
      <w:r w:rsidRPr="00C37C75">
        <w:rPr>
          <w:b/>
          <w:lang w:val="el-GR"/>
        </w:rPr>
        <w:t>κατάρρευση</w:t>
      </w:r>
      <w:r w:rsidRPr="00C37C75">
        <w:rPr>
          <w:lang w:val="el-GR"/>
        </w:rPr>
        <w:t xml:space="preserve"> του θεμελιώδους ναρκισσιστικού πυρήνα, δηλαδή του βαθύτερου αισθήματος εαυτού και ταυτότητας.</w:t>
      </w:r>
    </w:p>
    <w:p w14:paraId="3DE48E3D" w14:textId="77777777" w:rsidR="001A3EE1" w:rsidRPr="00C37C75" w:rsidRDefault="00000000">
      <w:pPr>
        <w:jc w:val="both"/>
        <w:rPr>
          <w:lang w:val="el-GR"/>
        </w:rPr>
      </w:pPr>
      <w:r w:rsidRPr="00C37C75">
        <w:rPr>
          <w:lang w:val="el-GR"/>
        </w:rPr>
        <w:t xml:space="preserve">Όταν αυτά τα αρχαϊκά άγχη </w:t>
      </w:r>
      <w:proofErr w:type="spellStart"/>
      <w:r w:rsidRPr="00C37C75">
        <w:rPr>
          <w:lang w:val="el-GR"/>
        </w:rPr>
        <w:t>πυροδοτούνται</w:t>
      </w:r>
      <w:proofErr w:type="spellEnd"/>
      <w:r w:rsidRPr="00C37C75">
        <w:rPr>
          <w:lang w:val="el-GR"/>
        </w:rPr>
        <w:t xml:space="preserve"> ξανά στη μετέπειτα ζωή, αντιμετωπίζονται με πρώιμους αμυντικούς μηχανισμούς: </w:t>
      </w:r>
      <w:r w:rsidRPr="00C37C75">
        <w:rPr>
          <w:b/>
          <w:lang w:val="el-GR"/>
        </w:rPr>
        <w:t>απάρνηση</w:t>
      </w:r>
      <w:r w:rsidRPr="00C37C75">
        <w:rPr>
          <w:lang w:val="el-GR"/>
        </w:rPr>
        <w:t xml:space="preserve">, </w:t>
      </w:r>
      <w:r w:rsidRPr="00C37C75">
        <w:rPr>
          <w:b/>
          <w:lang w:val="el-GR"/>
        </w:rPr>
        <w:t>διχοτόμηση</w:t>
      </w:r>
      <w:r w:rsidRPr="00C37C75">
        <w:rPr>
          <w:lang w:val="el-GR"/>
        </w:rPr>
        <w:t xml:space="preserve">, </w:t>
      </w:r>
      <w:r w:rsidRPr="00C37C75">
        <w:rPr>
          <w:b/>
          <w:lang w:val="el-GR"/>
        </w:rPr>
        <w:t>προβολή</w:t>
      </w:r>
      <w:r w:rsidRPr="00C37C75">
        <w:rPr>
          <w:lang w:val="el-GR"/>
        </w:rPr>
        <w:t xml:space="preserve">, </w:t>
      </w:r>
      <w:r w:rsidRPr="00C37C75">
        <w:rPr>
          <w:b/>
          <w:lang w:val="el-GR"/>
        </w:rPr>
        <w:t>προβολική ταύτιση</w:t>
      </w:r>
      <w:r w:rsidRPr="00C37C75">
        <w:rPr>
          <w:lang w:val="el-GR"/>
        </w:rPr>
        <w:t xml:space="preserve"> και </w:t>
      </w:r>
      <w:r w:rsidRPr="00C37C75">
        <w:rPr>
          <w:b/>
          <w:lang w:val="el-GR"/>
        </w:rPr>
        <w:t>αποκλεισμό</w:t>
      </w:r>
      <w:r w:rsidRPr="00C37C75">
        <w:rPr>
          <w:lang w:val="el-GR"/>
        </w:rPr>
        <w:t xml:space="preserve">. Η χρήση αυτών των </w:t>
      </w:r>
      <w:proofErr w:type="spellStart"/>
      <w:r w:rsidRPr="00C37C75">
        <w:rPr>
          <w:lang w:val="el-GR"/>
        </w:rPr>
        <w:t>αμυνών</w:t>
      </w:r>
      <w:proofErr w:type="spellEnd"/>
      <w:r w:rsidRPr="00C37C75">
        <w:rPr>
          <w:lang w:val="el-GR"/>
        </w:rPr>
        <w:t xml:space="preserve"> μπορεί να ιδωθεί ως απόπειρα ίασης, δηλαδή ως προσπάθεια επίλυσης της σύγκρουσης ανάμεσα στο Εγώ και τμήματα της πραγματικότητας που αποκτούν έντονο τραυματικό χαρακτήρα.</w:t>
      </w:r>
    </w:p>
    <w:p w14:paraId="043187CA" w14:textId="77777777" w:rsidR="001A3EE1" w:rsidRPr="00C37C75" w:rsidRDefault="00000000">
      <w:pPr>
        <w:jc w:val="both"/>
        <w:rPr>
          <w:lang w:val="el-GR"/>
        </w:rPr>
      </w:pPr>
      <w:r w:rsidRPr="00C37C75">
        <w:rPr>
          <w:lang w:val="el-GR"/>
        </w:rPr>
        <w:t xml:space="preserve">Συνολικά, υπάρχει </w:t>
      </w:r>
      <w:r w:rsidRPr="00C37C75">
        <w:rPr>
          <w:b/>
          <w:lang w:val="el-GR"/>
        </w:rPr>
        <w:t>επισφαλής σχέση με την πραγματικότητα</w:t>
      </w:r>
      <w:r w:rsidRPr="00C37C75">
        <w:rPr>
          <w:lang w:val="el-GR"/>
        </w:rPr>
        <w:t xml:space="preserve"> και </w:t>
      </w:r>
      <w:r w:rsidRPr="00C37C75">
        <w:rPr>
          <w:b/>
          <w:lang w:val="el-GR"/>
        </w:rPr>
        <w:t>εύθραυστο Εγώ</w:t>
      </w:r>
      <w:r w:rsidRPr="00C37C75">
        <w:rPr>
          <w:lang w:val="el-GR"/>
        </w:rPr>
        <w:t xml:space="preserve"> που απειλείται από θρυμματισμό. Η σχέση με το αντικείμενο είναι </w:t>
      </w:r>
      <w:proofErr w:type="spellStart"/>
      <w:r w:rsidRPr="00C37C75">
        <w:rPr>
          <w:lang w:val="el-GR"/>
        </w:rPr>
        <w:t>συγχωνευτική</w:t>
      </w:r>
      <w:proofErr w:type="spellEnd"/>
      <w:r w:rsidRPr="00C37C75">
        <w:rPr>
          <w:lang w:val="el-GR"/>
        </w:rPr>
        <w:t>, η διαφορά φύλων και γενεών δεν εγγράφεται επαρκώς ψυχικά, ενώ το Υπερεγώ δεν καταφέρνει να έχει οργανωτικό-συγκρουσιακό ρόλο.</w:t>
      </w:r>
    </w:p>
    <w:p w14:paraId="7B330AC0" w14:textId="77777777" w:rsidR="001A3EE1" w:rsidRPr="00C37C75" w:rsidRDefault="00000000">
      <w:pPr>
        <w:pStyle w:val="Heading2"/>
        <w:keepNext/>
        <w:keepLines/>
        <w:rPr>
          <w:lang w:val="el-GR"/>
        </w:rPr>
      </w:pPr>
      <w:r w:rsidRPr="00C37C75">
        <w:rPr>
          <w:lang w:val="el-GR"/>
        </w:rPr>
        <w:t>Κύρια χαρακτηριστικά της ψυχωτικής λειτουργίας</w:t>
      </w:r>
    </w:p>
    <w:p w14:paraId="703054B1" w14:textId="77777777" w:rsidR="001A3EE1" w:rsidRPr="00C37C75" w:rsidRDefault="00000000">
      <w:pPr>
        <w:jc w:val="both"/>
        <w:rPr>
          <w:lang w:val="el-GR"/>
        </w:rPr>
      </w:pPr>
      <w:r w:rsidRPr="00C37C75">
        <w:rPr>
          <w:lang w:val="el-GR"/>
        </w:rPr>
        <w:t>Για ερώτηση ανάπτυξης, αυτά γράφονται ως συμπυκνωμένος ψυχοδυναμικός κορμός:</w:t>
      </w:r>
    </w:p>
    <w:p w14:paraId="092E0EB4" w14:textId="77777777" w:rsidR="001A3EE1" w:rsidRPr="00C37C75" w:rsidRDefault="00000000">
      <w:pPr>
        <w:pStyle w:val="ListBullet"/>
        <w:spacing w:after="80"/>
        <w:ind w:left="539" w:hanging="255"/>
        <w:jc w:val="both"/>
        <w:rPr>
          <w:lang w:val="el-GR"/>
        </w:rPr>
      </w:pPr>
      <w:r w:rsidRPr="00C37C75">
        <w:rPr>
          <w:lang w:val="el-GR"/>
        </w:rPr>
        <w:t>Μείζων ευθραυστότητα του Εγώ και του βασικού αισθήματος ταυτότητας.</w:t>
      </w:r>
    </w:p>
    <w:p w14:paraId="46F6C15E" w14:textId="77777777" w:rsidR="001A3EE1" w:rsidRPr="00C37C75" w:rsidRDefault="00000000">
      <w:pPr>
        <w:pStyle w:val="ListBullet"/>
        <w:spacing w:after="80"/>
        <w:ind w:left="539" w:hanging="255"/>
        <w:jc w:val="both"/>
        <w:rPr>
          <w:lang w:val="el-GR"/>
        </w:rPr>
      </w:pPr>
      <w:r w:rsidRPr="00C37C75">
        <w:rPr>
          <w:lang w:val="el-GR"/>
        </w:rPr>
        <w:t>Απουσία στέρεης διάκρισης ανάμεσα στην εσωτερική και την εξωτερική πραγματικότητα.</w:t>
      </w:r>
    </w:p>
    <w:p w14:paraId="036512E9" w14:textId="77777777" w:rsidR="001A3EE1" w:rsidRPr="00C37C75" w:rsidRDefault="00000000">
      <w:pPr>
        <w:pStyle w:val="ListBullet"/>
        <w:spacing w:after="80"/>
        <w:ind w:left="539" w:hanging="255"/>
        <w:jc w:val="both"/>
        <w:rPr>
          <w:lang w:val="el-GR"/>
        </w:rPr>
      </w:pPr>
      <w:r w:rsidRPr="00C37C75">
        <w:rPr>
          <w:lang w:val="el-GR"/>
        </w:rPr>
        <w:t>Ανεπαρκής διαφοροποίηση ανάμεσα στον εαυτό και το αντικείμενο.</w:t>
      </w:r>
    </w:p>
    <w:p w14:paraId="57932D5D" w14:textId="77777777" w:rsidR="001A3EE1" w:rsidRDefault="00000000">
      <w:pPr>
        <w:pStyle w:val="ListBullet"/>
        <w:spacing w:after="80"/>
        <w:ind w:left="539" w:hanging="255"/>
        <w:jc w:val="both"/>
      </w:pPr>
      <w:proofErr w:type="spellStart"/>
      <w:r>
        <w:t>Συγχωνευτική</w:t>
      </w:r>
      <w:proofErr w:type="spellEnd"/>
      <w:r>
        <w:t xml:space="preserve"> </w:t>
      </w:r>
      <w:proofErr w:type="spellStart"/>
      <w:r>
        <w:t>σχέση</w:t>
      </w:r>
      <w:proofErr w:type="spellEnd"/>
      <w:r>
        <w:t xml:space="preserve"> α</w:t>
      </w:r>
      <w:proofErr w:type="spellStart"/>
      <w:r>
        <w:t>ντικειμένου</w:t>
      </w:r>
      <w:proofErr w:type="spellEnd"/>
      <w:r>
        <w:t>.</w:t>
      </w:r>
    </w:p>
    <w:p w14:paraId="444035E1" w14:textId="77777777" w:rsidR="001A3EE1" w:rsidRPr="00C37C75" w:rsidRDefault="00000000">
      <w:pPr>
        <w:pStyle w:val="ListBullet"/>
        <w:spacing w:after="80"/>
        <w:ind w:left="539" w:hanging="255"/>
        <w:jc w:val="both"/>
        <w:rPr>
          <w:lang w:val="el-GR"/>
        </w:rPr>
      </w:pPr>
      <w:r w:rsidRPr="00C37C75">
        <w:rPr>
          <w:lang w:val="el-GR"/>
        </w:rPr>
        <w:t>Σύγκρουση ανάμεσα στην επιθυμία και την εξωτερική πραγματικότητα.</w:t>
      </w:r>
    </w:p>
    <w:p w14:paraId="6E5FE48F" w14:textId="77777777" w:rsidR="001A3EE1" w:rsidRPr="00C37C75" w:rsidRDefault="00000000">
      <w:pPr>
        <w:pStyle w:val="ListBullet"/>
        <w:spacing w:after="80"/>
        <w:ind w:left="539" w:hanging="255"/>
        <w:jc w:val="both"/>
        <w:rPr>
          <w:lang w:val="el-GR"/>
        </w:rPr>
      </w:pPr>
      <w:r w:rsidRPr="00C37C75">
        <w:rPr>
          <w:lang w:val="el-GR"/>
        </w:rPr>
        <w:t>Απουσία οργανωτικού ρόλου του Υπερεγώ.</w:t>
      </w:r>
    </w:p>
    <w:p w14:paraId="6FD02A66" w14:textId="77777777" w:rsidR="001A3EE1" w:rsidRDefault="00000000">
      <w:pPr>
        <w:pStyle w:val="ListBullet"/>
        <w:spacing w:after="80"/>
        <w:ind w:left="539" w:hanging="255"/>
        <w:jc w:val="both"/>
      </w:pPr>
      <w:proofErr w:type="spellStart"/>
      <w:r>
        <w:t>Κυρι</w:t>
      </w:r>
      <w:proofErr w:type="spellEnd"/>
      <w:r>
        <w:t>αρχία π</w:t>
      </w:r>
      <w:proofErr w:type="spellStart"/>
      <w:r>
        <w:t>ρωτογενών</w:t>
      </w:r>
      <w:proofErr w:type="spellEnd"/>
      <w:r>
        <w:t xml:space="preserve"> </w:t>
      </w:r>
      <w:proofErr w:type="spellStart"/>
      <w:r>
        <w:t>διεργ</w:t>
      </w:r>
      <w:proofErr w:type="spellEnd"/>
      <w:r>
        <w:t>ασιών.</w:t>
      </w:r>
    </w:p>
    <w:p w14:paraId="1FF76CFD" w14:textId="77777777" w:rsidR="001A3EE1" w:rsidRDefault="00000000">
      <w:pPr>
        <w:pStyle w:val="ListBullet"/>
        <w:spacing w:after="80"/>
        <w:ind w:left="539" w:hanging="255"/>
        <w:jc w:val="both"/>
      </w:pPr>
      <w:r>
        <w:t>Άγχος κατακερματισμού.</w:t>
      </w:r>
    </w:p>
    <w:p w14:paraId="721CE8F8" w14:textId="77777777" w:rsidR="001A3EE1" w:rsidRPr="00C37C75" w:rsidRDefault="00000000">
      <w:pPr>
        <w:pStyle w:val="ListBullet"/>
        <w:spacing w:after="80"/>
        <w:ind w:left="539" w:hanging="255"/>
        <w:jc w:val="both"/>
        <w:rPr>
          <w:lang w:val="el-GR"/>
        </w:rPr>
      </w:pPr>
      <w:r w:rsidRPr="00C37C75">
        <w:rPr>
          <w:lang w:val="el-GR"/>
        </w:rPr>
        <w:t>Αμυντική οργάνωση με πρωτοκαθεδρία της απάρνησης, της διχοτόμησης και της προβολής.</w:t>
      </w:r>
    </w:p>
    <w:p w14:paraId="5A2261BC" w14:textId="77777777" w:rsidR="001A3EE1" w:rsidRPr="00C37C75" w:rsidRDefault="00000000">
      <w:pPr>
        <w:pStyle w:val="Heading2"/>
        <w:keepNext/>
        <w:keepLines/>
        <w:rPr>
          <w:lang w:val="el-GR"/>
        </w:rPr>
      </w:pPr>
      <w:r w:rsidRPr="00C37C75">
        <w:rPr>
          <w:lang w:val="el-GR"/>
        </w:rPr>
        <w:t>Σχιζοφρενική και παρανοϊκή οργάνωση: πίνακας υψηλής απόδοσης</w:t>
      </w:r>
    </w:p>
    <w:tbl>
      <w:tblPr>
        <w:tblW w:w="0" w:type="auto"/>
        <w:jc w:val="center"/>
        <w:tblLayout w:type="fixed"/>
        <w:tblLook w:val="04A0" w:firstRow="1" w:lastRow="0" w:firstColumn="1" w:lastColumn="0" w:noHBand="0" w:noVBand="1"/>
      </w:tblPr>
      <w:tblGrid>
        <w:gridCol w:w="2268"/>
        <w:gridCol w:w="3458"/>
        <w:gridCol w:w="3458"/>
      </w:tblGrid>
      <w:tr w:rsidR="001A3EE1" w14:paraId="6FB4A657" w14:textId="77777777">
        <w:trPr>
          <w:jc w:val="center"/>
        </w:trPr>
        <w:tc>
          <w:tcPr>
            <w:tcW w:w="2268" w:type="dxa"/>
            <w:tcBorders>
              <w:top w:val="single" w:sz="6" w:space="0" w:color="B8C5D6"/>
              <w:left w:val="single" w:sz="6" w:space="0" w:color="B8C5D6"/>
              <w:bottom w:val="single" w:sz="6" w:space="0" w:color="B8C5D6"/>
              <w:right w:val="single" w:sz="6" w:space="0" w:color="B8C5D6"/>
            </w:tcBorders>
            <w:shd w:val="clear" w:color="auto" w:fill="E8EEF5"/>
          </w:tcPr>
          <w:p w14:paraId="740C5C02" w14:textId="77777777" w:rsidR="001A3EE1" w:rsidRDefault="00000000">
            <w:pPr>
              <w:spacing w:after="40"/>
            </w:pPr>
            <w:proofErr w:type="spellStart"/>
            <w:r>
              <w:rPr>
                <w:b/>
                <w:color w:val="1F4D78"/>
                <w:sz w:val="19"/>
              </w:rPr>
              <w:t>Άξον</w:t>
            </w:r>
            <w:proofErr w:type="spellEnd"/>
            <w:r>
              <w:rPr>
                <w:b/>
                <w:color w:val="1F4D78"/>
                <w:sz w:val="19"/>
              </w:rPr>
              <w:t>ας</w:t>
            </w:r>
          </w:p>
        </w:tc>
        <w:tc>
          <w:tcPr>
            <w:tcW w:w="3458" w:type="dxa"/>
            <w:tcBorders>
              <w:top w:val="single" w:sz="6" w:space="0" w:color="B8C5D6"/>
              <w:left w:val="single" w:sz="6" w:space="0" w:color="B8C5D6"/>
              <w:bottom w:val="single" w:sz="6" w:space="0" w:color="B8C5D6"/>
              <w:right w:val="single" w:sz="6" w:space="0" w:color="B8C5D6"/>
            </w:tcBorders>
            <w:shd w:val="clear" w:color="auto" w:fill="E8EEF5"/>
          </w:tcPr>
          <w:p w14:paraId="1932BC74" w14:textId="77777777" w:rsidR="001A3EE1" w:rsidRDefault="00000000">
            <w:pPr>
              <w:spacing w:after="40"/>
            </w:pPr>
            <w:r>
              <w:rPr>
                <w:b/>
                <w:color w:val="1F4D78"/>
                <w:sz w:val="19"/>
              </w:rPr>
              <w:t>Σχιζοφρενική οργάνωση</w:t>
            </w:r>
          </w:p>
        </w:tc>
        <w:tc>
          <w:tcPr>
            <w:tcW w:w="3458" w:type="dxa"/>
            <w:tcBorders>
              <w:top w:val="single" w:sz="6" w:space="0" w:color="B8C5D6"/>
              <w:left w:val="single" w:sz="6" w:space="0" w:color="B8C5D6"/>
              <w:bottom w:val="single" w:sz="6" w:space="0" w:color="B8C5D6"/>
              <w:right w:val="single" w:sz="6" w:space="0" w:color="B8C5D6"/>
            </w:tcBorders>
            <w:shd w:val="clear" w:color="auto" w:fill="E8EEF5"/>
          </w:tcPr>
          <w:p w14:paraId="4A746E34" w14:textId="77777777" w:rsidR="001A3EE1" w:rsidRDefault="00000000">
            <w:pPr>
              <w:spacing w:after="40"/>
            </w:pPr>
            <w:r>
              <w:rPr>
                <w:b/>
                <w:color w:val="1F4D78"/>
                <w:sz w:val="19"/>
              </w:rPr>
              <w:t>Παρανοϊκή οργάνωση</w:t>
            </w:r>
          </w:p>
        </w:tc>
      </w:tr>
      <w:tr w:rsidR="001A3EE1" w:rsidRPr="00C37C75" w14:paraId="2B90BCD7" w14:textId="77777777">
        <w:trPr>
          <w:jc w:val="center"/>
        </w:trPr>
        <w:tc>
          <w:tcPr>
            <w:tcW w:w="2268" w:type="dxa"/>
            <w:tcBorders>
              <w:top w:val="single" w:sz="6" w:space="0" w:color="B8C5D6"/>
              <w:left w:val="single" w:sz="6" w:space="0" w:color="B8C5D6"/>
              <w:bottom w:val="single" w:sz="6" w:space="0" w:color="B8C5D6"/>
              <w:right w:val="single" w:sz="6" w:space="0" w:color="B8C5D6"/>
            </w:tcBorders>
          </w:tcPr>
          <w:p w14:paraId="005E5590" w14:textId="77777777" w:rsidR="001A3EE1" w:rsidRDefault="00000000">
            <w:pPr>
              <w:spacing w:after="40"/>
            </w:pPr>
            <w:r>
              <w:rPr>
                <w:sz w:val="19"/>
              </w:rPr>
              <w:t>Τοπική κατάσταση</w:t>
            </w:r>
          </w:p>
        </w:tc>
        <w:tc>
          <w:tcPr>
            <w:tcW w:w="3458" w:type="dxa"/>
            <w:tcBorders>
              <w:top w:val="single" w:sz="6" w:space="0" w:color="B8C5D6"/>
              <w:left w:val="single" w:sz="6" w:space="0" w:color="B8C5D6"/>
              <w:bottom w:val="single" w:sz="6" w:space="0" w:color="B8C5D6"/>
              <w:right w:val="single" w:sz="6" w:space="0" w:color="B8C5D6"/>
            </w:tcBorders>
          </w:tcPr>
          <w:p w14:paraId="3E0535D4" w14:textId="77777777" w:rsidR="001A3EE1" w:rsidRPr="00C37C75" w:rsidRDefault="00000000">
            <w:pPr>
              <w:spacing w:after="40"/>
              <w:rPr>
                <w:lang w:val="el-GR"/>
              </w:rPr>
            </w:pPr>
            <w:r w:rsidRPr="00C37C75">
              <w:rPr>
                <w:sz w:val="19"/>
                <w:lang w:val="el-GR"/>
              </w:rPr>
              <w:t>Ανεπαρκής διαφοροποίηση Εγώ/μη Εγώ</w:t>
            </w:r>
          </w:p>
        </w:tc>
        <w:tc>
          <w:tcPr>
            <w:tcW w:w="3458" w:type="dxa"/>
            <w:tcBorders>
              <w:top w:val="single" w:sz="6" w:space="0" w:color="B8C5D6"/>
              <w:left w:val="single" w:sz="6" w:space="0" w:color="B8C5D6"/>
              <w:bottom w:val="single" w:sz="6" w:space="0" w:color="B8C5D6"/>
              <w:right w:val="single" w:sz="6" w:space="0" w:color="B8C5D6"/>
            </w:tcBorders>
          </w:tcPr>
          <w:p w14:paraId="68EEC88D" w14:textId="77777777" w:rsidR="001A3EE1" w:rsidRPr="00C37C75" w:rsidRDefault="00000000">
            <w:pPr>
              <w:spacing w:after="40"/>
              <w:rPr>
                <w:lang w:val="el-GR"/>
              </w:rPr>
            </w:pPr>
            <w:r w:rsidRPr="00C37C75">
              <w:rPr>
                <w:sz w:val="19"/>
                <w:lang w:val="el-GR"/>
              </w:rPr>
              <w:t>Εγώ μη αυτοτελές χωρίς το αντικείμενο</w:t>
            </w:r>
          </w:p>
        </w:tc>
      </w:tr>
      <w:tr w:rsidR="001A3EE1" w14:paraId="352645B2" w14:textId="77777777">
        <w:trPr>
          <w:jc w:val="center"/>
        </w:trPr>
        <w:tc>
          <w:tcPr>
            <w:tcW w:w="2268" w:type="dxa"/>
            <w:tcBorders>
              <w:top w:val="single" w:sz="6" w:space="0" w:color="B8C5D6"/>
              <w:left w:val="single" w:sz="6" w:space="0" w:color="B8C5D6"/>
              <w:bottom w:val="single" w:sz="6" w:space="0" w:color="B8C5D6"/>
              <w:right w:val="single" w:sz="6" w:space="0" w:color="B8C5D6"/>
            </w:tcBorders>
          </w:tcPr>
          <w:p w14:paraId="6AA941FE" w14:textId="77777777" w:rsidR="001A3EE1" w:rsidRDefault="00000000">
            <w:pPr>
              <w:spacing w:after="40"/>
            </w:pPr>
            <w:proofErr w:type="spellStart"/>
            <w:r>
              <w:rPr>
                <w:sz w:val="19"/>
              </w:rPr>
              <w:t>Ενορμητική</w:t>
            </w:r>
            <w:proofErr w:type="spellEnd"/>
            <w:r>
              <w:rPr>
                <w:sz w:val="19"/>
              </w:rPr>
              <w:t xml:space="preserve"> </w:t>
            </w:r>
            <w:proofErr w:type="spellStart"/>
            <w:r>
              <w:rPr>
                <w:sz w:val="19"/>
              </w:rPr>
              <w:t>οικονομί</w:t>
            </w:r>
            <w:proofErr w:type="spellEnd"/>
            <w:r>
              <w:rPr>
                <w:sz w:val="19"/>
              </w:rPr>
              <w:t>α</w:t>
            </w:r>
          </w:p>
        </w:tc>
        <w:tc>
          <w:tcPr>
            <w:tcW w:w="3458" w:type="dxa"/>
            <w:tcBorders>
              <w:top w:val="single" w:sz="6" w:space="0" w:color="B8C5D6"/>
              <w:left w:val="single" w:sz="6" w:space="0" w:color="B8C5D6"/>
              <w:bottom w:val="single" w:sz="6" w:space="0" w:color="B8C5D6"/>
              <w:right w:val="single" w:sz="6" w:space="0" w:color="B8C5D6"/>
            </w:tcBorders>
          </w:tcPr>
          <w:p w14:paraId="7A55AED2" w14:textId="77777777" w:rsidR="001A3EE1" w:rsidRDefault="00000000">
            <w:pPr>
              <w:spacing w:after="40"/>
            </w:pPr>
            <w:r>
              <w:rPr>
                <w:sz w:val="19"/>
              </w:rPr>
              <w:t>Στοματική</w:t>
            </w:r>
          </w:p>
        </w:tc>
        <w:tc>
          <w:tcPr>
            <w:tcW w:w="3458" w:type="dxa"/>
            <w:tcBorders>
              <w:top w:val="single" w:sz="6" w:space="0" w:color="B8C5D6"/>
              <w:left w:val="single" w:sz="6" w:space="0" w:color="B8C5D6"/>
              <w:bottom w:val="single" w:sz="6" w:space="0" w:color="B8C5D6"/>
              <w:right w:val="single" w:sz="6" w:space="0" w:color="B8C5D6"/>
            </w:tcBorders>
          </w:tcPr>
          <w:p w14:paraId="4420B0AA" w14:textId="77777777" w:rsidR="001A3EE1" w:rsidRDefault="00000000">
            <w:pPr>
              <w:spacing w:after="40"/>
            </w:pPr>
            <w:r>
              <w:rPr>
                <w:sz w:val="19"/>
              </w:rPr>
              <w:t>Πρώιμη πρωκτική</w:t>
            </w:r>
          </w:p>
        </w:tc>
      </w:tr>
      <w:tr w:rsidR="001A3EE1" w14:paraId="3AFB9BF1" w14:textId="77777777">
        <w:trPr>
          <w:jc w:val="center"/>
        </w:trPr>
        <w:tc>
          <w:tcPr>
            <w:tcW w:w="2268" w:type="dxa"/>
            <w:tcBorders>
              <w:top w:val="single" w:sz="6" w:space="0" w:color="B8C5D6"/>
              <w:left w:val="single" w:sz="6" w:space="0" w:color="B8C5D6"/>
              <w:bottom w:val="single" w:sz="6" w:space="0" w:color="B8C5D6"/>
              <w:right w:val="single" w:sz="6" w:space="0" w:color="B8C5D6"/>
            </w:tcBorders>
          </w:tcPr>
          <w:p w14:paraId="184C92A3" w14:textId="77777777" w:rsidR="001A3EE1" w:rsidRDefault="00000000">
            <w:pPr>
              <w:spacing w:after="40"/>
            </w:pPr>
            <w:r>
              <w:rPr>
                <w:sz w:val="19"/>
              </w:rPr>
              <w:t>Φύση του άγχους</w:t>
            </w:r>
          </w:p>
        </w:tc>
        <w:tc>
          <w:tcPr>
            <w:tcW w:w="3458" w:type="dxa"/>
            <w:tcBorders>
              <w:top w:val="single" w:sz="6" w:space="0" w:color="B8C5D6"/>
              <w:left w:val="single" w:sz="6" w:space="0" w:color="B8C5D6"/>
              <w:bottom w:val="single" w:sz="6" w:space="0" w:color="B8C5D6"/>
              <w:right w:val="single" w:sz="6" w:space="0" w:color="B8C5D6"/>
            </w:tcBorders>
          </w:tcPr>
          <w:p w14:paraId="4CA229F1" w14:textId="77777777" w:rsidR="001A3EE1" w:rsidRDefault="00000000">
            <w:pPr>
              <w:spacing w:after="40"/>
            </w:pPr>
            <w:r>
              <w:rPr>
                <w:sz w:val="19"/>
              </w:rPr>
              <w:t>Κατακερματισμός λόγω έλλειψης ενότητας</w:t>
            </w:r>
          </w:p>
        </w:tc>
        <w:tc>
          <w:tcPr>
            <w:tcW w:w="3458" w:type="dxa"/>
            <w:tcBorders>
              <w:top w:val="single" w:sz="6" w:space="0" w:color="B8C5D6"/>
              <w:left w:val="single" w:sz="6" w:space="0" w:color="B8C5D6"/>
              <w:bottom w:val="single" w:sz="6" w:space="0" w:color="B8C5D6"/>
              <w:right w:val="single" w:sz="6" w:space="0" w:color="B8C5D6"/>
            </w:tcBorders>
          </w:tcPr>
          <w:p w14:paraId="042FDB45" w14:textId="77777777" w:rsidR="001A3EE1" w:rsidRDefault="00000000">
            <w:pPr>
              <w:spacing w:after="40"/>
            </w:pPr>
            <w:r>
              <w:rPr>
                <w:sz w:val="19"/>
              </w:rPr>
              <w:t>Κατακερματισμός λόγω εισβολής/παρείσφρησης</w:t>
            </w:r>
          </w:p>
        </w:tc>
      </w:tr>
      <w:tr w:rsidR="001A3EE1" w14:paraId="557E81FC" w14:textId="77777777">
        <w:trPr>
          <w:jc w:val="center"/>
        </w:trPr>
        <w:tc>
          <w:tcPr>
            <w:tcW w:w="2268" w:type="dxa"/>
            <w:tcBorders>
              <w:top w:val="single" w:sz="6" w:space="0" w:color="B8C5D6"/>
              <w:left w:val="single" w:sz="6" w:space="0" w:color="B8C5D6"/>
              <w:bottom w:val="single" w:sz="6" w:space="0" w:color="B8C5D6"/>
              <w:right w:val="single" w:sz="6" w:space="0" w:color="B8C5D6"/>
            </w:tcBorders>
          </w:tcPr>
          <w:p w14:paraId="619A3707" w14:textId="77777777" w:rsidR="001A3EE1" w:rsidRDefault="00000000">
            <w:pPr>
              <w:spacing w:after="40"/>
            </w:pPr>
            <w:r>
              <w:rPr>
                <w:sz w:val="19"/>
              </w:rPr>
              <w:t>Κύριος μηχανισμός άμυνας</w:t>
            </w:r>
          </w:p>
        </w:tc>
        <w:tc>
          <w:tcPr>
            <w:tcW w:w="3458" w:type="dxa"/>
            <w:tcBorders>
              <w:top w:val="single" w:sz="6" w:space="0" w:color="B8C5D6"/>
              <w:left w:val="single" w:sz="6" w:space="0" w:color="B8C5D6"/>
              <w:bottom w:val="single" w:sz="6" w:space="0" w:color="B8C5D6"/>
              <w:right w:val="single" w:sz="6" w:space="0" w:color="B8C5D6"/>
            </w:tcBorders>
          </w:tcPr>
          <w:p w14:paraId="743DF682" w14:textId="77777777" w:rsidR="001A3EE1" w:rsidRDefault="00000000">
            <w:pPr>
              <w:spacing w:after="40"/>
            </w:pPr>
            <w:r>
              <w:rPr>
                <w:sz w:val="19"/>
              </w:rPr>
              <w:t>Απάρνηση της πραγματικότητας</w:t>
            </w:r>
          </w:p>
        </w:tc>
        <w:tc>
          <w:tcPr>
            <w:tcW w:w="3458" w:type="dxa"/>
            <w:tcBorders>
              <w:top w:val="single" w:sz="6" w:space="0" w:color="B8C5D6"/>
              <w:left w:val="single" w:sz="6" w:space="0" w:color="B8C5D6"/>
              <w:bottom w:val="single" w:sz="6" w:space="0" w:color="B8C5D6"/>
              <w:right w:val="single" w:sz="6" w:space="0" w:color="B8C5D6"/>
            </w:tcBorders>
          </w:tcPr>
          <w:p w14:paraId="0826D9CF" w14:textId="77777777" w:rsidR="001A3EE1" w:rsidRDefault="00000000">
            <w:pPr>
              <w:spacing w:after="40"/>
            </w:pPr>
            <w:r>
              <w:rPr>
                <w:sz w:val="19"/>
              </w:rPr>
              <w:t>Προβολή</w:t>
            </w:r>
          </w:p>
        </w:tc>
      </w:tr>
      <w:tr w:rsidR="001A3EE1" w14:paraId="11C6363F" w14:textId="77777777">
        <w:trPr>
          <w:jc w:val="center"/>
        </w:trPr>
        <w:tc>
          <w:tcPr>
            <w:tcW w:w="2268" w:type="dxa"/>
            <w:tcBorders>
              <w:top w:val="single" w:sz="6" w:space="0" w:color="B8C5D6"/>
              <w:left w:val="single" w:sz="6" w:space="0" w:color="B8C5D6"/>
              <w:bottom w:val="single" w:sz="6" w:space="0" w:color="B8C5D6"/>
              <w:right w:val="single" w:sz="6" w:space="0" w:color="B8C5D6"/>
            </w:tcBorders>
          </w:tcPr>
          <w:p w14:paraId="714D8BB1" w14:textId="77777777" w:rsidR="001A3EE1" w:rsidRDefault="00000000">
            <w:pPr>
              <w:spacing w:after="40"/>
            </w:pPr>
            <w:r>
              <w:rPr>
                <w:sz w:val="19"/>
              </w:rPr>
              <w:t>Σχέση αντικειμένου</w:t>
            </w:r>
          </w:p>
        </w:tc>
        <w:tc>
          <w:tcPr>
            <w:tcW w:w="3458" w:type="dxa"/>
            <w:tcBorders>
              <w:top w:val="single" w:sz="6" w:space="0" w:color="B8C5D6"/>
              <w:left w:val="single" w:sz="6" w:space="0" w:color="B8C5D6"/>
              <w:bottom w:val="single" w:sz="6" w:space="0" w:color="B8C5D6"/>
              <w:right w:val="single" w:sz="6" w:space="0" w:color="B8C5D6"/>
            </w:tcBorders>
          </w:tcPr>
          <w:p w14:paraId="46F4FBC3" w14:textId="77777777" w:rsidR="001A3EE1" w:rsidRDefault="00000000">
            <w:pPr>
              <w:spacing w:after="40"/>
            </w:pPr>
            <w:r>
              <w:rPr>
                <w:sz w:val="19"/>
              </w:rPr>
              <w:t>Αυτισμός / συγχώνευση</w:t>
            </w:r>
          </w:p>
        </w:tc>
        <w:tc>
          <w:tcPr>
            <w:tcW w:w="3458" w:type="dxa"/>
            <w:tcBorders>
              <w:top w:val="single" w:sz="6" w:space="0" w:color="B8C5D6"/>
              <w:left w:val="single" w:sz="6" w:space="0" w:color="B8C5D6"/>
              <w:bottom w:val="single" w:sz="6" w:space="0" w:color="B8C5D6"/>
              <w:right w:val="single" w:sz="6" w:space="0" w:color="B8C5D6"/>
            </w:tcBorders>
          </w:tcPr>
          <w:p w14:paraId="3F6B486C" w14:textId="77777777" w:rsidR="001A3EE1" w:rsidRDefault="00000000">
            <w:pPr>
              <w:spacing w:after="40"/>
            </w:pPr>
            <w:r>
              <w:rPr>
                <w:sz w:val="19"/>
              </w:rPr>
              <w:t>Δίωξη / έλεγχος</w:t>
            </w:r>
          </w:p>
        </w:tc>
      </w:tr>
    </w:tbl>
    <w:p w14:paraId="7C1BCEA6" w14:textId="77777777" w:rsidR="001A3EE1" w:rsidRDefault="00000000">
      <w:pPr>
        <w:pStyle w:val="Heading2"/>
        <w:keepNext/>
        <w:keepLines/>
      </w:pPr>
      <w:r>
        <w:t>Θεραπεία</w:t>
      </w:r>
    </w:p>
    <w:p w14:paraId="51D3A63F" w14:textId="77777777" w:rsidR="001A3EE1" w:rsidRPr="00C37C75" w:rsidRDefault="00000000">
      <w:pPr>
        <w:jc w:val="both"/>
        <w:rPr>
          <w:lang w:val="el-GR"/>
        </w:rPr>
      </w:pPr>
      <w:r w:rsidRPr="00C37C75">
        <w:rPr>
          <w:lang w:val="el-GR"/>
        </w:rPr>
        <w:t xml:space="preserve">Τα άτομα με τις τρεις διαταραχές προσωπικότητας της Ομάδας Α </w:t>
      </w:r>
      <w:r w:rsidRPr="00C37C75">
        <w:rPr>
          <w:b/>
          <w:lang w:val="el-GR"/>
        </w:rPr>
        <w:t>σπάνια προσέρχονται εκούσια για θεραπεία</w:t>
      </w:r>
      <w:r w:rsidRPr="00C37C75">
        <w:rPr>
          <w:lang w:val="el-GR"/>
        </w:rPr>
        <w:t>. Συνήθως ζητούν βοήθεια για άλλες δυσκολίες, όπως καταθλιπτικό συναίσθημα.</w:t>
      </w:r>
    </w:p>
    <w:p w14:paraId="3F9DA71D" w14:textId="77777777" w:rsidR="001A3EE1" w:rsidRPr="00C37C75" w:rsidRDefault="00000000">
      <w:pPr>
        <w:jc w:val="both"/>
        <w:rPr>
          <w:lang w:val="el-GR"/>
        </w:rPr>
      </w:pPr>
      <w:r w:rsidRPr="00C37C75">
        <w:rPr>
          <w:lang w:val="el-GR"/>
        </w:rPr>
        <w:t xml:space="preserve">Σε αυτό το πλαίσιο μπορεί να δοθεί </w:t>
      </w:r>
      <w:proofErr w:type="spellStart"/>
      <w:r w:rsidRPr="00C37C75">
        <w:rPr>
          <w:b/>
          <w:lang w:val="el-GR"/>
        </w:rPr>
        <w:t>συμπτωματική</w:t>
      </w:r>
      <w:proofErr w:type="spellEnd"/>
      <w:r w:rsidRPr="00C37C75">
        <w:rPr>
          <w:b/>
          <w:lang w:val="el-GR"/>
        </w:rPr>
        <w:t xml:space="preserve"> φαρμακοθεραπεία</w:t>
      </w:r>
      <w:r w:rsidRPr="00C37C75">
        <w:rPr>
          <w:lang w:val="el-GR"/>
        </w:rPr>
        <w:t xml:space="preserve"> με στόχο την καταπράυνση του άγχους ή την αντιμετώπιση διαταραχών διάθεσης. Για μονιμότερες αλλαγές στην προσωπικότητα, το </w:t>
      </w:r>
      <w:r>
        <w:t>PDF</w:t>
      </w:r>
      <w:r w:rsidRPr="00C37C75">
        <w:rPr>
          <w:lang w:val="el-GR"/>
        </w:rPr>
        <w:t xml:space="preserve"> τονίζει ότι η </w:t>
      </w:r>
      <w:r w:rsidRPr="00C37C75">
        <w:rPr>
          <w:b/>
          <w:lang w:val="el-GR"/>
        </w:rPr>
        <w:t>ψυχοθεραπεία είναι μονόδρομος</w:t>
      </w:r>
      <w:r w:rsidRPr="00C37C75">
        <w:rPr>
          <w:lang w:val="el-GR"/>
        </w:rPr>
        <w:t>.</w:t>
      </w:r>
    </w:p>
    <w:p w14:paraId="1E20D06A" w14:textId="77777777" w:rsidR="001A3EE1" w:rsidRPr="00C37C75" w:rsidRDefault="00000000">
      <w:pPr>
        <w:jc w:val="both"/>
        <w:rPr>
          <w:lang w:val="el-GR"/>
        </w:rPr>
      </w:pPr>
      <w:r w:rsidRPr="00C37C75">
        <w:rPr>
          <w:lang w:val="el-GR"/>
        </w:rPr>
        <w:t>Οι κυριότεροι τρόποι ψυχαναλυτικής θεραπευτικής εργασίας που αναφέρονται είναι:</w:t>
      </w:r>
    </w:p>
    <w:p w14:paraId="6BE833EB" w14:textId="77777777" w:rsidR="001A3EE1" w:rsidRDefault="00000000">
      <w:pPr>
        <w:pStyle w:val="ListBullet"/>
        <w:spacing w:after="80"/>
        <w:ind w:left="539" w:hanging="255"/>
        <w:jc w:val="both"/>
      </w:pPr>
      <w:proofErr w:type="spellStart"/>
      <w:r>
        <w:t>Ατομική</w:t>
      </w:r>
      <w:proofErr w:type="spellEnd"/>
      <w:r>
        <w:t xml:space="preserve"> </w:t>
      </w:r>
      <w:proofErr w:type="spellStart"/>
      <w:r>
        <w:t>ψυχ</w:t>
      </w:r>
      <w:proofErr w:type="spellEnd"/>
      <w:r>
        <w:t xml:space="preserve">αναλυτική </w:t>
      </w:r>
      <w:proofErr w:type="spellStart"/>
      <w:r>
        <w:t>ψυχοθερ</w:t>
      </w:r>
      <w:proofErr w:type="spellEnd"/>
      <w:r>
        <w:t>απεία.</w:t>
      </w:r>
    </w:p>
    <w:p w14:paraId="461CAE2A" w14:textId="77777777" w:rsidR="001A3EE1" w:rsidRDefault="00000000">
      <w:pPr>
        <w:pStyle w:val="ListBullet"/>
        <w:spacing w:after="80"/>
        <w:ind w:left="539" w:hanging="255"/>
        <w:jc w:val="both"/>
      </w:pPr>
      <w:r>
        <w:t>Ομαδική ψυχαναλυτική ψυχοθεραπεία.</w:t>
      </w:r>
    </w:p>
    <w:p w14:paraId="55525B65" w14:textId="77777777" w:rsidR="001A3EE1" w:rsidRPr="00C37C75" w:rsidRDefault="00000000">
      <w:pPr>
        <w:pStyle w:val="ListBullet"/>
        <w:spacing w:after="80"/>
        <w:ind w:left="539" w:hanging="255"/>
        <w:jc w:val="both"/>
        <w:rPr>
          <w:lang w:val="el-GR"/>
        </w:rPr>
      </w:pPr>
      <w:r w:rsidRPr="00C37C75">
        <w:rPr>
          <w:lang w:val="el-GR"/>
        </w:rPr>
        <w:t>Ατομικό και ομαδικό ψυχαναλυτικό ψυχόδραμα.</w:t>
      </w:r>
    </w:p>
    <w:p w14:paraId="53891F3C" w14:textId="77777777" w:rsidR="001A3EE1" w:rsidRPr="00C37C75" w:rsidRDefault="00000000">
      <w:pPr>
        <w:pStyle w:val="ListBullet"/>
        <w:spacing w:after="80"/>
        <w:ind w:left="539" w:hanging="255"/>
        <w:jc w:val="both"/>
        <w:rPr>
          <w:lang w:val="el-GR"/>
        </w:rPr>
      </w:pPr>
      <w:r w:rsidRPr="00C37C75">
        <w:rPr>
          <w:lang w:val="el-GR"/>
        </w:rPr>
        <w:t>Θεραπευτικές διαμεσολαβήσεις ψυχαναλυτικής έμπνευσης, όπως εικαστικές ή μουσικές.</w:t>
      </w:r>
    </w:p>
    <w:p w14:paraId="4E803011" w14:textId="77777777" w:rsidR="001A3EE1" w:rsidRPr="00C37C75" w:rsidRDefault="00000000">
      <w:pPr>
        <w:jc w:val="both"/>
        <w:rPr>
          <w:lang w:val="el-GR"/>
        </w:rPr>
      </w:pPr>
      <w:r w:rsidRPr="00C37C75">
        <w:rPr>
          <w:lang w:val="el-GR"/>
        </w:rPr>
        <w:t xml:space="preserve">Για ανάπτυξη, η θεραπευτική παράγραφος πρέπει να συνδεθεί με την προηγούμενη </w:t>
      </w:r>
      <w:proofErr w:type="spellStart"/>
      <w:r w:rsidRPr="00C37C75">
        <w:rPr>
          <w:lang w:val="el-GR"/>
        </w:rPr>
        <w:t>αιτιοπαθογένεια</w:t>
      </w:r>
      <w:proofErr w:type="spellEnd"/>
      <w:r w:rsidRPr="00C37C75">
        <w:rPr>
          <w:lang w:val="el-GR"/>
        </w:rPr>
        <w:t>: επειδή το Εγώ είναι εύθραυστο και οι σχέσεις βιώνονται ως απειλητικές/</w:t>
      </w:r>
      <w:proofErr w:type="spellStart"/>
      <w:r w:rsidRPr="00C37C75">
        <w:rPr>
          <w:lang w:val="el-GR"/>
        </w:rPr>
        <w:t>συγχωνευτικές</w:t>
      </w:r>
      <w:proofErr w:type="spellEnd"/>
      <w:r w:rsidRPr="00C37C75">
        <w:rPr>
          <w:lang w:val="el-GR"/>
        </w:rPr>
        <w:t>, η θεραπεία χρειάζεται σταθερό πλαίσιο, αντοχή στη δυσπιστία ή απόσυρση και προσεκτική εργασία πάνω στη σχέση.</w:t>
      </w:r>
    </w:p>
    <w:p w14:paraId="26C0CBE7" w14:textId="77777777" w:rsidR="001A3EE1" w:rsidRPr="00C37C75" w:rsidRDefault="00000000">
      <w:pPr>
        <w:pStyle w:val="Heading2"/>
        <w:keepNext/>
        <w:keepLines/>
        <w:rPr>
          <w:lang w:val="el-GR"/>
        </w:rPr>
      </w:pPr>
      <w:r w:rsidRPr="00C37C75">
        <w:rPr>
          <w:lang w:val="el-GR"/>
        </w:rPr>
        <w:t>Πιθανές ερωτήσεις ανάπτυξης και σκελετοί απάντησης</w:t>
      </w:r>
    </w:p>
    <w:p w14:paraId="4D5B1A95" w14:textId="77777777" w:rsidR="001A3EE1" w:rsidRPr="00C37C75" w:rsidRDefault="00000000">
      <w:pPr>
        <w:pStyle w:val="Heading3"/>
        <w:keepNext/>
        <w:keepLines/>
        <w:rPr>
          <w:lang w:val="el-GR"/>
        </w:rPr>
      </w:pPr>
      <w:r w:rsidRPr="00C37C75">
        <w:rPr>
          <w:lang w:val="el-GR"/>
        </w:rPr>
        <w:t xml:space="preserve">1. Διαλέξτε μία διαταραχή του </w:t>
      </w:r>
      <w:r>
        <w:t>Cluster</w:t>
      </w:r>
      <w:r w:rsidRPr="00C37C75">
        <w:rPr>
          <w:lang w:val="el-GR"/>
        </w:rPr>
        <w:t xml:space="preserve"> </w:t>
      </w:r>
      <w:r>
        <w:t>A</w:t>
      </w:r>
      <w:r w:rsidRPr="00C37C75">
        <w:rPr>
          <w:lang w:val="el-GR"/>
        </w:rPr>
        <w:t xml:space="preserve"> και δώστε </w:t>
      </w:r>
      <w:r>
        <w:t>DSM</w:t>
      </w:r>
      <w:r w:rsidRPr="00C37C75">
        <w:rPr>
          <w:lang w:val="el-GR"/>
        </w:rPr>
        <w:t>-5 κριτήρια και βασικά κλινικά χαρακτηριστικά</w:t>
      </w:r>
    </w:p>
    <w:tbl>
      <w:tblPr>
        <w:tblW w:w="0" w:type="auto"/>
        <w:jc w:val="center"/>
        <w:tblLayout w:type="fixed"/>
        <w:tblLook w:val="04A0" w:firstRow="1" w:lastRow="0" w:firstColumn="1" w:lastColumn="0" w:noHBand="0" w:noVBand="1"/>
      </w:tblPr>
      <w:tblGrid>
        <w:gridCol w:w="9184"/>
      </w:tblGrid>
      <w:tr w:rsidR="001A3EE1" w:rsidRPr="00C37C75" w14:paraId="7D8D1125"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F4F6F9"/>
          </w:tcPr>
          <w:p w14:paraId="3B17B2C7" w14:textId="77777777" w:rsidR="001A3EE1" w:rsidRPr="00C37C75" w:rsidRDefault="00000000">
            <w:pPr>
              <w:spacing w:after="40"/>
              <w:rPr>
                <w:lang w:val="el-GR"/>
              </w:rPr>
            </w:pPr>
            <w:r w:rsidRPr="00C37C75">
              <w:rPr>
                <w:b/>
                <w:color w:val="1F4D78"/>
                <w:lang w:val="el-GR"/>
              </w:rPr>
              <w:t>Σκελετός:</w:t>
            </w:r>
          </w:p>
          <w:p w14:paraId="17323E4F" w14:textId="77777777" w:rsidR="001A3EE1" w:rsidRPr="00C37C75" w:rsidRDefault="00000000">
            <w:pPr>
              <w:spacing w:after="0"/>
              <w:jc w:val="both"/>
              <w:rPr>
                <w:lang w:val="el-GR"/>
              </w:rPr>
            </w:pPr>
            <w:r w:rsidRPr="00C37C75">
              <w:rPr>
                <w:lang w:val="el-GR"/>
              </w:rPr>
              <w:t xml:space="preserve"> Ορισμός Ομάδας Α -&gt; επιλογή διαταραχής -&gt; βασικό μοτίβο -&gt; 4-5 </w:t>
            </w:r>
            <w:r>
              <w:t>DSM</w:t>
            </w:r>
            <w:r w:rsidRPr="00C37C75">
              <w:rPr>
                <w:lang w:val="el-GR"/>
              </w:rPr>
              <w:t xml:space="preserve"> σημεία -&gt; </w:t>
            </w:r>
            <w:proofErr w:type="spellStart"/>
            <w:r w:rsidRPr="00C37C75">
              <w:rPr>
                <w:lang w:val="el-GR"/>
              </w:rPr>
              <w:t>διαφοροδιάγνωση</w:t>
            </w:r>
            <w:proofErr w:type="spellEnd"/>
            <w:r w:rsidRPr="00C37C75">
              <w:rPr>
                <w:lang w:val="el-GR"/>
              </w:rPr>
              <w:t xml:space="preserve"> από ψύχωση ή από τις άλλες δύο -&gt; σύντομη θεραπευτική/κλινική σημασία.</w:t>
            </w:r>
          </w:p>
        </w:tc>
      </w:tr>
    </w:tbl>
    <w:p w14:paraId="27D7BE57" w14:textId="77777777" w:rsidR="001A3EE1" w:rsidRPr="00C37C75" w:rsidRDefault="00000000">
      <w:pPr>
        <w:jc w:val="both"/>
        <w:rPr>
          <w:lang w:val="el-GR"/>
        </w:rPr>
      </w:pPr>
      <w:r w:rsidRPr="00C37C75">
        <w:rPr>
          <w:lang w:val="el-GR"/>
        </w:rPr>
        <w:t>Αν επιλέξεις σχιζότυπη, είναι η πιο πλούσια: γράφεις εκκεντρικότητα, ιδέες συσχέτισης, μαγική σκέψη, ασυνήθιστες αντιληπτικές εμπειρίες, αλλόκοτο λόγο/εμφάνιση, κοινωνικό άγχος και διάκριση από σχιζοφρένεια.</w:t>
      </w:r>
    </w:p>
    <w:p w14:paraId="1AADD9DD" w14:textId="77777777" w:rsidR="001A3EE1" w:rsidRPr="00C37C75" w:rsidRDefault="00000000">
      <w:pPr>
        <w:pStyle w:val="Heading3"/>
        <w:keepNext/>
        <w:keepLines/>
        <w:rPr>
          <w:lang w:val="el-GR"/>
        </w:rPr>
      </w:pPr>
      <w:r w:rsidRPr="00C37C75">
        <w:rPr>
          <w:lang w:val="el-GR"/>
        </w:rPr>
        <w:t>2. Συγκρίνετε σχιζοειδή, σχιζότυπη και παρανοειδή διαταραχή προσωπικότητας</w:t>
      </w:r>
    </w:p>
    <w:tbl>
      <w:tblPr>
        <w:tblW w:w="0" w:type="auto"/>
        <w:jc w:val="center"/>
        <w:tblLayout w:type="fixed"/>
        <w:tblLook w:val="04A0" w:firstRow="1" w:lastRow="0" w:firstColumn="1" w:lastColumn="0" w:noHBand="0" w:noVBand="1"/>
      </w:tblPr>
      <w:tblGrid>
        <w:gridCol w:w="9184"/>
      </w:tblGrid>
      <w:tr w:rsidR="001A3EE1" w:rsidRPr="00C37C75" w14:paraId="4CE8B0A7"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F4F6F9"/>
          </w:tcPr>
          <w:p w14:paraId="1A8BA6FD" w14:textId="77777777" w:rsidR="001A3EE1" w:rsidRPr="00C37C75" w:rsidRDefault="00000000">
            <w:pPr>
              <w:spacing w:after="40"/>
              <w:rPr>
                <w:lang w:val="el-GR"/>
              </w:rPr>
            </w:pPr>
            <w:r w:rsidRPr="00C37C75">
              <w:rPr>
                <w:b/>
                <w:color w:val="1F4D78"/>
                <w:lang w:val="el-GR"/>
              </w:rPr>
              <w:t>Σκελετός:</w:t>
            </w:r>
          </w:p>
          <w:p w14:paraId="6334C39D" w14:textId="77777777" w:rsidR="00C37C75" w:rsidRDefault="00000000">
            <w:pPr>
              <w:spacing w:after="0"/>
              <w:jc w:val="both"/>
              <w:rPr>
                <w:lang w:val="el-GR"/>
              </w:rPr>
            </w:pPr>
            <w:r w:rsidRPr="00C37C75">
              <w:rPr>
                <w:lang w:val="el-GR"/>
              </w:rPr>
              <w:t xml:space="preserve"> Ξεκινάς με κοινό </w:t>
            </w:r>
            <w:r>
              <w:t>cluster</w:t>
            </w:r>
            <w:r w:rsidRPr="00C37C75">
              <w:rPr>
                <w:lang w:val="el-GR"/>
              </w:rPr>
              <w:t xml:space="preserve">: παράξενη/εκκεντρική εικόνα, κοινωνική δυσκολία, χωρίς ρήξη πραγματικότητας. </w:t>
            </w:r>
          </w:p>
          <w:p w14:paraId="36B553C2" w14:textId="77777777" w:rsidR="00C37C75" w:rsidRDefault="00000000">
            <w:pPr>
              <w:spacing w:after="0"/>
              <w:jc w:val="both"/>
              <w:rPr>
                <w:lang w:val="el-GR"/>
              </w:rPr>
            </w:pPr>
            <w:r w:rsidRPr="00C37C75">
              <w:rPr>
                <w:lang w:val="el-GR"/>
              </w:rPr>
              <w:t xml:space="preserve">Μετά συγκρίνεις ανά άξονα: σχέσεις, συναίσθημα, σκέψη/αντίληψη, σχέση με ψύχωση. </w:t>
            </w:r>
          </w:p>
          <w:p w14:paraId="7A91F81F" w14:textId="7A41505F" w:rsidR="001A3EE1" w:rsidRPr="00C37C75" w:rsidRDefault="00000000">
            <w:pPr>
              <w:spacing w:after="0"/>
              <w:jc w:val="both"/>
              <w:rPr>
                <w:lang w:val="el-GR"/>
              </w:rPr>
            </w:pPr>
            <w:r w:rsidRPr="00C37C75">
              <w:rPr>
                <w:lang w:val="el-GR"/>
              </w:rPr>
              <w:t>Κλείνεις με μία φράση για κάθε διαταραχή: σχιζοειδής = απόσυρση, σχιζότυπη = εκκεντρική σκέψη και αντιληπτικές στρεβλώσεις, παρανοειδής = καχυποψία.</w:t>
            </w:r>
          </w:p>
        </w:tc>
      </w:tr>
    </w:tbl>
    <w:p w14:paraId="15CDC605" w14:textId="77777777" w:rsidR="001A3EE1" w:rsidRPr="00C37C75" w:rsidRDefault="00000000">
      <w:pPr>
        <w:pStyle w:val="Heading3"/>
        <w:keepNext/>
        <w:keepLines/>
        <w:rPr>
          <w:lang w:val="el-GR"/>
        </w:rPr>
      </w:pPr>
      <w:r w:rsidRPr="00C37C75">
        <w:rPr>
          <w:lang w:val="el-GR"/>
        </w:rPr>
        <w:t>3. Αναλύστε την ψυχοδυναμική κατανόηση των διαταραχών προσωπικότητας Ομάδας Α</w:t>
      </w:r>
    </w:p>
    <w:tbl>
      <w:tblPr>
        <w:tblW w:w="0" w:type="auto"/>
        <w:jc w:val="center"/>
        <w:tblLayout w:type="fixed"/>
        <w:tblLook w:val="04A0" w:firstRow="1" w:lastRow="0" w:firstColumn="1" w:lastColumn="0" w:noHBand="0" w:noVBand="1"/>
      </w:tblPr>
      <w:tblGrid>
        <w:gridCol w:w="9184"/>
      </w:tblGrid>
      <w:tr w:rsidR="001A3EE1" w:rsidRPr="00C37C75" w14:paraId="338201C1"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F4F6F9"/>
          </w:tcPr>
          <w:p w14:paraId="12326F02" w14:textId="77777777" w:rsidR="001A3EE1" w:rsidRPr="00C37C75" w:rsidRDefault="00000000">
            <w:pPr>
              <w:spacing w:after="40"/>
              <w:rPr>
                <w:lang w:val="el-GR"/>
              </w:rPr>
            </w:pPr>
            <w:r w:rsidRPr="00C37C75">
              <w:rPr>
                <w:b/>
                <w:color w:val="1F4D78"/>
                <w:lang w:val="el-GR"/>
              </w:rPr>
              <w:t>Σκελετός:</w:t>
            </w:r>
          </w:p>
          <w:p w14:paraId="33D95441" w14:textId="77777777" w:rsidR="001A3EE1" w:rsidRPr="00C37C75" w:rsidRDefault="00000000">
            <w:pPr>
              <w:spacing w:after="0"/>
              <w:jc w:val="both"/>
              <w:rPr>
                <w:lang w:val="el-GR"/>
              </w:rPr>
            </w:pPr>
            <w:r w:rsidRPr="00C37C75">
              <w:rPr>
                <w:lang w:val="el-GR"/>
              </w:rPr>
              <w:t xml:space="preserve"> Τι σημαίνει ψυχωτική οργάνωση προσωπικότητας -&gt; όχι απλώς ψυχική ασθένεια αλλά τρόπος οργάνωσης -&gt; πρώιμη ανάπτυξη/περιβάλλον/</w:t>
            </w:r>
            <w:proofErr w:type="spellStart"/>
            <w:r w:rsidRPr="00C37C75">
              <w:rPr>
                <w:lang w:val="el-GR"/>
              </w:rPr>
              <w:t>εμπερίεξη</w:t>
            </w:r>
            <w:proofErr w:type="spellEnd"/>
            <w:r w:rsidRPr="00C37C75">
              <w:rPr>
                <w:lang w:val="el-GR"/>
              </w:rPr>
              <w:t xml:space="preserve"> -&gt; άγχος αφανισμού και κατακερματισμού -&gt; άμυνες απάρνησης, διχοτόμησης, προβολής, προβολικής ταύτισης -&gt; σχέση αντικειμένου και εύθραυστο Εγώ -&gt; πώς αυτά φαίνονται ως απόσυρση, καχυποψία ή εκκεντρικότητα.</w:t>
            </w:r>
          </w:p>
        </w:tc>
      </w:tr>
    </w:tbl>
    <w:p w14:paraId="1D8A0F2C" w14:textId="77777777" w:rsidR="001A3EE1" w:rsidRPr="00C37C75" w:rsidRDefault="00000000">
      <w:pPr>
        <w:pStyle w:val="Heading3"/>
        <w:keepNext/>
        <w:keepLines/>
        <w:rPr>
          <w:lang w:val="el-GR"/>
        </w:rPr>
      </w:pPr>
      <w:r w:rsidRPr="00C37C75">
        <w:rPr>
          <w:lang w:val="el-GR"/>
        </w:rPr>
        <w:t>4. Πώς διαφοροδιαγιγνώσκεται η σχιζότυπη διαταραχή προσωπικότητας από τη σχιζοφρένεια;</w:t>
      </w:r>
    </w:p>
    <w:tbl>
      <w:tblPr>
        <w:tblW w:w="0" w:type="auto"/>
        <w:jc w:val="center"/>
        <w:tblLayout w:type="fixed"/>
        <w:tblLook w:val="04A0" w:firstRow="1" w:lastRow="0" w:firstColumn="1" w:lastColumn="0" w:noHBand="0" w:noVBand="1"/>
      </w:tblPr>
      <w:tblGrid>
        <w:gridCol w:w="9184"/>
      </w:tblGrid>
      <w:tr w:rsidR="001A3EE1" w:rsidRPr="00C37C75" w14:paraId="2D97D4D6"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F4F6F9"/>
          </w:tcPr>
          <w:p w14:paraId="5474DE74" w14:textId="77777777" w:rsidR="001A3EE1" w:rsidRPr="00C37C75" w:rsidRDefault="00000000">
            <w:pPr>
              <w:spacing w:after="40"/>
              <w:rPr>
                <w:lang w:val="el-GR"/>
              </w:rPr>
            </w:pPr>
            <w:r w:rsidRPr="00C37C75">
              <w:rPr>
                <w:b/>
                <w:color w:val="1F4D78"/>
                <w:lang w:val="el-GR"/>
              </w:rPr>
              <w:t>Σκελετός:</w:t>
            </w:r>
          </w:p>
          <w:p w14:paraId="2286EF52" w14:textId="77777777" w:rsidR="001A3EE1" w:rsidRPr="00C37C75" w:rsidRDefault="00000000">
            <w:pPr>
              <w:spacing w:after="0"/>
              <w:jc w:val="both"/>
              <w:rPr>
                <w:lang w:val="el-GR"/>
              </w:rPr>
            </w:pPr>
            <w:r w:rsidRPr="00C37C75">
              <w:rPr>
                <w:lang w:val="el-GR"/>
              </w:rPr>
              <w:t xml:space="preserve"> Η σχιζότυπη ανήκει στο </w:t>
            </w:r>
            <w:r>
              <w:t>Cluster</w:t>
            </w:r>
            <w:r w:rsidRPr="00C37C75">
              <w:rPr>
                <w:lang w:val="el-GR"/>
              </w:rPr>
              <w:t xml:space="preserve"> </w:t>
            </w:r>
            <w:r>
              <w:t>A</w:t>
            </w:r>
            <w:r w:rsidRPr="00C37C75">
              <w:rPr>
                <w:lang w:val="el-GR"/>
              </w:rPr>
              <w:t xml:space="preserve"> και μοιάζει με σχιζοφρένεια λόγω παράξενης σκέψης, λόγου, αντιληπτικών εμπειριών και κοινωνικών ελλειμμάτων. Όμως είναι ηπιότερη και δεν χαρακτηρίζεται από ρήξη με την πραγματικότητα. Χρησιμοποίησε το παράδειγμα της νεκρής μητέρας: στη σχιζότυπη το άτομο νιώθει παρουσία, στη σχιζοφρένεια πιστεύει ότι βρίσκεται πραγματικά εκεί.</w:t>
            </w:r>
          </w:p>
        </w:tc>
      </w:tr>
    </w:tbl>
    <w:p w14:paraId="34CCEA7D" w14:textId="77777777" w:rsidR="001A3EE1" w:rsidRDefault="00000000">
      <w:pPr>
        <w:pStyle w:val="Heading2"/>
        <w:keepNext/>
        <w:keepLines/>
      </w:pPr>
      <w:proofErr w:type="spellStart"/>
      <w:r>
        <w:t>Τελική</w:t>
      </w:r>
      <w:proofErr w:type="spellEnd"/>
      <w:r>
        <w:t xml:space="preserve"> επα</w:t>
      </w:r>
      <w:proofErr w:type="spellStart"/>
      <w:r>
        <w:t>νάληψη</w:t>
      </w:r>
      <w:proofErr w:type="spellEnd"/>
      <w:r>
        <w:t xml:space="preserve"> </w:t>
      </w:r>
      <w:proofErr w:type="spellStart"/>
      <w:r>
        <w:t>σε</w:t>
      </w:r>
      <w:proofErr w:type="spellEnd"/>
      <w:r>
        <w:t xml:space="preserve"> 10 γραμμές</w:t>
      </w:r>
    </w:p>
    <w:p w14:paraId="344C8199" w14:textId="77777777" w:rsidR="001A3EE1" w:rsidRPr="00C37C75" w:rsidRDefault="00000000">
      <w:pPr>
        <w:pStyle w:val="ListNumber"/>
        <w:spacing w:after="80"/>
        <w:ind w:left="539" w:hanging="255"/>
        <w:jc w:val="both"/>
        <w:rPr>
          <w:lang w:val="el-GR"/>
        </w:rPr>
      </w:pPr>
      <w:r w:rsidRPr="00C37C75">
        <w:rPr>
          <w:lang w:val="el-GR"/>
        </w:rPr>
        <w:t>Ομάδα Α = παρανοειδής, σχιζοειδής, σχιζότυπη.</w:t>
      </w:r>
    </w:p>
    <w:p w14:paraId="7614894B" w14:textId="77777777" w:rsidR="001A3EE1" w:rsidRPr="00C37C75" w:rsidRDefault="00000000">
      <w:pPr>
        <w:pStyle w:val="ListNumber"/>
        <w:spacing w:after="80"/>
        <w:ind w:left="539" w:hanging="255"/>
        <w:jc w:val="both"/>
        <w:rPr>
          <w:lang w:val="el-GR"/>
        </w:rPr>
      </w:pPr>
      <w:r w:rsidRPr="00C37C75">
        <w:rPr>
          <w:lang w:val="el-GR"/>
        </w:rPr>
        <w:t>Κοινό γνώρισμα = παράξενη/εκκεντρική εικόνα και κοινωνική δυσκολία.</w:t>
      </w:r>
    </w:p>
    <w:p w14:paraId="0CE403BA" w14:textId="77777777" w:rsidR="001A3EE1" w:rsidRPr="00C37C75" w:rsidRDefault="00000000">
      <w:pPr>
        <w:pStyle w:val="ListNumber"/>
        <w:spacing w:after="80"/>
        <w:ind w:left="539" w:hanging="255"/>
        <w:jc w:val="both"/>
        <w:rPr>
          <w:lang w:val="el-GR"/>
        </w:rPr>
      </w:pPr>
      <w:r w:rsidRPr="00C37C75">
        <w:rPr>
          <w:lang w:val="el-GR"/>
        </w:rPr>
        <w:t>Δεν υπάρχει πλήρης ρήξη με πραγματικότητα όπως στις ψυχώσεις.</w:t>
      </w:r>
    </w:p>
    <w:p w14:paraId="226FA541" w14:textId="77777777" w:rsidR="001A3EE1" w:rsidRPr="00C37C75" w:rsidRDefault="00000000">
      <w:pPr>
        <w:pStyle w:val="ListNumber"/>
        <w:spacing w:after="80"/>
        <w:ind w:left="539" w:hanging="255"/>
        <w:jc w:val="both"/>
        <w:rPr>
          <w:lang w:val="el-GR"/>
        </w:rPr>
      </w:pPr>
      <w:r w:rsidRPr="00C37C75">
        <w:rPr>
          <w:lang w:val="el-GR"/>
        </w:rPr>
        <w:t>Σχιζοειδής = απόσυρση από σχέσεις και περιορισμένο συναίσθημα.</w:t>
      </w:r>
    </w:p>
    <w:p w14:paraId="3023684F" w14:textId="77777777" w:rsidR="001A3EE1" w:rsidRPr="00C37C75" w:rsidRDefault="00000000">
      <w:pPr>
        <w:pStyle w:val="ListNumber"/>
        <w:spacing w:after="80"/>
        <w:ind w:left="539" w:hanging="255"/>
        <w:jc w:val="both"/>
        <w:rPr>
          <w:lang w:val="el-GR"/>
        </w:rPr>
      </w:pPr>
      <w:r w:rsidRPr="00C37C75">
        <w:rPr>
          <w:lang w:val="el-GR"/>
        </w:rPr>
        <w:t>Σχιζότυπη = εκκεντρικότητα, μαγική σκέψη, παράξενος λόγος, αντιληπτικές στρεβλώσεις.</w:t>
      </w:r>
    </w:p>
    <w:p w14:paraId="5965734B" w14:textId="77777777" w:rsidR="001A3EE1" w:rsidRPr="00C37C75" w:rsidRDefault="00000000">
      <w:pPr>
        <w:pStyle w:val="ListNumber"/>
        <w:spacing w:after="80"/>
        <w:ind w:left="539" w:hanging="255"/>
        <w:jc w:val="both"/>
        <w:rPr>
          <w:lang w:val="el-GR"/>
        </w:rPr>
      </w:pPr>
      <w:r w:rsidRPr="00C37C75">
        <w:rPr>
          <w:lang w:val="el-GR"/>
        </w:rPr>
        <w:t>Παρανοειδής = δυσπιστία, καχυποψία, παρερμηνεία κινήτρων ως κακόβουλων.</w:t>
      </w:r>
    </w:p>
    <w:p w14:paraId="2404E0DC" w14:textId="77777777" w:rsidR="001A3EE1" w:rsidRDefault="00000000">
      <w:pPr>
        <w:pStyle w:val="ListNumber"/>
        <w:spacing w:after="80"/>
        <w:ind w:left="539" w:hanging="255"/>
        <w:jc w:val="both"/>
      </w:pPr>
      <w:proofErr w:type="spellStart"/>
      <w:r>
        <w:t>Ψυχοδυν</w:t>
      </w:r>
      <w:proofErr w:type="spellEnd"/>
      <w:r>
        <w:t xml:space="preserve">αμικά = </w:t>
      </w:r>
      <w:proofErr w:type="spellStart"/>
      <w:r>
        <w:t>ψυχωτικές</w:t>
      </w:r>
      <w:proofErr w:type="spellEnd"/>
      <w:r>
        <w:t xml:space="preserve"> </w:t>
      </w:r>
      <w:proofErr w:type="spellStart"/>
      <w:r>
        <w:t>οργ</w:t>
      </w:r>
      <w:proofErr w:type="spellEnd"/>
      <w:r>
        <w:t>ανώσεις προσωπικότητας.</w:t>
      </w:r>
    </w:p>
    <w:p w14:paraId="6A331EE0" w14:textId="77777777" w:rsidR="001A3EE1" w:rsidRPr="00C37C75" w:rsidRDefault="00000000">
      <w:pPr>
        <w:pStyle w:val="ListNumber"/>
        <w:spacing w:after="80"/>
        <w:ind w:left="539" w:hanging="255"/>
        <w:jc w:val="both"/>
        <w:rPr>
          <w:lang w:val="el-GR"/>
        </w:rPr>
      </w:pPr>
      <w:proofErr w:type="spellStart"/>
      <w:r w:rsidRPr="00C37C75">
        <w:rPr>
          <w:lang w:val="el-GR"/>
        </w:rPr>
        <w:t>Αιτιοπαθογένεια</w:t>
      </w:r>
      <w:proofErr w:type="spellEnd"/>
      <w:r w:rsidRPr="00C37C75">
        <w:rPr>
          <w:lang w:val="el-GR"/>
        </w:rPr>
        <w:t xml:space="preserve"> = βιολογικοί παράγοντες + πρώιμη ανάπτυξη + σχέση με περιβάλλον.</w:t>
      </w:r>
    </w:p>
    <w:p w14:paraId="4634781A" w14:textId="77777777" w:rsidR="001A3EE1" w:rsidRPr="00C37C75" w:rsidRDefault="00000000">
      <w:pPr>
        <w:pStyle w:val="ListNumber"/>
        <w:spacing w:after="80"/>
        <w:ind w:left="539" w:hanging="255"/>
        <w:jc w:val="both"/>
        <w:rPr>
          <w:lang w:val="el-GR"/>
        </w:rPr>
      </w:pPr>
      <w:r w:rsidRPr="00C37C75">
        <w:rPr>
          <w:lang w:val="el-GR"/>
        </w:rPr>
        <w:t>Κεντρικά άγχη = αφανισμός, κατακερματισμός, κατάρρευση εαυτού.</w:t>
      </w:r>
    </w:p>
    <w:p w14:paraId="65F05988" w14:textId="77777777" w:rsidR="001A3EE1" w:rsidRPr="00C37C75" w:rsidRDefault="00000000">
      <w:pPr>
        <w:pStyle w:val="ListNumber"/>
        <w:spacing w:after="80"/>
        <w:ind w:left="539" w:hanging="255"/>
        <w:jc w:val="both"/>
        <w:rPr>
          <w:lang w:val="el-GR"/>
        </w:rPr>
      </w:pPr>
      <w:r w:rsidRPr="00C37C75">
        <w:rPr>
          <w:lang w:val="el-GR"/>
        </w:rPr>
        <w:t xml:space="preserve">Θεραπεία = συχνά έρχονται για δευτερογενή δυσκολία, φάρμακα </w:t>
      </w:r>
      <w:proofErr w:type="spellStart"/>
      <w:r w:rsidRPr="00C37C75">
        <w:rPr>
          <w:lang w:val="el-GR"/>
        </w:rPr>
        <w:t>συμπτωματικά</w:t>
      </w:r>
      <w:proofErr w:type="spellEnd"/>
      <w:r w:rsidRPr="00C37C75">
        <w:rPr>
          <w:lang w:val="el-GR"/>
        </w:rPr>
        <w:t>, ψυχοθεραπεία για βαθύτερη αλλαγή.</w:t>
      </w:r>
    </w:p>
    <w:p w14:paraId="50A79950" w14:textId="77777777" w:rsidR="001A3EE1" w:rsidRDefault="00000000">
      <w:pPr>
        <w:pStyle w:val="Heading2"/>
        <w:keepNext/>
        <w:keepLines/>
      </w:pPr>
      <w:proofErr w:type="spellStart"/>
      <w:r>
        <w:t>Πηγές</w:t>
      </w:r>
      <w:proofErr w:type="spellEnd"/>
      <w:r>
        <w:t xml:space="preserve"> και </w:t>
      </w:r>
      <w:proofErr w:type="spellStart"/>
      <w:r>
        <w:t>όριο</w:t>
      </w:r>
      <w:proofErr w:type="spellEnd"/>
      <w:r>
        <w:t xml:space="preserve"> </w:t>
      </w:r>
      <w:proofErr w:type="spellStart"/>
      <w:r>
        <w:t>χρήσης</w:t>
      </w:r>
      <w:proofErr w:type="spellEnd"/>
    </w:p>
    <w:tbl>
      <w:tblPr>
        <w:tblW w:w="0" w:type="auto"/>
        <w:jc w:val="center"/>
        <w:tblLayout w:type="fixed"/>
        <w:tblLook w:val="04A0" w:firstRow="1" w:lastRow="0" w:firstColumn="1" w:lastColumn="0" w:noHBand="0" w:noVBand="1"/>
      </w:tblPr>
      <w:tblGrid>
        <w:gridCol w:w="9184"/>
      </w:tblGrid>
      <w:tr w:rsidR="001A3EE1" w:rsidRPr="00C37C75" w14:paraId="39232D5E" w14:textId="77777777">
        <w:trPr>
          <w:jc w:val="center"/>
        </w:trPr>
        <w:tc>
          <w:tcPr>
            <w:tcW w:w="9184" w:type="dxa"/>
            <w:tcBorders>
              <w:top w:val="single" w:sz="6" w:space="0" w:color="B8C5D6"/>
              <w:left w:val="single" w:sz="6" w:space="0" w:color="B8C5D6"/>
              <w:bottom w:val="single" w:sz="6" w:space="0" w:color="B8C5D6"/>
              <w:right w:val="single" w:sz="6" w:space="0" w:color="B8C5D6"/>
            </w:tcBorders>
            <w:shd w:val="clear" w:color="auto" w:fill="F4F6F9"/>
          </w:tcPr>
          <w:p w14:paraId="48B162E9" w14:textId="77777777" w:rsidR="001A3EE1" w:rsidRPr="00C37C75" w:rsidRDefault="00000000">
            <w:pPr>
              <w:spacing w:after="40"/>
              <w:rPr>
                <w:lang w:val="el-GR"/>
              </w:rPr>
            </w:pPr>
            <w:r w:rsidRPr="00C37C75">
              <w:rPr>
                <w:b/>
                <w:color w:val="1F4D78"/>
                <w:lang w:val="el-GR"/>
              </w:rPr>
              <w:t>Πηγή σημειώσεων</w:t>
            </w:r>
          </w:p>
          <w:p w14:paraId="582C5E1C" w14:textId="77777777" w:rsidR="001A3EE1" w:rsidRPr="00C37C75" w:rsidRDefault="00000000">
            <w:pPr>
              <w:spacing w:after="0"/>
              <w:jc w:val="both"/>
              <w:rPr>
                <w:lang w:val="el-GR"/>
              </w:rPr>
            </w:pPr>
            <w:r w:rsidRPr="00C37C75">
              <w:rPr>
                <w:lang w:val="el-GR"/>
              </w:rPr>
              <w:t xml:space="preserve">Οι σημειώσεις βασίζονται στο </w:t>
            </w:r>
            <w:r>
              <w:t>PDF</w:t>
            </w:r>
            <w:r w:rsidRPr="00C37C75">
              <w:rPr>
                <w:lang w:val="el-GR"/>
              </w:rPr>
              <w:t xml:space="preserve"> του μαθήματος για το </w:t>
            </w:r>
            <w:r>
              <w:t>Cluster</w:t>
            </w:r>
            <w:r w:rsidRPr="00C37C75">
              <w:rPr>
                <w:lang w:val="el-GR"/>
              </w:rPr>
              <w:t xml:space="preserve"> </w:t>
            </w:r>
            <w:r>
              <w:t>A</w:t>
            </w:r>
            <w:r w:rsidRPr="00C37C75">
              <w:rPr>
                <w:lang w:val="el-GR"/>
              </w:rPr>
              <w:t xml:space="preserve"> και στο υπάρχον αρχείο τυποποίησης θεμάτων μόνο ως οδηγό για τη μορφή των πιθανών ερωτήσεων ανάπτυξης.</w:t>
            </w:r>
          </w:p>
        </w:tc>
      </w:tr>
    </w:tbl>
    <w:p w14:paraId="159036C8" w14:textId="77777777" w:rsidR="00D80074" w:rsidRPr="00C37C75" w:rsidRDefault="00D80074">
      <w:pPr>
        <w:rPr>
          <w:lang w:val="el-GR"/>
        </w:rPr>
      </w:pPr>
    </w:p>
    <w:sectPr w:rsidR="00D80074" w:rsidRPr="00C37C75"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60319" w14:textId="77777777" w:rsidR="00D80074" w:rsidRDefault="00D80074">
      <w:pPr>
        <w:spacing w:after="0" w:line="240" w:lineRule="auto"/>
      </w:pPr>
      <w:r>
        <w:separator/>
      </w:r>
    </w:p>
  </w:endnote>
  <w:endnote w:type="continuationSeparator" w:id="0">
    <w:p w14:paraId="338B8964" w14:textId="77777777" w:rsidR="00D80074" w:rsidRDefault="00D80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D941" w14:textId="77777777" w:rsidR="001A3EE1" w:rsidRDefault="00000000">
    <w:pPr>
      <w:pStyle w:val="Footer"/>
      <w:jc w:val="center"/>
    </w:pPr>
    <w:r>
      <w:rPr>
        <w:color w:val="5B6470"/>
        <w:sz w:val="16"/>
      </w:rPr>
      <w:t>Κλινική Ψυχολογία ΙΙ - Cluster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D3FF2" w14:textId="77777777" w:rsidR="00D80074" w:rsidRDefault="00D80074">
      <w:pPr>
        <w:spacing w:after="0" w:line="240" w:lineRule="auto"/>
      </w:pPr>
      <w:r>
        <w:separator/>
      </w:r>
    </w:p>
  </w:footnote>
  <w:footnote w:type="continuationSeparator" w:id="0">
    <w:p w14:paraId="3C73350E" w14:textId="77777777" w:rsidR="00D80074" w:rsidRDefault="00D80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040827">
    <w:abstractNumId w:val="8"/>
  </w:num>
  <w:num w:numId="2" w16cid:durableId="36007932">
    <w:abstractNumId w:val="6"/>
  </w:num>
  <w:num w:numId="3" w16cid:durableId="74743803">
    <w:abstractNumId w:val="5"/>
  </w:num>
  <w:num w:numId="4" w16cid:durableId="603224992">
    <w:abstractNumId w:val="4"/>
  </w:num>
  <w:num w:numId="5" w16cid:durableId="1436827767">
    <w:abstractNumId w:val="7"/>
  </w:num>
  <w:num w:numId="6" w16cid:durableId="1590698377">
    <w:abstractNumId w:val="3"/>
  </w:num>
  <w:num w:numId="7" w16cid:durableId="1252012643">
    <w:abstractNumId w:val="2"/>
  </w:num>
  <w:num w:numId="8" w16cid:durableId="2075200702">
    <w:abstractNumId w:val="1"/>
  </w:num>
  <w:num w:numId="9" w16cid:durableId="8037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EE1"/>
    <w:rsid w:val="0029639D"/>
    <w:rsid w:val="00326F90"/>
    <w:rsid w:val="00AA1D8D"/>
    <w:rsid w:val="00B47730"/>
    <w:rsid w:val="00C37C75"/>
    <w:rsid w:val="00CB0664"/>
    <w:rsid w:val="00CB5CEF"/>
    <w:rsid w:val="00D800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B8171"/>
  <w14:defaultImageDpi w14:val="300"/>
  <w15:docId w15:val="{2382BF47-D3AA-4737-A4DB-01F65484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2866</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NTANOS David-Vasileios</cp:lastModifiedBy>
  <cp:revision>3</cp:revision>
  <dcterms:created xsi:type="dcterms:W3CDTF">2013-12-23T23:15:00Z</dcterms:created>
  <dcterms:modified xsi:type="dcterms:W3CDTF">2026-09-02T08:37:00Z</dcterms:modified>
  <cp:category/>
</cp:coreProperties>
</file>