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CF997" w14:textId="77777777" w:rsidR="007B4DD8" w:rsidRPr="005D1C39" w:rsidRDefault="00000000">
      <w:pPr>
        <w:pStyle w:val="Heading1"/>
        <w:keepNext/>
        <w:keepLines/>
        <w:jc w:val="center"/>
        <w:rPr>
          <w:lang w:val="el-GR"/>
        </w:rPr>
      </w:pPr>
      <w:r w:rsidRPr="005D1C39">
        <w:rPr>
          <w:rFonts w:ascii="Arial" w:eastAsia="Arial" w:hAnsi="Arial"/>
          <w:lang w:val="el-GR"/>
        </w:rPr>
        <w:t>Ομάδα Γ Διαταραχών Προσωπικότητας</w:t>
      </w:r>
    </w:p>
    <w:p w14:paraId="68201468" w14:textId="77777777" w:rsidR="007B4DD8" w:rsidRPr="005D1C39" w:rsidRDefault="00000000">
      <w:pPr>
        <w:spacing w:after="100"/>
        <w:jc w:val="both"/>
        <w:rPr>
          <w:lang w:val="el-GR"/>
        </w:rPr>
      </w:pPr>
      <w:r w:rsidRPr="005D1C39">
        <w:rPr>
          <w:lang w:val="el-GR"/>
        </w:rPr>
        <w:t>Κεφάλαιο 13 | Κλινική ΙΙ | Σημειώσεις για διάβασμα και απαντήσεις ανάπτυξης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82"/>
      </w:tblGrid>
      <w:tr w:rsidR="007B4DD8" w:rsidRPr="00C820D6" w14:paraId="0D75B7EE" w14:textId="77777777">
        <w:trPr>
          <w:jc w:val="center"/>
        </w:trPr>
        <w:tc>
          <w:tcPr>
            <w:tcW w:w="10482" w:type="dxa"/>
            <w:tcBorders>
              <w:top w:val="single" w:sz="6" w:space="0" w:color="2E6F5E"/>
              <w:left w:val="single" w:sz="6" w:space="0" w:color="2E6F5E"/>
              <w:bottom w:val="single" w:sz="6" w:space="0" w:color="2E6F5E"/>
              <w:right w:val="single" w:sz="6" w:space="0" w:color="2E6F5E"/>
            </w:tcBorders>
            <w:shd w:val="clear" w:color="auto" w:fill="EBF5F1"/>
          </w:tcPr>
          <w:p w14:paraId="31BBD20B" w14:textId="77777777" w:rsidR="007B4DD8" w:rsidRPr="005D1C39" w:rsidRDefault="00000000">
            <w:pPr>
              <w:spacing w:after="0"/>
              <w:jc w:val="both"/>
              <w:rPr>
                <w:lang w:val="el-GR"/>
              </w:rPr>
            </w:pPr>
            <w:r w:rsidRPr="005D1C39">
              <w:rPr>
                <w:b/>
                <w:lang w:val="el-GR"/>
              </w:rPr>
              <w:t>Πυρήνας Ομάδας Γ:</w:t>
            </w:r>
            <w:r w:rsidRPr="005D1C39">
              <w:rPr>
                <w:lang w:val="el-GR"/>
              </w:rPr>
              <w:t xml:space="preserve"> οι διαταραχές της Ομάδας Γ χαρακτηρίζονται από </w:t>
            </w:r>
            <w:r w:rsidRPr="005D1C39">
              <w:rPr>
                <w:b/>
                <w:lang w:val="el-GR"/>
              </w:rPr>
              <w:t>άγχος και φόβο</w:t>
            </w:r>
            <w:r w:rsidRPr="005D1C39">
              <w:rPr>
                <w:lang w:val="el-GR"/>
              </w:rPr>
              <w:t xml:space="preserve">. Ο φόβος παίρνει διαφορετική μορφή: στην </w:t>
            </w:r>
            <w:proofErr w:type="spellStart"/>
            <w:r w:rsidRPr="005D1C39">
              <w:rPr>
                <w:lang w:val="el-GR"/>
              </w:rPr>
              <w:t>ιδεοψυχαναγκαστική</w:t>
            </w:r>
            <w:proofErr w:type="spellEnd"/>
            <w:r w:rsidRPr="005D1C39">
              <w:rPr>
                <w:lang w:val="el-GR"/>
              </w:rPr>
              <w:t xml:space="preserve"> γίνεται έλεγχος, στην </w:t>
            </w:r>
            <w:proofErr w:type="spellStart"/>
            <w:r w:rsidRPr="005D1C39">
              <w:rPr>
                <w:lang w:val="el-GR"/>
              </w:rPr>
              <w:t>αποφευκτική</w:t>
            </w:r>
            <w:proofErr w:type="spellEnd"/>
            <w:r w:rsidRPr="005D1C39">
              <w:rPr>
                <w:lang w:val="el-GR"/>
              </w:rPr>
              <w:t xml:space="preserve"> γίνεται αποφυγή, στην </w:t>
            </w:r>
            <w:proofErr w:type="spellStart"/>
            <w:r w:rsidRPr="005D1C39">
              <w:rPr>
                <w:lang w:val="el-GR"/>
              </w:rPr>
              <w:t>εξαρτητική</w:t>
            </w:r>
            <w:proofErr w:type="spellEnd"/>
            <w:r w:rsidRPr="005D1C39">
              <w:rPr>
                <w:lang w:val="el-GR"/>
              </w:rPr>
              <w:t xml:space="preserve"> γίνεται προσκόλληση.</w:t>
            </w:r>
          </w:p>
        </w:tc>
      </w:tr>
    </w:tbl>
    <w:p w14:paraId="781DE752" w14:textId="77777777" w:rsidR="007B4DD8" w:rsidRDefault="00000000">
      <w:pPr>
        <w:jc w:val="center"/>
      </w:pPr>
      <w:r>
        <w:rPr>
          <w:noProof/>
        </w:rPr>
        <w:drawing>
          <wp:inline distT="0" distB="0" distL="0" distR="0" wp14:anchorId="25E25813" wp14:editId="7759A5A5">
            <wp:extent cx="5989320" cy="34604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uster_c_ma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6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02808" w14:textId="77777777" w:rsidR="007B4DD8" w:rsidRDefault="00000000">
      <w:pPr>
        <w:pStyle w:val="Heading2"/>
        <w:keepNext/>
        <w:keepLines/>
      </w:pPr>
      <w:r>
        <w:t>Πώς να τη θυμάσαι</w:t>
      </w:r>
    </w:p>
    <w:p w14:paraId="6E4C7C77" w14:textId="77777777" w:rsidR="007B4DD8" w:rsidRPr="005D1C39" w:rsidRDefault="00000000">
      <w:pPr>
        <w:pStyle w:val="ListBullet"/>
        <w:spacing w:after="40"/>
        <w:jc w:val="both"/>
        <w:rPr>
          <w:lang w:val="el-GR"/>
        </w:rPr>
      </w:pPr>
      <w:r w:rsidRPr="005D1C39">
        <w:rPr>
          <w:b/>
          <w:lang w:val="el-GR"/>
        </w:rPr>
        <w:t>ΑΕΙ</w:t>
      </w:r>
      <w:r w:rsidRPr="005D1C39">
        <w:rPr>
          <w:lang w:val="el-GR"/>
        </w:rPr>
        <w:t xml:space="preserve"> για τη βασική λίστα: </w:t>
      </w:r>
      <w:proofErr w:type="spellStart"/>
      <w:r w:rsidRPr="005D1C39">
        <w:rPr>
          <w:b/>
          <w:lang w:val="el-GR"/>
        </w:rPr>
        <w:t>Α</w:t>
      </w:r>
      <w:r w:rsidRPr="005D1C39">
        <w:rPr>
          <w:lang w:val="el-GR"/>
        </w:rPr>
        <w:t>ποφευκτική</w:t>
      </w:r>
      <w:proofErr w:type="spellEnd"/>
      <w:r w:rsidRPr="005D1C39">
        <w:rPr>
          <w:lang w:val="el-GR"/>
        </w:rPr>
        <w:t xml:space="preserve">, </w:t>
      </w:r>
      <w:proofErr w:type="spellStart"/>
      <w:r w:rsidRPr="005D1C39">
        <w:rPr>
          <w:b/>
          <w:lang w:val="el-GR"/>
        </w:rPr>
        <w:t>Ε</w:t>
      </w:r>
      <w:r w:rsidRPr="005D1C39">
        <w:rPr>
          <w:lang w:val="el-GR"/>
        </w:rPr>
        <w:t>ξαρτητική</w:t>
      </w:r>
      <w:proofErr w:type="spellEnd"/>
      <w:r w:rsidRPr="005D1C39">
        <w:rPr>
          <w:lang w:val="el-GR"/>
        </w:rPr>
        <w:t xml:space="preserve">, </w:t>
      </w:r>
      <w:r w:rsidRPr="005D1C39">
        <w:rPr>
          <w:b/>
          <w:lang w:val="el-GR"/>
        </w:rPr>
        <w:t>Ι</w:t>
      </w:r>
      <w:r w:rsidRPr="005D1C39">
        <w:rPr>
          <w:lang w:val="el-GR"/>
        </w:rPr>
        <w:t>δεοψυχαναγκαστική.</w:t>
      </w:r>
    </w:p>
    <w:p w14:paraId="074FDEF7" w14:textId="77777777" w:rsidR="007B4DD8" w:rsidRPr="005D1C39" w:rsidRDefault="00000000">
      <w:pPr>
        <w:pStyle w:val="ListBullet"/>
        <w:spacing w:after="40"/>
        <w:jc w:val="both"/>
        <w:rPr>
          <w:lang w:val="el-GR"/>
        </w:rPr>
      </w:pPr>
      <w:r w:rsidRPr="005D1C39">
        <w:rPr>
          <w:b/>
          <w:lang w:val="el-GR"/>
        </w:rPr>
        <w:t>ΙΑΕ</w:t>
      </w:r>
      <w:r w:rsidRPr="005D1C39">
        <w:rPr>
          <w:lang w:val="el-GR"/>
        </w:rPr>
        <w:t xml:space="preserve"> για τη σειρά των σημειώσεων και των διαφανειών: </w:t>
      </w:r>
      <w:r w:rsidRPr="005D1C39">
        <w:rPr>
          <w:b/>
          <w:lang w:val="el-GR"/>
        </w:rPr>
        <w:t>Ι</w:t>
      </w:r>
      <w:r w:rsidRPr="005D1C39">
        <w:rPr>
          <w:lang w:val="el-GR"/>
        </w:rPr>
        <w:t xml:space="preserve">δεοψυχαναγκαστική, </w:t>
      </w:r>
      <w:proofErr w:type="spellStart"/>
      <w:r w:rsidRPr="005D1C39">
        <w:rPr>
          <w:b/>
          <w:lang w:val="el-GR"/>
        </w:rPr>
        <w:t>Α</w:t>
      </w:r>
      <w:r w:rsidRPr="005D1C39">
        <w:rPr>
          <w:lang w:val="el-GR"/>
        </w:rPr>
        <w:t>ποφευκτική</w:t>
      </w:r>
      <w:proofErr w:type="spellEnd"/>
      <w:r w:rsidRPr="005D1C39">
        <w:rPr>
          <w:lang w:val="el-GR"/>
        </w:rPr>
        <w:t xml:space="preserve">, </w:t>
      </w:r>
      <w:proofErr w:type="spellStart"/>
      <w:r w:rsidRPr="005D1C39">
        <w:rPr>
          <w:b/>
          <w:lang w:val="el-GR"/>
        </w:rPr>
        <w:t>Ε</w:t>
      </w:r>
      <w:r w:rsidRPr="005D1C39">
        <w:rPr>
          <w:lang w:val="el-GR"/>
        </w:rPr>
        <w:t>ξαρτητική</w:t>
      </w:r>
      <w:proofErr w:type="spellEnd"/>
      <w:r w:rsidRPr="005D1C39">
        <w:rPr>
          <w:lang w:val="el-GR"/>
        </w:rPr>
        <w:t>.</w:t>
      </w:r>
    </w:p>
    <w:p w14:paraId="1E29556B" w14:textId="77777777" w:rsidR="007B4DD8" w:rsidRPr="005D1C39" w:rsidRDefault="00000000">
      <w:pPr>
        <w:pStyle w:val="ListBullet"/>
        <w:spacing w:after="40"/>
        <w:jc w:val="both"/>
        <w:rPr>
          <w:lang w:val="el-GR"/>
        </w:rPr>
      </w:pPr>
      <w:r w:rsidRPr="005D1C39">
        <w:rPr>
          <w:lang w:val="el-GR"/>
        </w:rPr>
        <w:t>Η Ομάδα Γ δεν είναι “λιγότερο σοβαρή” επειδή μοιάζει αγχώδης. Οι τρόποι διαχείρισης του φόβου γίνονται σταθερό μοτίβο προσωπικότητας και περιορίζουν σχέσεις, εργασία και αυτονομία.</w:t>
      </w:r>
    </w:p>
    <w:p w14:paraId="32BE9960" w14:textId="77777777" w:rsidR="007B4DD8" w:rsidRDefault="00000000">
      <w:pPr>
        <w:pStyle w:val="Heading2"/>
        <w:keepNext/>
        <w:keepLines/>
      </w:pPr>
      <w:proofErr w:type="spellStart"/>
      <w:r>
        <w:t>Γενικά</w:t>
      </w:r>
      <w:proofErr w:type="spellEnd"/>
      <w:r>
        <w:t xml:space="preserve"> </w:t>
      </w:r>
      <w:proofErr w:type="spellStart"/>
      <w:r>
        <w:t>σημεί</w:t>
      </w:r>
      <w:proofErr w:type="spellEnd"/>
      <w:r>
        <w:t xml:space="preserve">α της </w:t>
      </w:r>
      <w:proofErr w:type="spellStart"/>
      <w:r>
        <w:t>Ομάδ</w:t>
      </w:r>
      <w:proofErr w:type="spellEnd"/>
      <w:r>
        <w:t>ας Γ</w:t>
      </w:r>
    </w:p>
    <w:p w14:paraId="550ED7DB" w14:textId="507E7A58" w:rsidR="007B4DD8" w:rsidRPr="005D1C39" w:rsidRDefault="00000000">
      <w:pPr>
        <w:pStyle w:val="ListBullet"/>
        <w:spacing w:after="40"/>
        <w:jc w:val="both"/>
        <w:rPr>
          <w:lang w:val="el-GR"/>
        </w:rPr>
      </w:pPr>
      <w:r w:rsidRPr="005D1C39">
        <w:rPr>
          <w:lang w:val="el-GR"/>
        </w:rPr>
        <w:t xml:space="preserve">Κοινά χαρακτηριστικά: </w:t>
      </w:r>
      <w:r w:rsidRPr="005D1C39">
        <w:rPr>
          <w:b/>
          <w:bCs/>
          <w:lang w:val="el-GR"/>
        </w:rPr>
        <w:t>αγχώδης</w:t>
      </w:r>
      <w:r w:rsidR="005D1C39">
        <w:rPr>
          <w:b/>
          <w:bCs/>
          <w:lang w:val="el-GR"/>
        </w:rPr>
        <w:t>,</w:t>
      </w:r>
      <w:r w:rsidRPr="005D1C39">
        <w:rPr>
          <w:b/>
          <w:bCs/>
          <w:lang w:val="el-GR"/>
        </w:rPr>
        <w:t xml:space="preserve"> αποφυγή και φόβος</w:t>
      </w:r>
      <w:r w:rsidRPr="005D1C39">
        <w:rPr>
          <w:lang w:val="el-GR"/>
        </w:rPr>
        <w:t>.</w:t>
      </w:r>
    </w:p>
    <w:p w14:paraId="357BE08C" w14:textId="77777777" w:rsidR="007B4DD8" w:rsidRPr="005D1C39" w:rsidRDefault="00000000">
      <w:pPr>
        <w:pStyle w:val="ListBullet"/>
        <w:spacing w:after="40"/>
        <w:jc w:val="both"/>
        <w:rPr>
          <w:lang w:val="el-GR"/>
        </w:rPr>
      </w:pPr>
      <w:r w:rsidRPr="005D1C39">
        <w:rPr>
          <w:lang w:val="el-GR"/>
        </w:rPr>
        <w:t>Πάνω από το 50% των αγχωδών διαταραχών και των διαταραχών πρόσληψης τροφής φαίνεται να σχετίζεται με παθολογία αυτής της ομάδας.</w:t>
      </w:r>
    </w:p>
    <w:p w14:paraId="6C623B97" w14:textId="77777777" w:rsidR="007B4DD8" w:rsidRPr="005D1C39" w:rsidRDefault="00000000">
      <w:pPr>
        <w:pStyle w:val="ListBullet"/>
        <w:spacing w:after="40"/>
        <w:jc w:val="both"/>
        <w:rPr>
          <w:lang w:val="el-GR"/>
        </w:rPr>
      </w:pPr>
      <w:r w:rsidRPr="005D1C39">
        <w:rPr>
          <w:lang w:val="el-GR"/>
        </w:rPr>
        <w:t xml:space="preserve">Η βιβλιογραφία έχει ασχοληθεί περισσότερο με την ψυχαναγκαστική-καταναγκαστική διαταραχή προσωπικότητας από ό,τι με την </w:t>
      </w:r>
      <w:proofErr w:type="spellStart"/>
      <w:r w:rsidRPr="005D1C39">
        <w:rPr>
          <w:lang w:val="el-GR"/>
        </w:rPr>
        <w:t>αποφευκτική</w:t>
      </w:r>
      <w:proofErr w:type="spellEnd"/>
      <w:r w:rsidRPr="005D1C39">
        <w:rPr>
          <w:lang w:val="el-GR"/>
        </w:rPr>
        <w:t xml:space="preserve"> και την </w:t>
      </w:r>
      <w:proofErr w:type="spellStart"/>
      <w:r w:rsidRPr="005D1C39">
        <w:rPr>
          <w:lang w:val="el-GR"/>
        </w:rPr>
        <w:t>εξαρτητική</w:t>
      </w:r>
      <w:proofErr w:type="spellEnd"/>
      <w:r w:rsidRPr="005D1C39">
        <w:rPr>
          <w:lang w:val="el-GR"/>
        </w:rPr>
        <w:t>.</w:t>
      </w:r>
    </w:p>
    <w:p w14:paraId="0F94FCCE" w14:textId="77777777" w:rsidR="007B4DD8" w:rsidRPr="005D1C39" w:rsidRDefault="00000000">
      <w:pPr>
        <w:pStyle w:val="ListBullet"/>
        <w:spacing w:after="40"/>
        <w:jc w:val="both"/>
        <w:rPr>
          <w:lang w:val="el-GR"/>
        </w:rPr>
      </w:pPr>
      <w:r w:rsidRPr="005D1C39">
        <w:rPr>
          <w:lang w:val="el-GR"/>
        </w:rPr>
        <w:t xml:space="preserve">Ο επιπολασμός της Ομάδας Γ κυμαίνεται περίπου μεταξύ </w:t>
      </w:r>
      <w:r w:rsidRPr="005D1C39">
        <w:rPr>
          <w:b/>
          <w:lang w:val="el-GR"/>
        </w:rPr>
        <w:t>1%-9%</w:t>
      </w:r>
      <w:r w:rsidRPr="005D1C39">
        <w:rPr>
          <w:lang w:val="el-GR"/>
        </w:rPr>
        <w:t xml:space="preserve"> στον γενικό πληθυσμό.</w:t>
      </w:r>
    </w:p>
    <w:p w14:paraId="61B32282" w14:textId="77777777" w:rsidR="007B4DD8" w:rsidRPr="005D1C39" w:rsidRDefault="00000000">
      <w:pPr>
        <w:pStyle w:val="ListBullet"/>
        <w:spacing w:after="40"/>
        <w:jc w:val="both"/>
        <w:rPr>
          <w:lang w:val="el-GR"/>
        </w:rPr>
      </w:pPr>
      <w:r w:rsidRPr="005D1C39">
        <w:rPr>
          <w:lang w:val="el-GR"/>
        </w:rPr>
        <w:t xml:space="preserve">Η </w:t>
      </w:r>
      <w:proofErr w:type="spellStart"/>
      <w:r w:rsidRPr="005D1C39">
        <w:rPr>
          <w:lang w:val="el-GR"/>
        </w:rPr>
        <w:t>ιδεοψυχαναγκαστική</w:t>
      </w:r>
      <w:proofErr w:type="spellEnd"/>
      <w:r w:rsidRPr="005D1C39">
        <w:rPr>
          <w:lang w:val="el-GR"/>
        </w:rPr>
        <w:t xml:space="preserve"> διαταραχή προσωπικότητας αναφέρεται ως από τις συχνότερες, ή και η συχνότερη, διαταραχή προσωπικότητας σε επιδημιολογικές μελέτες.</w:t>
      </w:r>
    </w:p>
    <w:p w14:paraId="303FAD7E" w14:textId="77777777" w:rsidR="007B4DD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534957D" wp14:editId="0D57C1A4">
            <wp:extent cx="5989320" cy="30892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uster_c_exam_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8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9391" w14:textId="77777777" w:rsidR="007B4DD8" w:rsidRDefault="00000000">
      <w:pPr>
        <w:pStyle w:val="Heading2"/>
        <w:keepNext/>
        <w:keepLines/>
      </w:pPr>
      <w:r>
        <w:t>Χάρτης γρήγορης σύγκρισης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20"/>
        <w:gridCol w:w="2620"/>
        <w:gridCol w:w="2620"/>
        <w:gridCol w:w="2620"/>
      </w:tblGrid>
      <w:tr w:rsidR="007B4DD8" w14:paraId="076A2DAA" w14:textId="77777777">
        <w:trPr>
          <w:jc w:val="center"/>
        </w:trPr>
        <w:tc>
          <w:tcPr>
            <w:tcW w:w="2620" w:type="dxa"/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val="clear" w:color="auto" w:fill="2E6F5E"/>
          </w:tcPr>
          <w:p w14:paraId="22FCDE85" w14:textId="77777777" w:rsidR="007B4DD8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Διαταραχή</w:t>
            </w:r>
          </w:p>
        </w:tc>
        <w:tc>
          <w:tcPr>
            <w:tcW w:w="2620" w:type="dxa"/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val="clear" w:color="auto" w:fill="2E6F5E"/>
          </w:tcPr>
          <w:p w14:paraId="59F15AAC" w14:textId="77777777" w:rsidR="007B4DD8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Κεντρικός φόβος</w:t>
            </w:r>
          </w:p>
        </w:tc>
        <w:tc>
          <w:tcPr>
            <w:tcW w:w="2620" w:type="dxa"/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val="clear" w:color="auto" w:fill="2E6F5E"/>
          </w:tcPr>
          <w:p w14:paraId="1B3067D5" w14:textId="77777777" w:rsidR="007B4DD8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Τυπική απάντηση στο άγχος</w:t>
            </w:r>
          </w:p>
        </w:tc>
        <w:tc>
          <w:tcPr>
            <w:tcW w:w="2620" w:type="dxa"/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val="clear" w:color="auto" w:fill="2E6F5E"/>
          </w:tcPr>
          <w:p w14:paraId="2B0C06B6" w14:textId="77777777" w:rsidR="007B4DD8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Τι περιορίζεται</w:t>
            </w:r>
          </w:p>
        </w:tc>
      </w:tr>
      <w:tr w:rsidR="007B4DD8" w14:paraId="19644805" w14:textId="77777777">
        <w:trPr>
          <w:jc w:val="center"/>
        </w:trPr>
        <w:tc>
          <w:tcPr>
            <w:tcW w:w="2620" w:type="dxa"/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</w:tcPr>
          <w:p w14:paraId="0F66996B" w14:textId="77777777" w:rsidR="007B4DD8" w:rsidRDefault="00000000">
            <w:pPr>
              <w:spacing w:after="0"/>
            </w:pPr>
            <w:r>
              <w:rPr>
                <w:sz w:val="18"/>
              </w:rPr>
              <w:t>Ιδεοψυχαναγκαστική / ΨΚΔΠ</w:t>
            </w:r>
          </w:p>
        </w:tc>
        <w:tc>
          <w:tcPr>
            <w:tcW w:w="2620" w:type="dxa"/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</w:tcPr>
          <w:p w14:paraId="6E185C5C" w14:textId="77777777" w:rsidR="007B4DD8" w:rsidRPr="005D1C39" w:rsidRDefault="00000000">
            <w:pPr>
              <w:spacing w:after="0"/>
              <w:rPr>
                <w:lang w:val="el-GR"/>
              </w:rPr>
            </w:pPr>
            <w:r w:rsidRPr="005D1C39">
              <w:rPr>
                <w:sz w:val="18"/>
                <w:lang w:val="el-GR"/>
              </w:rPr>
              <w:t>Φόβος λάθους, απώλειας ελέγχου, ατέλειας</w:t>
            </w:r>
          </w:p>
        </w:tc>
        <w:tc>
          <w:tcPr>
            <w:tcW w:w="2620" w:type="dxa"/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</w:tcPr>
          <w:p w14:paraId="379C21FE" w14:textId="77777777" w:rsidR="007B4DD8" w:rsidRDefault="00000000">
            <w:pPr>
              <w:spacing w:after="0"/>
            </w:pPr>
            <w:proofErr w:type="spellStart"/>
            <w:r>
              <w:rPr>
                <w:sz w:val="18"/>
              </w:rPr>
              <w:t>Τάξη</w:t>
            </w:r>
            <w:proofErr w:type="spellEnd"/>
            <w:r>
              <w:rPr>
                <w:sz w:val="18"/>
              </w:rPr>
              <w:t>, κα</w:t>
            </w:r>
            <w:proofErr w:type="spellStart"/>
            <w:r>
              <w:rPr>
                <w:sz w:val="18"/>
              </w:rPr>
              <w:t>νόνες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τελειοθηρί</w:t>
            </w:r>
            <w:proofErr w:type="spellEnd"/>
            <w:r>
              <w:rPr>
                <w:sz w:val="18"/>
              </w:rPr>
              <w:t xml:space="preserve">α, </w:t>
            </w:r>
            <w:proofErr w:type="spellStart"/>
            <w:r>
              <w:rPr>
                <w:sz w:val="18"/>
              </w:rPr>
              <w:t>λε</w:t>
            </w:r>
            <w:proofErr w:type="spellEnd"/>
            <w:r>
              <w:rPr>
                <w:sz w:val="18"/>
              </w:rPr>
              <w:t>πτομέρεια</w:t>
            </w:r>
          </w:p>
        </w:tc>
        <w:tc>
          <w:tcPr>
            <w:tcW w:w="2620" w:type="dxa"/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</w:tcPr>
          <w:p w14:paraId="7BD0EEC0" w14:textId="77777777" w:rsidR="007B4DD8" w:rsidRDefault="00000000">
            <w:pPr>
              <w:spacing w:after="0"/>
            </w:pPr>
            <w:r>
              <w:rPr>
                <w:sz w:val="18"/>
              </w:rPr>
              <w:t>Ευελιξία, αυθορμητισμός, σχέσεις</w:t>
            </w:r>
          </w:p>
        </w:tc>
      </w:tr>
      <w:tr w:rsidR="007B4DD8" w14:paraId="3756B9D5" w14:textId="77777777">
        <w:trPr>
          <w:jc w:val="center"/>
        </w:trPr>
        <w:tc>
          <w:tcPr>
            <w:tcW w:w="2620" w:type="dxa"/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val="clear" w:color="auto" w:fill="F6F8FA"/>
          </w:tcPr>
          <w:p w14:paraId="372B9C7E" w14:textId="77777777" w:rsidR="007B4DD8" w:rsidRDefault="00000000">
            <w:pPr>
              <w:spacing w:after="0"/>
            </w:pPr>
            <w:r>
              <w:rPr>
                <w:sz w:val="18"/>
              </w:rPr>
              <w:t>Αποφευκτική</w:t>
            </w:r>
          </w:p>
        </w:tc>
        <w:tc>
          <w:tcPr>
            <w:tcW w:w="2620" w:type="dxa"/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val="clear" w:color="auto" w:fill="F6F8FA"/>
          </w:tcPr>
          <w:p w14:paraId="1F1F5BDA" w14:textId="77777777" w:rsidR="007B4DD8" w:rsidRDefault="00000000">
            <w:pPr>
              <w:spacing w:after="0"/>
            </w:pPr>
            <w:r>
              <w:rPr>
                <w:sz w:val="18"/>
              </w:rPr>
              <w:t>Φόβος κριτικής, απόρριψης, ντροπής</w:t>
            </w:r>
          </w:p>
        </w:tc>
        <w:tc>
          <w:tcPr>
            <w:tcW w:w="2620" w:type="dxa"/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val="clear" w:color="auto" w:fill="F6F8FA"/>
          </w:tcPr>
          <w:p w14:paraId="11137804" w14:textId="77777777" w:rsidR="007B4DD8" w:rsidRPr="005D1C39" w:rsidRDefault="00000000">
            <w:pPr>
              <w:spacing w:after="0"/>
              <w:rPr>
                <w:lang w:val="el-GR"/>
              </w:rPr>
            </w:pPr>
            <w:r w:rsidRPr="005D1C39">
              <w:rPr>
                <w:sz w:val="18"/>
                <w:lang w:val="el-GR"/>
              </w:rPr>
              <w:t>Αποφυγή σχέσεων και κοινωνικών/επαγγελματικών ρόλων</w:t>
            </w:r>
          </w:p>
        </w:tc>
        <w:tc>
          <w:tcPr>
            <w:tcW w:w="2620" w:type="dxa"/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val="clear" w:color="auto" w:fill="F6F8FA"/>
          </w:tcPr>
          <w:p w14:paraId="32EFDF4F" w14:textId="77777777" w:rsidR="007B4DD8" w:rsidRDefault="00000000">
            <w:pPr>
              <w:spacing w:after="0"/>
            </w:pPr>
            <w:proofErr w:type="spellStart"/>
            <w:r>
              <w:rPr>
                <w:sz w:val="18"/>
              </w:rPr>
              <w:t>Εγγύτητ</w:t>
            </w:r>
            <w:proofErr w:type="spellEnd"/>
            <w:r>
              <w:rPr>
                <w:sz w:val="18"/>
              </w:rPr>
              <w:t xml:space="preserve">α, </w:t>
            </w:r>
            <w:proofErr w:type="spellStart"/>
            <w:r>
              <w:rPr>
                <w:sz w:val="18"/>
              </w:rPr>
              <w:t>έκθεση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διεκδίκηση</w:t>
            </w:r>
            <w:proofErr w:type="spellEnd"/>
          </w:p>
        </w:tc>
      </w:tr>
      <w:tr w:rsidR="007B4DD8" w14:paraId="17D377E8" w14:textId="77777777">
        <w:trPr>
          <w:jc w:val="center"/>
        </w:trPr>
        <w:tc>
          <w:tcPr>
            <w:tcW w:w="2620" w:type="dxa"/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</w:tcPr>
          <w:p w14:paraId="1523FBF2" w14:textId="77777777" w:rsidR="007B4DD8" w:rsidRDefault="00000000">
            <w:pPr>
              <w:spacing w:after="0"/>
            </w:pPr>
            <w:r>
              <w:rPr>
                <w:sz w:val="18"/>
              </w:rPr>
              <w:t>Εξαρτητική</w:t>
            </w:r>
          </w:p>
        </w:tc>
        <w:tc>
          <w:tcPr>
            <w:tcW w:w="2620" w:type="dxa"/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</w:tcPr>
          <w:p w14:paraId="2085250B" w14:textId="77777777" w:rsidR="007B4DD8" w:rsidRDefault="00000000">
            <w:pPr>
              <w:spacing w:after="0"/>
            </w:pPr>
            <w:r>
              <w:rPr>
                <w:sz w:val="18"/>
              </w:rPr>
              <w:t>Φόβος εγκατάλειψης και αποχωρισμού</w:t>
            </w:r>
          </w:p>
        </w:tc>
        <w:tc>
          <w:tcPr>
            <w:tcW w:w="2620" w:type="dxa"/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</w:tcPr>
          <w:p w14:paraId="2EEADE54" w14:textId="77777777" w:rsidR="007B4DD8" w:rsidRDefault="00000000">
            <w:pPr>
              <w:spacing w:after="0"/>
            </w:pPr>
            <w:r>
              <w:rPr>
                <w:sz w:val="18"/>
              </w:rPr>
              <w:t>Υποταγή, προσκόλληση, ανάθεση αποφάσεων</w:t>
            </w:r>
          </w:p>
        </w:tc>
        <w:tc>
          <w:tcPr>
            <w:tcW w:w="2620" w:type="dxa"/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</w:tcPr>
          <w:p w14:paraId="0360135D" w14:textId="77777777" w:rsidR="007B4DD8" w:rsidRDefault="00000000">
            <w:pPr>
              <w:spacing w:after="0"/>
            </w:pPr>
            <w:r>
              <w:rPr>
                <w:sz w:val="18"/>
              </w:rPr>
              <w:t>Αυτονομία, πρωτοβουλία, προσωπική ευθύνη</w:t>
            </w:r>
          </w:p>
        </w:tc>
      </w:tr>
    </w:tbl>
    <w:p w14:paraId="26ABBDB3" w14:textId="77777777" w:rsidR="007B4DD8" w:rsidRDefault="007B4DD8"/>
    <w:p w14:paraId="25993B45" w14:textId="77777777" w:rsidR="007B4DD8" w:rsidRDefault="00000000">
      <w:pPr>
        <w:jc w:val="center"/>
      </w:pPr>
      <w:r>
        <w:rPr>
          <w:noProof/>
        </w:rPr>
        <w:drawing>
          <wp:inline distT="0" distB="0" distL="0" distR="0" wp14:anchorId="7AAC7343" wp14:editId="44CEC481">
            <wp:extent cx="5989320" cy="34044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uster_c_anxiety_eng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0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853C" w14:textId="77777777" w:rsidR="007B4DD8" w:rsidRPr="005D1C39" w:rsidRDefault="00000000">
      <w:pPr>
        <w:pStyle w:val="Heading2"/>
        <w:keepNext/>
        <w:keepLines/>
        <w:rPr>
          <w:lang w:val="el-GR"/>
        </w:rPr>
      </w:pPr>
      <w:r w:rsidRPr="005D1C39">
        <w:rPr>
          <w:lang w:val="el-GR"/>
        </w:rPr>
        <w:t>Ιδεοψυχαναγκαστική / Ψυχαναγκαστική-Καταναγκαστική Διαταραχή Προσωπικότητας</w:t>
      </w:r>
    </w:p>
    <w:p w14:paraId="0A9B06FF" w14:textId="77777777" w:rsidR="007B4DD8" w:rsidRPr="005D1C39" w:rsidRDefault="00000000">
      <w:pPr>
        <w:pStyle w:val="Heading3"/>
        <w:keepNext/>
        <w:keepLines/>
        <w:rPr>
          <w:lang w:val="el-GR"/>
        </w:rPr>
      </w:pPr>
      <w:r w:rsidRPr="005D1C39">
        <w:rPr>
          <w:lang w:val="el-GR"/>
        </w:rPr>
        <w:t>Πυρήνας</w:t>
      </w:r>
    </w:p>
    <w:p w14:paraId="786820F4" w14:textId="77777777" w:rsidR="007B4DD8" w:rsidRPr="005D1C39" w:rsidRDefault="00000000">
      <w:pPr>
        <w:spacing w:after="100"/>
        <w:jc w:val="both"/>
        <w:rPr>
          <w:lang w:val="el-GR"/>
        </w:rPr>
      </w:pPr>
      <w:r w:rsidRPr="005D1C39">
        <w:rPr>
          <w:lang w:val="el-GR"/>
        </w:rPr>
        <w:t xml:space="preserve">Η </w:t>
      </w:r>
      <w:proofErr w:type="spellStart"/>
      <w:r w:rsidRPr="005D1C39">
        <w:rPr>
          <w:lang w:val="el-GR"/>
        </w:rPr>
        <w:t>ιδεοψυχαναγκαστική</w:t>
      </w:r>
      <w:proofErr w:type="spellEnd"/>
      <w:r w:rsidRPr="005D1C39">
        <w:rPr>
          <w:lang w:val="el-GR"/>
        </w:rPr>
        <w:t xml:space="preserve"> ή ψυχαναγκαστική-καταναγκαστική διαταραχή προσωπικότητας χαρακτηρίζεται από υπερβολική </w:t>
      </w:r>
      <w:r w:rsidRPr="005D1C39">
        <w:rPr>
          <w:b/>
          <w:bCs/>
          <w:lang w:val="el-GR"/>
        </w:rPr>
        <w:t>ενασχόληση με την τάξη</w:t>
      </w:r>
      <w:r w:rsidRPr="005D1C39">
        <w:rPr>
          <w:lang w:val="el-GR"/>
        </w:rPr>
        <w:t xml:space="preserve">, τον </w:t>
      </w:r>
      <w:r w:rsidRPr="005D1C39">
        <w:rPr>
          <w:b/>
          <w:bCs/>
          <w:lang w:val="el-GR"/>
        </w:rPr>
        <w:t>έλεγχο</w:t>
      </w:r>
      <w:r w:rsidRPr="005D1C39">
        <w:rPr>
          <w:lang w:val="el-GR"/>
        </w:rPr>
        <w:t xml:space="preserve"> και την </w:t>
      </w:r>
      <w:r w:rsidRPr="005D1C39">
        <w:rPr>
          <w:b/>
          <w:bCs/>
          <w:lang w:val="el-GR"/>
        </w:rPr>
        <w:t xml:space="preserve">τελειότητα εις βάρος </w:t>
      </w:r>
      <w:r w:rsidRPr="00BE4BCE">
        <w:rPr>
          <w:lang w:val="el-GR"/>
        </w:rPr>
        <w:t>της ευελιξίας</w:t>
      </w:r>
      <w:r w:rsidRPr="005D1C39">
        <w:rPr>
          <w:lang w:val="el-GR"/>
        </w:rPr>
        <w:t>, της αποτελεσματικότητας και της ικανότητας για νέες εμπειρίες.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82"/>
      </w:tblGrid>
      <w:tr w:rsidR="007B4DD8" w14:paraId="1FE6D01B" w14:textId="77777777">
        <w:trPr>
          <w:jc w:val="center"/>
        </w:trPr>
        <w:tc>
          <w:tcPr>
            <w:tcW w:w="10482" w:type="dxa"/>
            <w:tcBorders>
              <w:top w:val="single" w:sz="6" w:space="0" w:color="2E6F5E"/>
              <w:left w:val="single" w:sz="6" w:space="0" w:color="2E6F5E"/>
              <w:bottom w:val="single" w:sz="6" w:space="0" w:color="2E6F5E"/>
              <w:right w:val="single" w:sz="6" w:space="0" w:color="2E6F5E"/>
            </w:tcBorders>
            <w:shd w:val="clear" w:color="auto" w:fill="EBF5F1"/>
          </w:tcPr>
          <w:p w14:paraId="4DC529F1" w14:textId="77777777" w:rsidR="007B4DD8" w:rsidRDefault="00000000">
            <w:pPr>
              <w:spacing w:after="0"/>
              <w:jc w:val="both"/>
            </w:pPr>
            <w:r w:rsidRPr="005D1C39">
              <w:rPr>
                <w:b/>
                <w:lang w:val="el-GR"/>
              </w:rPr>
              <w:t>Να μη μπερδευτεί:</w:t>
            </w:r>
            <w:r w:rsidRPr="005D1C39">
              <w:rPr>
                <w:lang w:val="el-GR"/>
              </w:rPr>
              <w:t xml:space="preserve"> η διαταραχή προσωπικότητας δεν είναι το ίδιο με την </w:t>
            </w:r>
            <w:proofErr w:type="spellStart"/>
            <w:r w:rsidRPr="005D1C39">
              <w:rPr>
                <w:lang w:val="el-GR"/>
              </w:rPr>
              <w:t>ιδεοψυχαναγκαστική</w:t>
            </w:r>
            <w:proofErr w:type="spellEnd"/>
            <w:r w:rsidRPr="005D1C39">
              <w:rPr>
                <w:lang w:val="el-GR"/>
              </w:rPr>
              <w:t xml:space="preserve"> διαταραχή τύπου </w:t>
            </w:r>
            <w:r>
              <w:t>OCD</w:t>
            </w:r>
            <w:r w:rsidRPr="005D1C39">
              <w:rPr>
                <w:lang w:val="el-GR"/>
              </w:rPr>
              <w:t xml:space="preserve">. Στην προσωπικότητα μιλάμε για σταθερό μοτίβο τάξης, ελέγχου, τελειοθηρίας και ακαμψίας. </w:t>
            </w:r>
            <w:r>
              <w:t>Στο OCD π</w:t>
            </w:r>
            <w:proofErr w:type="spellStart"/>
            <w:r>
              <w:t>ροέχουν</w:t>
            </w:r>
            <w:proofErr w:type="spellEnd"/>
            <w:r>
              <w:t xml:space="preserve"> </w:t>
            </w:r>
            <w:proofErr w:type="spellStart"/>
            <w:r>
              <w:t>ιδεοληψίες</w:t>
            </w:r>
            <w:proofErr w:type="spellEnd"/>
            <w:r>
              <w:t xml:space="preserve"> και κατανα</w:t>
            </w:r>
            <w:proofErr w:type="spellStart"/>
            <w:r>
              <w:t>γκ</w:t>
            </w:r>
            <w:proofErr w:type="spellEnd"/>
            <w:r>
              <w:t>ασμοί ως συμπτώματα.</w:t>
            </w:r>
          </w:p>
        </w:tc>
      </w:tr>
    </w:tbl>
    <w:p w14:paraId="74CA4F35" w14:textId="77777777" w:rsidR="007B4DD8" w:rsidRDefault="00000000">
      <w:pPr>
        <w:pStyle w:val="Heading3"/>
        <w:keepNext/>
        <w:keepLines/>
      </w:pPr>
      <w:r>
        <w:t>Κλινική εικόνα</w:t>
      </w:r>
    </w:p>
    <w:p w14:paraId="104D9553" w14:textId="77777777" w:rsidR="007B4DD8" w:rsidRPr="005D1C39" w:rsidRDefault="00000000">
      <w:pPr>
        <w:pStyle w:val="ListBullet"/>
        <w:spacing w:after="40"/>
        <w:jc w:val="both"/>
        <w:rPr>
          <w:lang w:val="el-GR"/>
        </w:rPr>
      </w:pPr>
      <w:r w:rsidRPr="005D1C39">
        <w:rPr>
          <w:lang w:val="el-GR"/>
        </w:rPr>
        <w:t xml:space="preserve">Προσπάθεια διατήρησης </w:t>
      </w:r>
      <w:r w:rsidRPr="005D1C39">
        <w:rPr>
          <w:b/>
          <w:bCs/>
          <w:lang w:val="el-GR"/>
        </w:rPr>
        <w:t>ελέγχου</w:t>
      </w:r>
      <w:r w:rsidRPr="005D1C39">
        <w:rPr>
          <w:lang w:val="el-GR"/>
        </w:rPr>
        <w:t xml:space="preserve"> μέσω κανόνων, λεπτομερειών, διαδικασιών, λιστών και προγραμματισμού.</w:t>
      </w:r>
    </w:p>
    <w:p w14:paraId="0B664861" w14:textId="77777777" w:rsidR="007B4DD8" w:rsidRPr="005D1C39" w:rsidRDefault="00000000">
      <w:pPr>
        <w:pStyle w:val="ListBullet"/>
        <w:spacing w:after="40"/>
        <w:jc w:val="both"/>
        <w:rPr>
          <w:lang w:val="el-GR"/>
        </w:rPr>
      </w:pPr>
      <w:r w:rsidRPr="005D1C39">
        <w:rPr>
          <w:lang w:val="el-GR"/>
        </w:rPr>
        <w:t xml:space="preserve">Υπερβολική </w:t>
      </w:r>
      <w:r w:rsidRPr="005D1C39">
        <w:rPr>
          <w:b/>
          <w:bCs/>
          <w:lang w:val="el-GR"/>
        </w:rPr>
        <w:t>αφοσίωση στην εργασία</w:t>
      </w:r>
      <w:r w:rsidRPr="005D1C39">
        <w:rPr>
          <w:lang w:val="el-GR"/>
        </w:rPr>
        <w:t xml:space="preserve"> και στην παραγωγικότητα, εις βάρος ψυχαγωγίας και σχέσεων.</w:t>
      </w:r>
    </w:p>
    <w:p w14:paraId="6DF35FB1" w14:textId="77777777" w:rsidR="007B4DD8" w:rsidRPr="005D1C39" w:rsidRDefault="00000000">
      <w:pPr>
        <w:pStyle w:val="ListBullet"/>
        <w:spacing w:after="40"/>
        <w:jc w:val="both"/>
        <w:rPr>
          <w:lang w:val="el-GR"/>
        </w:rPr>
      </w:pPr>
      <w:r w:rsidRPr="005D1C39">
        <w:rPr>
          <w:b/>
          <w:bCs/>
          <w:lang w:val="el-GR"/>
        </w:rPr>
        <w:t>Δυσκολία λήψης αποφάσεων</w:t>
      </w:r>
      <w:r w:rsidRPr="005D1C39">
        <w:rPr>
          <w:lang w:val="el-GR"/>
        </w:rPr>
        <w:t xml:space="preserve"> όταν δεν υπάρχει δομή.</w:t>
      </w:r>
    </w:p>
    <w:p w14:paraId="2CAAFAD2" w14:textId="77777777" w:rsidR="007B4DD8" w:rsidRPr="005D1C39" w:rsidRDefault="00000000">
      <w:pPr>
        <w:pStyle w:val="ListBullet"/>
        <w:spacing w:after="40"/>
        <w:jc w:val="both"/>
        <w:rPr>
          <w:lang w:val="el-GR"/>
        </w:rPr>
      </w:pPr>
      <w:r w:rsidRPr="005D1C39">
        <w:rPr>
          <w:lang w:val="el-GR"/>
        </w:rPr>
        <w:t xml:space="preserve">Ακαμψία και επιμονή που δημιουργούν </w:t>
      </w:r>
      <w:r w:rsidRPr="005D1C39">
        <w:rPr>
          <w:b/>
          <w:bCs/>
          <w:lang w:val="el-GR"/>
        </w:rPr>
        <w:t>διαπροσωπικές δυσκολίες</w:t>
      </w:r>
      <w:r w:rsidRPr="005D1C39">
        <w:rPr>
          <w:lang w:val="el-GR"/>
        </w:rPr>
        <w:t>.</w:t>
      </w:r>
    </w:p>
    <w:p w14:paraId="366504F5" w14:textId="77777777" w:rsidR="007B4DD8" w:rsidRPr="005D1C39" w:rsidRDefault="00000000">
      <w:pPr>
        <w:pStyle w:val="ListBullet"/>
        <w:spacing w:after="40"/>
        <w:jc w:val="both"/>
        <w:rPr>
          <w:lang w:val="el-GR"/>
        </w:rPr>
      </w:pPr>
      <w:r w:rsidRPr="005D1C39">
        <w:rPr>
          <w:lang w:val="el-GR"/>
        </w:rPr>
        <w:t>Δυσκολία ανάθεσης εργασιών, εκτός αν ο άλλος υποταχθεί ακριβώς στον δικό του τρόπο.</w:t>
      </w:r>
    </w:p>
    <w:p w14:paraId="5C7C0D75" w14:textId="77777777" w:rsidR="007B4DD8" w:rsidRPr="005D1C39" w:rsidRDefault="00000000">
      <w:pPr>
        <w:pStyle w:val="ListBullet"/>
        <w:spacing w:after="40"/>
        <w:jc w:val="both"/>
        <w:rPr>
          <w:lang w:val="el-GR"/>
        </w:rPr>
      </w:pPr>
      <w:r w:rsidRPr="005D1C39">
        <w:rPr>
          <w:b/>
          <w:bCs/>
          <w:lang w:val="el-GR"/>
        </w:rPr>
        <w:t>Δυσκολία έκφρασης τρυφερότητας</w:t>
      </w:r>
      <w:r w:rsidRPr="005D1C39">
        <w:rPr>
          <w:lang w:val="el-GR"/>
        </w:rPr>
        <w:t xml:space="preserve"> ή έκφρασή της με πολύ ελεγχόμενο τρόπο.</w:t>
      </w:r>
    </w:p>
    <w:p w14:paraId="1E1D3545" w14:textId="77777777" w:rsidR="007B4DD8" w:rsidRPr="005D1C39" w:rsidRDefault="00000000">
      <w:pPr>
        <w:pStyle w:val="ListBullet"/>
        <w:spacing w:after="40"/>
        <w:jc w:val="both"/>
        <w:rPr>
          <w:lang w:val="el-GR"/>
        </w:rPr>
      </w:pPr>
      <w:r w:rsidRPr="005D1C39">
        <w:rPr>
          <w:lang w:val="el-GR"/>
        </w:rPr>
        <w:t>Δυσκολία αποχωρισμού παλιών ή άχρηστων αντικειμένων.</w:t>
      </w:r>
    </w:p>
    <w:p w14:paraId="619163E4" w14:textId="77777777" w:rsidR="007B4DD8" w:rsidRPr="005D1C39" w:rsidRDefault="00000000">
      <w:pPr>
        <w:pStyle w:val="ListBullet"/>
        <w:spacing w:after="40"/>
        <w:jc w:val="both"/>
        <w:rPr>
          <w:lang w:val="el-GR"/>
        </w:rPr>
      </w:pPr>
      <w:r w:rsidRPr="005D1C39">
        <w:rPr>
          <w:lang w:val="el-GR"/>
        </w:rPr>
        <w:t>Φειδώ στα οικονομικά, έως και τσιγκουνιά.</w:t>
      </w:r>
    </w:p>
    <w:p w14:paraId="21B21B24" w14:textId="77777777" w:rsidR="007B4DD8" w:rsidRPr="005D1C39" w:rsidRDefault="00000000">
      <w:pPr>
        <w:pStyle w:val="ListBullet"/>
        <w:spacing w:after="40"/>
        <w:jc w:val="both"/>
        <w:rPr>
          <w:lang w:val="el-GR"/>
        </w:rPr>
      </w:pPr>
      <w:r w:rsidRPr="005D1C39">
        <w:rPr>
          <w:lang w:val="el-GR"/>
        </w:rPr>
        <w:t>Υπερβολική ευσυνειδησία και ακαμψία σε θέματα ηθικής, ήθους και αξιών.</w:t>
      </w:r>
    </w:p>
    <w:p w14:paraId="48C7EA7A" w14:textId="77777777" w:rsidR="007B4DD8" w:rsidRPr="005D1C39" w:rsidRDefault="00000000">
      <w:pPr>
        <w:pStyle w:val="Heading3"/>
        <w:keepNext/>
        <w:keepLines/>
        <w:rPr>
          <w:lang w:val="el-GR"/>
        </w:rPr>
      </w:pPr>
      <w:r w:rsidRPr="005D1C39">
        <w:rPr>
          <w:lang w:val="el-GR"/>
        </w:rPr>
        <w:t>Χαρακτηριστικά όπως συνοψίζονται στις διαφάνειες</w:t>
      </w:r>
    </w:p>
    <w:p w14:paraId="68388BA0" w14:textId="77777777" w:rsidR="00C820D6" w:rsidRDefault="00000000">
      <w:pPr>
        <w:spacing w:after="100"/>
        <w:jc w:val="both"/>
        <w:rPr>
          <w:lang w:val="el-GR"/>
        </w:rPr>
      </w:pPr>
      <w:r w:rsidRPr="005D1C39">
        <w:rPr>
          <w:b/>
          <w:bCs/>
          <w:u w:val="single"/>
          <w:lang w:val="el-GR"/>
        </w:rPr>
        <w:t>Η τελειότητα γίνεται το μόνο αποδεκτό αποτέλεσμα</w:t>
      </w:r>
      <w:r w:rsidRPr="005D1C39">
        <w:rPr>
          <w:lang w:val="el-GR"/>
        </w:rPr>
        <w:t xml:space="preserve">. </w:t>
      </w:r>
    </w:p>
    <w:p w14:paraId="387B1F37" w14:textId="37A24B89" w:rsidR="007B4DD8" w:rsidRDefault="00000000">
      <w:pPr>
        <w:spacing w:after="100"/>
        <w:jc w:val="both"/>
        <w:rPr>
          <w:lang w:val="el-GR"/>
        </w:rPr>
      </w:pPr>
      <w:r w:rsidRPr="005D1C39">
        <w:rPr>
          <w:lang w:val="el-GR"/>
        </w:rPr>
        <w:t xml:space="preserve">Όταν δεν επιτυγχάνεται, το άτομο γίνεται επικριτικό με τον εαυτό του και τους άλλους. Όταν δεν μπορεί να διατηρήσει τον έλεγχο, μπορεί να οργιστεί. Ο θυμός μπορεί να εκφραστεί παθητικά, ως δυσανάλογη αγανάκτηση ή μέσα από </w:t>
      </w:r>
      <w:r w:rsidRPr="00BE4BCE">
        <w:rPr>
          <w:b/>
          <w:bCs/>
          <w:lang w:val="el-GR"/>
        </w:rPr>
        <w:t>σχέσεις κυριαρχίας και υποταγής</w:t>
      </w:r>
      <w:r w:rsidRPr="005D1C39">
        <w:rPr>
          <w:lang w:val="el-GR"/>
        </w:rPr>
        <w:t>. Οι προσωπικές σχέσεις χαρακτηρίζονται από σοβαρότητα, επισημότητα και αυτοσυγκράτηση.</w:t>
      </w:r>
    </w:p>
    <w:p w14:paraId="3645182D" w14:textId="77777777" w:rsidR="00631BB4" w:rsidRPr="005D1C39" w:rsidRDefault="00631BB4">
      <w:pPr>
        <w:spacing w:after="100"/>
        <w:jc w:val="both"/>
        <w:rPr>
          <w:lang w:val="el-GR"/>
        </w:rPr>
      </w:pPr>
    </w:p>
    <w:p w14:paraId="6669531A" w14:textId="77777777" w:rsidR="007B4DD8" w:rsidRPr="005D1C39" w:rsidRDefault="00000000">
      <w:pPr>
        <w:pStyle w:val="Heading3"/>
        <w:keepNext/>
        <w:keepLines/>
        <w:rPr>
          <w:lang w:val="el-GR"/>
        </w:rPr>
      </w:pPr>
      <w:r w:rsidRPr="005D1C39">
        <w:rPr>
          <w:lang w:val="el-GR"/>
        </w:rPr>
        <w:t>Διαγνωστικές οδηγίες που εμφανίζονται στις διαφάνειες</w:t>
      </w:r>
    </w:p>
    <w:p w14:paraId="71A5E947" w14:textId="77777777" w:rsidR="007B4DD8" w:rsidRPr="005D1C39" w:rsidRDefault="00000000">
      <w:pPr>
        <w:spacing w:after="100"/>
        <w:jc w:val="both"/>
        <w:rPr>
          <w:lang w:val="el-GR"/>
        </w:rPr>
      </w:pPr>
      <w:r w:rsidRPr="005D1C39">
        <w:rPr>
          <w:lang w:val="el-GR"/>
        </w:rPr>
        <w:t xml:space="preserve">Στις διαφάνειες εμφανίζεται το </w:t>
      </w:r>
      <w:r>
        <w:t>ICD</w:t>
      </w:r>
      <w:r w:rsidRPr="005D1C39">
        <w:rPr>
          <w:lang w:val="el-GR"/>
        </w:rPr>
        <w:t xml:space="preserve">-10 </w:t>
      </w:r>
      <w:r>
        <w:t>F</w:t>
      </w:r>
      <w:r w:rsidRPr="005D1C39">
        <w:rPr>
          <w:lang w:val="el-GR"/>
        </w:rPr>
        <w:t>60.5, όπου τονίζονται:</w:t>
      </w:r>
    </w:p>
    <w:p w14:paraId="04F34B06" w14:textId="77777777" w:rsidR="007B4DD8" w:rsidRDefault="00000000" w:rsidP="00631BB4">
      <w:pPr>
        <w:pStyle w:val="ListBullet"/>
        <w:numPr>
          <w:ilvl w:val="0"/>
          <w:numId w:val="10"/>
        </w:numPr>
        <w:spacing w:after="40"/>
        <w:jc w:val="both"/>
      </w:pPr>
      <w:proofErr w:type="spellStart"/>
      <w:r>
        <w:t>Αισθήμ</w:t>
      </w:r>
      <w:proofErr w:type="spellEnd"/>
      <w:r>
        <w:t>ατα α</w:t>
      </w:r>
      <w:proofErr w:type="spellStart"/>
      <w:r>
        <w:t>μφι</w:t>
      </w:r>
      <w:proofErr w:type="spellEnd"/>
      <w:r>
        <w:t>βολίας.</w:t>
      </w:r>
    </w:p>
    <w:p w14:paraId="0491CCF8" w14:textId="77777777" w:rsidR="007B4DD8" w:rsidRDefault="00000000" w:rsidP="00631BB4">
      <w:pPr>
        <w:pStyle w:val="ListBullet"/>
        <w:numPr>
          <w:ilvl w:val="0"/>
          <w:numId w:val="10"/>
        </w:numPr>
        <w:spacing w:after="40"/>
        <w:jc w:val="both"/>
      </w:pPr>
      <w:r>
        <w:t>Τελειοθηρία.</w:t>
      </w:r>
    </w:p>
    <w:p w14:paraId="68710AE0" w14:textId="77777777" w:rsidR="007B4DD8" w:rsidRDefault="00000000" w:rsidP="00631BB4">
      <w:pPr>
        <w:pStyle w:val="ListBullet"/>
        <w:numPr>
          <w:ilvl w:val="0"/>
          <w:numId w:val="10"/>
        </w:numPr>
        <w:spacing w:after="40"/>
        <w:jc w:val="both"/>
      </w:pPr>
      <w:r>
        <w:t>Υπέρμετρη ευσυνειδησία.</w:t>
      </w:r>
    </w:p>
    <w:p w14:paraId="53BB29D6" w14:textId="77777777" w:rsidR="007B4DD8" w:rsidRPr="005D1C39" w:rsidRDefault="00000000" w:rsidP="00631BB4">
      <w:pPr>
        <w:pStyle w:val="ListBullet"/>
        <w:numPr>
          <w:ilvl w:val="0"/>
          <w:numId w:val="10"/>
        </w:numPr>
        <w:spacing w:after="40"/>
        <w:jc w:val="both"/>
        <w:rPr>
          <w:lang w:val="el-GR"/>
        </w:rPr>
      </w:pPr>
      <w:r w:rsidRPr="005D1C39">
        <w:rPr>
          <w:lang w:val="el-GR"/>
        </w:rPr>
        <w:t>Έλεγχος και ενασχόληση με λεπτομέρειες.</w:t>
      </w:r>
    </w:p>
    <w:p w14:paraId="4E40D740" w14:textId="77777777" w:rsidR="007B4DD8" w:rsidRPr="005D1C39" w:rsidRDefault="00000000" w:rsidP="00631BB4">
      <w:pPr>
        <w:pStyle w:val="ListBullet"/>
        <w:numPr>
          <w:ilvl w:val="0"/>
          <w:numId w:val="10"/>
        </w:numPr>
        <w:spacing w:after="40"/>
        <w:jc w:val="both"/>
        <w:rPr>
          <w:lang w:val="el-GR"/>
        </w:rPr>
      </w:pPr>
      <w:r w:rsidRPr="005D1C39">
        <w:rPr>
          <w:lang w:val="el-GR"/>
        </w:rPr>
        <w:t>Ισχυρογνωμοσύνη, ακαμψία και υπερβολική προσοχή.</w:t>
      </w:r>
    </w:p>
    <w:p w14:paraId="288E8A4B" w14:textId="77777777" w:rsidR="007B4DD8" w:rsidRDefault="00000000" w:rsidP="00631BB4">
      <w:pPr>
        <w:pStyle w:val="ListBullet"/>
        <w:numPr>
          <w:ilvl w:val="0"/>
          <w:numId w:val="10"/>
        </w:numPr>
        <w:spacing w:after="40"/>
        <w:jc w:val="both"/>
        <w:rPr>
          <w:lang w:val="el-GR"/>
        </w:rPr>
      </w:pPr>
      <w:r w:rsidRPr="005D1C39">
        <w:rPr>
          <w:lang w:val="el-GR"/>
        </w:rPr>
        <w:t xml:space="preserve">Διαφορική διάγνωση από </w:t>
      </w:r>
      <w:proofErr w:type="spellStart"/>
      <w:r w:rsidRPr="005D1C39">
        <w:rPr>
          <w:lang w:val="el-GR"/>
        </w:rPr>
        <w:t>ιδεοψυχαναγκαστική</w:t>
      </w:r>
      <w:proofErr w:type="spellEnd"/>
      <w:r w:rsidRPr="005D1C39">
        <w:rPr>
          <w:lang w:val="el-GR"/>
        </w:rPr>
        <w:t xml:space="preserve"> διαταραχή και από θησαυρισμό.</w:t>
      </w:r>
    </w:p>
    <w:p w14:paraId="622442D0" w14:textId="77777777" w:rsidR="00631BB4" w:rsidRPr="005D1C39" w:rsidRDefault="00631BB4" w:rsidP="00631BB4">
      <w:pPr>
        <w:pStyle w:val="ListBullet"/>
        <w:numPr>
          <w:ilvl w:val="0"/>
          <w:numId w:val="0"/>
        </w:numPr>
        <w:spacing w:after="40"/>
        <w:ind w:left="360"/>
        <w:jc w:val="both"/>
        <w:rPr>
          <w:lang w:val="el-GR"/>
        </w:rPr>
      </w:pPr>
    </w:p>
    <w:p w14:paraId="7F5C2321" w14:textId="77777777" w:rsidR="007B4DD8" w:rsidRPr="005D1C39" w:rsidRDefault="00000000">
      <w:pPr>
        <w:pStyle w:val="Heading3"/>
        <w:keepNext/>
        <w:keepLines/>
        <w:rPr>
          <w:lang w:val="el-GR"/>
        </w:rPr>
      </w:pPr>
      <w:r w:rsidRPr="005D1C39">
        <w:rPr>
          <w:lang w:val="el-GR"/>
        </w:rPr>
        <w:t>Ψυχοδυναμική κατανόηση</w:t>
      </w:r>
    </w:p>
    <w:p w14:paraId="0CBC988F" w14:textId="77777777" w:rsidR="007B4DD8" w:rsidRPr="005D1C39" w:rsidRDefault="00000000">
      <w:pPr>
        <w:spacing w:after="100"/>
        <w:jc w:val="both"/>
        <w:rPr>
          <w:lang w:val="el-GR"/>
        </w:rPr>
      </w:pPr>
      <w:r w:rsidRPr="005D1C39">
        <w:rPr>
          <w:lang w:val="el-GR"/>
        </w:rPr>
        <w:t xml:space="preserve">Οι πρώτες ψυχαναλυτικές θεωρίες συνέδεσαν στοιχεία όπως ισχυρογνωμοσύνη και </w:t>
      </w:r>
      <w:proofErr w:type="spellStart"/>
      <w:r w:rsidRPr="005D1C39">
        <w:rPr>
          <w:lang w:val="el-GR"/>
        </w:rPr>
        <w:t>φειδωλότητα</w:t>
      </w:r>
      <w:proofErr w:type="spellEnd"/>
      <w:r w:rsidRPr="005D1C39">
        <w:rPr>
          <w:lang w:val="el-GR"/>
        </w:rPr>
        <w:t xml:space="preserve"> με την πρωκτική φάση και την ασφάλεια που αυτή παρέχει. Η περίοδος ελέγχου των σφιγκτήρων θεωρείται συγκρουσιακή, ειδικά όταν το παιδί προσπαθεί να ικανοποιήσει υπερβολικά απαιτητικούς, ανικανοποίητους, ελεγκτικούς και απορριπτικούς γονείς.</w:t>
      </w:r>
    </w:p>
    <w:p w14:paraId="3A356B42" w14:textId="77777777" w:rsidR="007B4DD8" w:rsidRPr="005D1C39" w:rsidRDefault="00000000">
      <w:pPr>
        <w:spacing w:after="100"/>
        <w:jc w:val="both"/>
        <w:rPr>
          <w:lang w:val="el-GR"/>
        </w:rPr>
      </w:pPr>
      <w:r w:rsidRPr="005D1C39">
        <w:rPr>
          <w:lang w:val="el-GR"/>
        </w:rPr>
        <w:t>Η παιδική εμπειρία μπορεί να είναι ότι το άτομο δεν αγαπήθηκε ή δεν έγινε αποδεκτό επειδή δεν ήταν αρκετά τέλειο. Έτσι μένει συναισθηματική αποστέρηση και βαθιά ντροπή. Η τελειοθηρία, ο έλεγχος και η πειθαρχία μπορούν να κατανοηθούν ως άμυνα απέναντι στον φόβο απώλειας ελέγχου των επιθυμιών και της επιθετικότητας.</w:t>
      </w:r>
    </w:p>
    <w:p w14:paraId="4A47E2F9" w14:textId="77777777" w:rsidR="00BE4BCE" w:rsidRPr="00BE4BCE" w:rsidRDefault="00000000">
      <w:pPr>
        <w:spacing w:after="100"/>
        <w:jc w:val="both"/>
        <w:rPr>
          <w:b/>
          <w:bCs/>
          <w:lang w:val="el-GR"/>
        </w:rPr>
      </w:pPr>
      <w:r w:rsidRPr="00BE4BCE">
        <w:rPr>
          <w:b/>
          <w:bCs/>
          <w:lang w:val="el-GR"/>
        </w:rPr>
        <w:t xml:space="preserve">Βασικές άμυνες: </w:t>
      </w:r>
    </w:p>
    <w:p w14:paraId="73F70553" w14:textId="77777777" w:rsidR="00BE4BCE" w:rsidRPr="001810C4" w:rsidRDefault="00000000" w:rsidP="001810C4">
      <w:pPr>
        <w:pStyle w:val="ListParagraph"/>
        <w:numPr>
          <w:ilvl w:val="0"/>
          <w:numId w:val="11"/>
        </w:numPr>
        <w:spacing w:after="100"/>
        <w:jc w:val="both"/>
        <w:rPr>
          <w:lang w:val="el-GR"/>
        </w:rPr>
      </w:pPr>
      <w:r w:rsidRPr="001810C4">
        <w:rPr>
          <w:lang w:val="el-GR"/>
        </w:rPr>
        <w:t xml:space="preserve">εκλογίκευση, </w:t>
      </w:r>
    </w:p>
    <w:p w14:paraId="61540987" w14:textId="77777777" w:rsidR="00BE4BCE" w:rsidRPr="001810C4" w:rsidRDefault="00000000" w:rsidP="001810C4">
      <w:pPr>
        <w:pStyle w:val="ListParagraph"/>
        <w:numPr>
          <w:ilvl w:val="0"/>
          <w:numId w:val="11"/>
        </w:numPr>
        <w:spacing w:after="100"/>
        <w:jc w:val="both"/>
        <w:rPr>
          <w:lang w:val="el-GR"/>
        </w:rPr>
      </w:pPr>
      <w:r w:rsidRPr="001810C4">
        <w:rPr>
          <w:lang w:val="el-GR"/>
        </w:rPr>
        <w:t xml:space="preserve">μόνωση του συναισθήματος, </w:t>
      </w:r>
    </w:p>
    <w:p w14:paraId="0D7D1140" w14:textId="77777777" w:rsidR="00BE4BCE" w:rsidRPr="001810C4" w:rsidRDefault="00000000" w:rsidP="001810C4">
      <w:pPr>
        <w:pStyle w:val="ListParagraph"/>
        <w:numPr>
          <w:ilvl w:val="0"/>
          <w:numId w:val="11"/>
        </w:numPr>
        <w:spacing w:after="100"/>
        <w:jc w:val="both"/>
        <w:rPr>
          <w:lang w:val="el-GR"/>
        </w:rPr>
      </w:pPr>
      <w:r w:rsidRPr="001810C4">
        <w:rPr>
          <w:lang w:val="el-GR"/>
        </w:rPr>
        <w:t xml:space="preserve">ακύρωση, </w:t>
      </w:r>
    </w:p>
    <w:p w14:paraId="5BA9BB80" w14:textId="77777777" w:rsidR="00BE4BCE" w:rsidRPr="001810C4" w:rsidRDefault="00000000" w:rsidP="001810C4">
      <w:pPr>
        <w:pStyle w:val="ListParagraph"/>
        <w:numPr>
          <w:ilvl w:val="0"/>
          <w:numId w:val="11"/>
        </w:numPr>
        <w:spacing w:after="100"/>
        <w:jc w:val="both"/>
        <w:rPr>
          <w:lang w:val="el-GR"/>
        </w:rPr>
      </w:pPr>
      <w:r w:rsidRPr="001810C4">
        <w:rPr>
          <w:lang w:val="el-GR"/>
        </w:rPr>
        <w:t xml:space="preserve">μετάθεση, </w:t>
      </w:r>
    </w:p>
    <w:p w14:paraId="0710EA4F" w14:textId="77777777" w:rsidR="00BE4BCE" w:rsidRPr="001810C4" w:rsidRDefault="00000000" w:rsidP="001810C4">
      <w:pPr>
        <w:pStyle w:val="ListParagraph"/>
        <w:numPr>
          <w:ilvl w:val="0"/>
          <w:numId w:val="11"/>
        </w:numPr>
        <w:spacing w:after="100"/>
        <w:jc w:val="both"/>
        <w:rPr>
          <w:lang w:val="el-GR"/>
        </w:rPr>
      </w:pPr>
      <w:r w:rsidRPr="001810C4">
        <w:rPr>
          <w:lang w:val="el-GR"/>
        </w:rPr>
        <w:t xml:space="preserve">απώθηση, </w:t>
      </w:r>
    </w:p>
    <w:p w14:paraId="392F8D3E" w14:textId="77777777" w:rsidR="00BE4BCE" w:rsidRPr="001810C4" w:rsidRDefault="00000000" w:rsidP="001810C4">
      <w:pPr>
        <w:pStyle w:val="ListParagraph"/>
        <w:numPr>
          <w:ilvl w:val="0"/>
          <w:numId w:val="11"/>
        </w:numPr>
        <w:spacing w:after="100"/>
        <w:jc w:val="both"/>
        <w:rPr>
          <w:lang w:val="el-GR"/>
        </w:rPr>
      </w:pPr>
      <w:r w:rsidRPr="001810C4">
        <w:rPr>
          <w:lang w:val="el-GR"/>
        </w:rPr>
        <w:t xml:space="preserve">διχοτόμηση και </w:t>
      </w:r>
    </w:p>
    <w:p w14:paraId="6C99B0BC" w14:textId="77777777" w:rsidR="00BE4BCE" w:rsidRPr="001810C4" w:rsidRDefault="00000000" w:rsidP="001810C4">
      <w:pPr>
        <w:pStyle w:val="ListParagraph"/>
        <w:numPr>
          <w:ilvl w:val="0"/>
          <w:numId w:val="11"/>
        </w:numPr>
        <w:spacing w:after="100"/>
        <w:jc w:val="both"/>
        <w:rPr>
          <w:lang w:val="el-GR"/>
        </w:rPr>
      </w:pPr>
      <w:r w:rsidRPr="001810C4">
        <w:rPr>
          <w:lang w:val="el-GR"/>
        </w:rPr>
        <w:t xml:space="preserve">εξ αντιδράσεως σχηματισμός. </w:t>
      </w:r>
    </w:p>
    <w:p w14:paraId="2E609D7E" w14:textId="704A472E" w:rsidR="007B4DD8" w:rsidRPr="005D1C39" w:rsidRDefault="00000000">
      <w:pPr>
        <w:spacing w:after="100"/>
        <w:jc w:val="both"/>
        <w:rPr>
          <w:lang w:val="el-GR"/>
        </w:rPr>
      </w:pPr>
      <w:r w:rsidRPr="005D1C39">
        <w:rPr>
          <w:lang w:val="el-GR"/>
        </w:rPr>
        <w:t>Η ασυνείδητη επιθετικότητα μπορεί να εντείνει τον φόβο απώλειας ή απόρριψης από τους άλλους. Η οικειότητα κινητοποιεί φόβους απώλειας και οδηγεί σε έλεγχο και συγκρούσεις.</w:t>
      </w:r>
    </w:p>
    <w:p w14:paraId="4B86AE6F" w14:textId="77777777" w:rsidR="007B4DD8" w:rsidRPr="005D1C39" w:rsidRDefault="00000000">
      <w:pPr>
        <w:pStyle w:val="Heading3"/>
        <w:keepNext/>
        <w:keepLines/>
        <w:rPr>
          <w:lang w:val="el-GR"/>
        </w:rPr>
      </w:pPr>
      <w:r w:rsidRPr="005D1C39">
        <w:rPr>
          <w:lang w:val="el-GR"/>
        </w:rPr>
        <w:t>Θεραπεία</w:t>
      </w:r>
    </w:p>
    <w:p w14:paraId="039FB0D7" w14:textId="77777777" w:rsidR="001810C4" w:rsidRDefault="00000000">
      <w:pPr>
        <w:spacing w:after="100"/>
        <w:jc w:val="both"/>
        <w:rPr>
          <w:lang w:val="el-GR"/>
        </w:rPr>
      </w:pPr>
      <w:r w:rsidRPr="001810C4">
        <w:rPr>
          <w:b/>
          <w:bCs/>
          <w:lang w:val="el-GR"/>
        </w:rPr>
        <w:t>Η γνωσιακή-συμπεριφορική θεραπεία ενδείκνυται</w:t>
      </w:r>
      <w:r w:rsidRPr="005D1C39">
        <w:rPr>
          <w:lang w:val="el-GR"/>
        </w:rPr>
        <w:t xml:space="preserve">. </w:t>
      </w:r>
    </w:p>
    <w:p w14:paraId="08DEB2FE" w14:textId="25608A20" w:rsidR="007B4DD8" w:rsidRPr="005D1C39" w:rsidRDefault="00000000" w:rsidP="001810C4">
      <w:pPr>
        <w:spacing w:after="100"/>
        <w:ind w:firstLine="720"/>
        <w:jc w:val="both"/>
        <w:rPr>
          <w:lang w:val="el-GR"/>
        </w:rPr>
      </w:pPr>
      <w:r w:rsidRPr="005D1C39">
        <w:rPr>
          <w:lang w:val="el-GR"/>
        </w:rPr>
        <w:t>Ο θεραπευτής λειτουργεί ως σύμμαχος, βοηθώντας τον ασθενή να συνδέσει σκέψη, συναίσθημα και συμπεριφορά και να δει πώς οι πυρηνικές πεποιθήσεις επηρεάζουν τις σχέσεις.</w:t>
      </w:r>
    </w:p>
    <w:p w14:paraId="32431954" w14:textId="77777777" w:rsidR="001810C4" w:rsidRDefault="00000000">
      <w:pPr>
        <w:spacing w:after="100"/>
        <w:jc w:val="both"/>
        <w:rPr>
          <w:lang w:val="el-GR"/>
        </w:rPr>
      </w:pPr>
      <w:r w:rsidRPr="001810C4">
        <w:rPr>
          <w:b/>
          <w:bCs/>
          <w:lang w:val="el-GR"/>
        </w:rPr>
        <w:t xml:space="preserve">Ψυχαναλυτικές και άλλες ψυχοδυναμικές παρεμβάσεις με </w:t>
      </w:r>
      <w:proofErr w:type="spellStart"/>
      <w:r w:rsidRPr="001810C4">
        <w:rPr>
          <w:b/>
          <w:bCs/>
          <w:lang w:val="el-GR"/>
        </w:rPr>
        <w:t>ενσυναισθητικά</w:t>
      </w:r>
      <w:proofErr w:type="spellEnd"/>
      <w:r w:rsidRPr="001810C4">
        <w:rPr>
          <w:b/>
          <w:bCs/>
          <w:lang w:val="el-GR"/>
        </w:rPr>
        <w:t xml:space="preserve"> και εκφραστικά στοιχεία μπορούν επίσης να βοηθήσουν</w:t>
      </w:r>
      <w:r w:rsidRPr="005D1C39">
        <w:rPr>
          <w:lang w:val="el-GR"/>
        </w:rPr>
        <w:t xml:space="preserve">. </w:t>
      </w:r>
    </w:p>
    <w:p w14:paraId="62856581" w14:textId="204FD8F6" w:rsidR="007B4DD8" w:rsidRPr="005D1C39" w:rsidRDefault="00000000" w:rsidP="001810C4">
      <w:pPr>
        <w:spacing w:after="100"/>
        <w:ind w:firstLine="720"/>
        <w:jc w:val="both"/>
        <w:rPr>
          <w:lang w:val="el-GR"/>
        </w:rPr>
      </w:pPr>
      <w:r w:rsidRPr="005D1C39">
        <w:rPr>
          <w:lang w:val="el-GR"/>
        </w:rPr>
        <w:t xml:space="preserve">Χρειάζεται αναγνώριση αντιστάσεων και </w:t>
      </w:r>
      <w:proofErr w:type="spellStart"/>
      <w:r w:rsidRPr="005D1C39">
        <w:rPr>
          <w:lang w:val="el-GR"/>
        </w:rPr>
        <w:t>αμυνών</w:t>
      </w:r>
      <w:proofErr w:type="spellEnd"/>
      <w:r w:rsidRPr="005D1C39">
        <w:rPr>
          <w:lang w:val="el-GR"/>
        </w:rPr>
        <w:t xml:space="preserve"> μαζί με προσεκτική αξιολόγηση άγχους, ντροπής και ενοχής. Ο θεραπευτής χρειάζεται να προσέχει τις μακροσκελείς λεπτομερείς αφηγήσεις που λειτουργούν ως άμυνα και να επαναφέρει τον ασθενή στο εδώ και τώρα.</w:t>
      </w:r>
    </w:p>
    <w:p w14:paraId="3293FEA6" w14:textId="77777777" w:rsidR="007B4DD8" w:rsidRPr="005D1C39" w:rsidRDefault="00000000">
      <w:pPr>
        <w:pStyle w:val="Heading3"/>
        <w:keepNext/>
        <w:keepLines/>
        <w:rPr>
          <w:lang w:val="el-GR"/>
        </w:rPr>
      </w:pPr>
      <w:r w:rsidRPr="005D1C39">
        <w:rPr>
          <w:lang w:val="el-GR"/>
        </w:rPr>
        <w:t xml:space="preserve">Αν πέσει ανάπτυξη για την </w:t>
      </w:r>
      <w:proofErr w:type="spellStart"/>
      <w:r w:rsidRPr="005D1C39">
        <w:rPr>
          <w:lang w:val="el-GR"/>
        </w:rPr>
        <w:t>ιδεοψυχαναγκαστική</w:t>
      </w:r>
      <w:proofErr w:type="spellEnd"/>
    </w:p>
    <w:p w14:paraId="729CF8A6" w14:textId="77777777" w:rsidR="007B4DD8" w:rsidRPr="005D1C39" w:rsidRDefault="00000000">
      <w:pPr>
        <w:spacing w:after="40"/>
        <w:jc w:val="both"/>
        <w:rPr>
          <w:lang w:val="el-GR"/>
        </w:rPr>
      </w:pPr>
      <w:r w:rsidRPr="005D1C39">
        <w:rPr>
          <w:lang w:val="el-GR"/>
        </w:rPr>
        <w:t>1. Ξεκίνα με τον πυρήνα: τάξη, έλεγχος, τελειότητα εις βάρος ευελιξίας.</w:t>
      </w:r>
    </w:p>
    <w:p w14:paraId="0AFBEA0D" w14:textId="77777777" w:rsidR="007B4DD8" w:rsidRPr="005D1C39" w:rsidRDefault="00000000">
      <w:pPr>
        <w:spacing w:after="40"/>
        <w:jc w:val="both"/>
        <w:rPr>
          <w:lang w:val="el-GR"/>
        </w:rPr>
      </w:pPr>
      <w:r w:rsidRPr="005D1C39">
        <w:rPr>
          <w:lang w:val="el-GR"/>
        </w:rPr>
        <w:t>2. Δώσε κλινικά σημεία: κανόνες, λεπτομέρειες, εργασία, δυσκολία ανάθεσης, ηθική ακαμψία.</w:t>
      </w:r>
    </w:p>
    <w:p w14:paraId="7D4E9E01" w14:textId="77777777" w:rsidR="007B4DD8" w:rsidRPr="005D1C39" w:rsidRDefault="00000000">
      <w:pPr>
        <w:spacing w:after="40"/>
        <w:jc w:val="both"/>
        <w:rPr>
          <w:lang w:val="el-GR"/>
        </w:rPr>
      </w:pPr>
      <w:r w:rsidRPr="005D1C39">
        <w:rPr>
          <w:lang w:val="el-GR"/>
        </w:rPr>
        <w:t xml:space="preserve">3. Ξεχώρισε τη διαταραχή προσωπικότητας από </w:t>
      </w:r>
      <w:r>
        <w:t>OCD</w:t>
      </w:r>
      <w:r w:rsidRPr="005D1C39">
        <w:rPr>
          <w:lang w:val="el-GR"/>
        </w:rPr>
        <w:t>.</w:t>
      </w:r>
    </w:p>
    <w:p w14:paraId="4C108FC9" w14:textId="77777777" w:rsidR="007B4DD8" w:rsidRPr="005D1C39" w:rsidRDefault="00000000">
      <w:pPr>
        <w:spacing w:after="40"/>
        <w:jc w:val="both"/>
        <w:rPr>
          <w:lang w:val="el-GR"/>
        </w:rPr>
      </w:pPr>
      <w:r w:rsidRPr="005D1C39">
        <w:rPr>
          <w:lang w:val="el-GR"/>
        </w:rPr>
        <w:t>4. Ανέπτυξε ψυχοδυναμικά: απαιτητικοί/ελεγκτικοί γονείς, ντροπή, φόβος απώλειας ελέγχου, άμυνες.</w:t>
      </w:r>
    </w:p>
    <w:p w14:paraId="326902F0" w14:textId="77777777" w:rsidR="007B4DD8" w:rsidRDefault="00000000">
      <w:pPr>
        <w:spacing w:after="40"/>
        <w:jc w:val="both"/>
        <w:rPr>
          <w:lang w:val="el-GR"/>
        </w:rPr>
      </w:pPr>
      <w:r w:rsidRPr="005D1C39">
        <w:rPr>
          <w:lang w:val="el-GR"/>
        </w:rPr>
        <w:t xml:space="preserve">5. Κλείσε με θεραπεία: </w:t>
      </w:r>
      <w:r>
        <w:t>CBT</w:t>
      </w:r>
      <w:r w:rsidRPr="005D1C39">
        <w:rPr>
          <w:lang w:val="el-GR"/>
        </w:rPr>
        <w:t>, συμμαχία, αναγνώριση άμυνας, σταδιακή εισαγωγή συναισθήματος.</w:t>
      </w:r>
    </w:p>
    <w:p w14:paraId="538B3247" w14:textId="77777777" w:rsidR="00786044" w:rsidRDefault="00786044">
      <w:pPr>
        <w:spacing w:after="40"/>
        <w:jc w:val="both"/>
        <w:rPr>
          <w:lang w:val="el-GR"/>
        </w:rPr>
      </w:pPr>
    </w:p>
    <w:p w14:paraId="17E5F53E" w14:textId="77777777" w:rsidR="00786044" w:rsidRDefault="00786044">
      <w:pPr>
        <w:spacing w:after="40"/>
        <w:jc w:val="both"/>
        <w:rPr>
          <w:lang w:val="el-GR"/>
        </w:rPr>
      </w:pPr>
    </w:p>
    <w:p w14:paraId="0E3A25FD" w14:textId="77777777" w:rsidR="00786044" w:rsidRDefault="00786044">
      <w:pPr>
        <w:spacing w:after="40"/>
        <w:jc w:val="both"/>
        <w:rPr>
          <w:lang w:val="el-GR"/>
        </w:rPr>
      </w:pPr>
    </w:p>
    <w:p w14:paraId="34FB2FAC" w14:textId="77777777" w:rsidR="00786044" w:rsidRDefault="00786044">
      <w:pPr>
        <w:spacing w:after="40"/>
        <w:jc w:val="both"/>
        <w:rPr>
          <w:lang w:val="el-GR"/>
        </w:rPr>
      </w:pPr>
    </w:p>
    <w:p w14:paraId="4C45B16F" w14:textId="77777777" w:rsidR="00786044" w:rsidRDefault="00786044">
      <w:pPr>
        <w:spacing w:after="40"/>
        <w:jc w:val="both"/>
        <w:rPr>
          <w:lang w:val="el-GR"/>
        </w:rPr>
      </w:pPr>
    </w:p>
    <w:p w14:paraId="38F8348E" w14:textId="77777777" w:rsidR="00786044" w:rsidRDefault="00786044">
      <w:pPr>
        <w:spacing w:after="40"/>
        <w:jc w:val="both"/>
        <w:rPr>
          <w:lang w:val="el-GR"/>
        </w:rPr>
      </w:pPr>
    </w:p>
    <w:p w14:paraId="498EDC39" w14:textId="77777777" w:rsidR="00786044" w:rsidRDefault="00786044">
      <w:pPr>
        <w:spacing w:after="40"/>
        <w:jc w:val="both"/>
        <w:rPr>
          <w:lang w:val="el-GR"/>
        </w:rPr>
      </w:pPr>
    </w:p>
    <w:p w14:paraId="7B7B665B" w14:textId="77777777" w:rsidR="00786044" w:rsidRDefault="00786044">
      <w:pPr>
        <w:spacing w:after="40"/>
        <w:jc w:val="both"/>
        <w:rPr>
          <w:lang w:val="el-GR"/>
        </w:rPr>
      </w:pPr>
    </w:p>
    <w:p w14:paraId="11075F01" w14:textId="77777777" w:rsidR="00786044" w:rsidRDefault="00786044">
      <w:pPr>
        <w:spacing w:after="40"/>
        <w:jc w:val="both"/>
        <w:rPr>
          <w:lang w:val="el-GR"/>
        </w:rPr>
      </w:pPr>
    </w:p>
    <w:p w14:paraId="06C6E39E" w14:textId="77777777" w:rsidR="00786044" w:rsidRDefault="00786044">
      <w:pPr>
        <w:spacing w:after="40"/>
        <w:jc w:val="both"/>
        <w:rPr>
          <w:lang w:val="el-GR"/>
        </w:rPr>
      </w:pPr>
    </w:p>
    <w:p w14:paraId="652A7E1A" w14:textId="77777777" w:rsidR="00786044" w:rsidRDefault="00786044">
      <w:pPr>
        <w:spacing w:after="40"/>
        <w:jc w:val="both"/>
        <w:rPr>
          <w:lang w:val="el-GR"/>
        </w:rPr>
      </w:pPr>
    </w:p>
    <w:p w14:paraId="3E87D50F" w14:textId="77777777" w:rsidR="00786044" w:rsidRDefault="00786044">
      <w:pPr>
        <w:spacing w:after="40"/>
        <w:jc w:val="both"/>
        <w:rPr>
          <w:lang w:val="el-GR"/>
        </w:rPr>
      </w:pPr>
    </w:p>
    <w:p w14:paraId="78F4DD44" w14:textId="77777777" w:rsidR="00786044" w:rsidRDefault="00786044">
      <w:pPr>
        <w:spacing w:after="40"/>
        <w:jc w:val="both"/>
        <w:rPr>
          <w:lang w:val="el-GR"/>
        </w:rPr>
      </w:pPr>
    </w:p>
    <w:p w14:paraId="0790BABD" w14:textId="77777777" w:rsidR="00786044" w:rsidRPr="005D1C39" w:rsidRDefault="00786044">
      <w:pPr>
        <w:spacing w:after="40"/>
        <w:jc w:val="both"/>
        <w:rPr>
          <w:lang w:val="el-GR"/>
        </w:rPr>
      </w:pPr>
    </w:p>
    <w:p w14:paraId="01A280C4" w14:textId="77777777" w:rsidR="007B4DD8" w:rsidRPr="005D1C39" w:rsidRDefault="00000000">
      <w:pPr>
        <w:pStyle w:val="Heading2"/>
        <w:keepNext/>
        <w:keepLines/>
        <w:rPr>
          <w:lang w:val="el-GR"/>
        </w:rPr>
      </w:pPr>
      <w:proofErr w:type="spellStart"/>
      <w:r w:rsidRPr="005D1C39">
        <w:rPr>
          <w:lang w:val="el-GR"/>
        </w:rPr>
        <w:t>Αποφευκτική</w:t>
      </w:r>
      <w:proofErr w:type="spellEnd"/>
      <w:r w:rsidRPr="005D1C39">
        <w:rPr>
          <w:lang w:val="el-GR"/>
        </w:rPr>
        <w:t xml:space="preserve"> Διαταραχή Προσωπικότητας</w:t>
      </w:r>
    </w:p>
    <w:p w14:paraId="52328EEF" w14:textId="77777777" w:rsidR="007B4DD8" w:rsidRPr="005D1C39" w:rsidRDefault="00000000">
      <w:pPr>
        <w:pStyle w:val="Heading3"/>
        <w:keepNext/>
        <w:keepLines/>
        <w:rPr>
          <w:lang w:val="el-GR"/>
        </w:rPr>
      </w:pPr>
      <w:r w:rsidRPr="005D1C39">
        <w:rPr>
          <w:lang w:val="el-GR"/>
        </w:rPr>
        <w:t>Πυρήνας</w:t>
      </w:r>
    </w:p>
    <w:p w14:paraId="14AF6AE1" w14:textId="77777777" w:rsidR="00A577EF" w:rsidRDefault="00000000">
      <w:pPr>
        <w:spacing w:after="100"/>
        <w:jc w:val="both"/>
        <w:rPr>
          <w:lang w:val="el-GR"/>
        </w:rPr>
      </w:pPr>
      <w:r w:rsidRPr="005D1C39">
        <w:rPr>
          <w:lang w:val="el-GR"/>
        </w:rPr>
        <w:t xml:space="preserve">Η </w:t>
      </w:r>
      <w:proofErr w:type="spellStart"/>
      <w:r w:rsidRPr="005D1C39">
        <w:rPr>
          <w:lang w:val="el-GR"/>
        </w:rPr>
        <w:t>αποφευκτική</w:t>
      </w:r>
      <w:proofErr w:type="spellEnd"/>
      <w:r w:rsidRPr="005D1C39">
        <w:rPr>
          <w:lang w:val="el-GR"/>
        </w:rPr>
        <w:t xml:space="preserve"> διαταραχή χαρακτηρίζεται από </w:t>
      </w:r>
      <w:r w:rsidRPr="00E334BC">
        <w:rPr>
          <w:b/>
          <w:bCs/>
          <w:lang w:val="el-GR"/>
        </w:rPr>
        <w:t>υψηλά επίπεδα κοινωνικής φοβίας</w:t>
      </w:r>
      <w:r w:rsidRPr="005D1C39">
        <w:rPr>
          <w:lang w:val="el-GR"/>
        </w:rPr>
        <w:t xml:space="preserve"> μέσα σε γενικευμένο μοτίβο κοινωνικών </w:t>
      </w:r>
      <w:r w:rsidRPr="00E334BC">
        <w:rPr>
          <w:b/>
          <w:bCs/>
          <w:lang w:val="el-GR"/>
        </w:rPr>
        <w:t>αναστολών</w:t>
      </w:r>
      <w:r w:rsidRPr="005D1C39">
        <w:rPr>
          <w:lang w:val="el-GR"/>
        </w:rPr>
        <w:t xml:space="preserve">, αισθημάτων </w:t>
      </w:r>
      <w:r w:rsidRPr="00E334BC">
        <w:rPr>
          <w:b/>
          <w:bCs/>
          <w:lang w:val="el-GR"/>
        </w:rPr>
        <w:t>ανεπάρκειας</w:t>
      </w:r>
      <w:r w:rsidRPr="005D1C39">
        <w:rPr>
          <w:lang w:val="el-GR"/>
        </w:rPr>
        <w:t xml:space="preserve"> και </w:t>
      </w:r>
      <w:r w:rsidRPr="00E334BC">
        <w:rPr>
          <w:b/>
          <w:bCs/>
          <w:lang w:val="el-GR"/>
        </w:rPr>
        <w:t>υπερευαισθησίας</w:t>
      </w:r>
      <w:r w:rsidRPr="005D1C39">
        <w:rPr>
          <w:lang w:val="el-GR"/>
        </w:rPr>
        <w:t xml:space="preserve"> </w:t>
      </w:r>
      <w:r w:rsidRPr="00E334BC">
        <w:rPr>
          <w:b/>
          <w:bCs/>
          <w:lang w:val="el-GR"/>
        </w:rPr>
        <w:t>στην αρνητική αξιολόγηση</w:t>
      </w:r>
      <w:r w:rsidRPr="005D1C39">
        <w:rPr>
          <w:lang w:val="el-GR"/>
        </w:rPr>
        <w:t xml:space="preserve">. </w:t>
      </w:r>
    </w:p>
    <w:p w14:paraId="78A23559" w14:textId="4C3126EF" w:rsidR="007B4DD8" w:rsidRPr="00E334BC" w:rsidRDefault="00000000">
      <w:pPr>
        <w:spacing w:after="100"/>
        <w:jc w:val="both"/>
        <w:rPr>
          <w:lang w:val="el-GR"/>
        </w:rPr>
      </w:pPr>
      <w:r w:rsidRPr="00E334BC">
        <w:rPr>
          <w:lang w:val="el-GR"/>
        </w:rPr>
        <w:t xml:space="preserve">Ο κυρίαρχος αμυντικός μηχανισμός είναι η </w:t>
      </w:r>
      <w:r w:rsidRPr="00E334BC">
        <w:rPr>
          <w:b/>
          <w:bCs/>
          <w:i/>
          <w:iCs/>
          <w:u w:val="single"/>
          <w:lang w:val="el-GR"/>
        </w:rPr>
        <w:t>αποφυγή</w:t>
      </w:r>
      <w:r w:rsidRPr="00E334BC">
        <w:rPr>
          <w:lang w:val="el-GR"/>
        </w:rPr>
        <w:t>.</w:t>
      </w:r>
    </w:p>
    <w:p w14:paraId="01E58A6D" w14:textId="77777777" w:rsidR="007B4DD8" w:rsidRPr="00E334BC" w:rsidRDefault="00000000">
      <w:pPr>
        <w:pStyle w:val="Heading3"/>
        <w:keepNext/>
        <w:keepLines/>
        <w:rPr>
          <w:lang w:val="el-GR"/>
        </w:rPr>
      </w:pPr>
      <w:r w:rsidRPr="00E334BC">
        <w:rPr>
          <w:lang w:val="el-GR"/>
        </w:rPr>
        <w:t>Κλινική εικόνα</w:t>
      </w:r>
    </w:p>
    <w:p w14:paraId="5DFC2B12" w14:textId="77777777" w:rsidR="007B4DD8" w:rsidRPr="005D1C39" w:rsidRDefault="00000000">
      <w:pPr>
        <w:pStyle w:val="ListBullet"/>
        <w:spacing w:after="40"/>
        <w:jc w:val="both"/>
        <w:rPr>
          <w:lang w:val="el-GR"/>
        </w:rPr>
      </w:pPr>
      <w:r w:rsidRPr="005D1C39">
        <w:rPr>
          <w:lang w:val="el-GR"/>
        </w:rPr>
        <w:t>Υπερβολικές κοινωνικές αναστολές, αίσθημα ανεπάρκειας και υπερευαισθησία στη συναισθηματική απόρριψη.</w:t>
      </w:r>
    </w:p>
    <w:p w14:paraId="2E0D4994" w14:textId="77777777" w:rsidR="007B4DD8" w:rsidRPr="005D1C39" w:rsidRDefault="00000000">
      <w:pPr>
        <w:pStyle w:val="ListBullet"/>
        <w:spacing w:after="40"/>
        <w:jc w:val="both"/>
        <w:rPr>
          <w:lang w:val="el-GR"/>
        </w:rPr>
      </w:pPr>
      <w:r w:rsidRPr="005D1C39">
        <w:rPr>
          <w:lang w:val="el-GR"/>
        </w:rPr>
        <w:t>Αποφυγή κοινωνικών και επαγγελματικών δραστηριοτήτων που περιλαμβάνουν επαφή με άλλους, λόγω φόβου κριτικής, αποδοκιμασίας, απόρριψης, ταπείνωσης ή ντροπής.</w:t>
      </w:r>
    </w:p>
    <w:p w14:paraId="4ECC7CCB" w14:textId="77777777" w:rsidR="007B4DD8" w:rsidRPr="005D1C39" w:rsidRDefault="00000000">
      <w:pPr>
        <w:pStyle w:val="ListBullet"/>
        <w:spacing w:after="40"/>
        <w:jc w:val="both"/>
        <w:rPr>
          <w:lang w:val="el-GR"/>
        </w:rPr>
      </w:pPr>
      <w:r w:rsidRPr="005D1C39">
        <w:rPr>
          <w:lang w:val="el-GR"/>
        </w:rPr>
        <w:t>Επιθυμία για σχέσεις, αλλά ο φόβος κριτικής και απόρριψης οδηγεί σε κοινωνική απομόνωση.</w:t>
      </w:r>
    </w:p>
    <w:p w14:paraId="15DC6345" w14:textId="77777777" w:rsidR="007B4DD8" w:rsidRPr="005D1C39" w:rsidRDefault="00000000">
      <w:pPr>
        <w:pStyle w:val="ListBullet"/>
        <w:spacing w:after="40"/>
        <w:jc w:val="both"/>
        <w:rPr>
          <w:lang w:val="el-GR"/>
        </w:rPr>
      </w:pPr>
      <w:r w:rsidRPr="005D1C39">
        <w:rPr>
          <w:lang w:val="el-GR"/>
        </w:rPr>
        <w:t>Περιορισμένες σχέσεις λόγω αρνητικών προσδοκιών.</w:t>
      </w:r>
    </w:p>
    <w:p w14:paraId="42D91AA5" w14:textId="77777777" w:rsidR="007B4DD8" w:rsidRPr="005D1C39" w:rsidRDefault="00000000">
      <w:pPr>
        <w:pStyle w:val="ListBullet"/>
        <w:spacing w:after="40"/>
        <w:jc w:val="both"/>
        <w:rPr>
          <w:lang w:val="el-GR"/>
        </w:rPr>
      </w:pPr>
      <w:proofErr w:type="spellStart"/>
      <w:r w:rsidRPr="005D1C39">
        <w:rPr>
          <w:lang w:val="el-GR"/>
        </w:rPr>
        <w:t>Αυτοεικόνα</w:t>
      </w:r>
      <w:proofErr w:type="spellEnd"/>
      <w:r w:rsidRPr="005D1C39">
        <w:rPr>
          <w:lang w:val="el-GR"/>
        </w:rPr>
        <w:t xml:space="preserve"> ως “κοινωνικά ανόητου”, μη ελκυστικού ή κατώτερου.</w:t>
      </w:r>
    </w:p>
    <w:p w14:paraId="1DDFF7D9" w14:textId="77777777" w:rsidR="007B4DD8" w:rsidRPr="005D1C39" w:rsidRDefault="00000000">
      <w:pPr>
        <w:pStyle w:val="ListBullet"/>
        <w:spacing w:after="40"/>
        <w:jc w:val="both"/>
        <w:rPr>
          <w:lang w:val="el-GR"/>
        </w:rPr>
      </w:pPr>
      <w:r w:rsidRPr="005D1C39">
        <w:rPr>
          <w:lang w:val="el-GR"/>
        </w:rPr>
        <w:t>Ντροπαλότητα, ησυχία και συστολή ώστε να μη στραφεί η προσοχή των άλλων πάνω του.</w:t>
      </w:r>
    </w:p>
    <w:p w14:paraId="3433F362" w14:textId="77777777" w:rsidR="007B4DD8" w:rsidRPr="005D1C39" w:rsidRDefault="00000000">
      <w:pPr>
        <w:pStyle w:val="ListBullet"/>
        <w:spacing w:after="40"/>
        <w:jc w:val="both"/>
        <w:rPr>
          <w:lang w:val="el-GR"/>
        </w:rPr>
      </w:pPr>
      <w:r w:rsidRPr="005D1C39">
        <w:rPr>
          <w:lang w:val="el-GR"/>
        </w:rPr>
        <w:t>Περιορισμένη εκπαιδευτική ή επαγγελματική λειτουργικότητα, για παράδειγμα αποφυγή διεκδίκησης προαγωγής.</w:t>
      </w:r>
    </w:p>
    <w:p w14:paraId="480CCF3E" w14:textId="77777777" w:rsidR="007B4DD8" w:rsidRPr="005D1C39" w:rsidRDefault="00000000">
      <w:pPr>
        <w:pStyle w:val="ListBullet"/>
        <w:spacing w:after="40"/>
        <w:jc w:val="both"/>
        <w:rPr>
          <w:lang w:val="el-GR"/>
        </w:rPr>
      </w:pPr>
      <w:r w:rsidRPr="005D1C39">
        <w:rPr>
          <w:lang w:val="el-GR"/>
        </w:rPr>
        <w:t>Δισταγμός σε νέες δραστηριότητες από φόβο μήπως “γίνει ρεζίλι”.</w:t>
      </w:r>
    </w:p>
    <w:p w14:paraId="2E7752CB" w14:textId="77777777" w:rsidR="007B4DD8" w:rsidRPr="005D1C39" w:rsidRDefault="00000000">
      <w:pPr>
        <w:pStyle w:val="ListBullet"/>
        <w:spacing w:after="40"/>
        <w:jc w:val="both"/>
        <w:rPr>
          <w:lang w:val="el-GR"/>
        </w:rPr>
      </w:pPr>
      <w:r w:rsidRPr="005D1C39">
        <w:rPr>
          <w:lang w:val="el-GR"/>
        </w:rPr>
        <w:t xml:space="preserve">Αυξημένη θυμική αντιδραστικότητα στο στρες, </w:t>
      </w:r>
      <w:proofErr w:type="spellStart"/>
      <w:r w:rsidRPr="005D1C39">
        <w:rPr>
          <w:lang w:val="el-GR"/>
        </w:rPr>
        <w:t>αλεξιθυμία</w:t>
      </w:r>
      <w:proofErr w:type="spellEnd"/>
      <w:r w:rsidRPr="005D1C39">
        <w:rPr>
          <w:lang w:val="el-GR"/>
        </w:rPr>
        <w:t xml:space="preserve"> και αναστολή έκφρασης συναισθήματος και συμπεριφοράς.</w:t>
      </w:r>
    </w:p>
    <w:p w14:paraId="32B00459" w14:textId="77777777" w:rsidR="007B4DD8" w:rsidRPr="005D1C39" w:rsidRDefault="00000000">
      <w:pPr>
        <w:pStyle w:val="Heading3"/>
        <w:keepNext/>
        <w:keepLines/>
        <w:rPr>
          <w:lang w:val="el-GR"/>
        </w:rPr>
      </w:pPr>
      <w:r w:rsidRPr="005D1C39">
        <w:rPr>
          <w:lang w:val="el-GR"/>
        </w:rPr>
        <w:t>Διαγνωστικές οδηγίες που εμφανίζονται στις διαφάνειες</w:t>
      </w:r>
    </w:p>
    <w:p w14:paraId="25A39291" w14:textId="77777777" w:rsidR="007B4DD8" w:rsidRPr="00A577EF" w:rsidRDefault="00000000">
      <w:pPr>
        <w:spacing w:after="100"/>
        <w:jc w:val="both"/>
        <w:rPr>
          <w:u w:val="single"/>
          <w:lang w:val="el-GR"/>
        </w:rPr>
      </w:pPr>
      <w:r w:rsidRPr="005D1C39">
        <w:rPr>
          <w:lang w:val="el-GR"/>
        </w:rPr>
        <w:t xml:space="preserve">Στις διαφάνειες εμφανίζεται το </w:t>
      </w:r>
      <w:r>
        <w:t>ICD</w:t>
      </w:r>
      <w:r w:rsidRPr="005D1C39">
        <w:rPr>
          <w:lang w:val="el-GR"/>
        </w:rPr>
        <w:t xml:space="preserve">-10 </w:t>
      </w:r>
      <w:r>
        <w:t>F</w:t>
      </w:r>
      <w:r w:rsidRPr="005D1C39">
        <w:rPr>
          <w:lang w:val="el-GR"/>
        </w:rPr>
        <w:t xml:space="preserve">60.6 και τονίζεται ότι η διαταραχή χαρακτηρίζεται από </w:t>
      </w:r>
      <w:r w:rsidRPr="00A577EF">
        <w:rPr>
          <w:u w:val="single"/>
          <w:lang w:val="el-GR"/>
        </w:rPr>
        <w:t>τουλάχιστον τρία από τα παρακάτω:</w:t>
      </w:r>
    </w:p>
    <w:p w14:paraId="0F3A7C0D" w14:textId="77777777" w:rsidR="007B4DD8" w:rsidRPr="005D1C39" w:rsidRDefault="00000000" w:rsidP="001021BF">
      <w:pPr>
        <w:pStyle w:val="ListBullet"/>
        <w:numPr>
          <w:ilvl w:val="0"/>
          <w:numId w:val="12"/>
        </w:numPr>
        <w:spacing w:after="40"/>
        <w:jc w:val="both"/>
        <w:rPr>
          <w:lang w:val="el-GR"/>
        </w:rPr>
      </w:pPr>
      <w:r w:rsidRPr="005D1C39">
        <w:rPr>
          <w:lang w:val="el-GR"/>
        </w:rPr>
        <w:t xml:space="preserve">Επίμονα και γενικευμένα αισθήματα </w:t>
      </w:r>
      <w:r w:rsidRPr="00C820D6">
        <w:rPr>
          <w:b/>
          <w:bCs/>
          <w:lang w:val="el-GR"/>
        </w:rPr>
        <w:t>έντασης και νευρικότητας</w:t>
      </w:r>
      <w:r w:rsidRPr="005D1C39">
        <w:rPr>
          <w:lang w:val="el-GR"/>
        </w:rPr>
        <w:t>.</w:t>
      </w:r>
    </w:p>
    <w:p w14:paraId="51B5BB1D" w14:textId="77777777" w:rsidR="007B4DD8" w:rsidRPr="005D1C39" w:rsidRDefault="00000000" w:rsidP="001021BF">
      <w:pPr>
        <w:pStyle w:val="ListBullet"/>
        <w:numPr>
          <w:ilvl w:val="0"/>
          <w:numId w:val="12"/>
        </w:numPr>
        <w:spacing w:after="40"/>
        <w:jc w:val="both"/>
        <w:rPr>
          <w:lang w:val="el-GR"/>
        </w:rPr>
      </w:pPr>
      <w:r w:rsidRPr="005D1C39">
        <w:rPr>
          <w:lang w:val="el-GR"/>
        </w:rPr>
        <w:t xml:space="preserve">Αίσθηση κοινωνικής </w:t>
      </w:r>
      <w:r w:rsidRPr="00C820D6">
        <w:rPr>
          <w:b/>
          <w:bCs/>
          <w:lang w:val="el-GR"/>
        </w:rPr>
        <w:t>αδεξιότητας, κατωτερότητας και μη ελκυστικότητας</w:t>
      </w:r>
      <w:r w:rsidRPr="005D1C39">
        <w:rPr>
          <w:lang w:val="el-GR"/>
        </w:rPr>
        <w:t>.</w:t>
      </w:r>
    </w:p>
    <w:p w14:paraId="43D830CF" w14:textId="77777777" w:rsidR="007B4DD8" w:rsidRPr="005D1C39" w:rsidRDefault="00000000" w:rsidP="001021BF">
      <w:pPr>
        <w:pStyle w:val="ListBullet"/>
        <w:numPr>
          <w:ilvl w:val="0"/>
          <w:numId w:val="12"/>
        </w:numPr>
        <w:spacing w:after="40"/>
        <w:jc w:val="both"/>
        <w:rPr>
          <w:lang w:val="el-GR"/>
        </w:rPr>
      </w:pPr>
      <w:r w:rsidRPr="005D1C39">
        <w:rPr>
          <w:lang w:val="el-GR"/>
        </w:rPr>
        <w:t xml:space="preserve">Επίμονη ενασχόληση με </w:t>
      </w:r>
      <w:r w:rsidRPr="00C820D6">
        <w:rPr>
          <w:b/>
          <w:bCs/>
          <w:lang w:val="el-GR"/>
        </w:rPr>
        <w:t>φόβους κοινωνικής επίκρισης</w:t>
      </w:r>
      <w:r w:rsidRPr="005D1C39">
        <w:rPr>
          <w:lang w:val="el-GR"/>
        </w:rPr>
        <w:t xml:space="preserve"> ή απόρριψης.</w:t>
      </w:r>
    </w:p>
    <w:p w14:paraId="57D556E8" w14:textId="77777777" w:rsidR="007B4DD8" w:rsidRPr="005D1C39" w:rsidRDefault="00000000" w:rsidP="001021BF">
      <w:pPr>
        <w:pStyle w:val="ListBullet"/>
        <w:numPr>
          <w:ilvl w:val="0"/>
          <w:numId w:val="12"/>
        </w:numPr>
        <w:spacing w:after="40"/>
        <w:jc w:val="both"/>
        <w:rPr>
          <w:lang w:val="el-GR"/>
        </w:rPr>
      </w:pPr>
      <w:r w:rsidRPr="00C820D6">
        <w:rPr>
          <w:b/>
          <w:bCs/>
          <w:lang w:val="el-GR"/>
        </w:rPr>
        <w:t>Απροθυμία εμπλοκής με άλλα άτομα</w:t>
      </w:r>
      <w:r w:rsidRPr="005D1C39">
        <w:rPr>
          <w:lang w:val="el-GR"/>
        </w:rPr>
        <w:t>, εκτός αν είναι βέβαιο ότι το άτομο θα γίνει αρεστό.</w:t>
      </w:r>
    </w:p>
    <w:p w14:paraId="2E73D6BA" w14:textId="77777777" w:rsidR="007B4DD8" w:rsidRPr="005D1C39" w:rsidRDefault="00000000" w:rsidP="001021BF">
      <w:pPr>
        <w:pStyle w:val="ListBullet"/>
        <w:numPr>
          <w:ilvl w:val="0"/>
          <w:numId w:val="12"/>
        </w:numPr>
        <w:spacing w:after="40"/>
        <w:jc w:val="both"/>
        <w:rPr>
          <w:lang w:val="el-GR"/>
        </w:rPr>
      </w:pPr>
      <w:r w:rsidRPr="00C820D6">
        <w:rPr>
          <w:b/>
          <w:bCs/>
          <w:lang w:val="el-GR"/>
        </w:rPr>
        <w:t xml:space="preserve">Περιορισμός στην καθημερινότητα </w:t>
      </w:r>
      <w:r w:rsidRPr="005D1C39">
        <w:rPr>
          <w:lang w:val="el-GR"/>
        </w:rPr>
        <w:t>για να διασφαλιστεί αίσθηση ασφάλειας.</w:t>
      </w:r>
    </w:p>
    <w:p w14:paraId="2D016C3F" w14:textId="77777777" w:rsidR="007B4DD8" w:rsidRPr="005D1C39" w:rsidRDefault="00000000" w:rsidP="001021BF">
      <w:pPr>
        <w:pStyle w:val="ListBullet"/>
        <w:numPr>
          <w:ilvl w:val="0"/>
          <w:numId w:val="12"/>
        </w:numPr>
        <w:spacing w:after="40"/>
        <w:jc w:val="both"/>
        <w:rPr>
          <w:lang w:val="el-GR"/>
        </w:rPr>
      </w:pPr>
      <w:r w:rsidRPr="00C820D6">
        <w:rPr>
          <w:b/>
          <w:bCs/>
          <w:lang w:val="el-GR"/>
        </w:rPr>
        <w:t>Αποφυγή κοινωνικών ή επαγγελματικών ρόλ</w:t>
      </w:r>
      <w:r w:rsidRPr="005D1C39">
        <w:rPr>
          <w:lang w:val="el-GR"/>
        </w:rPr>
        <w:t>ων με διαπροσωπική επαφή λόγω φόβων επίκρισης, αποδοκιμασίας ή απόρριψης.</w:t>
      </w:r>
    </w:p>
    <w:p w14:paraId="2AA27C16" w14:textId="77777777" w:rsidR="007B4DD8" w:rsidRDefault="00000000" w:rsidP="001021BF">
      <w:pPr>
        <w:pStyle w:val="ListBullet"/>
        <w:numPr>
          <w:ilvl w:val="0"/>
          <w:numId w:val="12"/>
        </w:numPr>
        <w:spacing w:after="40"/>
        <w:jc w:val="both"/>
        <w:rPr>
          <w:lang w:val="el-GR"/>
        </w:rPr>
      </w:pPr>
      <w:r w:rsidRPr="00C820D6">
        <w:rPr>
          <w:u w:val="single"/>
          <w:lang w:val="el-GR"/>
        </w:rPr>
        <w:t>Διαφορική διάγνωση από γενικευμένη κοινωνική φοβία και σχιζοειδή διαταραχή προσωπικότητας</w:t>
      </w:r>
      <w:r w:rsidRPr="005D1C39">
        <w:rPr>
          <w:lang w:val="el-GR"/>
        </w:rPr>
        <w:t>.</w:t>
      </w:r>
    </w:p>
    <w:p w14:paraId="0DB98200" w14:textId="20BD02AF" w:rsidR="00356F55" w:rsidRDefault="00356F55">
      <w:pPr>
        <w:rPr>
          <w:lang w:val="el-GR"/>
        </w:rPr>
      </w:pPr>
      <w:r>
        <w:rPr>
          <w:lang w:val="el-GR"/>
        </w:rPr>
        <w:br w:type="page"/>
      </w:r>
    </w:p>
    <w:p w14:paraId="07DB7B15" w14:textId="77777777" w:rsidR="00356F55" w:rsidRPr="00356F55" w:rsidRDefault="00356F55" w:rsidP="00356F55">
      <w:pPr>
        <w:pStyle w:val="ListBullet"/>
        <w:numPr>
          <w:ilvl w:val="0"/>
          <w:numId w:val="0"/>
        </w:numPr>
        <w:spacing w:after="40"/>
        <w:jc w:val="both"/>
        <w:rPr>
          <w:lang w:val="el-GR"/>
        </w:rPr>
      </w:pPr>
      <w:r w:rsidRPr="00356F55">
        <w:rPr>
          <w:lang w:val="el-GR"/>
        </w:rPr>
        <w:t xml:space="preserve">Για </w:t>
      </w:r>
      <w:proofErr w:type="spellStart"/>
      <w:r w:rsidRPr="00356F55">
        <w:rPr>
          <w:lang w:val="el-GR"/>
        </w:rPr>
        <w:t>αποφευκτική</w:t>
      </w:r>
      <w:proofErr w:type="spellEnd"/>
      <w:r w:rsidRPr="00356F55">
        <w:rPr>
          <w:lang w:val="el-GR"/>
        </w:rPr>
        <w:t xml:space="preserve"> διαταραχή προσωπικότητας, μπορείς να κρατήσεις έναν κεντρικό πυρήνα:</w:t>
      </w:r>
    </w:p>
    <w:p w14:paraId="0A0D9AFD" w14:textId="77777777" w:rsidR="00356F55" w:rsidRPr="00356F55" w:rsidRDefault="00356F55" w:rsidP="00356F55">
      <w:pPr>
        <w:pStyle w:val="ListBullet"/>
        <w:numPr>
          <w:ilvl w:val="0"/>
          <w:numId w:val="0"/>
        </w:numPr>
        <w:spacing w:after="40"/>
        <w:jc w:val="both"/>
        <w:rPr>
          <w:lang w:val="el-GR"/>
        </w:rPr>
      </w:pPr>
      <w:r w:rsidRPr="00356F55">
        <w:rPr>
          <w:b/>
          <w:bCs/>
          <w:lang w:val="el-GR"/>
        </w:rPr>
        <w:t>θέλει σχέσεις, αλλά φοβάται την κριτική/απόρριψη, νιώθει ανεπαρκής, περιορίζεται και αποφεύγει.</w:t>
      </w:r>
    </w:p>
    <w:p w14:paraId="46FFA4E4" w14:textId="77777777" w:rsidR="00356F55" w:rsidRPr="00356F55" w:rsidRDefault="00356F55" w:rsidP="00356F55">
      <w:pPr>
        <w:pStyle w:val="ListBullet"/>
        <w:numPr>
          <w:ilvl w:val="0"/>
          <w:numId w:val="0"/>
        </w:numPr>
        <w:spacing w:after="40"/>
        <w:jc w:val="both"/>
        <w:rPr>
          <w:lang w:val="el-GR"/>
        </w:rPr>
      </w:pPr>
      <w:r w:rsidRPr="00356F55">
        <w:rPr>
          <w:lang w:val="el-GR"/>
        </w:rPr>
        <w:t>Και μετά να το ανοίγεις έτσι:</w:t>
      </w:r>
    </w:p>
    <w:p w14:paraId="58659585" w14:textId="77777777" w:rsidR="00356F55" w:rsidRPr="00356F55" w:rsidRDefault="00356F55" w:rsidP="00356F55">
      <w:pPr>
        <w:pStyle w:val="ListBullet"/>
        <w:numPr>
          <w:ilvl w:val="0"/>
          <w:numId w:val="13"/>
        </w:numPr>
        <w:spacing w:after="40"/>
        <w:jc w:val="both"/>
        <w:rPr>
          <w:lang w:val="el-GR"/>
        </w:rPr>
      </w:pPr>
      <w:r w:rsidRPr="00356F55">
        <w:rPr>
          <w:b/>
          <w:bCs/>
          <w:lang w:val="el-GR"/>
        </w:rPr>
        <w:t>Ένταση και νευρικότητα</w:t>
      </w:r>
      <w:r w:rsidRPr="00356F55">
        <w:rPr>
          <w:lang w:val="el-GR"/>
        </w:rPr>
        <w:br/>
        <w:t>Στην κλινική εικόνα φαίνεται ως άγχος, συστολή, ντροπαλότητα, υπερευαισθησία στο στρες.</w:t>
      </w:r>
    </w:p>
    <w:p w14:paraId="4C25EF39" w14:textId="77777777" w:rsidR="00356F55" w:rsidRPr="00356F55" w:rsidRDefault="00356F55" w:rsidP="00356F55">
      <w:pPr>
        <w:pStyle w:val="ListBullet"/>
        <w:numPr>
          <w:ilvl w:val="0"/>
          <w:numId w:val="13"/>
        </w:numPr>
        <w:spacing w:after="40"/>
        <w:jc w:val="both"/>
        <w:rPr>
          <w:lang w:val="el-GR"/>
        </w:rPr>
      </w:pPr>
      <w:r w:rsidRPr="00356F55">
        <w:rPr>
          <w:b/>
          <w:bCs/>
          <w:lang w:val="el-GR"/>
        </w:rPr>
        <w:t>Αδεξιότητα, κατωτερότητα, μη ελκυστικότητα</w:t>
      </w:r>
      <w:r w:rsidRPr="00356F55">
        <w:rPr>
          <w:lang w:val="el-GR"/>
        </w:rPr>
        <w:br/>
        <w:t xml:space="preserve">Φαίνεται ως αρνητική </w:t>
      </w:r>
      <w:proofErr w:type="spellStart"/>
      <w:r w:rsidRPr="00356F55">
        <w:rPr>
          <w:lang w:val="el-GR"/>
        </w:rPr>
        <w:t>αυτοεικόνα</w:t>
      </w:r>
      <w:proofErr w:type="spellEnd"/>
      <w:r w:rsidRPr="00356F55">
        <w:rPr>
          <w:lang w:val="el-GR"/>
        </w:rPr>
        <w:t>: «είμαι κοινωνικά ανόητος/η», «δεν είμαι αρκετός/ή», «δεν θα με θέλουν».</w:t>
      </w:r>
    </w:p>
    <w:p w14:paraId="66574ABA" w14:textId="77777777" w:rsidR="00356F55" w:rsidRPr="00356F55" w:rsidRDefault="00356F55" w:rsidP="00356F55">
      <w:pPr>
        <w:pStyle w:val="ListBullet"/>
        <w:numPr>
          <w:ilvl w:val="0"/>
          <w:numId w:val="13"/>
        </w:numPr>
        <w:spacing w:after="40"/>
        <w:jc w:val="both"/>
        <w:rPr>
          <w:lang w:val="el-GR"/>
        </w:rPr>
      </w:pPr>
      <w:r w:rsidRPr="00356F55">
        <w:rPr>
          <w:b/>
          <w:bCs/>
          <w:lang w:val="el-GR"/>
        </w:rPr>
        <w:t>Φόβος επίκρισης ή απόρριψης</w:t>
      </w:r>
      <w:r w:rsidRPr="00356F55">
        <w:rPr>
          <w:lang w:val="el-GR"/>
        </w:rPr>
        <w:br/>
        <w:t>Φαίνεται ως υπερευαισθησία στην κριτική, στην αποδοκιμασία, στην ταπείνωση και στην ντροπή.</w:t>
      </w:r>
    </w:p>
    <w:p w14:paraId="3DDAA66D" w14:textId="77777777" w:rsidR="00356F55" w:rsidRPr="00356F55" w:rsidRDefault="00356F55" w:rsidP="00356F55">
      <w:pPr>
        <w:pStyle w:val="ListBullet"/>
        <w:numPr>
          <w:ilvl w:val="0"/>
          <w:numId w:val="13"/>
        </w:numPr>
        <w:spacing w:after="40"/>
        <w:jc w:val="both"/>
        <w:rPr>
          <w:lang w:val="el-GR"/>
        </w:rPr>
      </w:pPr>
      <w:r w:rsidRPr="00356F55">
        <w:rPr>
          <w:b/>
          <w:bCs/>
          <w:lang w:val="el-GR"/>
        </w:rPr>
        <w:t>Εμπλοκή μόνο αν είναι βέβαιο ότι θα γίνει αρεστός/ή</w:t>
      </w:r>
      <w:r w:rsidRPr="00356F55">
        <w:rPr>
          <w:lang w:val="el-GR"/>
        </w:rPr>
        <w:br/>
        <w:t>Φαίνεται ως επιθυμία για σχέσεις, αλλά δισταγμός, απόσυρση και κοινωνική απομόνωση.</w:t>
      </w:r>
    </w:p>
    <w:p w14:paraId="082F69CF" w14:textId="77777777" w:rsidR="00356F55" w:rsidRPr="00356F55" w:rsidRDefault="00356F55" w:rsidP="00356F55">
      <w:pPr>
        <w:pStyle w:val="ListBullet"/>
        <w:numPr>
          <w:ilvl w:val="0"/>
          <w:numId w:val="13"/>
        </w:numPr>
        <w:spacing w:after="40"/>
        <w:jc w:val="both"/>
        <w:rPr>
          <w:lang w:val="el-GR"/>
        </w:rPr>
      </w:pPr>
      <w:r w:rsidRPr="00356F55">
        <w:rPr>
          <w:b/>
          <w:bCs/>
          <w:lang w:val="el-GR"/>
        </w:rPr>
        <w:t>Περιορισμός καθημερινότητας για ασφάλεια</w:t>
      </w:r>
      <w:r w:rsidRPr="00356F55">
        <w:rPr>
          <w:lang w:val="el-GR"/>
        </w:rPr>
        <w:br/>
        <w:t>Φαίνεται ως «μικραίνω τη ζωή μου για να μην εκτεθώ»: λίγες σχέσεις, λίγες πρωτοβουλίες, αποφυγή νέων εμπειριών.</w:t>
      </w:r>
    </w:p>
    <w:p w14:paraId="1DFAE53F" w14:textId="77777777" w:rsidR="00356F55" w:rsidRPr="00356F55" w:rsidRDefault="00356F55" w:rsidP="00356F55">
      <w:pPr>
        <w:pStyle w:val="ListBullet"/>
        <w:numPr>
          <w:ilvl w:val="0"/>
          <w:numId w:val="13"/>
        </w:numPr>
        <w:spacing w:after="40"/>
        <w:jc w:val="both"/>
        <w:rPr>
          <w:lang w:val="el-GR"/>
        </w:rPr>
      </w:pPr>
      <w:r w:rsidRPr="00356F55">
        <w:rPr>
          <w:b/>
          <w:bCs/>
          <w:lang w:val="el-GR"/>
        </w:rPr>
        <w:t>Αποφυγή κοινωνικών/επαγγελματικών ρόλων</w:t>
      </w:r>
      <w:r w:rsidRPr="00356F55">
        <w:rPr>
          <w:lang w:val="el-GR"/>
        </w:rPr>
        <w:br/>
        <w:t>Φαίνεται ως περιορισμένη εκπαιδευτική ή επαγγελματική λειτουργικότητα, π.χ. δεν διεκδικεί προαγωγή ή αποφεύγει δραστηριότητες με επαφή.</w:t>
      </w:r>
    </w:p>
    <w:p w14:paraId="3D395A75" w14:textId="77777777" w:rsidR="00356F55" w:rsidRPr="00356F55" w:rsidRDefault="00356F55" w:rsidP="00356F55">
      <w:pPr>
        <w:pStyle w:val="ListBullet"/>
        <w:numPr>
          <w:ilvl w:val="0"/>
          <w:numId w:val="13"/>
        </w:numPr>
        <w:spacing w:after="40"/>
        <w:jc w:val="both"/>
        <w:rPr>
          <w:lang w:val="el-GR"/>
        </w:rPr>
      </w:pPr>
      <w:r w:rsidRPr="00356F55">
        <w:rPr>
          <w:b/>
          <w:bCs/>
          <w:lang w:val="el-GR"/>
        </w:rPr>
        <w:t>Διαφορική διάγνωση</w:t>
      </w:r>
      <w:r w:rsidRPr="00356F55">
        <w:rPr>
          <w:lang w:val="el-GR"/>
        </w:rPr>
        <w:br/>
        <w:t>Αυτό δεν είναι ακριβώς κλινική εικόνα, αλλά το προσθέτεις στο τέλος: διαφοροποιείται από κοινωνική φοβία και σχιζοειδή προσωπικότητα.</w:t>
      </w:r>
    </w:p>
    <w:p w14:paraId="0E1CAE65" w14:textId="77777777" w:rsidR="00356F55" w:rsidRPr="005D1C39" w:rsidRDefault="00356F55" w:rsidP="00356F55">
      <w:pPr>
        <w:pStyle w:val="ListBullet"/>
        <w:numPr>
          <w:ilvl w:val="0"/>
          <w:numId w:val="0"/>
        </w:numPr>
        <w:spacing w:after="40"/>
        <w:ind w:left="360" w:hanging="360"/>
        <w:jc w:val="both"/>
        <w:rPr>
          <w:lang w:val="el-GR"/>
        </w:rPr>
      </w:pPr>
    </w:p>
    <w:p w14:paraId="367F319B" w14:textId="77777777" w:rsidR="007B4DD8" w:rsidRPr="005D1C39" w:rsidRDefault="00000000">
      <w:pPr>
        <w:pStyle w:val="Heading3"/>
        <w:keepNext/>
        <w:keepLines/>
        <w:rPr>
          <w:lang w:val="el-GR"/>
        </w:rPr>
      </w:pPr>
      <w:r w:rsidRPr="005D1C39">
        <w:rPr>
          <w:lang w:val="el-GR"/>
        </w:rPr>
        <w:t>Αιτιολογικά και επιδημιολογικά στοιχεία</w:t>
      </w:r>
    </w:p>
    <w:p w14:paraId="5E9F2702" w14:textId="77777777" w:rsidR="001B7B05" w:rsidRDefault="00000000">
      <w:pPr>
        <w:spacing w:after="100"/>
        <w:jc w:val="both"/>
        <w:rPr>
          <w:lang w:val="el-GR"/>
        </w:rPr>
      </w:pPr>
      <w:r w:rsidRPr="005D1C39">
        <w:rPr>
          <w:lang w:val="el-GR"/>
        </w:rPr>
        <w:t xml:space="preserve">Άτομα με </w:t>
      </w:r>
      <w:proofErr w:type="spellStart"/>
      <w:r w:rsidRPr="005D1C39">
        <w:rPr>
          <w:lang w:val="el-GR"/>
        </w:rPr>
        <w:t>αποφευκτική</w:t>
      </w:r>
      <w:proofErr w:type="spellEnd"/>
      <w:r w:rsidRPr="005D1C39">
        <w:rPr>
          <w:lang w:val="el-GR"/>
        </w:rPr>
        <w:t xml:space="preserve"> διαταραχή αναφέρουν συχνότερα </w:t>
      </w:r>
      <w:r w:rsidRPr="001B7B05">
        <w:rPr>
          <w:b/>
          <w:bCs/>
          <w:lang w:val="el-GR"/>
        </w:rPr>
        <w:t>παιδικά βιώματα παραμέλησης, απομόνωσης, απόρριψης και συγκρούσεων.</w:t>
      </w:r>
      <w:r w:rsidRPr="005D1C39">
        <w:rPr>
          <w:lang w:val="el-GR"/>
        </w:rPr>
        <w:t xml:space="preserve"> </w:t>
      </w:r>
    </w:p>
    <w:p w14:paraId="481CC487" w14:textId="77777777" w:rsidR="001B7B05" w:rsidRPr="00356F55" w:rsidRDefault="00000000">
      <w:pPr>
        <w:spacing w:after="100"/>
        <w:jc w:val="both"/>
        <w:rPr>
          <w:u w:val="single"/>
          <w:lang w:val="el-GR"/>
        </w:rPr>
      </w:pPr>
      <w:r w:rsidRPr="00356F55">
        <w:rPr>
          <w:u w:val="single"/>
          <w:lang w:val="el-GR"/>
        </w:rPr>
        <w:t xml:space="preserve">Υπάρχει σύνδεση με κοινωνική φοβία και κατάθλιψη. </w:t>
      </w:r>
    </w:p>
    <w:p w14:paraId="489EEA70" w14:textId="1AA85DA2" w:rsidR="007B4DD8" w:rsidRPr="005D1C39" w:rsidRDefault="00000000">
      <w:pPr>
        <w:spacing w:after="100"/>
        <w:jc w:val="both"/>
        <w:rPr>
          <w:lang w:val="el-GR"/>
        </w:rPr>
      </w:pPr>
      <w:r w:rsidRPr="005D1C39">
        <w:rPr>
          <w:lang w:val="el-GR"/>
        </w:rPr>
        <w:t>Αναφέρονται επίσης αυξημένοι κίνδυνοι για προβλήματα υγείας, όπως υπέρταση, καρδιαγγειακά και γαστρεντερικά προβλήματα.</w:t>
      </w:r>
    </w:p>
    <w:p w14:paraId="1394B071" w14:textId="77777777" w:rsidR="007B4DD8" w:rsidRDefault="00000000">
      <w:pPr>
        <w:spacing w:after="100"/>
        <w:jc w:val="both"/>
        <w:rPr>
          <w:lang w:val="el-GR"/>
        </w:rPr>
      </w:pPr>
      <w:r w:rsidRPr="005D1C39">
        <w:rPr>
          <w:lang w:val="el-GR"/>
        </w:rPr>
        <w:t xml:space="preserve">Η επικράτηση κυμαίνεται περίπου στο </w:t>
      </w:r>
      <w:r w:rsidRPr="005D1C39">
        <w:rPr>
          <w:b/>
          <w:lang w:val="el-GR"/>
        </w:rPr>
        <w:t>1,5%-2,5%</w:t>
      </w:r>
      <w:r w:rsidRPr="005D1C39">
        <w:rPr>
          <w:lang w:val="el-GR"/>
        </w:rPr>
        <w:t xml:space="preserve"> του πληθυσμού. Η γενετική προδιάθεση και βρεφικά </w:t>
      </w:r>
      <w:proofErr w:type="spellStart"/>
      <w:r w:rsidRPr="005D1C39">
        <w:rPr>
          <w:lang w:val="el-GR"/>
        </w:rPr>
        <w:t>ιδιοσυστασιακά</w:t>
      </w:r>
      <w:proofErr w:type="spellEnd"/>
      <w:r w:rsidRPr="005D1C39">
        <w:rPr>
          <w:lang w:val="el-GR"/>
        </w:rPr>
        <w:t xml:space="preserve"> στοιχεία, όπως ακαμψία, υπερευαισθησία και αποφυγή κινδύνου, θεωρούνται σημαντικά.</w:t>
      </w:r>
    </w:p>
    <w:p w14:paraId="494758AD" w14:textId="77777777" w:rsidR="00356F55" w:rsidRPr="005D1C39" w:rsidRDefault="00356F55">
      <w:pPr>
        <w:spacing w:after="100"/>
        <w:jc w:val="both"/>
        <w:rPr>
          <w:lang w:val="el-GR"/>
        </w:rPr>
      </w:pPr>
    </w:p>
    <w:p w14:paraId="4A41AC27" w14:textId="77777777" w:rsidR="007B4DD8" w:rsidRPr="005D1C39" w:rsidRDefault="00000000">
      <w:pPr>
        <w:pStyle w:val="Heading3"/>
        <w:keepNext/>
        <w:keepLines/>
        <w:rPr>
          <w:lang w:val="el-GR"/>
        </w:rPr>
      </w:pPr>
      <w:r w:rsidRPr="005D1C39">
        <w:rPr>
          <w:lang w:val="el-GR"/>
        </w:rPr>
        <w:t>Ψυχοδυναμική κατανόηση</w:t>
      </w:r>
    </w:p>
    <w:p w14:paraId="54762A7C" w14:textId="77777777" w:rsidR="007B4DD8" w:rsidRPr="005D1C39" w:rsidRDefault="00000000">
      <w:pPr>
        <w:spacing w:after="100"/>
        <w:jc w:val="both"/>
        <w:rPr>
          <w:lang w:val="el-GR"/>
        </w:rPr>
      </w:pPr>
      <w:r w:rsidRPr="005D1C39">
        <w:rPr>
          <w:lang w:val="el-GR"/>
        </w:rPr>
        <w:t xml:space="preserve">Η </w:t>
      </w:r>
      <w:proofErr w:type="spellStart"/>
      <w:r w:rsidRPr="005D1C39">
        <w:rPr>
          <w:lang w:val="el-GR"/>
        </w:rPr>
        <w:t>ιδιοσυστασιακή</w:t>
      </w:r>
      <w:proofErr w:type="spellEnd"/>
      <w:r w:rsidRPr="005D1C39">
        <w:rPr>
          <w:lang w:val="el-GR"/>
        </w:rPr>
        <w:t xml:space="preserve"> προδιάθεση που βασίζεται στην αποφυγή κινδύνου αναπτύσσεται μέσα σε πρώιμες εμπειρίες και μορφοποιείται στο συναίσθημα της ντροπής. Η ντροπή αφορά αξιολόγηση του εαυτού ως ανεπαρκούς ή κατώτερου σε σχέση με ένα ιδεώδες.</w:t>
      </w:r>
    </w:p>
    <w:p w14:paraId="16441B9F" w14:textId="77777777" w:rsidR="00356F55" w:rsidRDefault="00000000">
      <w:pPr>
        <w:spacing w:after="100"/>
        <w:jc w:val="both"/>
        <w:rPr>
          <w:lang w:val="el-GR"/>
        </w:rPr>
      </w:pPr>
      <w:r w:rsidRPr="005D1C39">
        <w:rPr>
          <w:lang w:val="el-GR"/>
        </w:rPr>
        <w:t xml:space="preserve">Ο ασθενής θεωρεί πτυχές του εαυτού απωθητικές, “βρώμικες”, κατώτερες ή ανίκανες και προσπαθεί να τις κρατήσει κρυφές μέσω αποφυγής. Το “βλέμμα του άλλου” μπορεί να έχει βιωθεί ως επικριτικό, απορριπτικό ή μη υποστηρικτικό. </w:t>
      </w:r>
    </w:p>
    <w:p w14:paraId="5448BA7A" w14:textId="5121BC5D" w:rsidR="007B4DD8" w:rsidRPr="005D1C39" w:rsidRDefault="00000000">
      <w:pPr>
        <w:spacing w:after="100"/>
        <w:jc w:val="both"/>
        <w:rPr>
          <w:lang w:val="el-GR"/>
        </w:rPr>
      </w:pPr>
      <w:r w:rsidRPr="00356F55">
        <w:rPr>
          <w:b/>
          <w:bCs/>
          <w:lang w:val="el-GR"/>
        </w:rPr>
        <w:t>Η γονική αποστασιοποίηση εσωτερικεύεται ως αρνητική ή ελλειμματική αίσθηση εαυτού και οδηγεί σε αποφυγή και παραίτηση.</w:t>
      </w:r>
    </w:p>
    <w:p w14:paraId="0526B596" w14:textId="77777777" w:rsidR="007B4DD8" w:rsidRDefault="00000000">
      <w:pPr>
        <w:spacing w:after="100"/>
        <w:jc w:val="both"/>
        <w:rPr>
          <w:lang w:val="el-GR"/>
        </w:rPr>
      </w:pPr>
      <w:r w:rsidRPr="005D1C39">
        <w:rPr>
          <w:lang w:val="el-GR"/>
        </w:rPr>
        <w:t>Σημαντικά γονικά χαρακτηριστικά που συνδέονται με απόσυρση και ντροπή είναι η απουσία συναισθηματικής φροντίδας, η μεταβίβαση ενοχών στο παιδί και τα χαμηλά επίπεδα εκφρασμένου συναισθήματος.</w:t>
      </w:r>
    </w:p>
    <w:p w14:paraId="4DA1BEC0" w14:textId="77777777" w:rsidR="00356F55" w:rsidRPr="005D1C39" w:rsidRDefault="00356F55">
      <w:pPr>
        <w:spacing w:after="100"/>
        <w:jc w:val="both"/>
        <w:rPr>
          <w:lang w:val="el-GR"/>
        </w:rPr>
      </w:pPr>
    </w:p>
    <w:p w14:paraId="3910F81C" w14:textId="77777777" w:rsidR="007B4DD8" w:rsidRPr="005D1C39" w:rsidRDefault="00000000">
      <w:pPr>
        <w:pStyle w:val="Heading3"/>
        <w:keepNext/>
        <w:keepLines/>
        <w:rPr>
          <w:lang w:val="el-GR"/>
        </w:rPr>
      </w:pPr>
      <w:r w:rsidRPr="005D1C39">
        <w:rPr>
          <w:lang w:val="el-GR"/>
        </w:rPr>
        <w:t>Θεραπεία</w:t>
      </w:r>
    </w:p>
    <w:p w14:paraId="5B0B21FD" w14:textId="77777777" w:rsidR="007B4DD8" w:rsidRPr="005D1C39" w:rsidRDefault="00000000">
      <w:pPr>
        <w:spacing w:after="100"/>
        <w:jc w:val="both"/>
        <w:rPr>
          <w:lang w:val="el-GR"/>
        </w:rPr>
      </w:pPr>
      <w:r w:rsidRPr="005D1C39">
        <w:rPr>
          <w:lang w:val="el-GR"/>
        </w:rPr>
        <w:t xml:space="preserve">Οι </w:t>
      </w:r>
      <w:r w:rsidRPr="00356F55">
        <w:rPr>
          <w:u w:val="single"/>
          <w:lang w:val="el-GR"/>
        </w:rPr>
        <w:t>βραχείες ψυχοδυναμικές ψυχοθεραπείες</w:t>
      </w:r>
      <w:r w:rsidRPr="005D1C39">
        <w:rPr>
          <w:lang w:val="el-GR"/>
        </w:rPr>
        <w:t xml:space="preserve"> με εκφραστικά και υποστηρικτικά στοιχεία φαίνεται να είναι εξίσου αποτελεσματικές με άλλες θεραπείες επιλογής, όπως η </w:t>
      </w:r>
      <w:r w:rsidRPr="00356F55">
        <w:rPr>
          <w:u w:val="single"/>
          <w:lang w:val="el-GR"/>
        </w:rPr>
        <w:t>γνωσιακή-συμπεριφορική</w:t>
      </w:r>
      <w:r w:rsidRPr="005D1C39">
        <w:rPr>
          <w:lang w:val="el-GR"/>
        </w:rPr>
        <w:t xml:space="preserve">. Κεντρικό ζητούμενο είναι μια πιο ενεργητική και </w:t>
      </w:r>
      <w:proofErr w:type="spellStart"/>
      <w:r w:rsidRPr="005D1C39">
        <w:rPr>
          <w:lang w:val="el-GR"/>
        </w:rPr>
        <w:t>ενσυναισθητική</w:t>
      </w:r>
      <w:proofErr w:type="spellEnd"/>
      <w:r w:rsidRPr="005D1C39">
        <w:rPr>
          <w:lang w:val="el-GR"/>
        </w:rPr>
        <w:t xml:space="preserve"> στάση του θεραπευτή, ώστε να αντισταθμιστεί η παθητικότητα και η απόσυρση.</w:t>
      </w:r>
    </w:p>
    <w:p w14:paraId="5523BC41" w14:textId="77777777" w:rsidR="007B4DD8" w:rsidRPr="005D1C39" w:rsidRDefault="00000000">
      <w:pPr>
        <w:spacing w:after="100"/>
        <w:jc w:val="both"/>
        <w:rPr>
          <w:lang w:val="el-GR"/>
        </w:rPr>
      </w:pPr>
      <w:r w:rsidRPr="005D1C39">
        <w:rPr>
          <w:lang w:val="el-GR"/>
        </w:rPr>
        <w:t>Η διερεύνηση των σιωπών και η ερμηνεία της μεταβίβασης είναι σημαντικές, επειδή οι ασθενείς φοβούνται μήπως πουν κάτι λάθος. Ο θεραπευτής προσπαθεί να κρατήσει ιδανική συναισθηματική απόσταση και κατάλληλο επίπεδο θυμικής διέγερσης.</w:t>
      </w:r>
    </w:p>
    <w:p w14:paraId="56F9DF2E" w14:textId="77777777" w:rsidR="007B4DD8" w:rsidRPr="005D1C39" w:rsidRDefault="00000000">
      <w:pPr>
        <w:pStyle w:val="Heading3"/>
        <w:keepNext/>
        <w:keepLines/>
        <w:rPr>
          <w:lang w:val="el-GR"/>
        </w:rPr>
      </w:pPr>
      <w:r w:rsidRPr="005D1C39">
        <w:rPr>
          <w:lang w:val="el-GR"/>
        </w:rPr>
        <w:t xml:space="preserve">Αν πέσει ανάπτυξη για την </w:t>
      </w:r>
      <w:proofErr w:type="spellStart"/>
      <w:r w:rsidRPr="005D1C39">
        <w:rPr>
          <w:lang w:val="el-GR"/>
        </w:rPr>
        <w:t>αποφευκτική</w:t>
      </w:r>
      <w:proofErr w:type="spellEnd"/>
    </w:p>
    <w:p w14:paraId="4AF3D22F" w14:textId="77777777" w:rsidR="007B4DD8" w:rsidRPr="005D1C39" w:rsidRDefault="00000000">
      <w:pPr>
        <w:spacing w:after="40"/>
        <w:jc w:val="both"/>
        <w:rPr>
          <w:lang w:val="el-GR"/>
        </w:rPr>
      </w:pPr>
      <w:r w:rsidRPr="005D1C39">
        <w:rPr>
          <w:lang w:val="el-GR"/>
        </w:rPr>
        <w:t>1. Ξεκίνα με κοινωνική αναστολή, αίσθημα ανεπάρκειας και υπερευαισθησία στην αρνητική αξιολόγηση.</w:t>
      </w:r>
    </w:p>
    <w:p w14:paraId="06D33330" w14:textId="77777777" w:rsidR="007B4DD8" w:rsidRPr="005D1C39" w:rsidRDefault="00000000">
      <w:pPr>
        <w:spacing w:after="40"/>
        <w:jc w:val="both"/>
        <w:rPr>
          <w:lang w:val="el-GR"/>
        </w:rPr>
      </w:pPr>
      <w:r w:rsidRPr="005D1C39">
        <w:rPr>
          <w:lang w:val="el-GR"/>
        </w:rPr>
        <w:t>2. Δώσε κλινικά παραδείγματα αποφυγής σε σχέσεις, εργασία, νέες δραστηριότητες και διεκδίκηση.</w:t>
      </w:r>
    </w:p>
    <w:p w14:paraId="6F5F714E" w14:textId="77777777" w:rsidR="007B4DD8" w:rsidRPr="005D1C39" w:rsidRDefault="00000000">
      <w:pPr>
        <w:spacing w:after="40"/>
        <w:jc w:val="both"/>
        <w:rPr>
          <w:lang w:val="el-GR"/>
        </w:rPr>
      </w:pPr>
      <w:r w:rsidRPr="005D1C39">
        <w:rPr>
          <w:lang w:val="el-GR"/>
        </w:rPr>
        <w:t>3. Βάλε τη διαφορική διάγνωση από κοινωνική φοβία και σχιζοειδή προσωπικότητα.</w:t>
      </w:r>
    </w:p>
    <w:p w14:paraId="3B8AB85E" w14:textId="77777777" w:rsidR="007B4DD8" w:rsidRPr="005D1C39" w:rsidRDefault="00000000">
      <w:pPr>
        <w:spacing w:after="40"/>
        <w:jc w:val="both"/>
        <w:rPr>
          <w:lang w:val="el-GR"/>
        </w:rPr>
      </w:pPr>
      <w:r w:rsidRPr="005D1C39">
        <w:rPr>
          <w:lang w:val="el-GR"/>
        </w:rPr>
        <w:t>4. Ανάπτυξε ψυχοδυναμικά τη ντροπή, το επικριτικό βλέμμα του άλλου και την εσωτερίκευση ελλειμματικού εαυτού.</w:t>
      </w:r>
    </w:p>
    <w:p w14:paraId="53CFD1E1" w14:textId="77777777" w:rsidR="007B4DD8" w:rsidRDefault="00000000">
      <w:pPr>
        <w:spacing w:after="40"/>
        <w:jc w:val="both"/>
        <w:rPr>
          <w:lang w:val="el-GR"/>
        </w:rPr>
      </w:pPr>
      <w:r w:rsidRPr="005D1C39">
        <w:rPr>
          <w:lang w:val="el-GR"/>
        </w:rPr>
        <w:t>5. Κλείσε με θεραπεία: ενεργητικός/</w:t>
      </w:r>
      <w:proofErr w:type="spellStart"/>
      <w:r w:rsidRPr="005D1C39">
        <w:rPr>
          <w:lang w:val="el-GR"/>
        </w:rPr>
        <w:t>ενσυναισθητικός</w:t>
      </w:r>
      <w:proofErr w:type="spellEnd"/>
      <w:r w:rsidRPr="005D1C39">
        <w:rPr>
          <w:lang w:val="el-GR"/>
        </w:rPr>
        <w:t xml:space="preserve"> θεραπευτής, σιωπές, μεταβίβαση, σταδιακή έκθεση σε σχέση.</w:t>
      </w:r>
    </w:p>
    <w:p w14:paraId="5A57AF7C" w14:textId="77777777" w:rsidR="001B7B05" w:rsidRDefault="001B7B05">
      <w:pPr>
        <w:spacing w:after="40"/>
        <w:jc w:val="both"/>
        <w:rPr>
          <w:lang w:val="el-GR"/>
        </w:rPr>
      </w:pPr>
    </w:p>
    <w:p w14:paraId="5CEAA846" w14:textId="77777777" w:rsidR="001B7B05" w:rsidRDefault="001B7B05">
      <w:pPr>
        <w:spacing w:after="40"/>
        <w:jc w:val="both"/>
        <w:rPr>
          <w:lang w:val="el-GR"/>
        </w:rPr>
      </w:pPr>
    </w:p>
    <w:p w14:paraId="7393ADCE" w14:textId="77777777" w:rsidR="001B7B05" w:rsidRDefault="001B7B05">
      <w:pPr>
        <w:spacing w:after="40"/>
        <w:jc w:val="both"/>
        <w:rPr>
          <w:lang w:val="el-GR"/>
        </w:rPr>
      </w:pPr>
    </w:p>
    <w:p w14:paraId="5414FCC7" w14:textId="77777777" w:rsidR="001B7B05" w:rsidRDefault="001B7B05">
      <w:pPr>
        <w:spacing w:after="40"/>
        <w:jc w:val="both"/>
        <w:rPr>
          <w:lang w:val="el-GR"/>
        </w:rPr>
      </w:pPr>
    </w:p>
    <w:p w14:paraId="57410F45" w14:textId="77777777" w:rsidR="001B7B05" w:rsidRDefault="001B7B05">
      <w:pPr>
        <w:spacing w:after="40"/>
        <w:jc w:val="both"/>
        <w:rPr>
          <w:lang w:val="el-GR"/>
        </w:rPr>
      </w:pPr>
    </w:p>
    <w:p w14:paraId="214251AB" w14:textId="77777777" w:rsidR="001B7B05" w:rsidRDefault="001B7B05">
      <w:pPr>
        <w:spacing w:after="40"/>
        <w:jc w:val="both"/>
        <w:rPr>
          <w:lang w:val="el-GR"/>
        </w:rPr>
      </w:pPr>
    </w:p>
    <w:p w14:paraId="2C1DA9CA" w14:textId="77777777" w:rsidR="001B7B05" w:rsidRDefault="001B7B05">
      <w:pPr>
        <w:spacing w:after="40"/>
        <w:jc w:val="both"/>
        <w:rPr>
          <w:lang w:val="el-GR"/>
        </w:rPr>
      </w:pPr>
    </w:p>
    <w:p w14:paraId="7B8E883F" w14:textId="77777777" w:rsidR="001B7B05" w:rsidRPr="00C820D6" w:rsidRDefault="001B7B05">
      <w:pPr>
        <w:spacing w:after="40"/>
        <w:jc w:val="both"/>
        <w:rPr>
          <w:lang w:val="el-GR"/>
        </w:rPr>
      </w:pPr>
    </w:p>
    <w:p w14:paraId="5807E6B8" w14:textId="77777777" w:rsidR="00911DA3" w:rsidRPr="00C820D6" w:rsidRDefault="00911DA3">
      <w:pPr>
        <w:spacing w:after="40"/>
        <w:jc w:val="both"/>
        <w:rPr>
          <w:lang w:val="el-GR"/>
        </w:rPr>
      </w:pPr>
    </w:p>
    <w:p w14:paraId="09947292" w14:textId="77777777" w:rsidR="00911DA3" w:rsidRPr="00C820D6" w:rsidRDefault="00911DA3">
      <w:pPr>
        <w:spacing w:after="40"/>
        <w:jc w:val="both"/>
        <w:rPr>
          <w:lang w:val="el-GR"/>
        </w:rPr>
      </w:pPr>
    </w:p>
    <w:p w14:paraId="47793BEE" w14:textId="77777777" w:rsidR="00911DA3" w:rsidRPr="00C820D6" w:rsidRDefault="00911DA3">
      <w:pPr>
        <w:spacing w:after="40"/>
        <w:jc w:val="both"/>
        <w:rPr>
          <w:lang w:val="el-GR"/>
        </w:rPr>
      </w:pPr>
    </w:p>
    <w:p w14:paraId="5502CC24" w14:textId="77777777" w:rsidR="00911DA3" w:rsidRPr="00C820D6" w:rsidRDefault="00911DA3">
      <w:pPr>
        <w:spacing w:after="40"/>
        <w:jc w:val="both"/>
        <w:rPr>
          <w:lang w:val="el-GR"/>
        </w:rPr>
      </w:pPr>
    </w:p>
    <w:p w14:paraId="2B87A763" w14:textId="77777777" w:rsidR="00911DA3" w:rsidRPr="00C820D6" w:rsidRDefault="00911DA3">
      <w:pPr>
        <w:spacing w:after="40"/>
        <w:jc w:val="both"/>
        <w:rPr>
          <w:lang w:val="el-GR"/>
        </w:rPr>
      </w:pPr>
    </w:p>
    <w:p w14:paraId="7B0D3902" w14:textId="77777777" w:rsidR="00911DA3" w:rsidRPr="00C820D6" w:rsidRDefault="00911DA3">
      <w:pPr>
        <w:spacing w:after="40"/>
        <w:jc w:val="both"/>
        <w:rPr>
          <w:lang w:val="el-GR"/>
        </w:rPr>
      </w:pPr>
    </w:p>
    <w:p w14:paraId="78D30131" w14:textId="77777777" w:rsidR="001B7B05" w:rsidRDefault="001B7B05">
      <w:pPr>
        <w:spacing w:after="40"/>
        <w:jc w:val="both"/>
        <w:rPr>
          <w:lang w:val="el-GR"/>
        </w:rPr>
      </w:pPr>
    </w:p>
    <w:p w14:paraId="57DEBC15" w14:textId="77777777" w:rsidR="001B7B05" w:rsidRDefault="001B7B05">
      <w:pPr>
        <w:spacing w:after="40"/>
        <w:jc w:val="both"/>
        <w:rPr>
          <w:lang w:val="el-GR"/>
        </w:rPr>
      </w:pPr>
    </w:p>
    <w:p w14:paraId="0308A5AD" w14:textId="77777777" w:rsidR="001B7B05" w:rsidRDefault="001B7B05">
      <w:pPr>
        <w:spacing w:after="40"/>
        <w:jc w:val="both"/>
        <w:rPr>
          <w:lang w:val="el-GR"/>
        </w:rPr>
      </w:pPr>
    </w:p>
    <w:p w14:paraId="0FAA6F4A" w14:textId="77777777" w:rsidR="001B7B05" w:rsidRDefault="001B7B05">
      <w:pPr>
        <w:spacing w:after="40"/>
        <w:jc w:val="both"/>
        <w:rPr>
          <w:lang w:val="el-GR"/>
        </w:rPr>
      </w:pPr>
    </w:p>
    <w:p w14:paraId="6FA9BF9F" w14:textId="77777777" w:rsidR="001B7B05" w:rsidRDefault="001B7B05">
      <w:pPr>
        <w:spacing w:after="40"/>
        <w:jc w:val="both"/>
        <w:rPr>
          <w:lang w:val="el-GR"/>
        </w:rPr>
      </w:pPr>
    </w:p>
    <w:p w14:paraId="6C6E07A6" w14:textId="77777777" w:rsidR="001B7B05" w:rsidRDefault="001B7B05">
      <w:pPr>
        <w:spacing w:after="40"/>
        <w:jc w:val="both"/>
        <w:rPr>
          <w:lang w:val="el-GR"/>
        </w:rPr>
      </w:pPr>
    </w:p>
    <w:p w14:paraId="2D46D0D6" w14:textId="77777777" w:rsidR="001B7B05" w:rsidRDefault="001B7B05">
      <w:pPr>
        <w:spacing w:after="40"/>
        <w:jc w:val="both"/>
        <w:rPr>
          <w:lang w:val="el-GR"/>
        </w:rPr>
      </w:pPr>
    </w:p>
    <w:p w14:paraId="25A0216C" w14:textId="77777777" w:rsidR="001B7B05" w:rsidRDefault="001B7B05">
      <w:pPr>
        <w:spacing w:after="40"/>
        <w:jc w:val="both"/>
        <w:rPr>
          <w:lang w:val="el-GR"/>
        </w:rPr>
      </w:pPr>
    </w:p>
    <w:p w14:paraId="2090F78F" w14:textId="77777777" w:rsidR="001B7B05" w:rsidRPr="005D1C39" w:rsidRDefault="001B7B05">
      <w:pPr>
        <w:spacing w:after="40"/>
        <w:jc w:val="both"/>
        <w:rPr>
          <w:lang w:val="el-GR"/>
        </w:rPr>
      </w:pPr>
    </w:p>
    <w:p w14:paraId="66B37582" w14:textId="77777777" w:rsidR="007B4DD8" w:rsidRPr="005D1C39" w:rsidRDefault="00000000">
      <w:pPr>
        <w:pStyle w:val="Heading2"/>
        <w:keepNext/>
        <w:keepLines/>
        <w:rPr>
          <w:lang w:val="el-GR"/>
        </w:rPr>
      </w:pPr>
      <w:proofErr w:type="spellStart"/>
      <w:r w:rsidRPr="005D1C39">
        <w:rPr>
          <w:lang w:val="el-GR"/>
        </w:rPr>
        <w:t>Εξαρτητική</w:t>
      </w:r>
      <w:proofErr w:type="spellEnd"/>
      <w:r w:rsidRPr="005D1C39">
        <w:rPr>
          <w:lang w:val="el-GR"/>
        </w:rPr>
        <w:t xml:space="preserve"> Διαταραχή Προσωπικότητας</w:t>
      </w:r>
    </w:p>
    <w:p w14:paraId="0DAFF517" w14:textId="77777777" w:rsidR="007B4DD8" w:rsidRPr="005D1C39" w:rsidRDefault="00000000">
      <w:pPr>
        <w:pStyle w:val="Heading3"/>
        <w:keepNext/>
        <w:keepLines/>
        <w:rPr>
          <w:lang w:val="el-GR"/>
        </w:rPr>
      </w:pPr>
      <w:r w:rsidRPr="005D1C39">
        <w:rPr>
          <w:lang w:val="el-GR"/>
        </w:rPr>
        <w:t>Πυρήνας</w:t>
      </w:r>
    </w:p>
    <w:p w14:paraId="4DEC6E6B" w14:textId="77777777" w:rsidR="00911DA3" w:rsidRPr="00C820D6" w:rsidRDefault="00000000">
      <w:pPr>
        <w:spacing w:after="100"/>
        <w:jc w:val="both"/>
        <w:rPr>
          <w:lang w:val="el-GR"/>
        </w:rPr>
      </w:pPr>
      <w:r w:rsidRPr="005D1C39">
        <w:rPr>
          <w:lang w:val="el-GR"/>
        </w:rPr>
        <w:t xml:space="preserve">Η </w:t>
      </w:r>
      <w:proofErr w:type="spellStart"/>
      <w:r w:rsidRPr="005D1C39">
        <w:rPr>
          <w:lang w:val="el-GR"/>
        </w:rPr>
        <w:t>εξαρτητική</w:t>
      </w:r>
      <w:proofErr w:type="spellEnd"/>
      <w:r w:rsidRPr="005D1C39">
        <w:rPr>
          <w:lang w:val="el-GR"/>
        </w:rPr>
        <w:t xml:space="preserve"> διαταραχή χαρακτηρίζεται από </w:t>
      </w:r>
      <w:r w:rsidRPr="00911DA3">
        <w:rPr>
          <w:b/>
          <w:bCs/>
          <w:lang w:val="el-GR"/>
        </w:rPr>
        <w:t>διαρκή και υπερβολική ανάγκη για φροντίδα</w:t>
      </w:r>
      <w:r w:rsidRPr="005D1C39">
        <w:rPr>
          <w:lang w:val="el-GR"/>
        </w:rPr>
        <w:t xml:space="preserve"> από τους άλλους, επειδή το άτομο πιστεύει λανθασμένα ότι δεν μπορεί να λειτουργήσει επαρκώς χωρίς τη βοήθειά τους. </w:t>
      </w:r>
    </w:p>
    <w:p w14:paraId="325A264F" w14:textId="4550F5A4" w:rsidR="007B4DD8" w:rsidRPr="00911DA3" w:rsidRDefault="00000000">
      <w:pPr>
        <w:spacing w:after="100"/>
        <w:jc w:val="both"/>
        <w:rPr>
          <w:b/>
          <w:bCs/>
          <w:lang w:val="el-GR"/>
        </w:rPr>
      </w:pPr>
      <w:r w:rsidRPr="00911DA3">
        <w:rPr>
          <w:b/>
          <w:bCs/>
          <w:lang w:val="el-GR"/>
        </w:rPr>
        <w:t>Συνδέεται με φόβους εγκατάλειψης και αποχωρισμού.</w:t>
      </w:r>
    </w:p>
    <w:p w14:paraId="477C6BF5" w14:textId="77777777" w:rsidR="007B4DD8" w:rsidRPr="00911DA3" w:rsidRDefault="00000000">
      <w:pPr>
        <w:pStyle w:val="Heading3"/>
        <w:keepNext/>
        <w:keepLines/>
        <w:rPr>
          <w:lang w:val="el-GR"/>
        </w:rPr>
      </w:pPr>
      <w:r w:rsidRPr="00911DA3">
        <w:rPr>
          <w:lang w:val="el-GR"/>
        </w:rPr>
        <w:t>Κλινική εικόνα</w:t>
      </w:r>
    </w:p>
    <w:p w14:paraId="0B4665E2" w14:textId="77777777" w:rsidR="007B4DD8" w:rsidRPr="005D1C39" w:rsidRDefault="00000000">
      <w:pPr>
        <w:pStyle w:val="ListBullet"/>
        <w:spacing w:after="40"/>
        <w:jc w:val="both"/>
        <w:rPr>
          <w:lang w:val="el-GR"/>
        </w:rPr>
      </w:pPr>
      <w:r w:rsidRPr="005D1C39">
        <w:rPr>
          <w:lang w:val="el-GR"/>
        </w:rPr>
        <w:t>Μη ρεαλιστικοί φόβοι ότι θα μείνει μόνο και θα πρέπει να φροντίσει τον εαυτό του.</w:t>
      </w:r>
    </w:p>
    <w:p w14:paraId="26BF3458" w14:textId="77777777" w:rsidR="007B4DD8" w:rsidRPr="005D1C39" w:rsidRDefault="00000000">
      <w:pPr>
        <w:pStyle w:val="ListBullet"/>
        <w:spacing w:after="40"/>
        <w:jc w:val="both"/>
        <w:rPr>
          <w:lang w:val="el-GR"/>
        </w:rPr>
      </w:pPr>
      <w:r w:rsidRPr="005D1C39">
        <w:rPr>
          <w:lang w:val="el-GR"/>
        </w:rPr>
        <w:t>Προσκόλληση σε άλλους για να αποφύγει τη μοναξιά, ακόμη και αν η σχέση δεν το ευχαριστεί.</w:t>
      </w:r>
    </w:p>
    <w:p w14:paraId="1047D203" w14:textId="77777777" w:rsidR="007B4DD8" w:rsidRDefault="00000000">
      <w:pPr>
        <w:pStyle w:val="ListBullet"/>
        <w:spacing w:after="40"/>
        <w:jc w:val="both"/>
      </w:pPr>
      <w:proofErr w:type="spellStart"/>
      <w:r>
        <w:t>Δυσκολί</w:t>
      </w:r>
      <w:proofErr w:type="spellEnd"/>
      <w:r>
        <w:t>α α</w:t>
      </w:r>
      <w:proofErr w:type="spellStart"/>
      <w:r>
        <w:t>νάληψης</w:t>
      </w:r>
      <w:proofErr w:type="spellEnd"/>
      <w:r>
        <w:t xml:space="preserve"> π</w:t>
      </w:r>
      <w:proofErr w:type="spellStart"/>
      <w:r>
        <w:t>ρωτο</w:t>
      </w:r>
      <w:proofErr w:type="spellEnd"/>
      <w:r>
        <w:t>βουλιών.</w:t>
      </w:r>
    </w:p>
    <w:p w14:paraId="2E507FDA" w14:textId="77777777" w:rsidR="007B4DD8" w:rsidRPr="005D1C39" w:rsidRDefault="00000000">
      <w:pPr>
        <w:pStyle w:val="ListBullet"/>
        <w:spacing w:after="40"/>
        <w:jc w:val="both"/>
        <w:rPr>
          <w:lang w:val="el-GR"/>
        </w:rPr>
      </w:pPr>
      <w:r w:rsidRPr="005D1C39">
        <w:rPr>
          <w:lang w:val="el-GR"/>
        </w:rPr>
        <w:t>Ανάγκη υπερβολικών συμβουλών και επιβεβαίωσης για αποφάσεις.</w:t>
      </w:r>
    </w:p>
    <w:p w14:paraId="6145A1F7" w14:textId="77777777" w:rsidR="007B4DD8" w:rsidRPr="005D1C39" w:rsidRDefault="00000000">
      <w:pPr>
        <w:pStyle w:val="ListBullet"/>
        <w:spacing w:after="40"/>
        <w:jc w:val="both"/>
        <w:rPr>
          <w:lang w:val="el-GR"/>
        </w:rPr>
      </w:pPr>
      <w:r w:rsidRPr="005D1C39">
        <w:rPr>
          <w:lang w:val="el-GR"/>
        </w:rPr>
        <w:t>Συμφωνία με άλλους ακόμη και όταν διαφωνεί, από φόβο απώλειας αποδοχής.</w:t>
      </w:r>
    </w:p>
    <w:p w14:paraId="47635D6B" w14:textId="77777777" w:rsidR="007B4DD8" w:rsidRPr="005D1C39" w:rsidRDefault="00000000">
      <w:pPr>
        <w:pStyle w:val="ListBullet"/>
        <w:spacing w:after="40"/>
        <w:jc w:val="both"/>
        <w:rPr>
          <w:lang w:val="el-GR"/>
        </w:rPr>
      </w:pPr>
      <w:r w:rsidRPr="005D1C39">
        <w:rPr>
          <w:lang w:val="el-GR"/>
        </w:rPr>
        <w:t>Παθητική στάση ζωής και ανάθεση ευθύνης σε άλλους σε βασικούς τομείς.</w:t>
      </w:r>
    </w:p>
    <w:p w14:paraId="4A039FCC" w14:textId="77777777" w:rsidR="007B4DD8" w:rsidRPr="005D1C39" w:rsidRDefault="00000000">
      <w:pPr>
        <w:pStyle w:val="ListBullet"/>
        <w:spacing w:after="40"/>
        <w:jc w:val="both"/>
        <w:rPr>
          <w:lang w:val="el-GR"/>
        </w:rPr>
      </w:pPr>
      <w:r w:rsidRPr="005D1C39">
        <w:rPr>
          <w:lang w:val="el-GR"/>
        </w:rPr>
        <w:t xml:space="preserve">Απαισιοδοξία, </w:t>
      </w:r>
      <w:proofErr w:type="spellStart"/>
      <w:r w:rsidRPr="005D1C39">
        <w:rPr>
          <w:lang w:val="el-GR"/>
        </w:rPr>
        <w:t>αυτοαμφισβήτηση</w:t>
      </w:r>
      <w:proofErr w:type="spellEnd"/>
      <w:r w:rsidRPr="005D1C39">
        <w:rPr>
          <w:lang w:val="el-GR"/>
        </w:rPr>
        <w:t xml:space="preserve"> και έλλειψη εμπιστοσύνης στην κρίση ή στις δεξιότητές του.</w:t>
      </w:r>
    </w:p>
    <w:p w14:paraId="08162B5B" w14:textId="77777777" w:rsidR="007B4DD8" w:rsidRPr="005D1C39" w:rsidRDefault="00000000">
      <w:pPr>
        <w:pStyle w:val="ListBullet"/>
        <w:spacing w:after="40"/>
        <w:jc w:val="both"/>
        <w:rPr>
          <w:lang w:val="el-GR"/>
        </w:rPr>
      </w:pPr>
      <w:r w:rsidRPr="005D1C39">
        <w:rPr>
          <w:lang w:val="el-GR"/>
        </w:rPr>
        <w:t>Δυσκολία σύγκρουσης με άλλους, σε βαθμό που μπορεί να ανέχεται κακοποιητικές συμπεριφορές.</w:t>
      </w:r>
    </w:p>
    <w:p w14:paraId="5589F828" w14:textId="77777777" w:rsidR="007B4DD8" w:rsidRPr="005D1C39" w:rsidRDefault="00000000">
      <w:pPr>
        <w:pStyle w:val="ListBullet"/>
        <w:spacing w:after="40"/>
        <w:jc w:val="both"/>
        <w:rPr>
          <w:lang w:val="el-GR"/>
        </w:rPr>
      </w:pPr>
      <w:r w:rsidRPr="005D1C39">
        <w:rPr>
          <w:lang w:val="el-GR"/>
        </w:rPr>
        <w:t>Απεγνωσμένη αναζήτηση νέας σχέσης όταν τελειώσει μια προηγούμενη.</w:t>
      </w:r>
    </w:p>
    <w:p w14:paraId="2901F5EB" w14:textId="77777777" w:rsidR="007B4DD8" w:rsidRPr="005D1C39" w:rsidRDefault="00000000">
      <w:pPr>
        <w:pStyle w:val="Heading3"/>
        <w:keepNext/>
        <w:keepLines/>
        <w:rPr>
          <w:lang w:val="el-GR"/>
        </w:rPr>
      </w:pPr>
      <w:r w:rsidRPr="005D1C39">
        <w:rPr>
          <w:lang w:val="el-GR"/>
        </w:rPr>
        <w:t>Διαγνωστικές οδηγίες που εμφανίζονται στις διαφάνειες</w:t>
      </w:r>
    </w:p>
    <w:p w14:paraId="5A58A706" w14:textId="22B3BC1B" w:rsidR="0043401B" w:rsidRPr="0043401B" w:rsidRDefault="00000000" w:rsidP="0043401B">
      <w:pPr>
        <w:spacing w:after="100"/>
        <w:jc w:val="both"/>
        <w:rPr>
          <w:lang w:val="el-GR"/>
        </w:rPr>
      </w:pPr>
      <w:r w:rsidRPr="005D1C39">
        <w:rPr>
          <w:lang w:val="el-GR"/>
        </w:rPr>
        <w:t xml:space="preserve">Στις διαφάνειες εμφανίζεται το </w:t>
      </w:r>
      <w:r>
        <w:t>ICD</w:t>
      </w:r>
      <w:r w:rsidRPr="005D1C39">
        <w:rPr>
          <w:lang w:val="el-GR"/>
        </w:rPr>
        <w:t xml:space="preserve">-10 </w:t>
      </w:r>
      <w:r>
        <w:t>F</w:t>
      </w:r>
      <w:r w:rsidRPr="005D1C39">
        <w:rPr>
          <w:lang w:val="el-GR"/>
        </w:rPr>
        <w:t>60.7 και τονίζονται:</w:t>
      </w:r>
      <w:r w:rsidR="0043401B">
        <w:rPr>
          <w:lang w:val="el-GR"/>
        </w:rPr>
        <w:t xml:space="preserve"> (</w:t>
      </w:r>
      <w:r w:rsidR="0043401B" w:rsidRPr="0043401B">
        <w:rPr>
          <w:b/>
          <w:bCs/>
          <w:lang w:val="el-GR"/>
        </w:rPr>
        <w:t>ΦΥΕ-ΠΑΔ</w:t>
      </w:r>
      <w:r w:rsidR="0043401B">
        <w:rPr>
          <w:b/>
          <w:bCs/>
          <w:lang w:val="el-GR"/>
        </w:rPr>
        <w:t xml:space="preserve">, </w:t>
      </w:r>
      <w:r w:rsidR="0043401B" w:rsidRPr="0043401B">
        <w:rPr>
          <w:lang w:val="el-GR"/>
        </w:rPr>
        <w:t xml:space="preserve">Σαν να λες: </w:t>
      </w:r>
      <w:r w:rsidR="0043401B" w:rsidRPr="0043401B">
        <w:rPr>
          <w:b/>
          <w:bCs/>
          <w:lang w:val="el-GR"/>
        </w:rPr>
        <w:t>«Φύγε; Πάλι Από Δίπλα»</w:t>
      </w:r>
      <w:r w:rsidR="0043401B">
        <w:rPr>
          <w:b/>
          <w:bCs/>
          <w:lang w:val="el-GR"/>
        </w:rPr>
        <w:t>)</w:t>
      </w:r>
    </w:p>
    <w:p w14:paraId="4B43F49D" w14:textId="2649C54E" w:rsidR="007B4DD8" w:rsidRPr="005D1C39" w:rsidRDefault="007B4DD8">
      <w:pPr>
        <w:spacing w:after="100"/>
        <w:jc w:val="both"/>
        <w:rPr>
          <w:lang w:val="el-GR"/>
        </w:rPr>
      </w:pPr>
    </w:p>
    <w:p w14:paraId="090C0660" w14:textId="77777777" w:rsidR="007B4DD8" w:rsidRPr="005D1C39" w:rsidRDefault="00000000" w:rsidP="00911DA3">
      <w:pPr>
        <w:pStyle w:val="ListBullet"/>
        <w:numPr>
          <w:ilvl w:val="0"/>
          <w:numId w:val="14"/>
        </w:numPr>
        <w:spacing w:after="40"/>
        <w:jc w:val="both"/>
        <w:rPr>
          <w:lang w:val="el-GR"/>
        </w:rPr>
      </w:pPr>
      <w:r w:rsidRPr="005D1C39">
        <w:rPr>
          <w:lang w:val="el-GR"/>
        </w:rPr>
        <w:t xml:space="preserve">Επίμονο μοτίβο υπερβολικής ανάγκης για </w:t>
      </w:r>
      <w:r w:rsidRPr="0043401B">
        <w:rPr>
          <w:b/>
          <w:bCs/>
          <w:lang w:val="el-GR"/>
        </w:rPr>
        <w:t>φροντίδα</w:t>
      </w:r>
      <w:r w:rsidRPr="005D1C39">
        <w:rPr>
          <w:lang w:val="el-GR"/>
        </w:rPr>
        <w:t>.</w:t>
      </w:r>
    </w:p>
    <w:p w14:paraId="2D5D5476" w14:textId="77777777" w:rsidR="007B4DD8" w:rsidRDefault="00000000" w:rsidP="00911DA3">
      <w:pPr>
        <w:pStyle w:val="ListBullet"/>
        <w:numPr>
          <w:ilvl w:val="0"/>
          <w:numId w:val="14"/>
        </w:numPr>
        <w:spacing w:after="40"/>
        <w:jc w:val="both"/>
      </w:pPr>
      <w:proofErr w:type="spellStart"/>
      <w:r>
        <w:t>Φό</w:t>
      </w:r>
      <w:proofErr w:type="spellEnd"/>
      <w:r>
        <w:t xml:space="preserve">βος </w:t>
      </w:r>
      <w:proofErr w:type="spellStart"/>
      <w:r w:rsidRPr="0043401B">
        <w:rPr>
          <w:b/>
          <w:bCs/>
        </w:rPr>
        <w:t>εγκ</w:t>
      </w:r>
      <w:proofErr w:type="spellEnd"/>
      <w:r w:rsidRPr="0043401B">
        <w:rPr>
          <w:b/>
          <w:bCs/>
        </w:rPr>
        <w:t>ατάλειψης</w:t>
      </w:r>
      <w:r>
        <w:t xml:space="preserve"> και απ</w:t>
      </w:r>
      <w:proofErr w:type="spellStart"/>
      <w:r>
        <w:t>οχωρισμού</w:t>
      </w:r>
      <w:proofErr w:type="spellEnd"/>
      <w:r>
        <w:t>.</w:t>
      </w:r>
    </w:p>
    <w:p w14:paraId="707E068F" w14:textId="77777777" w:rsidR="007B4DD8" w:rsidRPr="005D1C39" w:rsidRDefault="00000000" w:rsidP="00911DA3">
      <w:pPr>
        <w:pStyle w:val="ListBullet"/>
        <w:numPr>
          <w:ilvl w:val="0"/>
          <w:numId w:val="14"/>
        </w:numPr>
        <w:spacing w:after="40"/>
        <w:jc w:val="both"/>
        <w:rPr>
          <w:lang w:val="el-GR"/>
        </w:rPr>
      </w:pPr>
      <w:r w:rsidRPr="005D1C39">
        <w:rPr>
          <w:lang w:val="el-GR"/>
        </w:rPr>
        <w:t xml:space="preserve">Επείγουσα αναζήτηση κάποιου άλλου στον οποίο το άτομο υποτάσσεται και του επιτρέπει να αναλάβει </w:t>
      </w:r>
      <w:r w:rsidRPr="0043401B">
        <w:rPr>
          <w:b/>
          <w:bCs/>
          <w:lang w:val="el-GR"/>
        </w:rPr>
        <w:t>αποφάσεις</w:t>
      </w:r>
      <w:r w:rsidRPr="005D1C39">
        <w:rPr>
          <w:lang w:val="el-GR"/>
        </w:rPr>
        <w:t>.</w:t>
      </w:r>
    </w:p>
    <w:p w14:paraId="2DCE9808" w14:textId="77777777" w:rsidR="007B4DD8" w:rsidRPr="005D1C39" w:rsidRDefault="00000000" w:rsidP="00911DA3">
      <w:pPr>
        <w:pStyle w:val="ListBullet"/>
        <w:numPr>
          <w:ilvl w:val="0"/>
          <w:numId w:val="14"/>
        </w:numPr>
        <w:spacing w:after="40"/>
        <w:jc w:val="both"/>
        <w:rPr>
          <w:lang w:val="el-GR"/>
        </w:rPr>
      </w:pPr>
      <w:r w:rsidRPr="0043401B">
        <w:rPr>
          <w:lang w:val="el-GR"/>
        </w:rPr>
        <w:t>Υποτακτική</w:t>
      </w:r>
      <w:r w:rsidRPr="005D1C39">
        <w:rPr>
          <w:lang w:val="el-GR"/>
        </w:rPr>
        <w:t xml:space="preserve"> και κολλώδης </w:t>
      </w:r>
      <w:r w:rsidRPr="0043401B">
        <w:rPr>
          <w:b/>
          <w:bCs/>
          <w:lang w:val="el-GR"/>
        </w:rPr>
        <w:t>προσκόλληση</w:t>
      </w:r>
      <w:r w:rsidRPr="005D1C39">
        <w:rPr>
          <w:lang w:val="el-GR"/>
        </w:rPr>
        <w:t xml:space="preserve"> που αρχίζει στην πρώιμη ενήλικη ζωή και επηρεάζει πολλές καταστάσεις.</w:t>
      </w:r>
    </w:p>
    <w:p w14:paraId="69AB3CF3" w14:textId="77777777" w:rsidR="007B4DD8" w:rsidRPr="005D1C39" w:rsidRDefault="00000000" w:rsidP="00911DA3">
      <w:pPr>
        <w:pStyle w:val="ListBullet"/>
        <w:numPr>
          <w:ilvl w:val="0"/>
          <w:numId w:val="14"/>
        </w:numPr>
        <w:spacing w:after="40"/>
        <w:jc w:val="both"/>
        <w:rPr>
          <w:lang w:val="el-GR"/>
        </w:rPr>
      </w:pPr>
      <w:r w:rsidRPr="005D1C39">
        <w:rPr>
          <w:lang w:val="el-GR"/>
        </w:rPr>
        <w:t xml:space="preserve">Επίμονο μοτίβο εξαρτημένης, παθητικής ή </w:t>
      </w:r>
      <w:r w:rsidRPr="0043401B">
        <w:rPr>
          <w:b/>
          <w:bCs/>
          <w:lang w:val="el-GR"/>
        </w:rPr>
        <w:t>υποτακτικής</w:t>
      </w:r>
      <w:r w:rsidRPr="005D1C39">
        <w:rPr>
          <w:lang w:val="el-GR"/>
        </w:rPr>
        <w:t xml:space="preserve"> συμπεριφοράς.</w:t>
      </w:r>
    </w:p>
    <w:p w14:paraId="694E3282" w14:textId="77777777" w:rsidR="007B4DD8" w:rsidRPr="005D1C39" w:rsidRDefault="00000000" w:rsidP="00911DA3">
      <w:pPr>
        <w:pStyle w:val="ListBullet"/>
        <w:numPr>
          <w:ilvl w:val="0"/>
          <w:numId w:val="14"/>
        </w:numPr>
        <w:spacing w:after="40"/>
        <w:jc w:val="both"/>
        <w:rPr>
          <w:lang w:val="el-GR"/>
        </w:rPr>
      </w:pPr>
      <w:r w:rsidRPr="0043401B">
        <w:rPr>
          <w:b/>
          <w:bCs/>
          <w:lang w:val="el-GR"/>
        </w:rPr>
        <w:t>Διαφορική</w:t>
      </w:r>
      <w:r w:rsidRPr="005D1C39">
        <w:rPr>
          <w:lang w:val="el-GR"/>
        </w:rPr>
        <w:t xml:space="preserve"> διάγνωση από </w:t>
      </w:r>
      <w:proofErr w:type="spellStart"/>
      <w:r w:rsidRPr="005D1C39">
        <w:rPr>
          <w:lang w:val="el-GR"/>
        </w:rPr>
        <w:t>μεταιχμιακή</w:t>
      </w:r>
      <w:proofErr w:type="spellEnd"/>
      <w:r w:rsidRPr="005D1C39">
        <w:rPr>
          <w:lang w:val="el-GR"/>
        </w:rPr>
        <w:t xml:space="preserve"> και </w:t>
      </w:r>
      <w:proofErr w:type="spellStart"/>
      <w:r w:rsidRPr="005D1C39">
        <w:rPr>
          <w:lang w:val="el-GR"/>
        </w:rPr>
        <w:t>ιστριονική</w:t>
      </w:r>
      <w:proofErr w:type="spellEnd"/>
      <w:r w:rsidRPr="005D1C39">
        <w:rPr>
          <w:lang w:val="el-GR"/>
        </w:rPr>
        <w:t xml:space="preserve"> διαταραχή προσωπικότητας.</w:t>
      </w:r>
    </w:p>
    <w:p w14:paraId="77F48535" w14:textId="77777777" w:rsidR="007B4DD8" w:rsidRPr="005D1C39" w:rsidRDefault="00000000">
      <w:pPr>
        <w:pStyle w:val="Heading3"/>
        <w:keepNext/>
        <w:keepLines/>
        <w:rPr>
          <w:lang w:val="el-GR"/>
        </w:rPr>
      </w:pPr>
      <w:r w:rsidRPr="005D1C39">
        <w:rPr>
          <w:lang w:val="el-GR"/>
        </w:rPr>
        <w:t>Επιδημιολογικά και λειτουργικά στοιχεία</w:t>
      </w:r>
    </w:p>
    <w:p w14:paraId="7AA7363D" w14:textId="77777777" w:rsidR="007B4DD8" w:rsidRPr="005D1C39" w:rsidRDefault="00000000">
      <w:pPr>
        <w:spacing w:after="100"/>
        <w:jc w:val="both"/>
        <w:rPr>
          <w:lang w:val="el-GR"/>
        </w:rPr>
      </w:pPr>
      <w:r w:rsidRPr="005D1C39">
        <w:rPr>
          <w:lang w:val="el-GR"/>
        </w:rPr>
        <w:t xml:space="preserve">Τα άτομα με </w:t>
      </w:r>
      <w:proofErr w:type="spellStart"/>
      <w:r w:rsidRPr="005D1C39">
        <w:rPr>
          <w:lang w:val="el-GR"/>
        </w:rPr>
        <w:t>εξαρτητική</w:t>
      </w:r>
      <w:proofErr w:type="spellEnd"/>
      <w:r w:rsidRPr="005D1C39">
        <w:rPr>
          <w:lang w:val="el-GR"/>
        </w:rPr>
        <w:t xml:space="preserve"> διαταραχή μπορεί να συνεχίζουν να μένουν με τους γονείς τους πέρα από αυτό που εξηγείται πολιτισμικά, να μην οδηγούν, να είναι άνεργα ή να μην έχουν ολοκληρώσει την εκπαίδευσή τους. Συχνά έχουν συγκρουσιακές σχέσεις, χαμηλή αυτοεκτίμηση και υπερευαισθησία στην επίκριση και την απόρριψη.</w:t>
      </w:r>
    </w:p>
    <w:p w14:paraId="7BD8C941" w14:textId="77777777" w:rsidR="007B4DD8" w:rsidRPr="005D1C39" w:rsidRDefault="00000000">
      <w:pPr>
        <w:spacing w:after="100"/>
        <w:jc w:val="both"/>
        <w:rPr>
          <w:lang w:val="el-GR"/>
        </w:rPr>
      </w:pPr>
      <w:r w:rsidRPr="005D1C39">
        <w:rPr>
          <w:lang w:val="el-GR"/>
        </w:rPr>
        <w:t xml:space="preserve">Ο φόβος εγκατάλειψης μπορεί να είναι τόσο βασανιστικός ώστε να οδηγεί σε κοινωνική απομόνωση πέρα από την πρωταρχική σχέση. Η επικράτηση εκτιμάται περίπου στο </w:t>
      </w:r>
      <w:r w:rsidRPr="005D1C39">
        <w:rPr>
          <w:b/>
          <w:lang w:val="el-GR"/>
        </w:rPr>
        <w:t>2,5%</w:t>
      </w:r>
      <w:r w:rsidRPr="005D1C39">
        <w:rPr>
          <w:lang w:val="el-GR"/>
        </w:rPr>
        <w:t xml:space="preserve"> του γενικού πληθυσμού.</w:t>
      </w:r>
    </w:p>
    <w:p w14:paraId="46ADAFA2" w14:textId="77777777" w:rsidR="007B4DD8" w:rsidRPr="005D1C39" w:rsidRDefault="00000000">
      <w:pPr>
        <w:pStyle w:val="Heading3"/>
        <w:keepNext/>
        <w:keepLines/>
        <w:rPr>
          <w:lang w:val="el-GR"/>
        </w:rPr>
      </w:pPr>
      <w:r w:rsidRPr="005D1C39">
        <w:rPr>
          <w:lang w:val="el-GR"/>
        </w:rPr>
        <w:t>Ψυχοδυναμική κατανόηση</w:t>
      </w:r>
    </w:p>
    <w:p w14:paraId="1037BEC9" w14:textId="77777777" w:rsidR="007B4DD8" w:rsidRPr="005D1C39" w:rsidRDefault="00000000">
      <w:pPr>
        <w:spacing w:after="100"/>
        <w:jc w:val="both"/>
        <w:rPr>
          <w:lang w:val="el-GR"/>
        </w:rPr>
      </w:pPr>
      <w:r w:rsidRPr="005D1C39">
        <w:rPr>
          <w:lang w:val="el-GR"/>
        </w:rPr>
        <w:t>Πρώιμες τραυματικές εμπειρίες μπορεί να συμβάλλουν στην αντίληψη του κόσμου ως απρόβλεπτου και επικίνδυνου και στην αντίληψη του εαυτού ως ανήμπορου ή αβοήθητου. Ψυχοδυναμικά, η διαταραχή κατανοείται μέσα από πρώιμες γονικές αλληλεπιδράσεις με χαμηλή συναισθηματική εκφραστικότητα, υψηλό έλεγχο και χαμηλή ενίσχυση της ανεξαρτησίας.</w:t>
      </w:r>
    </w:p>
    <w:p w14:paraId="459ECBD5" w14:textId="77777777" w:rsidR="007B4DD8" w:rsidRPr="005D1C39" w:rsidRDefault="00000000">
      <w:pPr>
        <w:spacing w:after="100"/>
        <w:jc w:val="both"/>
        <w:rPr>
          <w:lang w:val="el-GR"/>
        </w:rPr>
      </w:pPr>
      <w:r w:rsidRPr="005D1C39">
        <w:rPr>
          <w:lang w:val="el-GR"/>
        </w:rPr>
        <w:t xml:space="preserve">Η </w:t>
      </w:r>
      <w:proofErr w:type="spellStart"/>
      <w:r w:rsidRPr="005D1C39">
        <w:rPr>
          <w:lang w:val="el-GR"/>
        </w:rPr>
        <w:t>υπερπροστατευτικότητα</w:t>
      </w:r>
      <w:proofErr w:type="spellEnd"/>
      <w:r w:rsidRPr="005D1C39">
        <w:rPr>
          <w:lang w:val="el-GR"/>
        </w:rPr>
        <w:t xml:space="preserve"> συμβάλλει επίσης. Η συνεχής γονική παρουσία εμποδίζει το παιδί να φανταστεί τον γονέα και τον εαυτό του σε μια ενεργή προσπάθεια αναζήτησης. Η συνεχής γονική “απάντηση” περιορίζει την ανάπτυξη δεξιοτήτων και κρατά το παιδί σε θέση εξάρτησης.</w:t>
      </w:r>
    </w:p>
    <w:p w14:paraId="77FE87A9" w14:textId="77777777" w:rsidR="007B4DD8" w:rsidRPr="005D1C39" w:rsidRDefault="00000000">
      <w:pPr>
        <w:pStyle w:val="Heading3"/>
        <w:keepNext/>
        <w:keepLines/>
        <w:rPr>
          <w:lang w:val="el-GR"/>
        </w:rPr>
      </w:pPr>
      <w:r w:rsidRPr="005D1C39">
        <w:rPr>
          <w:lang w:val="el-GR"/>
        </w:rPr>
        <w:t>Θεραπεία</w:t>
      </w:r>
    </w:p>
    <w:p w14:paraId="7AA76410" w14:textId="77777777" w:rsidR="007B4DD8" w:rsidRPr="005D1C39" w:rsidRDefault="00000000">
      <w:pPr>
        <w:spacing w:after="100"/>
        <w:jc w:val="both"/>
        <w:rPr>
          <w:lang w:val="el-GR"/>
        </w:rPr>
      </w:pPr>
      <w:r w:rsidRPr="005D1C39">
        <w:rPr>
          <w:lang w:val="el-GR"/>
        </w:rPr>
        <w:t xml:space="preserve">Τόσο η </w:t>
      </w:r>
      <w:r w:rsidRPr="0043401B">
        <w:rPr>
          <w:u w:val="single"/>
          <w:lang w:val="el-GR"/>
        </w:rPr>
        <w:t>γνωσιακή-συμπεριφορική</w:t>
      </w:r>
      <w:r w:rsidRPr="005D1C39">
        <w:rPr>
          <w:lang w:val="el-GR"/>
        </w:rPr>
        <w:t xml:space="preserve"> όσο και η </w:t>
      </w:r>
      <w:r w:rsidRPr="0043401B">
        <w:rPr>
          <w:u w:val="single"/>
          <w:lang w:val="el-GR"/>
        </w:rPr>
        <w:t>ψυχαναλυτική ψυχοθεραπεία</w:t>
      </w:r>
      <w:r w:rsidRPr="005D1C39">
        <w:rPr>
          <w:lang w:val="el-GR"/>
        </w:rPr>
        <w:t xml:space="preserve"> θεωρούνται αποτελεσματικές. Το παράδοξο είναι ότι αρχικά χρειάζεται να δημιουργηθεί μια σχέση εξάρτησης από τον θεραπευτή, ώστε το άτομο να επεξεργαστεί το ίδιο του το πρόβλημα εξάρτησης.</w:t>
      </w:r>
    </w:p>
    <w:p w14:paraId="02B6BBD1" w14:textId="77777777" w:rsidR="007B4DD8" w:rsidRPr="005D1C39" w:rsidRDefault="00000000">
      <w:pPr>
        <w:spacing w:after="100"/>
        <w:jc w:val="both"/>
        <w:rPr>
          <w:lang w:val="el-GR"/>
        </w:rPr>
      </w:pPr>
      <w:r w:rsidRPr="005D1C39">
        <w:rPr>
          <w:lang w:val="el-GR"/>
        </w:rPr>
        <w:t>Ο θεραπευτής πρέπει να ισορροπεί ανάμεσα σε εξάρτηση και αυτονομία. Τα σημάδια βελτίωσης μπορεί να απορρίπτονται, επειδή κινητοποιούν φόβους εγκατάλειψης. Είναι συχνή η επιδείνωση πριν από προγραμματισμένες παύσεις ή αποχωρισμούς στην ψυχοθεραπεία, όπως διακοπές.</w:t>
      </w:r>
    </w:p>
    <w:p w14:paraId="374FFA19" w14:textId="77777777" w:rsidR="007B4DD8" w:rsidRPr="005D1C39" w:rsidRDefault="00000000">
      <w:pPr>
        <w:spacing w:after="100"/>
        <w:jc w:val="both"/>
        <w:rPr>
          <w:lang w:val="el-GR"/>
        </w:rPr>
      </w:pPr>
      <w:r w:rsidRPr="005D1C39">
        <w:rPr>
          <w:lang w:val="el-GR"/>
        </w:rPr>
        <w:t xml:space="preserve">Η </w:t>
      </w:r>
      <w:r w:rsidRPr="0043401B">
        <w:rPr>
          <w:u w:val="single"/>
          <w:lang w:val="el-GR"/>
        </w:rPr>
        <w:t>βραχεία ψυχοθεραπεία</w:t>
      </w:r>
      <w:r w:rsidRPr="005D1C39">
        <w:rPr>
          <w:lang w:val="el-GR"/>
        </w:rPr>
        <w:t xml:space="preserve"> με καθορισμένη λήξη από την αρχή μπορεί να βοηθήσει στην επεξεργασία άγχους απώλειας και ανεξαρτησίας. Στη μεταβίβαση, ο ασθενής μπορεί να εξιδανικεύει τον θεραπευτή ως “παντογνώστη”, να ζητά καθοδήγηση και να μεταφέρει σε εκείνον την ευθύνη των αποφάσεων. Η παρατήρηση της αντιμεταβίβασης είναι απαραίτητη για να μην επαναληφθεί μέσα στη θεραπεία το ίδιο </w:t>
      </w:r>
      <w:proofErr w:type="spellStart"/>
      <w:r w:rsidRPr="005D1C39">
        <w:rPr>
          <w:lang w:val="el-GR"/>
        </w:rPr>
        <w:t>εξαρτητικό</w:t>
      </w:r>
      <w:proofErr w:type="spellEnd"/>
      <w:r w:rsidRPr="005D1C39">
        <w:rPr>
          <w:lang w:val="el-GR"/>
        </w:rPr>
        <w:t xml:space="preserve"> μοτίβο.</w:t>
      </w:r>
    </w:p>
    <w:p w14:paraId="123A5B44" w14:textId="77777777" w:rsidR="007B4DD8" w:rsidRPr="005D1C39" w:rsidRDefault="00000000">
      <w:pPr>
        <w:pStyle w:val="Heading3"/>
        <w:keepNext/>
        <w:keepLines/>
        <w:rPr>
          <w:lang w:val="el-GR"/>
        </w:rPr>
      </w:pPr>
      <w:r w:rsidRPr="005D1C39">
        <w:rPr>
          <w:lang w:val="el-GR"/>
        </w:rPr>
        <w:t xml:space="preserve">Αν πέσει ανάπτυξη για την </w:t>
      </w:r>
      <w:proofErr w:type="spellStart"/>
      <w:r w:rsidRPr="005D1C39">
        <w:rPr>
          <w:lang w:val="el-GR"/>
        </w:rPr>
        <w:t>εξαρτητική</w:t>
      </w:r>
      <w:proofErr w:type="spellEnd"/>
    </w:p>
    <w:p w14:paraId="63CC0370" w14:textId="77777777" w:rsidR="007B4DD8" w:rsidRPr="005D1C39" w:rsidRDefault="00000000">
      <w:pPr>
        <w:spacing w:after="40"/>
        <w:jc w:val="both"/>
        <w:rPr>
          <w:lang w:val="el-GR"/>
        </w:rPr>
      </w:pPr>
      <w:r w:rsidRPr="005D1C39">
        <w:rPr>
          <w:lang w:val="el-GR"/>
        </w:rPr>
        <w:t>1. Ξεκίνα με υπερβολική ανάγκη φροντίδας, φόβο εγκατάλειψης και υποτακτική προσκόλληση.</w:t>
      </w:r>
    </w:p>
    <w:p w14:paraId="24ACC152" w14:textId="77777777" w:rsidR="007B4DD8" w:rsidRPr="005D1C39" w:rsidRDefault="00000000">
      <w:pPr>
        <w:spacing w:after="40"/>
        <w:jc w:val="both"/>
        <w:rPr>
          <w:lang w:val="el-GR"/>
        </w:rPr>
      </w:pPr>
      <w:r w:rsidRPr="005D1C39">
        <w:rPr>
          <w:lang w:val="el-GR"/>
        </w:rPr>
        <w:t>2. Δώσε κλινικά παραδείγματα: αποφάσεις, πρωτοβουλία, συμφωνία με άλλους, ανοχή κακοποίησης, αναζήτηση νέας σχέσης.</w:t>
      </w:r>
    </w:p>
    <w:p w14:paraId="12813445" w14:textId="77777777" w:rsidR="007B4DD8" w:rsidRPr="005D1C39" w:rsidRDefault="00000000">
      <w:pPr>
        <w:spacing w:after="40"/>
        <w:jc w:val="both"/>
        <w:rPr>
          <w:lang w:val="el-GR"/>
        </w:rPr>
      </w:pPr>
      <w:r w:rsidRPr="005D1C39">
        <w:rPr>
          <w:lang w:val="el-GR"/>
        </w:rPr>
        <w:t>3. Ανέπτυξε ψυχοδυναμικά: κόσμος επικίνδυνος, εαυτός αβοήθητος, γονικός έλεγχος/υπερπροστασία, χαμηλή ενίσχυση ανεξαρτησίας.</w:t>
      </w:r>
    </w:p>
    <w:p w14:paraId="01BEE781" w14:textId="77777777" w:rsidR="007B4DD8" w:rsidRPr="005D1C39" w:rsidRDefault="00000000">
      <w:pPr>
        <w:spacing w:after="40"/>
        <w:jc w:val="both"/>
        <w:rPr>
          <w:lang w:val="el-GR"/>
        </w:rPr>
      </w:pPr>
      <w:r w:rsidRPr="005D1C39">
        <w:rPr>
          <w:lang w:val="el-GR"/>
        </w:rPr>
        <w:t>4. Κλείσε με θεραπεία: ισορροπία εξάρτησης-αυτονομίας, φόβοι βελτίωσης/αποχωρισμού, μεταβίβαση και αντιμεταβίβαση.</w:t>
      </w:r>
    </w:p>
    <w:p w14:paraId="13C3E854" w14:textId="77777777" w:rsidR="007B4DD8" w:rsidRPr="005D1C39" w:rsidRDefault="00000000">
      <w:pPr>
        <w:pStyle w:val="Heading2"/>
        <w:keepNext/>
        <w:keepLines/>
        <w:rPr>
          <w:lang w:val="el-GR"/>
        </w:rPr>
      </w:pPr>
      <w:r w:rsidRPr="005D1C39">
        <w:rPr>
          <w:lang w:val="el-GR"/>
        </w:rPr>
        <w:t>Συγκρίσεις που βοηθούν πολύ στην εξέταση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8214"/>
      </w:tblGrid>
      <w:tr w:rsidR="007B4DD8" w14:paraId="12725ECB" w14:textId="77777777" w:rsidTr="003506E9">
        <w:trPr>
          <w:jc w:val="center"/>
        </w:trPr>
        <w:tc>
          <w:tcPr>
            <w:tcW w:w="2268" w:type="dxa"/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val="clear" w:color="auto" w:fill="2E6F5E"/>
          </w:tcPr>
          <w:p w14:paraId="5DB4954A" w14:textId="77777777" w:rsidR="007B4DD8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9"/>
              </w:rPr>
              <w:t>Σύγκριση</w:t>
            </w:r>
            <w:proofErr w:type="spellEnd"/>
          </w:p>
        </w:tc>
        <w:tc>
          <w:tcPr>
            <w:tcW w:w="8214" w:type="dxa"/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val="clear" w:color="auto" w:fill="2E6F5E"/>
          </w:tcPr>
          <w:p w14:paraId="73D02041" w14:textId="77777777" w:rsidR="007B4DD8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Καθαρή διάκριση</w:t>
            </w:r>
          </w:p>
        </w:tc>
      </w:tr>
      <w:tr w:rsidR="007B4DD8" w14:paraId="55D76B51" w14:textId="77777777" w:rsidTr="003506E9">
        <w:trPr>
          <w:jc w:val="center"/>
        </w:trPr>
        <w:tc>
          <w:tcPr>
            <w:tcW w:w="2268" w:type="dxa"/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</w:tcPr>
          <w:p w14:paraId="48AB4AEB" w14:textId="77777777" w:rsidR="007B4DD8" w:rsidRDefault="00000000">
            <w:pPr>
              <w:spacing w:after="0"/>
            </w:pPr>
            <w:r>
              <w:rPr>
                <w:sz w:val="18"/>
              </w:rPr>
              <w:t>Ιδεοψυχαναγκαστική ΔΠ vs OCD</w:t>
            </w:r>
          </w:p>
        </w:tc>
        <w:tc>
          <w:tcPr>
            <w:tcW w:w="8214" w:type="dxa"/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</w:tcPr>
          <w:p w14:paraId="6E65E38C" w14:textId="77777777" w:rsidR="007B4DD8" w:rsidRDefault="00000000">
            <w:pPr>
              <w:spacing w:after="0"/>
              <w:jc w:val="both"/>
            </w:pPr>
            <w:r w:rsidRPr="005D1C39">
              <w:rPr>
                <w:sz w:val="18"/>
                <w:lang w:val="el-GR"/>
              </w:rPr>
              <w:t xml:space="preserve">Στην προσωπικότητα έχουμε μακρόχρονο μοτίβο ελέγχου, τελειοθηρίας και ακαμψίας. </w:t>
            </w:r>
            <w:r>
              <w:rPr>
                <w:sz w:val="18"/>
              </w:rPr>
              <w:t>Στο OCD π</w:t>
            </w:r>
            <w:proofErr w:type="spellStart"/>
            <w:r>
              <w:rPr>
                <w:sz w:val="18"/>
              </w:rPr>
              <w:t>ροέχουν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ιδεοληψίες</w:t>
            </w:r>
            <w:proofErr w:type="spellEnd"/>
            <w:r>
              <w:rPr>
                <w:sz w:val="18"/>
              </w:rPr>
              <w:t xml:space="preserve"> και κατανα</w:t>
            </w:r>
            <w:proofErr w:type="spellStart"/>
            <w:r>
              <w:rPr>
                <w:sz w:val="18"/>
              </w:rPr>
              <w:t>γκ</w:t>
            </w:r>
            <w:proofErr w:type="spellEnd"/>
            <w:r>
              <w:rPr>
                <w:sz w:val="18"/>
              </w:rPr>
              <w:t>ασμοί ως συμπτώματα.</w:t>
            </w:r>
          </w:p>
        </w:tc>
      </w:tr>
      <w:tr w:rsidR="007B4DD8" w:rsidRPr="00C820D6" w14:paraId="5D212D8E" w14:textId="77777777" w:rsidTr="003506E9">
        <w:trPr>
          <w:jc w:val="center"/>
        </w:trPr>
        <w:tc>
          <w:tcPr>
            <w:tcW w:w="2268" w:type="dxa"/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val="clear" w:color="auto" w:fill="F6F8FA"/>
          </w:tcPr>
          <w:p w14:paraId="443CED33" w14:textId="77777777" w:rsidR="007B4DD8" w:rsidRDefault="00000000">
            <w:pPr>
              <w:spacing w:after="0"/>
            </w:pPr>
            <w:r>
              <w:rPr>
                <w:sz w:val="18"/>
              </w:rPr>
              <w:t>Αποφευκτική vs Σχιζοειδής</w:t>
            </w:r>
          </w:p>
        </w:tc>
        <w:tc>
          <w:tcPr>
            <w:tcW w:w="8214" w:type="dxa"/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val="clear" w:color="auto" w:fill="F6F8FA"/>
          </w:tcPr>
          <w:p w14:paraId="70649125" w14:textId="77777777" w:rsidR="007B4DD8" w:rsidRPr="005D1C39" w:rsidRDefault="00000000">
            <w:pPr>
              <w:spacing w:after="0"/>
              <w:jc w:val="both"/>
              <w:rPr>
                <w:lang w:val="el-GR"/>
              </w:rPr>
            </w:pPr>
            <w:r w:rsidRPr="005D1C39">
              <w:rPr>
                <w:sz w:val="18"/>
                <w:lang w:val="el-GR"/>
              </w:rPr>
              <w:t xml:space="preserve">Η </w:t>
            </w:r>
            <w:proofErr w:type="spellStart"/>
            <w:r w:rsidRPr="005D1C39">
              <w:rPr>
                <w:sz w:val="18"/>
                <w:lang w:val="el-GR"/>
              </w:rPr>
              <w:t>αποφευκτική</w:t>
            </w:r>
            <w:proofErr w:type="spellEnd"/>
            <w:r w:rsidRPr="005D1C39">
              <w:rPr>
                <w:sz w:val="18"/>
                <w:lang w:val="el-GR"/>
              </w:rPr>
              <w:t xml:space="preserve"> επιθυμεί σχέσεις αλλά φοβάται κριτική/απόρριψη. Η σχιζοειδής χαρακτηρίζεται περισσότερο από αποστασιοποίηση και περιορισμένη ανάγκη για εγγύτητα.</w:t>
            </w:r>
          </w:p>
        </w:tc>
      </w:tr>
      <w:tr w:rsidR="007B4DD8" w14:paraId="0E3B4AB5" w14:textId="77777777" w:rsidTr="003506E9">
        <w:trPr>
          <w:jc w:val="center"/>
        </w:trPr>
        <w:tc>
          <w:tcPr>
            <w:tcW w:w="2268" w:type="dxa"/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</w:tcPr>
          <w:p w14:paraId="5CDD76D4" w14:textId="77777777" w:rsidR="007B4DD8" w:rsidRDefault="00000000">
            <w:pPr>
              <w:spacing w:after="0"/>
            </w:pPr>
            <w:r>
              <w:rPr>
                <w:sz w:val="18"/>
              </w:rPr>
              <w:t>Απ</w:t>
            </w:r>
            <w:proofErr w:type="spellStart"/>
            <w:r>
              <w:rPr>
                <w:sz w:val="18"/>
              </w:rPr>
              <w:t>οφευκτική</w:t>
            </w:r>
            <w:proofErr w:type="spellEnd"/>
            <w:r>
              <w:rPr>
                <w:sz w:val="18"/>
              </w:rPr>
              <w:t xml:space="preserve"> vs </w:t>
            </w:r>
            <w:proofErr w:type="spellStart"/>
            <w:r>
              <w:rPr>
                <w:sz w:val="18"/>
              </w:rPr>
              <w:t>Κοινωνική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Φο</w:t>
            </w:r>
            <w:proofErr w:type="spellEnd"/>
            <w:r>
              <w:rPr>
                <w:sz w:val="18"/>
              </w:rPr>
              <w:t>βία</w:t>
            </w:r>
          </w:p>
        </w:tc>
        <w:tc>
          <w:tcPr>
            <w:tcW w:w="8214" w:type="dxa"/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</w:tcPr>
          <w:p w14:paraId="37247F7A" w14:textId="77777777" w:rsidR="007B4DD8" w:rsidRDefault="00000000">
            <w:pPr>
              <w:spacing w:after="0"/>
              <w:jc w:val="both"/>
            </w:pPr>
            <w:r w:rsidRPr="005D1C39">
              <w:rPr>
                <w:sz w:val="18"/>
                <w:lang w:val="el-GR"/>
              </w:rPr>
              <w:t xml:space="preserve">Η </w:t>
            </w:r>
            <w:proofErr w:type="spellStart"/>
            <w:r w:rsidRPr="005D1C39">
              <w:rPr>
                <w:sz w:val="18"/>
                <w:lang w:val="el-GR"/>
              </w:rPr>
              <w:t>αποφευκτική</w:t>
            </w:r>
            <w:proofErr w:type="spellEnd"/>
            <w:r w:rsidRPr="005D1C39">
              <w:rPr>
                <w:sz w:val="18"/>
                <w:lang w:val="el-GR"/>
              </w:rPr>
              <w:t xml:space="preserve"> είναι πιο διάχυτο μοτίβο προσωπικότητας με αρνητική </w:t>
            </w:r>
            <w:proofErr w:type="spellStart"/>
            <w:r w:rsidRPr="005D1C39">
              <w:rPr>
                <w:sz w:val="18"/>
                <w:lang w:val="el-GR"/>
              </w:rPr>
              <w:t>αυτοεικόνα</w:t>
            </w:r>
            <w:proofErr w:type="spellEnd"/>
            <w:r w:rsidRPr="005D1C39">
              <w:rPr>
                <w:sz w:val="18"/>
                <w:lang w:val="el-GR"/>
              </w:rPr>
              <w:t xml:space="preserve"> και χρόνια αποφυγή. </w:t>
            </w:r>
            <w:r>
              <w:rPr>
                <w:sz w:val="18"/>
              </w:rPr>
              <w:t xml:space="preserve">Η </w:t>
            </w:r>
            <w:proofErr w:type="spellStart"/>
            <w:r>
              <w:rPr>
                <w:sz w:val="18"/>
              </w:rPr>
              <w:t>κοινωνική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φο</w:t>
            </w:r>
            <w:proofErr w:type="spellEnd"/>
            <w:r>
              <w:rPr>
                <w:sz w:val="18"/>
              </w:rPr>
              <w:t>βία μπ</w:t>
            </w:r>
            <w:proofErr w:type="spellStart"/>
            <w:r>
              <w:rPr>
                <w:sz w:val="18"/>
              </w:rPr>
              <w:t>ορεί</w:t>
            </w:r>
            <w:proofErr w:type="spellEnd"/>
            <w:r>
              <w:rPr>
                <w:sz w:val="18"/>
              </w:rPr>
              <w:t xml:space="preserve"> να είναι πιο συμπτωματική/καταστασιακή.</w:t>
            </w:r>
          </w:p>
        </w:tc>
      </w:tr>
      <w:tr w:rsidR="007B4DD8" w:rsidRPr="00C820D6" w14:paraId="4C37CC68" w14:textId="77777777" w:rsidTr="003506E9">
        <w:trPr>
          <w:jc w:val="center"/>
        </w:trPr>
        <w:tc>
          <w:tcPr>
            <w:tcW w:w="2268" w:type="dxa"/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val="clear" w:color="auto" w:fill="F6F8FA"/>
          </w:tcPr>
          <w:p w14:paraId="13ADBE00" w14:textId="77777777" w:rsidR="007B4DD8" w:rsidRDefault="00000000">
            <w:pPr>
              <w:spacing w:after="0"/>
            </w:pPr>
            <w:r>
              <w:rPr>
                <w:sz w:val="18"/>
              </w:rPr>
              <w:t>Εξαρτητική vs Οριακή</w:t>
            </w:r>
          </w:p>
        </w:tc>
        <w:tc>
          <w:tcPr>
            <w:tcW w:w="8214" w:type="dxa"/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  <w:shd w:val="clear" w:color="auto" w:fill="F6F8FA"/>
          </w:tcPr>
          <w:p w14:paraId="0B5EBAFA" w14:textId="77777777" w:rsidR="007B4DD8" w:rsidRPr="005D1C39" w:rsidRDefault="00000000">
            <w:pPr>
              <w:spacing w:after="0"/>
              <w:jc w:val="both"/>
              <w:rPr>
                <w:lang w:val="el-GR"/>
              </w:rPr>
            </w:pPr>
            <w:r w:rsidRPr="005D1C39">
              <w:rPr>
                <w:sz w:val="18"/>
                <w:lang w:val="el-GR"/>
              </w:rPr>
              <w:t xml:space="preserve">Και οι δύο έχουν φόβο εγκατάλειψης. Στην </w:t>
            </w:r>
            <w:proofErr w:type="spellStart"/>
            <w:r w:rsidRPr="005D1C39">
              <w:rPr>
                <w:sz w:val="18"/>
                <w:lang w:val="el-GR"/>
              </w:rPr>
              <w:t>εξαρτητική</w:t>
            </w:r>
            <w:proofErr w:type="spellEnd"/>
            <w:r w:rsidRPr="005D1C39">
              <w:rPr>
                <w:sz w:val="18"/>
                <w:lang w:val="el-GR"/>
              </w:rPr>
              <w:t xml:space="preserve"> προέχει η υποτακτική προσκόλληση και η ανάθεση αποφάσεων. Στην οριακή προέχει η αστάθεια, η σχάση και οι έντονες </w:t>
            </w:r>
            <w:proofErr w:type="spellStart"/>
            <w:r w:rsidRPr="005D1C39">
              <w:rPr>
                <w:sz w:val="18"/>
                <w:lang w:val="el-GR"/>
              </w:rPr>
              <w:t>εκφορτίσεις</w:t>
            </w:r>
            <w:proofErr w:type="spellEnd"/>
            <w:r w:rsidRPr="005D1C39">
              <w:rPr>
                <w:sz w:val="18"/>
                <w:lang w:val="el-GR"/>
              </w:rPr>
              <w:t>.</w:t>
            </w:r>
          </w:p>
        </w:tc>
      </w:tr>
      <w:tr w:rsidR="007B4DD8" w:rsidRPr="00C820D6" w14:paraId="661AA4AD" w14:textId="77777777" w:rsidTr="003506E9">
        <w:trPr>
          <w:jc w:val="center"/>
        </w:trPr>
        <w:tc>
          <w:tcPr>
            <w:tcW w:w="2268" w:type="dxa"/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</w:tcPr>
          <w:p w14:paraId="13A9857B" w14:textId="77777777" w:rsidR="007B4DD8" w:rsidRDefault="00000000">
            <w:pPr>
              <w:spacing w:after="0"/>
            </w:pPr>
            <w:proofErr w:type="spellStart"/>
            <w:r>
              <w:rPr>
                <w:sz w:val="18"/>
              </w:rPr>
              <w:t>Εξ</w:t>
            </w:r>
            <w:proofErr w:type="spellEnd"/>
            <w:r>
              <w:rPr>
                <w:sz w:val="18"/>
              </w:rPr>
              <w:t xml:space="preserve">αρτητική vs </w:t>
            </w:r>
            <w:proofErr w:type="spellStart"/>
            <w:r>
              <w:rPr>
                <w:sz w:val="18"/>
              </w:rPr>
              <w:t>Ιστριονική</w:t>
            </w:r>
            <w:proofErr w:type="spellEnd"/>
          </w:p>
        </w:tc>
        <w:tc>
          <w:tcPr>
            <w:tcW w:w="8214" w:type="dxa"/>
            <w:tcBorders>
              <w:top w:val="single" w:sz="6" w:space="0" w:color="B8C5D6"/>
              <w:left w:val="single" w:sz="6" w:space="0" w:color="B8C5D6"/>
              <w:bottom w:val="single" w:sz="6" w:space="0" w:color="B8C5D6"/>
              <w:right w:val="single" w:sz="6" w:space="0" w:color="B8C5D6"/>
            </w:tcBorders>
          </w:tcPr>
          <w:p w14:paraId="69726F09" w14:textId="77777777" w:rsidR="007B4DD8" w:rsidRPr="005D1C39" w:rsidRDefault="00000000">
            <w:pPr>
              <w:spacing w:after="0"/>
              <w:jc w:val="both"/>
              <w:rPr>
                <w:lang w:val="el-GR"/>
              </w:rPr>
            </w:pPr>
            <w:r w:rsidRPr="005D1C39">
              <w:rPr>
                <w:sz w:val="18"/>
                <w:lang w:val="el-GR"/>
              </w:rPr>
              <w:t xml:space="preserve">Η </w:t>
            </w:r>
            <w:proofErr w:type="spellStart"/>
            <w:r w:rsidRPr="005D1C39">
              <w:rPr>
                <w:sz w:val="18"/>
                <w:lang w:val="el-GR"/>
              </w:rPr>
              <w:t>εξαρτητική</w:t>
            </w:r>
            <w:proofErr w:type="spellEnd"/>
            <w:r w:rsidRPr="005D1C39">
              <w:rPr>
                <w:sz w:val="18"/>
                <w:lang w:val="el-GR"/>
              </w:rPr>
              <w:t xml:space="preserve"> ζητά φροντίδα μέσω υποταγής και προσκόλλησης. Η </w:t>
            </w:r>
            <w:proofErr w:type="spellStart"/>
            <w:r w:rsidRPr="005D1C39">
              <w:rPr>
                <w:sz w:val="18"/>
                <w:lang w:val="el-GR"/>
              </w:rPr>
              <w:t>ιστριονική</w:t>
            </w:r>
            <w:proofErr w:type="spellEnd"/>
            <w:r w:rsidRPr="005D1C39">
              <w:rPr>
                <w:sz w:val="18"/>
                <w:lang w:val="el-GR"/>
              </w:rPr>
              <w:t xml:space="preserve"> ζητά προσοχή μέσω θεατρικότητας και σαγήνης.</w:t>
            </w:r>
          </w:p>
        </w:tc>
      </w:tr>
    </w:tbl>
    <w:p w14:paraId="272C7D15" w14:textId="77777777" w:rsidR="007B4DD8" w:rsidRPr="005D1C39" w:rsidRDefault="007B4DD8">
      <w:pPr>
        <w:rPr>
          <w:lang w:val="el-GR"/>
        </w:rPr>
      </w:pPr>
    </w:p>
    <w:p w14:paraId="70C7483F" w14:textId="77777777" w:rsidR="007B4DD8" w:rsidRPr="005D1C39" w:rsidRDefault="00000000">
      <w:pPr>
        <w:pStyle w:val="Heading2"/>
        <w:keepNext/>
        <w:keepLines/>
        <w:rPr>
          <w:lang w:val="el-GR"/>
        </w:rPr>
      </w:pPr>
      <w:r w:rsidRPr="005D1C39">
        <w:rPr>
          <w:lang w:val="el-GR"/>
        </w:rPr>
        <w:t>Πιθανές ερωτήσεις ανάπτυξης</w:t>
      </w:r>
    </w:p>
    <w:p w14:paraId="282B8CE1" w14:textId="77777777" w:rsidR="007B4DD8" w:rsidRPr="005D1C39" w:rsidRDefault="00000000">
      <w:pPr>
        <w:pStyle w:val="Heading3"/>
        <w:keepNext/>
        <w:keepLines/>
        <w:rPr>
          <w:lang w:val="el-GR"/>
        </w:rPr>
      </w:pPr>
      <w:r w:rsidRPr="005D1C39">
        <w:rPr>
          <w:lang w:val="el-GR"/>
        </w:rPr>
        <w:t xml:space="preserve">“Να αναπτύξετε την </w:t>
      </w:r>
      <w:proofErr w:type="spellStart"/>
      <w:r w:rsidRPr="005D1C39">
        <w:rPr>
          <w:lang w:val="el-GR"/>
        </w:rPr>
        <w:t>ιδεοψυχαναγκαστική</w:t>
      </w:r>
      <w:proofErr w:type="spellEnd"/>
      <w:r w:rsidRPr="005D1C39">
        <w:rPr>
          <w:lang w:val="el-GR"/>
        </w:rPr>
        <w:t xml:space="preserve"> διαταραχή προσωπικότητας.”</w:t>
      </w:r>
    </w:p>
    <w:p w14:paraId="29C84E1C" w14:textId="77777777" w:rsidR="007B4DD8" w:rsidRPr="005D1C39" w:rsidRDefault="00000000">
      <w:pPr>
        <w:spacing w:after="100"/>
        <w:jc w:val="both"/>
        <w:rPr>
          <w:lang w:val="el-GR"/>
        </w:rPr>
      </w:pPr>
      <w:r w:rsidRPr="005D1C39">
        <w:rPr>
          <w:lang w:val="el-GR"/>
        </w:rPr>
        <w:t xml:space="preserve">Απάντησε με: πυρήνας τάξης/ελέγχου/τελειοθηρίας, κλινική εικόνα, διαφορά από </w:t>
      </w:r>
      <w:r>
        <w:t>OCD</w:t>
      </w:r>
      <w:r w:rsidRPr="005D1C39">
        <w:rPr>
          <w:lang w:val="el-GR"/>
        </w:rPr>
        <w:t>, ψυχοδυναμική με απαιτητικούς γονείς και ντροπή, άμυνες, θεραπεία.</w:t>
      </w:r>
    </w:p>
    <w:p w14:paraId="04694EC2" w14:textId="77777777" w:rsidR="007B4DD8" w:rsidRPr="005D1C39" w:rsidRDefault="00000000">
      <w:pPr>
        <w:pStyle w:val="Heading3"/>
        <w:keepNext/>
        <w:keepLines/>
        <w:rPr>
          <w:lang w:val="el-GR"/>
        </w:rPr>
      </w:pPr>
      <w:r w:rsidRPr="005D1C39">
        <w:rPr>
          <w:lang w:val="el-GR"/>
        </w:rPr>
        <w:t xml:space="preserve">“Να αναπτύξετε την </w:t>
      </w:r>
      <w:proofErr w:type="spellStart"/>
      <w:r w:rsidRPr="005D1C39">
        <w:rPr>
          <w:lang w:val="el-GR"/>
        </w:rPr>
        <w:t>αποφευκτική</w:t>
      </w:r>
      <w:proofErr w:type="spellEnd"/>
      <w:r w:rsidRPr="005D1C39">
        <w:rPr>
          <w:lang w:val="el-GR"/>
        </w:rPr>
        <w:t xml:space="preserve"> διαταραχή προσωπικότητας.”</w:t>
      </w:r>
    </w:p>
    <w:p w14:paraId="56FF1FFF" w14:textId="77777777" w:rsidR="007B4DD8" w:rsidRPr="005D1C39" w:rsidRDefault="00000000">
      <w:pPr>
        <w:spacing w:after="100"/>
        <w:jc w:val="both"/>
        <w:rPr>
          <w:lang w:val="el-GR"/>
        </w:rPr>
      </w:pPr>
      <w:r w:rsidRPr="005D1C39">
        <w:rPr>
          <w:lang w:val="el-GR"/>
        </w:rPr>
        <w:t xml:space="preserve">Απάντησε με: κοινωνική αναστολή, αίσθημα ανεπάρκειας, φόβος κριτικής, αποφυγή, επιθυμία σχέσεων αλλά απόσυρση, ψυχοδυναμική ντροπής, θεραπευτική ενεργητικότητα και </w:t>
      </w:r>
      <w:proofErr w:type="spellStart"/>
      <w:r w:rsidRPr="005D1C39">
        <w:rPr>
          <w:lang w:val="el-GR"/>
        </w:rPr>
        <w:t>ενσυναίσθηση</w:t>
      </w:r>
      <w:proofErr w:type="spellEnd"/>
      <w:r w:rsidRPr="005D1C39">
        <w:rPr>
          <w:lang w:val="el-GR"/>
        </w:rPr>
        <w:t>.</w:t>
      </w:r>
    </w:p>
    <w:p w14:paraId="147B6A55" w14:textId="77777777" w:rsidR="007B4DD8" w:rsidRPr="005D1C39" w:rsidRDefault="00000000">
      <w:pPr>
        <w:pStyle w:val="Heading3"/>
        <w:keepNext/>
        <w:keepLines/>
        <w:rPr>
          <w:lang w:val="el-GR"/>
        </w:rPr>
      </w:pPr>
      <w:r w:rsidRPr="005D1C39">
        <w:rPr>
          <w:lang w:val="el-GR"/>
        </w:rPr>
        <w:t xml:space="preserve">“Να αναπτύξετε την </w:t>
      </w:r>
      <w:proofErr w:type="spellStart"/>
      <w:r w:rsidRPr="005D1C39">
        <w:rPr>
          <w:lang w:val="el-GR"/>
        </w:rPr>
        <w:t>εξαρτητική</w:t>
      </w:r>
      <w:proofErr w:type="spellEnd"/>
      <w:r w:rsidRPr="005D1C39">
        <w:rPr>
          <w:lang w:val="el-GR"/>
        </w:rPr>
        <w:t xml:space="preserve"> διαταραχή προσωπικότητας.”</w:t>
      </w:r>
    </w:p>
    <w:p w14:paraId="5DAAF98C" w14:textId="77777777" w:rsidR="007B4DD8" w:rsidRPr="005D1C39" w:rsidRDefault="00000000">
      <w:pPr>
        <w:spacing w:after="100"/>
        <w:jc w:val="both"/>
        <w:rPr>
          <w:lang w:val="el-GR"/>
        </w:rPr>
      </w:pPr>
      <w:r w:rsidRPr="005D1C39">
        <w:rPr>
          <w:lang w:val="el-GR"/>
        </w:rPr>
        <w:t xml:space="preserve">Απάντησε με: ανάγκη φροντίδας, φόβος αποχωρισμού, </w:t>
      </w:r>
      <w:proofErr w:type="spellStart"/>
      <w:r w:rsidRPr="005D1C39">
        <w:rPr>
          <w:lang w:val="el-GR"/>
        </w:rPr>
        <w:t>υποτακτικότητα</w:t>
      </w:r>
      <w:proofErr w:type="spellEnd"/>
      <w:r w:rsidRPr="005D1C39">
        <w:rPr>
          <w:lang w:val="el-GR"/>
        </w:rPr>
        <w:t>, δυσκολία αποφάσεων, ψυχοδυναμική υπερπροστασίας/γονικού ελέγχου, θεραπευτικό παράδοξο εξάρτησης και αυτονομίας.</w:t>
      </w:r>
    </w:p>
    <w:p w14:paraId="03345252" w14:textId="77777777" w:rsidR="007B4DD8" w:rsidRPr="005D1C39" w:rsidRDefault="00000000">
      <w:pPr>
        <w:pStyle w:val="Heading3"/>
        <w:keepNext/>
        <w:keepLines/>
        <w:rPr>
          <w:lang w:val="el-GR"/>
        </w:rPr>
      </w:pPr>
      <w:r w:rsidRPr="005D1C39">
        <w:rPr>
          <w:lang w:val="el-GR"/>
        </w:rPr>
        <w:t>“Να συγκρίνετε τις τρεις διαταραχές της Ομάδας Γ.”</w:t>
      </w:r>
    </w:p>
    <w:p w14:paraId="0946BAD5" w14:textId="77777777" w:rsidR="007B4DD8" w:rsidRPr="005D1C39" w:rsidRDefault="00000000">
      <w:pPr>
        <w:spacing w:after="100"/>
        <w:jc w:val="both"/>
        <w:rPr>
          <w:lang w:val="el-GR"/>
        </w:rPr>
      </w:pPr>
      <w:r w:rsidRPr="005D1C39">
        <w:rPr>
          <w:lang w:val="el-GR"/>
        </w:rPr>
        <w:t xml:space="preserve">Χρησιμοποίησε τον φόβο ως άξονα: στην </w:t>
      </w:r>
      <w:proofErr w:type="spellStart"/>
      <w:r w:rsidRPr="005D1C39">
        <w:rPr>
          <w:lang w:val="el-GR"/>
        </w:rPr>
        <w:t>ιδεοψυχαναγκαστική</w:t>
      </w:r>
      <w:proofErr w:type="spellEnd"/>
      <w:r w:rsidRPr="005D1C39">
        <w:rPr>
          <w:lang w:val="el-GR"/>
        </w:rPr>
        <w:t xml:space="preserve"> ο φόβος γίνεται έλεγχος, στην </w:t>
      </w:r>
      <w:proofErr w:type="spellStart"/>
      <w:r w:rsidRPr="005D1C39">
        <w:rPr>
          <w:lang w:val="el-GR"/>
        </w:rPr>
        <w:t>αποφευκτική</w:t>
      </w:r>
      <w:proofErr w:type="spellEnd"/>
      <w:r w:rsidRPr="005D1C39">
        <w:rPr>
          <w:lang w:val="el-GR"/>
        </w:rPr>
        <w:t xml:space="preserve"> γίνεται απόσυρση, στην </w:t>
      </w:r>
      <w:proofErr w:type="spellStart"/>
      <w:r w:rsidRPr="005D1C39">
        <w:rPr>
          <w:lang w:val="el-GR"/>
        </w:rPr>
        <w:t>εξαρτητική</w:t>
      </w:r>
      <w:proofErr w:type="spellEnd"/>
      <w:r w:rsidRPr="005D1C39">
        <w:rPr>
          <w:lang w:val="el-GR"/>
        </w:rPr>
        <w:t xml:space="preserve"> γίνεται προσκόλληση. Έπειτα δώσε για καθεμία κλινική εικόνα, ψυχοδυναμικό πυρήνα και θεραπευτική δυσκολία.</w:t>
      </w:r>
    </w:p>
    <w:p w14:paraId="797A22D8" w14:textId="77777777" w:rsidR="007B4DD8" w:rsidRPr="005D1C39" w:rsidRDefault="00000000">
      <w:pPr>
        <w:pStyle w:val="Heading2"/>
        <w:keepNext/>
        <w:keepLines/>
        <w:rPr>
          <w:lang w:val="el-GR"/>
        </w:rPr>
      </w:pPr>
      <w:r w:rsidRPr="005D1C39">
        <w:rPr>
          <w:lang w:val="el-GR"/>
        </w:rPr>
        <w:t>Τελική επανάληψη σε 10 γραμμές</w:t>
      </w:r>
    </w:p>
    <w:p w14:paraId="5D97A268" w14:textId="77777777" w:rsidR="007B4DD8" w:rsidRPr="005D1C39" w:rsidRDefault="00000000">
      <w:pPr>
        <w:spacing w:after="40"/>
        <w:jc w:val="both"/>
        <w:rPr>
          <w:lang w:val="el-GR"/>
        </w:rPr>
      </w:pPr>
      <w:r w:rsidRPr="005D1C39">
        <w:rPr>
          <w:lang w:val="el-GR"/>
        </w:rPr>
        <w:t>1. Ομάδα Γ = άγχος και φόβος.</w:t>
      </w:r>
    </w:p>
    <w:p w14:paraId="1D3E5AB5" w14:textId="77777777" w:rsidR="007B4DD8" w:rsidRPr="005D1C39" w:rsidRDefault="00000000">
      <w:pPr>
        <w:spacing w:after="40"/>
        <w:jc w:val="both"/>
        <w:rPr>
          <w:lang w:val="el-GR"/>
        </w:rPr>
      </w:pPr>
      <w:r w:rsidRPr="005D1C39">
        <w:rPr>
          <w:lang w:val="el-GR"/>
        </w:rPr>
        <w:t xml:space="preserve">2. Η </w:t>
      </w:r>
      <w:proofErr w:type="spellStart"/>
      <w:r w:rsidRPr="005D1C39">
        <w:rPr>
          <w:lang w:val="el-GR"/>
        </w:rPr>
        <w:t>ιδεοψυχαναγκαστική</w:t>
      </w:r>
      <w:proofErr w:type="spellEnd"/>
      <w:r w:rsidRPr="005D1C39">
        <w:rPr>
          <w:lang w:val="el-GR"/>
        </w:rPr>
        <w:t xml:space="preserve"> ελέγχει το άγχος με τάξη, τελειότητα και κανόνες.</w:t>
      </w:r>
    </w:p>
    <w:p w14:paraId="7C2A8CF2" w14:textId="77777777" w:rsidR="007B4DD8" w:rsidRPr="005D1C39" w:rsidRDefault="00000000">
      <w:pPr>
        <w:spacing w:after="40"/>
        <w:jc w:val="both"/>
        <w:rPr>
          <w:lang w:val="el-GR"/>
        </w:rPr>
      </w:pPr>
      <w:r w:rsidRPr="005D1C39">
        <w:rPr>
          <w:lang w:val="el-GR"/>
        </w:rPr>
        <w:t xml:space="preserve">3. Η </w:t>
      </w:r>
      <w:proofErr w:type="spellStart"/>
      <w:r w:rsidRPr="005D1C39">
        <w:rPr>
          <w:lang w:val="el-GR"/>
        </w:rPr>
        <w:t>ιδεοψυχαναγκαστική</w:t>
      </w:r>
      <w:proofErr w:type="spellEnd"/>
      <w:r w:rsidRPr="005D1C39">
        <w:rPr>
          <w:lang w:val="el-GR"/>
        </w:rPr>
        <w:t xml:space="preserve"> ΔΠ δεν είναι το ίδιο με </w:t>
      </w:r>
      <w:r>
        <w:t>OCD</w:t>
      </w:r>
      <w:r w:rsidRPr="005D1C39">
        <w:rPr>
          <w:lang w:val="el-GR"/>
        </w:rPr>
        <w:t>.</w:t>
      </w:r>
    </w:p>
    <w:p w14:paraId="076E0CCA" w14:textId="77777777" w:rsidR="007B4DD8" w:rsidRPr="005D1C39" w:rsidRDefault="00000000">
      <w:pPr>
        <w:spacing w:after="40"/>
        <w:jc w:val="both"/>
        <w:rPr>
          <w:lang w:val="el-GR"/>
        </w:rPr>
      </w:pPr>
      <w:r w:rsidRPr="005D1C39">
        <w:rPr>
          <w:lang w:val="el-GR"/>
        </w:rPr>
        <w:t xml:space="preserve">4. Στην </w:t>
      </w:r>
      <w:proofErr w:type="spellStart"/>
      <w:r w:rsidRPr="005D1C39">
        <w:rPr>
          <w:lang w:val="el-GR"/>
        </w:rPr>
        <w:t>ιδεοψυχαναγκαστική</w:t>
      </w:r>
      <w:proofErr w:type="spellEnd"/>
      <w:r w:rsidRPr="005D1C39">
        <w:rPr>
          <w:lang w:val="el-GR"/>
        </w:rPr>
        <w:t xml:space="preserve"> ψυχοδυναμικά κυριαρχούν ντροπή, έλεγχος, επιθετικότητα και άμυνες όπως εκλογίκευση και μόνωση συναισθήματος.</w:t>
      </w:r>
    </w:p>
    <w:p w14:paraId="23ED5203" w14:textId="77777777" w:rsidR="007B4DD8" w:rsidRPr="005D1C39" w:rsidRDefault="00000000">
      <w:pPr>
        <w:spacing w:after="40"/>
        <w:jc w:val="both"/>
        <w:rPr>
          <w:lang w:val="el-GR"/>
        </w:rPr>
      </w:pPr>
      <w:r w:rsidRPr="005D1C39">
        <w:rPr>
          <w:lang w:val="el-GR"/>
        </w:rPr>
        <w:t xml:space="preserve">5. Η </w:t>
      </w:r>
      <w:proofErr w:type="spellStart"/>
      <w:r w:rsidRPr="005D1C39">
        <w:rPr>
          <w:lang w:val="el-GR"/>
        </w:rPr>
        <w:t>αποφευκτική</w:t>
      </w:r>
      <w:proofErr w:type="spellEnd"/>
      <w:r w:rsidRPr="005D1C39">
        <w:rPr>
          <w:lang w:val="el-GR"/>
        </w:rPr>
        <w:t xml:space="preserve"> θέλει σχέσεις αλλά φοβάται κριτική, απόρριψη και ντροπή.</w:t>
      </w:r>
    </w:p>
    <w:p w14:paraId="62701282" w14:textId="77777777" w:rsidR="007B4DD8" w:rsidRPr="005D1C39" w:rsidRDefault="00000000">
      <w:pPr>
        <w:spacing w:after="40"/>
        <w:jc w:val="both"/>
        <w:rPr>
          <w:lang w:val="el-GR"/>
        </w:rPr>
      </w:pPr>
      <w:r w:rsidRPr="005D1C39">
        <w:rPr>
          <w:lang w:val="el-GR"/>
        </w:rPr>
        <w:t xml:space="preserve">6. Στην </w:t>
      </w:r>
      <w:proofErr w:type="spellStart"/>
      <w:r w:rsidRPr="005D1C39">
        <w:rPr>
          <w:lang w:val="el-GR"/>
        </w:rPr>
        <w:t>αποφευκτική</w:t>
      </w:r>
      <w:proofErr w:type="spellEnd"/>
      <w:r w:rsidRPr="005D1C39">
        <w:rPr>
          <w:lang w:val="el-GR"/>
        </w:rPr>
        <w:t xml:space="preserve"> το “βλέμμα του άλλου” βιώνεται ως επικριτικό ή απορριπτικό.</w:t>
      </w:r>
    </w:p>
    <w:p w14:paraId="0082E1C4" w14:textId="77777777" w:rsidR="007B4DD8" w:rsidRPr="005D1C39" w:rsidRDefault="00000000">
      <w:pPr>
        <w:spacing w:after="40"/>
        <w:jc w:val="both"/>
        <w:rPr>
          <w:lang w:val="el-GR"/>
        </w:rPr>
      </w:pPr>
      <w:r w:rsidRPr="005D1C39">
        <w:rPr>
          <w:lang w:val="el-GR"/>
        </w:rPr>
        <w:t xml:space="preserve">7. Η </w:t>
      </w:r>
      <w:proofErr w:type="spellStart"/>
      <w:r w:rsidRPr="005D1C39">
        <w:rPr>
          <w:lang w:val="el-GR"/>
        </w:rPr>
        <w:t>εξαρτητική</w:t>
      </w:r>
      <w:proofErr w:type="spellEnd"/>
      <w:r w:rsidRPr="005D1C39">
        <w:rPr>
          <w:lang w:val="el-GR"/>
        </w:rPr>
        <w:t xml:space="preserve"> πιστεύει ότι δεν μπορεί να λειτουργήσει χωρίς φροντίδα άλλου.</w:t>
      </w:r>
    </w:p>
    <w:p w14:paraId="381BDC31" w14:textId="77777777" w:rsidR="007B4DD8" w:rsidRPr="005D1C39" w:rsidRDefault="00000000">
      <w:pPr>
        <w:spacing w:after="40"/>
        <w:jc w:val="both"/>
        <w:rPr>
          <w:lang w:val="el-GR"/>
        </w:rPr>
      </w:pPr>
      <w:r w:rsidRPr="005D1C39">
        <w:rPr>
          <w:lang w:val="el-GR"/>
        </w:rPr>
        <w:t xml:space="preserve">8. Στην </w:t>
      </w:r>
      <w:proofErr w:type="spellStart"/>
      <w:r w:rsidRPr="005D1C39">
        <w:rPr>
          <w:lang w:val="el-GR"/>
        </w:rPr>
        <w:t>εξαρτητική</w:t>
      </w:r>
      <w:proofErr w:type="spellEnd"/>
      <w:r w:rsidRPr="005D1C39">
        <w:rPr>
          <w:lang w:val="el-GR"/>
        </w:rPr>
        <w:t xml:space="preserve"> κυριαρχούν υποταγή, προσκόλληση και φόβος αποχωρισμού.</w:t>
      </w:r>
    </w:p>
    <w:p w14:paraId="1FDB224A" w14:textId="77777777" w:rsidR="007B4DD8" w:rsidRPr="005D1C39" w:rsidRDefault="00000000">
      <w:pPr>
        <w:spacing w:after="40"/>
        <w:jc w:val="both"/>
        <w:rPr>
          <w:lang w:val="el-GR"/>
        </w:rPr>
      </w:pPr>
      <w:r w:rsidRPr="005D1C39">
        <w:rPr>
          <w:lang w:val="el-GR"/>
        </w:rPr>
        <w:t xml:space="preserve">9. Θεραπευτικά, η Ομάδα Γ θέλει συμμαχία, προσοχή στο άγχος και σταδιακή επεξεργασία των </w:t>
      </w:r>
      <w:proofErr w:type="spellStart"/>
      <w:r w:rsidRPr="005D1C39">
        <w:rPr>
          <w:lang w:val="el-GR"/>
        </w:rPr>
        <w:t>αμυνών</w:t>
      </w:r>
      <w:proofErr w:type="spellEnd"/>
      <w:r w:rsidRPr="005D1C39">
        <w:rPr>
          <w:lang w:val="el-GR"/>
        </w:rPr>
        <w:t>.</w:t>
      </w:r>
    </w:p>
    <w:p w14:paraId="34BF31B2" w14:textId="77777777" w:rsidR="007B4DD8" w:rsidRPr="005D1C39" w:rsidRDefault="00000000">
      <w:pPr>
        <w:spacing w:after="40"/>
        <w:jc w:val="both"/>
        <w:rPr>
          <w:lang w:val="el-GR"/>
        </w:rPr>
      </w:pPr>
      <w:r w:rsidRPr="005D1C39">
        <w:rPr>
          <w:lang w:val="el-GR"/>
        </w:rPr>
        <w:t>10. Για ανάπτυξη γράφεις πάντα: ορισμός, κλινική εικόνα, διαγνωστικά σημεία, ψυχοδυναμική κατανόηση, θεραπεία, διαφορική διάγνωση.</w:t>
      </w:r>
    </w:p>
    <w:p>
      <w:r>
        <w:br w:type="page"/>
      </w:r>
    </w:p>
    <w:p>
      <w:pPr>
        <w:pStyle w:val="Heading1"/>
      </w:pPr>
      <w:r>
        <w:t>Βιβλιακή Ενίσχυση από Κεφ. 13</w:t>
      </w:r>
    </w:p>
    <w:p>
      <w:pPr>
        <w:pStyle w:val="Heading2"/>
      </w:pPr>
      <w:r>
        <w:t>Η Ομάδα Γ ως φόβος που γίνεται μοτίβο ζωής</w:t>
      </w:r>
    </w:p>
    <w:p>
      <w:pPr>
        <w:jc w:val="both"/>
      </w:pPr>
      <w:r>
        <w:t>Το βιβλίο τονίζει ότι οι διαταραχές της Ομάδας Γ μοιάζουν λιγότερο «θεαματικές» από άλλες διαταραχές προσωπικότητας, αλλά δημιουργούν σοβαρή δυσλειτουργία επειδή ο φόβος γίνεται σταθερό, άκαμπτο μοτίβο προσαρμογής. Αυτό είναι χρήσιμο για ανάπτυξη: δεν αρκεί να γράψουμε ότι είναι «αγχώδεις». Πρέπει να δείξουμε πώς το άγχος μετατρέπεται σε χαρακτήρα.</w:t>
      </w:r>
    </w:p>
    <w:p>
      <w:pPr>
        <w:pStyle w:val="Heading2"/>
      </w:pPr>
      <w:r>
        <w:t>ΨΚΔΠ vs OCD</w:t>
      </w:r>
    </w:p>
    <w:p>
      <w:pPr>
        <w:jc w:val="both"/>
      </w:pPr>
      <w:r>
        <w:t>Το βιβλίο δίνει πολύ καθαρή διάκριση:</w:t>
      </w:r>
    </w:p>
    <w:p>
      <w:pPr>
        <w:pStyle w:val="ListBullet"/>
      </w:pPr>
      <w:r>
        <w:t xml:space="preserve">Στην </w:t>
      </w:r>
      <w:r>
        <w:rPr>
          <w:b/>
        </w:rPr>
        <w:t>ιδεοψυχαναγκαστική διαταραχή προσωπικότητας</w:t>
      </w:r>
      <w:r>
        <w:t xml:space="preserve"> τα χαρακτηριστικά είναι σταθερά, διαχρονικά και συχνά συντονικά με το Εγώ. Το άτομο θεωρεί τον έλεγχο, την τάξη και την τελειότητα λογικά και επιθυμητά.</w:t>
      </w:r>
    </w:p>
    <w:p>
      <w:pPr>
        <w:pStyle w:val="ListBullet"/>
      </w:pPr>
      <w:r>
        <w:t xml:space="preserve">Στο </w:t>
      </w:r>
      <w:r>
        <w:rPr>
          <w:b/>
        </w:rPr>
        <w:t>OCD</w:t>
      </w:r>
      <w:r>
        <w:t xml:space="preserve"> προέχουν παρεισφρητικές σκέψεις και τελετουργικές συμπεριφορές που προκαλούν δυσφορία και συχνά βιώνονται ως ξένες ή υπερβολικές.</w:t>
      </w:r>
    </w:p>
    <w:p>
      <w:pPr>
        <w:jc w:val="both"/>
      </w:pPr>
      <w:r>
        <w:t>Εξεταστική φράση:</w:t>
      </w:r>
    </w:p>
    <w:p>
      <w:pPr>
        <w:pStyle w:val="ExamEmphasis"/>
      </w:pPr>
      <w:r>
        <w:t>Η ΨΚΔΠ είναι τρόπος προσωπικότητας, ενώ το OCD είναι συμπτωματική διαταραχή με ιδεοληψίες και καταναγκασμούς.</w:t>
      </w:r>
    </w:p>
    <w:p>
      <w:pPr>
        <w:pStyle w:val="Heading2"/>
      </w:pPr>
      <w:r>
        <w:t>Αποφευκτική και εξαρτητική: τι ενισχύει το βιβλίο</w:t>
      </w:r>
    </w:p>
    <w:p>
      <w:pPr>
        <w:jc w:val="both"/>
      </w:pPr>
      <w:r>
        <w:t>Για την αποφευκτική, κράτα τη ντροπή και το επικριτικό βλέμμα του άλλου. Το άτομο δεν αποσύρεται επειδή δεν θέλει σχέσεις, αλλά επειδή αναμένει απόρριψη, γελοιοποίηση ή ταπείνωση.</w:t>
      </w:r>
    </w:p>
    <w:p>
      <w:pPr>
        <w:jc w:val="both"/>
      </w:pPr>
      <w:r>
        <w:t>Για την εξαρτητική, κράτα την αναπαράσταση του εαυτού ως ανήμπορου και του άλλου ως αναγκαίου φροντιστή. Η θεραπεία χρειάζεται ισορροπία: αρχικά μπορεί να στηριχτεί στη θεραπευτική σχέση, αλλά στόχος είναι να μην αναπαραχθεί μόνιμα η εξαρτητική οργάνωση.</w:t>
      </w:r>
    </w:p>
    <w:sectPr w:rsidR="007B4DD8" w:rsidRPr="005D1C39" w:rsidSect="00034616">
      <w:pgSz w:w="12240" w:h="15840"/>
      <w:pgMar w:top="879" w:right="879" w:bottom="87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D76785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C668A5"/>
    <w:multiLevelType w:val="hybridMultilevel"/>
    <w:tmpl w:val="C31CB212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E820CA"/>
    <w:multiLevelType w:val="hybridMultilevel"/>
    <w:tmpl w:val="58E82F38"/>
    <w:lvl w:ilvl="0" w:tplc="0408000F">
      <w:start w:val="1"/>
      <w:numFmt w:val="decimal"/>
      <w:lvlText w:val="%1."/>
      <w:lvlJc w:val="left"/>
      <w:pPr>
        <w:ind w:left="360" w:hanging="360"/>
      </w:p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8167ABA"/>
    <w:multiLevelType w:val="hybridMultilevel"/>
    <w:tmpl w:val="F0BA939C"/>
    <w:lvl w:ilvl="0" w:tplc="0408000F">
      <w:start w:val="1"/>
      <w:numFmt w:val="decimal"/>
      <w:lvlText w:val="%1."/>
      <w:lvlJc w:val="left"/>
      <w:pPr>
        <w:ind w:left="360" w:hanging="360"/>
      </w:p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88D5FCF"/>
    <w:multiLevelType w:val="multilevel"/>
    <w:tmpl w:val="C2E67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65565E"/>
    <w:multiLevelType w:val="hybridMultilevel"/>
    <w:tmpl w:val="4A261252"/>
    <w:lvl w:ilvl="0" w:tplc="0408000F">
      <w:start w:val="1"/>
      <w:numFmt w:val="decimal"/>
      <w:lvlText w:val="%1."/>
      <w:lvlJc w:val="left"/>
      <w:pPr>
        <w:ind w:left="360" w:hanging="360"/>
      </w:p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42450619">
    <w:abstractNumId w:val="8"/>
  </w:num>
  <w:num w:numId="2" w16cid:durableId="603849651">
    <w:abstractNumId w:val="6"/>
  </w:num>
  <w:num w:numId="3" w16cid:durableId="171459505">
    <w:abstractNumId w:val="5"/>
  </w:num>
  <w:num w:numId="4" w16cid:durableId="120656586">
    <w:abstractNumId w:val="4"/>
  </w:num>
  <w:num w:numId="5" w16cid:durableId="724379891">
    <w:abstractNumId w:val="7"/>
  </w:num>
  <w:num w:numId="6" w16cid:durableId="1178928200">
    <w:abstractNumId w:val="3"/>
  </w:num>
  <w:num w:numId="7" w16cid:durableId="846360719">
    <w:abstractNumId w:val="2"/>
  </w:num>
  <w:num w:numId="8" w16cid:durableId="395982146">
    <w:abstractNumId w:val="1"/>
  </w:num>
  <w:num w:numId="9" w16cid:durableId="81026607">
    <w:abstractNumId w:val="0"/>
  </w:num>
  <w:num w:numId="10" w16cid:durableId="153766742">
    <w:abstractNumId w:val="11"/>
  </w:num>
  <w:num w:numId="11" w16cid:durableId="1759475233">
    <w:abstractNumId w:val="9"/>
  </w:num>
  <w:num w:numId="12" w16cid:durableId="2035496457">
    <w:abstractNumId w:val="10"/>
  </w:num>
  <w:num w:numId="13" w16cid:durableId="241724001">
    <w:abstractNumId w:val="12"/>
  </w:num>
  <w:num w:numId="14" w16cid:durableId="598630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1BF"/>
    <w:rsid w:val="0015074B"/>
    <w:rsid w:val="001810C4"/>
    <w:rsid w:val="001B7B05"/>
    <w:rsid w:val="0029639D"/>
    <w:rsid w:val="00326F90"/>
    <w:rsid w:val="003506E9"/>
    <w:rsid w:val="00356F55"/>
    <w:rsid w:val="0043401B"/>
    <w:rsid w:val="005D1C39"/>
    <w:rsid w:val="006137FC"/>
    <w:rsid w:val="00631BB4"/>
    <w:rsid w:val="0070462E"/>
    <w:rsid w:val="00786044"/>
    <w:rsid w:val="007B4DD8"/>
    <w:rsid w:val="00911DA3"/>
    <w:rsid w:val="00A577EF"/>
    <w:rsid w:val="00AA1D8D"/>
    <w:rsid w:val="00B47730"/>
    <w:rsid w:val="00BE4BCE"/>
    <w:rsid w:val="00C820D6"/>
    <w:rsid w:val="00CB0664"/>
    <w:rsid w:val="00E334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E4D1ED"/>
  <w14:defaultImageDpi w14:val="300"/>
  <w15:docId w15:val="{35EF39A7-30BE-4E1E-96D3-A2E159229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rial" w:hAnsi="Aptos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6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6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6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3401B"/>
    <w:rPr>
      <w:rFonts w:ascii="Times New Roman" w:hAnsi="Times New Roman" w:cs="Times New Roman"/>
      <w:sz w:val="24"/>
      <w:szCs w:val="24"/>
    </w:rPr>
  </w:style>
  <w:style w:type="paragraph" w:customStyle="1" w:styleId="ExamEmphasis">
    <w:name w:val="Exam Emphasis"/>
    <w:basedOn w:val="Normal"/>
    <w:rPr>
      <w:i/>
      <w:color w:val="4050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3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10</Pages>
  <Words>2857</Words>
  <Characters>15432</Characters>
  <Application>Microsoft Office Word</Application>
  <DocSecurity>0</DocSecurity>
  <Lines>128</Lines>
  <Paragraphs>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35</vt:i4>
      </vt:variant>
    </vt:vector>
  </HeadingPairs>
  <TitlesOfParts>
    <vt:vector size="36" baseType="lpstr">
      <vt:lpstr>Σημειώσεις_Ομάδα_Γ_Διαταραχές_Προσωπικότητας</vt:lpstr>
      <vt:lpstr>Ομάδα Γ Διαταραχών Προσωπικότητας</vt:lpstr>
      <vt:lpstr>    Πώς να τη θυμάσαι</vt:lpstr>
      <vt:lpstr>    Γενικά σημεία της Ομάδας Γ</vt:lpstr>
      <vt:lpstr>    Χάρτης γρήγορης σύγκρισης</vt:lpstr>
      <vt:lpstr>    Ιδεοψυχαναγκαστική / Ψυχαναγκαστική-Καταναγκαστική Διαταραχή Προσωπικότητας</vt:lpstr>
      <vt:lpstr>        Πυρήνας</vt:lpstr>
      <vt:lpstr>        Κλινική εικόνα</vt:lpstr>
      <vt:lpstr>        Χαρακτηριστικά όπως συνοψίζονται στις διαφάνειες</vt:lpstr>
      <vt:lpstr>        Διαγνωστικές οδηγίες που εμφανίζονται στις διαφάνειες</vt:lpstr>
      <vt:lpstr>        Ψυχοδυναμική κατανόηση</vt:lpstr>
      <vt:lpstr>        Θεραπεία</vt:lpstr>
      <vt:lpstr>        Αν πέσει ανάπτυξη για την ιδεοψυχαναγκαστική</vt:lpstr>
      <vt:lpstr>    Αποφευκτική Διαταραχή Προσωπικότητας</vt:lpstr>
      <vt:lpstr>        Πυρήνας</vt:lpstr>
      <vt:lpstr>        Κλινική εικόνα</vt:lpstr>
      <vt:lpstr>        Διαγνωστικές οδηγίες που εμφανίζονται στις διαφάνειες</vt:lpstr>
      <vt:lpstr>        Αιτιολογικά και επιδημιολογικά στοιχεία</vt:lpstr>
      <vt:lpstr>        Ψυχοδυναμική κατανόηση</vt:lpstr>
      <vt:lpstr>        Θεραπεία</vt:lpstr>
      <vt:lpstr>        Αν πέσει ανάπτυξη για την αποφευκτική</vt:lpstr>
      <vt:lpstr>    Εξαρτητική Διαταραχή Προσωπικότητας</vt:lpstr>
      <vt:lpstr>        Πυρήνας</vt:lpstr>
      <vt:lpstr>        Κλινική εικόνα</vt:lpstr>
      <vt:lpstr>        Διαγνωστικές οδηγίες που εμφανίζονται στις διαφάνειες</vt:lpstr>
      <vt:lpstr>        Επιδημιολογικά και λειτουργικά στοιχεία</vt:lpstr>
      <vt:lpstr>        Ψυχοδυναμική κατανόηση</vt:lpstr>
      <vt:lpstr>        Θεραπεία</vt:lpstr>
      <vt:lpstr>        Αν πέσει ανάπτυξη για την εξαρτητική</vt:lpstr>
      <vt:lpstr>    Συγκρίσεις που βοηθούν πολύ στην εξέταση</vt:lpstr>
      <vt:lpstr>    Πιθανές ερωτήσεις ανάπτυξης</vt:lpstr>
      <vt:lpstr>        “Να αναπτύξετε την ιδεοψυχαναγκαστική διαταραχή προσωπικότητας.”</vt:lpstr>
      <vt:lpstr>        “Να αναπτύξετε την αποφευκτική διαταραχή προσωπικότητας.”</vt:lpstr>
      <vt:lpstr>        “Να αναπτύξετε την εξαρτητική διαταραχή προσωπικότητας.”</vt:lpstr>
      <vt:lpstr>        “Να συγκρίνετε τις τρεις διαταραχές της Ομάδας Γ.”</vt:lpstr>
      <vt:lpstr>    Τελική επανάληψη σε 10 γραμμές</vt:lpstr>
    </vt:vector>
  </TitlesOfParts>
  <Manager/>
  <Company/>
  <LinksUpToDate>false</LinksUpToDate>
  <CharactersWithSpaces>18253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Σημειώσεις_Ομάδα_Γ_Διαταραχές_Προσωπικότητας</dc:title>
  <dc:subject/>
  <dc:creator>python-docx</dc:creator>
  <cp:keywords/>
  <dc:description>generated by python-docx</dc:description>
  <cp:lastModifiedBy>NTANOS David-Vasileios</cp:lastModifiedBy>
  <cp:revision>9</cp:revision>
  <dcterms:created xsi:type="dcterms:W3CDTF">2013-12-23T23:15:00Z</dcterms:created>
  <dcterms:modified xsi:type="dcterms:W3CDTF">2026-09-10T07:31:00Z</dcterms:modified>
  <cp:category/>
</cp:coreProperties>
</file>