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Προκατάληψη και στερεότυπα</w:t>
      </w:r>
    </w:p>
    <w:p>
      <w:pPr>
        <w:spacing w:after="240"/>
      </w:pPr>
      <w:r>
        <w:rPr>
          <w:rFonts w:ascii="Calibri" w:hAnsi="Calibri" w:cs="Calibri"/>
          <w:color w:val="555555"/>
          <w:sz w:val="22"/>
        </w:rPr>
        <w:t>Η ενότητα συνδέει κλασικές και κριτικές προσεγγίσεις: περιεχόμενο στερεοτύπων, κατηγοριοποίηση, γνωστικά σχήματα, μνήμη, λόγο, κοινωνικές αναπαραστάσεις και στερεοτυπική απειλή.</w:t>
      </w:r>
    </w:p>
    <w:p>
      <w:pPr>
        <w:pStyle w:val="Heading1"/>
      </w:pPr>
      <w:r>
        <w:t>Πηγές</w:t>
      </w:r>
    </w:p>
    <w:p>
      <w:pPr>
        <w:pStyle w:val="ListBullet"/>
      </w:pPr>
      <w:r>
        <w:t>Διάλεξη 8: Προκατάληψη και στερεότυπα (1) - 8. Προκατάληψη - στερεότυπα 1.pptx, διαφάνειες 1-54.</w:t>
      </w:r>
    </w:p>
    <w:p>
      <w:pPr>
        <w:pStyle w:val="ListBullet"/>
      </w:pPr>
      <w:r>
        <w:t>Dickerson: Διάλεξη 8 &amp; 9 Dickerson .pdf, σελίδες βιβλίου 334-357, 366-382.</w:t>
      </w:r>
    </w:p>
    <w:p>
      <w:pPr>
        <w:pStyle w:val="ListBullet"/>
      </w:pPr>
      <w:r>
        <w:t>Διάλεξη 9: Προκατάληψη και στερεότυπα (2) - 9. Προκατάληψη - στερεότυπα 2.pptx, διαφάνειες 1-43.</w:t>
      </w:r>
    </w:p>
    <w:p>
      <w:pPr>
        <w:pStyle w:val="ListBullet"/>
      </w:pPr>
      <w:r>
        <w:t>Dickerson: Διάλεξη 8 &amp; 9 Dickerson .pdf, σελίδες βιβλίου 334-357, 366-382.</w:t>
      </w:r>
    </w:p>
    <w:p>
      <w:pPr>
        <w:pStyle w:val="Heading1"/>
      </w:pPr>
      <w:r>
        <w:t>Πώς να διαβάσεις την ενότητα</w:t>
      </w:r>
    </w:p>
    <w:p>
      <w:pPr>
        <w:pStyle w:val="ListBullet"/>
      </w:pPr>
      <w:r>
        <w:t>Πρώτα μάθε τον βασικό ορισμό κάθε έννοιας και ένα καθαρό παράδειγμα εφαρμογής.</w:t>
      </w:r>
    </w:p>
    <w:p>
      <w:pPr>
        <w:pStyle w:val="ListBullet"/>
      </w:pPr>
      <w:r>
        <w:t>Μετά σύνδεσε την έννοια με την κριτική της: ποια παραδοχή κάνει, τι αφήνει έξω και ποια κοινωνική συνέπεια έχει.</w:t>
      </w:r>
    </w:p>
    <w:p>
      <w:pPr>
        <w:pStyle w:val="ListBullet"/>
      </w:pPr>
      <w:r>
        <w:t>Στο τέλος κάνε τα πολλαπλής χωρίς να κοιτάς την απάντηση και γύρνα στην αντίστοιχη κάρτα έννοιας όπου δυσκολεύτηκες.</w:t>
      </w:r>
    </w:p>
    <w:p>
      <w:pPr>
        <w:pStyle w:val="Heading1"/>
      </w:pPr>
      <w:r>
        <w:t>Σημειώσεις</w:t>
      </w:r>
    </w:p>
    <w:p>
      <w:pPr>
        <w:pStyle w:val="Heading2"/>
      </w:pPr>
      <w:r>
        <w:t>Περιεχόμενο στερεοτύπων</w:t>
      </w:r>
    </w:p>
    <w:p>
      <w:r>
        <w:t>Τα στερεότυπα δεν είναι μόνο αρνητικές λίστες ιδιοτήτων. Είναι κοινωνικά διαδεδομένες αναπαραστάσεις ομάδων που μπορεί να οργανώνονται γύρω από διαστάσεις όπως θερμότητα/εγγύτητα και ικανότητα/επάρκεια.</w:t>
      </w:r>
    </w:p>
    <w:p>
      <w:r>
        <w:t>Οι κλασικές μελέτες τύπου Princeton δείχνουν ιστορική μεταβολή του περιεχομένου των στερεοτύπων, άρα τα στερεότυπα δεν είναι φυσικές αλήθειες για ομάδες αλλά κοινωνικά και ιστορικά σχήματα.</w:t>
      </w:r>
    </w:p>
    <w:p>
      <w:pPr>
        <w:pStyle w:val="ListBullet"/>
      </w:pPr>
      <w:r>
        <w:t>Περιεχόμενο: τι πιστεύεται για μια ομάδα.</w:t>
      </w:r>
    </w:p>
    <w:p>
      <w:pPr>
        <w:pStyle w:val="ListBullet"/>
      </w:pPr>
      <w:r>
        <w:t>Λειτουργία: τι κάνει αυτή η πεποίθηση στις σχέσεις ομάδων.</w:t>
      </w:r>
    </w:p>
    <w:p>
      <w:pPr>
        <w:pStyle w:val="ListBullet"/>
      </w:pPr>
      <w:r>
        <w:t>Παγίδα: να συζητηθεί το στερεότυπο μόνο ως ατομικό λάθος.</w:t>
      </w:r>
    </w:p>
    <w:p>
      <w:pPr>
        <w:pStyle w:val="Heading2"/>
      </w:pPr>
      <w:r>
        <w:t>Κατηγοριοποίηση και επίταση</w:t>
      </w:r>
    </w:p>
    <w:p>
      <w:r>
        <w:t>Η κοινωνική κατηγοριοποίηση απλοποιεί τον κόσμο αλλά μπορεί να υπερτονίζει διαφορές ανάμεσα σε κατηγορίες και ομοιότητες μέσα σε κατηγορίες. Το φαινόμενο επίτασης δείχνει πώς οι ετικέτες επηρεάζουν ακόμη και αντιληπτικές κρίσεις.</w:t>
      </w:r>
    </w:p>
    <w:p>
      <w:r>
        <w:t>Η κριτική ερώτηση είναι αν η κατηγοριοποίηση εξηγεί επαρκώς την προκατάληψη ή αν πρέπει να δούμε το περιεχόμενο, την εξουσία και τη ρητορική χρήση των κατηγοριών.</w:t>
      </w:r>
    </w:p>
    <w:p>
      <w:pPr>
        <w:pStyle w:val="ListBullet"/>
      </w:pPr>
      <w:r>
        <w:t>Διομαδική διαφορά: υπερτονίζεται.</w:t>
      </w:r>
    </w:p>
    <w:p>
      <w:pPr>
        <w:pStyle w:val="ListBullet"/>
      </w:pPr>
      <w:r>
        <w:t>Ενδοομαδική ομοιογένεια: τα μέλη φαίνονται πιο όμοια.</w:t>
      </w:r>
    </w:p>
    <w:p>
      <w:pPr>
        <w:pStyle w:val="ListBullet"/>
      </w:pPr>
      <w:r>
        <w:t>Billig: κατηγοριοποίηση και επιμεροποίηση λειτουργούν μαζί, όχι ως απλό δίπολο.</w:t>
      </w:r>
    </w:p>
    <w:p>
      <w:pPr>
        <w:pStyle w:val="Heading2"/>
      </w:pPr>
      <w:r>
        <w:t>Σχήματα, μνήμη και αυτοεκπληρούμενη προφητεία</w:t>
      </w:r>
    </w:p>
    <w:p>
      <w:r>
        <w:t>Τα στερεότυπα ως σχήματα καθοδηγούν κωδικοποίηση, ερμηνεία και μνήμη. Μπορούμε να θυμόμαστε περισσότερο πληροφορίες συνεπείς ή ιδιαίτερα συναφείς με ένα σχήμα, και να ερμηνεύουμε αμφίσημες πράξεις με βάση προσδοκίες.</w:t>
      </w:r>
    </w:p>
    <w:p>
      <w:r>
        <w:t>Η αυτοεκπληρούμενη προφητεία δείχνει ότι το στερεότυπο δεν μένει στο μυαλό. Μπορεί να διαμορφώσει την αλληλεπίδραση έτσι ώστε ο άλλος να οδηγηθεί σε συμπεριφορά που φαίνεται να το επιβεβαιώνει.</w:t>
      </w:r>
    </w:p>
    <w:p>
      <w:pPr>
        <w:pStyle w:val="ListBullet"/>
      </w:pPr>
      <w:r>
        <w:t>Κωδικοποίηση: τι προσέχουμε.</w:t>
      </w:r>
    </w:p>
    <w:p>
      <w:pPr>
        <w:pStyle w:val="ListBullet"/>
      </w:pPr>
      <w:r>
        <w:t>Μνήμη: τι ανακαλούμε.</w:t>
      </w:r>
    </w:p>
    <w:p>
      <w:pPr>
        <w:pStyle w:val="ListBullet"/>
      </w:pPr>
      <w:r>
        <w:t>Ερμηνεία: τι σημαίνει μια αμφίσημη πράξη.</w:t>
      </w:r>
    </w:p>
    <w:p>
      <w:pPr>
        <w:pStyle w:val="ListBullet"/>
      </w:pPr>
      <w:r>
        <w:t>Συμπεριφορά: πώς προκαλούμε αντιδράσεις που επιβεβαιώνουν προσδοκίες.</w:t>
      </w:r>
    </w:p>
    <w:p>
      <w:pPr>
        <w:pStyle w:val="Heading2"/>
      </w:pPr>
      <w:r>
        <w:t>Λόγος, κοινωνικές αναπαραστάσεις και εξουσία</w:t>
      </w:r>
    </w:p>
    <w:p>
      <w:r>
        <w:t>Οι κριτικές προσεγγίσεις μετατοπίζουν την προκατάληψη από το εσωτερικό του ατόμου στον λόγο και στις κοινωνικές αναπαραστάσεις. Τα στερεότυπα εμφανίζονται ως τρόποι οργάνωσης πραγματικότητας, χάραξης ορίων και νομιμοποίησης ιεραρχιών.</w:t>
      </w:r>
    </w:p>
    <w:p>
      <w:r>
        <w:t>Η λογοψυχολογία δείχνει ότι οι άνθρωποι συχνά δεν μιλούν ανοιχτά προκατειλημμένα. Χρησιμοποιούν αποποιήσεις, όρους λογικότητας, εξαιρέσεις και φαινομενικά ανεκτικό λόγο που συνεχίζει να υποτιμά.</w:t>
      </w:r>
    </w:p>
    <w:p>
      <w:pPr>
        <w:pStyle w:val="ListBullet"/>
      </w:pPr>
      <w:r>
        <w:t>Αγκυροβόληση: το νέο/απειλητικό μπαίνει σε γνωστές κατηγορίες.</w:t>
      </w:r>
    </w:p>
    <w:p>
      <w:pPr>
        <w:pStyle w:val="ListBullet"/>
      </w:pPr>
      <w:r>
        <w:t>Αντικειμενοποίηση: αφηρημένες απειλές γίνονται συγκεκριμένες εικόνες.</w:t>
      </w:r>
    </w:p>
    <w:p>
      <w:pPr>
        <w:pStyle w:val="ListBullet"/>
      </w:pPr>
      <w:r>
        <w:t>Prejudice-talk: ο λόγος δεν εκφράζει μόνο προκατάληψη, την παράγει.</w:t>
      </w:r>
    </w:p>
    <w:p>
      <w:pPr>
        <w:pStyle w:val="Heading2"/>
      </w:pPr>
      <w:r>
        <w:t>Στερεοτυπική απειλή</w:t>
      </w:r>
    </w:p>
    <w:p>
      <w:r>
        <w:t>Η στερεοτυπική απειλή δείχνει ότι το στερεότυπο επηρεάζει και τα μέλη της στοχοποιημένης ομάδας. Όταν ένα αρνητικό στερεότυπο γίνεται σχετικό με μια επίδοση, το άγχος επιβεβαίωσης μπορεί να μειώσει την απόδοση.</w:t>
      </w:r>
    </w:p>
    <w:p>
      <w:r>
        <w:t>Το σημείο δεν είναι ότι τα άτομα εσωτερικεύουν απλώς ψευδείς ιδέες. Είναι ότι η κοινωνική σημασία μιας κατηγορίας εισέρχεται στην ίδια την κατάσταση αξιολόγησης.</w:t>
      </w:r>
    </w:p>
    <w:p>
      <w:pPr>
        <w:pStyle w:val="ListBullet"/>
      </w:pPr>
      <w:r>
        <w:t>Προσοχή: δεν είναι πρόβλημα ικανότητας, αλλά απειλής μέσα σε αξιολογικό πλαίσιο.</w:t>
      </w:r>
    </w:p>
    <w:p>
      <w:pPr>
        <w:pStyle w:val="ListBullet"/>
      </w:pPr>
      <w:r>
        <w:t>Εξεταστικά: σύνδεσε στερεοτυπική απειλή με γλώσσα, θεσμούς και προσδοκίες.</w:t>
      </w:r>
    </w:p>
    <w:p>
      <w:pPr>
        <w:pStyle w:val="Heading1"/>
      </w:pPr>
      <w:r>
        <w:t>Κάρτες διαβάσματος</w:t>
      </w:r>
    </w:p>
    <w:p>
      <w:pPr>
        <w:spacing w:after="160"/>
      </w:pPr>
      <w:r>
        <w:t>Χρησιμοποίησε τις κάρτες για γρήγορη επανάληψη: πρώτα ο πυρήνας της έννοιας, μετά εφαρμογή, κριτική και παγίδα.</w:t>
      </w:r>
    </w:p>
    <w:p>
      <w:pPr>
        <w:pStyle w:val="Heading2"/>
      </w:pPr>
      <w:r>
        <w:t>περιεχόμενο στερεοτύπων</w:t>
      </w:r>
    </w:p>
    <w:p>
      <w:r>
        <w:rPr>
          <w:b/>
        </w:rPr>
        <w:t xml:space="preserve">Τι να θυμάμαι: </w:t>
      </w:r>
      <w:r>
        <w:t>Να αναλυθούν οι διαστάσεις περιεχομένου και οι κοινωνικές συνέπειές τους.</w:t>
      </w:r>
    </w:p>
    <w:p>
      <w:r>
        <w:rPr>
          <w:b/>
        </w:rPr>
        <w:t xml:space="preserve">Πώς το χρησιμοποιώ σε απάντηση: </w:t>
      </w:r>
      <w:r>
        <w:t>Να δούμε ποια συναισθήματα και συμπεριφορές προκαλεί ο συνδυασμός θερμότητας και ικανότητας.</w:t>
      </w:r>
    </w:p>
    <w:p>
      <w:r>
        <w:rPr>
          <w:b/>
        </w:rPr>
        <w:t xml:space="preserve">Κριτική ματιά: </w:t>
      </w:r>
      <w:r>
        <w:t>Να ερωτηθεί ποιος παράγει το περιεχόμενο και ποιες ιεραρχίες υπηρετεί.</w:t>
      </w:r>
    </w:p>
    <w:p>
      <w:r>
        <w:rPr>
          <w:b/>
        </w:rPr>
        <w:t xml:space="preserve">Μην το γράψεις έτσι: </w:t>
      </w:r>
      <w:r>
        <w:t>Να θεωρηθεί ότι το περιεχόμενο ενός στερεοτύπου είναι απλή περίληψη πραγματικών διαφορών.</w:t>
      </w:r>
    </w:p>
    <w:p>
      <w:r>
        <w:rPr>
          <w:rFonts w:ascii="Calibri" w:hAnsi="Calibri" w:cs="Calibri"/>
          <w:color w:val="555555"/>
          <w:sz w:val="18"/>
        </w:rPr>
        <w:t>Πηγή: Διάλεξη 8, Dickerson σελ. 334-357</w:t>
      </w:r>
    </w:p>
    <w:p>
      <w:pPr>
        <w:pStyle w:val="Heading2"/>
      </w:pPr>
      <w:r>
        <w:t>Princeton trilogy και ιστορική μεταβολή</w:t>
      </w:r>
    </w:p>
    <w:p>
      <w:r>
        <w:rPr>
          <w:b/>
        </w:rPr>
        <w:t xml:space="preserve">Τι να θυμάμαι: </w:t>
      </w:r>
      <w:r>
        <w:t>Να φανεί ότι τα στερεότυπα είναι ιστορικά μεταβλητές κοινωνικές αναπαραστάσεις.</w:t>
      </w:r>
    </w:p>
    <w:p>
      <w:r>
        <w:rPr>
          <w:b/>
        </w:rPr>
        <w:t xml:space="preserve">Πώς το χρησιμοποιώ σε απάντηση: </w:t>
      </w:r>
      <w:r>
        <w:t>Να συνδεθεί η αλλαγή περιεχομένου με πολιτικό και κοινωνικό πλαίσιο.</w:t>
      </w:r>
    </w:p>
    <w:p>
      <w:r>
        <w:rPr>
          <w:b/>
        </w:rPr>
        <w:t xml:space="preserve">Κριτική ματιά: </w:t>
      </w:r>
      <w:r>
        <w:t>Να αμφισβητηθεί η ιδέα ενός σταθερού πυρήνα αλήθειας.</w:t>
      </w:r>
    </w:p>
    <w:p>
      <w:r>
        <w:rPr>
          <w:b/>
        </w:rPr>
        <w:t xml:space="preserve">Μην το γράψεις έτσι: </w:t>
      </w:r>
      <w:r>
        <w:t>Να διαβαστεί η μεταβολή ως βελτίωση ατομικής πληροφόρησης μόνο.</w:t>
      </w:r>
    </w:p>
    <w:p>
      <w:r>
        <w:rPr>
          <w:rFonts w:ascii="Calibri" w:hAnsi="Calibri" w:cs="Calibri"/>
          <w:color w:val="555555"/>
          <w:sz w:val="18"/>
        </w:rPr>
        <w:t>Πηγή: Διάλεξη 8</w:t>
      </w:r>
    </w:p>
    <w:p>
      <w:pPr>
        <w:pStyle w:val="Heading2"/>
      </w:pPr>
      <w:r>
        <w:t>Tajfel και επίταση</w:t>
      </w:r>
    </w:p>
    <w:p>
      <w:r>
        <w:rPr>
          <w:b/>
        </w:rPr>
        <w:t xml:space="preserve">Τι να θυμάμαι: </w:t>
      </w:r>
      <w:r>
        <w:t>Να εξηγηθεί πώς η κατηγοριοποίηση ενισχύει αντιληπτές διαφορές μεταξύ ομάδων.</w:t>
      </w:r>
    </w:p>
    <w:p>
      <w:r>
        <w:rPr>
          <w:b/>
        </w:rPr>
        <w:t xml:space="preserve">Πώς το χρησιμοποιώ σε απάντηση: </w:t>
      </w:r>
      <w:r>
        <w:t>Να συνδεθούν ετικέτες με διομαδική διάκριση και ενδοομαδική ομοιογένεια.</w:t>
      </w:r>
    </w:p>
    <w:p>
      <w:r>
        <w:rPr>
          <w:b/>
        </w:rPr>
        <w:t xml:space="preserve">Κριτική ματιά: </w:t>
      </w:r>
      <w:r>
        <w:t>Να μη θεωρηθεί η κατηγοριοποίηση επαρκής εξήγηση χωρίς περιεχόμενο και εξουσία.</w:t>
      </w:r>
    </w:p>
    <w:p>
      <w:r>
        <w:rPr>
          <w:b/>
        </w:rPr>
        <w:t xml:space="preserve">Μην το γράψεις έτσι: </w:t>
      </w:r>
      <w:r>
        <w:t>Να θεωρηθεί ότι οι κατηγορίες απλώς αντανακλούν φυσικά όρια.</w:t>
      </w:r>
    </w:p>
    <w:p>
      <w:r>
        <w:rPr>
          <w:rFonts w:ascii="Calibri" w:hAnsi="Calibri" w:cs="Calibri"/>
          <w:color w:val="555555"/>
          <w:sz w:val="18"/>
        </w:rPr>
        <w:t>Πηγή: Διάλεξη 8-9 και Dickerson σελ. 366-382</w:t>
      </w:r>
    </w:p>
    <w:p>
      <w:pPr>
        <w:pStyle w:val="Heading2"/>
      </w:pPr>
      <w:r>
        <w:t>γνωστικός φιλάργυρος και στερεότυπα</w:t>
      </w:r>
    </w:p>
    <w:p>
      <w:r>
        <w:rPr>
          <w:b/>
        </w:rPr>
        <w:t xml:space="preserve">Τι να θυμάμαι: </w:t>
      </w:r>
      <w:r>
        <w:t>Να αναγνωριστεί η λειτουργία γνωστικής οικονομίας χωρίς να αθωώνεται το αποτέλεσμα.</w:t>
      </w:r>
    </w:p>
    <w:p>
      <w:r>
        <w:rPr>
          <w:b/>
        </w:rPr>
        <w:t xml:space="preserve">Πώς το χρησιμοποιώ σε απάντηση: </w:t>
      </w:r>
      <w:r>
        <w:t>Να εξεταστεί πότε το σχήμα χρησιμοποιείται αντί για εξατομικευμένη πληροφορία.</w:t>
      </w:r>
    </w:p>
    <w:p>
      <w:r>
        <w:rPr>
          <w:b/>
        </w:rPr>
        <w:t xml:space="preserve">Κριτική ματιά: </w:t>
      </w:r>
      <w:r>
        <w:t>Να ρωτηθεί γιατί ορισμένες συντομεύσεις είναι κοινωνικά πιο διαθέσιμες και επιβλαβείς.</w:t>
      </w:r>
    </w:p>
    <w:p>
      <w:r>
        <w:rPr>
          <w:b/>
        </w:rPr>
        <w:t xml:space="preserve">Μην το γράψεις έτσι: </w:t>
      </w:r>
      <w:r>
        <w:t>Να παρουσιαστεί το στερεότυπο ως αθώα εξοικονόμηση σκέψης.</w:t>
      </w:r>
    </w:p>
    <w:p>
      <w:r>
        <w:rPr>
          <w:rFonts w:ascii="Calibri" w:hAnsi="Calibri" w:cs="Calibri"/>
          <w:color w:val="555555"/>
          <w:sz w:val="18"/>
        </w:rPr>
        <w:t>Πηγή: Διάλεξη 9</w:t>
      </w:r>
    </w:p>
    <w:p>
      <w:pPr>
        <w:pStyle w:val="Heading2"/>
      </w:pPr>
      <w:r>
        <w:t>στερεότυπα και κωδικοποίηση</w:t>
      </w:r>
    </w:p>
    <w:p>
      <w:r>
        <w:rPr>
          <w:b/>
        </w:rPr>
        <w:t xml:space="preserve">Τι να θυμάμαι: </w:t>
      </w:r>
      <w:r>
        <w:t>Να δείξουμε ότι το σχήμα επηρεάζει τι προσέχουμε και πώς το κωδικοποιούμε.</w:t>
      </w:r>
    </w:p>
    <w:p>
      <w:r>
        <w:rPr>
          <w:b/>
        </w:rPr>
        <w:t xml:space="preserve">Πώς το χρησιμοποιώ σε απάντηση: </w:t>
      </w:r>
      <w:r>
        <w:t>Να αναλυθεί πώς η αρχική κατηγορία αλλάζει το νόημα της νέας πληροφορίας.</w:t>
      </w:r>
    </w:p>
    <w:p>
      <w:r>
        <w:rPr>
          <w:b/>
        </w:rPr>
        <w:t xml:space="preserve">Κριτική ματιά: </w:t>
      </w:r>
      <w:r>
        <w:t>Να ερωτηθεί πώς τα διαθέσιμα κοινωνικά σχήματα έχουν ήδη πολιτικό περιεχόμενο.</w:t>
      </w:r>
    </w:p>
    <w:p>
      <w:r>
        <w:rPr>
          <w:b/>
        </w:rPr>
        <w:t xml:space="preserve">Μην το γράψεις έτσι: </w:t>
      </w:r>
      <w:r>
        <w:t>Να θεωρηθεί ότι η κωδικοποίηση είναι ουδέτερο πρώτο στάδιο πριν την προκατάληψη.</w:t>
      </w:r>
    </w:p>
    <w:p>
      <w:r>
        <w:rPr>
          <w:rFonts w:ascii="Calibri" w:hAnsi="Calibri" w:cs="Calibri"/>
          <w:color w:val="555555"/>
          <w:sz w:val="18"/>
        </w:rPr>
        <w:t>Πηγή: Διάλεξη 9</w:t>
      </w:r>
    </w:p>
    <w:p>
      <w:pPr>
        <w:pStyle w:val="Heading2"/>
      </w:pPr>
      <w:r>
        <w:t>στερεότυπα και μνήμη</w:t>
      </w:r>
    </w:p>
    <w:p>
      <w:r>
        <w:rPr>
          <w:b/>
        </w:rPr>
        <w:t xml:space="preserve">Τι να θυμάμαι: </w:t>
      </w:r>
      <w:r>
        <w:t>Να συνδεθεί η ανάκληση με συνέπεια, συνάφεια και οργανωτική δύναμη του σχήματος.</w:t>
      </w:r>
    </w:p>
    <w:p>
      <w:r>
        <w:rPr>
          <w:b/>
        </w:rPr>
        <w:t xml:space="preserve">Πώς το χρησιμοποιώ σε απάντηση: </w:t>
      </w:r>
      <w:r>
        <w:t>Να δούμε πώς η μνήμη μπορεί να φαίνεται απόδειξη για το στερεότυπο.</w:t>
      </w:r>
    </w:p>
    <w:p>
      <w:r>
        <w:rPr>
          <w:b/>
        </w:rPr>
        <w:t xml:space="preserve">Κριτική ματιά: </w:t>
      </w:r>
      <w:r>
        <w:t>Να αμφισβητηθεί η μνήμη ως ουδέτερη αποθήκη κοινωνικών γεγονότων.</w:t>
      </w:r>
    </w:p>
    <w:p>
      <w:r>
        <w:rPr>
          <w:b/>
        </w:rPr>
        <w:t xml:space="preserve">Μην το γράψεις έτσι: </w:t>
      </w:r>
      <w:r>
        <w:t>Να θεωρηθεί ότι θυμόμαστε περισσότερο επειδή τα στερεότυπα είναι αληθινά.</w:t>
      </w:r>
    </w:p>
    <w:p>
      <w:r>
        <w:rPr>
          <w:rFonts w:ascii="Calibri" w:hAnsi="Calibri" w:cs="Calibri"/>
          <w:color w:val="555555"/>
          <w:sz w:val="18"/>
        </w:rPr>
        <w:t>Πηγή: Διάλεξη 9</w:t>
      </w:r>
    </w:p>
    <w:p>
      <w:pPr>
        <w:pStyle w:val="Heading2"/>
      </w:pPr>
      <w:r>
        <w:t>αυτοεκπληρούμενη προφητεία</w:t>
      </w:r>
    </w:p>
    <w:p>
      <w:r>
        <w:rPr>
          <w:b/>
        </w:rPr>
        <w:t xml:space="preserve">Τι να θυμάμαι: </w:t>
      </w:r>
      <w:r>
        <w:t>Να δειχθεί ότι το στερεότυπο διαμορφώνει την αλληλεπίδραση και όχι μόνο την κρίση.</w:t>
      </w:r>
    </w:p>
    <w:p>
      <w:r>
        <w:rPr>
          <w:b/>
        </w:rPr>
        <w:t xml:space="preserve">Πώς το χρησιμοποιώ σε απάντηση: </w:t>
      </w:r>
      <w:r>
        <w:t>Να εντοπιστούν συμπεριφορές του παρατηρητή που προκαλούν την αναμενόμενη αντίδραση.</w:t>
      </w:r>
    </w:p>
    <w:p>
      <w:r>
        <w:rPr>
          <w:b/>
        </w:rPr>
        <w:t xml:space="preserve">Κριτική ματιά: </w:t>
      </w:r>
      <w:r>
        <w:t>Να εξεταστεί η θεσμική ευθύνη εκείνων που ελέγχουν το πλαίσιο αξιολόγησης.</w:t>
      </w:r>
    </w:p>
    <w:p>
      <w:r>
        <w:rPr>
          <w:b/>
        </w:rPr>
        <w:t xml:space="preserve">Μην το γράψεις έτσι: </w:t>
      </w:r>
      <w:r>
        <w:t>Να πούμε ότι ο στόχος απλώς απέδειξε το στερεότυπο.</w:t>
      </w:r>
    </w:p>
    <w:p>
      <w:r>
        <w:rPr>
          <w:rFonts w:ascii="Calibri" w:hAnsi="Calibri" w:cs="Calibri"/>
          <w:color w:val="555555"/>
          <w:sz w:val="18"/>
        </w:rPr>
        <w:t>Πηγή: Διάλεξη 9</w:t>
      </w:r>
    </w:p>
    <w:p>
      <w:pPr>
        <w:pStyle w:val="Heading2"/>
      </w:pPr>
      <w:r>
        <w:t>Billig: κατηγοριοποίηση και επιμεροποίηση</w:t>
      </w:r>
    </w:p>
    <w:p>
      <w:r>
        <w:rPr>
          <w:b/>
        </w:rPr>
        <w:t xml:space="preserve">Τι να θυμάμαι: </w:t>
      </w:r>
      <w:r>
        <w:t>Να κατανοηθεί ότι η επιμεροποίηση δεν είναι αυτόματα αντίδοτο στην προκατάληψη.</w:t>
      </w:r>
    </w:p>
    <w:p>
      <w:r>
        <w:rPr>
          <w:b/>
        </w:rPr>
        <w:t xml:space="preserve">Πώς το χρησιμοποιώ σε απάντηση: </w:t>
      </w:r>
      <w:r>
        <w:t>Να αναλυθεί πώς οι λεπτομέρειες μπορούν να στηρίξουν μια γενική αρνητική εικόνα.</w:t>
      </w:r>
    </w:p>
    <w:p>
      <w:r>
        <w:rPr>
          <w:b/>
        </w:rPr>
        <w:t xml:space="preserve">Κριτική ματιά: </w:t>
      </w:r>
      <w:r>
        <w:t>Να αμφισβητηθεί η ιδέα ότι η προκατάληψη οφείλεται μόνο σε χονδροειδή κατηγοριοποίηση.</w:t>
      </w:r>
    </w:p>
    <w:p>
      <w:r>
        <w:rPr>
          <w:b/>
        </w:rPr>
        <w:t xml:space="preserve">Μην το γράψεις έτσι: </w:t>
      </w:r>
      <w:r>
        <w:t>Να θεωρηθεί ότι περισσότερη λεπτομέρεια σημαίνει απαραίτητα λιγότερη προκατάληψη.</w:t>
      </w:r>
    </w:p>
    <w:p>
      <w:r>
        <w:rPr>
          <w:rFonts w:ascii="Calibri" w:hAnsi="Calibri" w:cs="Calibri"/>
          <w:color w:val="555555"/>
          <w:sz w:val="18"/>
        </w:rPr>
        <w:t>Πηγή: Διάλεξη 9, Dickerson σελ. 366-382</w:t>
      </w:r>
    </w:p>
    <w:p>
      <w:pPr>
        <w:pStyle w:val="Heading2"/>
      </w:pPr>
      <w:r>
        <w:t>κοινωνικές αναπαραστάσεις</w:t>
      </w:r>
    </w:p>
    <w:p>
      <w:r>
        <w:rPr>
          <w:b/>
        </w:rPr>
        <w:t xml:space="preserve">Τι να θυμάμαι: </w:t>
      </w:r>
      <w:r>
        <w:t>Να δούμε τα στερεότυπα ως συλλογικές μορφές γνώσης που οργανώνουν κοινωνική πραγματικότητα.</w:t>
      </w:r>
    </w:p>
    <w:p>
      <w:r>
        <w:rPr>
          <w:b/>
        </w:rPr>
        <w:t xml:space="preserve">Πώς το χρησιμοποιώ σε απάντηση: </w:t>
      </w:r>
      <w:r>
        <w:t>Να εντοπιστούν αγκυροβόληση και αντικειμενοποίηση.</w:t>
      </w:r>
    </w:p>
    <w:p>
      <w:r>
        <w:rPr>
          <w:b/>
        </w:rPr>
        <w:t xml:space="preserve">Κριτική ματιά: </w:t>
      </w:r>
      <w:r>
        <w:t>Να αναλυθεί ποια ομάδα έχει ισχύ να κάνει τη δική της αναπαράσταση κυρίαρχη.</w:t>
      </w:r>
    </w:p>
    <w:p>
      <w:r>
        <w:rPr>
          <w:b/>
        </w:rPr>
        <w:t xml:space="preserve">Μην το γράψεις έτσι: </w:t>
      </w:r>
      <w:r>
        <w:t>Να περιοριστεί η ανάλυση στο αν τα άτομα έχουν σωστές ή λάθος πεποιθήσεις.</w:t>
      </w:r>
    </w:p>
    <w:p>
      <w:r>
        <w:rPr>
          <w:rFonts w:ascii="Calibri" w:hAnsi="Calibri" w:cs="Calibri"/>
          <w:color w:val="555555"/>
          <w:sz w:val="18"/>
        </w:rPr>
        <w:t>Πηγή: Διάλεξη 9</w:t>
      </w:r>
    </w:p>
    <w:p>
      <w:pPr>
        <w:pStyle w:val="Heading2"/>
      </w:pPr>
      <w:r>
        <w:t>prejudice-talk και αποποίηση</w:t>
      </w:r>
    </w:p>
    <w:p>
      <w:r>
        <w:rPr>
          <w:b/>
        </w:rPr>
        <w:t xml:space="preserve">Τι να θυμάμαι: </w:t>
      </w:r>
      <w:r>
        <w:t>Να αναλυθεί πώς ο λόγος παράγει προκατάληψη ενώ προστατεύει τον ομιλητή από κατηγορία.</w:t>
      </w:r>
    </w:p>
    <w:p>
      <w:r>
        <w:rPr>
          <w:b/>
        </w:rPr>
        <w:t xml:space="preserve">Πώς το χρησιμοποιώ σε απάντηση: </w:t>
      </w:r>
      <w:r>
        <w:t>Να εντοπιστούν αποποίηση, λογοδοσία και επίκληση λογικότητας.</w:t>
      </w:r>
    </w:p>
    <w:p>
      <w:r>
        <w:rPr>
          <w:b/>
        </w:rPr>
        <w:t xml:space="preserve">Κριτική ματιά: </w:t>
      </w:r>
      <w:r>
        <w:t>Να μετατοπιστεί η ανάλυση από εσωτερική στάση σε ρητορική πράξη.</w:t>
      </w:r>
    </w:p>
    <w:p>
      <w:r>
        <w:rPr>
          <w:b/>
        </w:rPr>
        <w:t xml:space="preserve">Μην το γράψεις έτσι: </w:t>
      </w:r>
      <w:r>
        <w:t>Να δεχτούμε την αποποίηση ως απόδειξη απουσίας προκατάληψης.</w:t>
      </w:r>
    </w:p>
    <w:p>
      <w:r>
        <w:rPr>
          <w:rFonts w:ascii="Calibri" w:hAnsi="Calibri" w:cs="Calibri"/>
          <w:color w:val="555555"/>
          <w:sz w:val="18"/>
        </w:rPr>
        <w:t>Πηγή: Διάλεξη 9</w:t>
      </w:r>
    </w:p>
    <w:p>
      <w:pPr>
        <w:pStyle w:val="Heading2"/>
      </w:pPr>
      <w:r>
        <w:t>στερεοτυπική απειλή</w:t>
      </w:r>
    </w:p>
    <w:p>
      <w:r>
        <w:rPr>
          <w:b/>
        </w:rPr>
        <w:t xml:space="preserve">Τι να θυμάμαι: </w:t>
      </w:r>
      <w:r>
        <w:t>Να εξηγηθεί η επίδραση του αξιολογικού πλαισίου και του άγχους επιβεβαίωσης.</w:t>
      </w:r>
    </w:p>
    <w:p>
      <w:r>
        <w:rPr>
          <w:b/>
        </w:rPr>
        <w:t xml:space="preserve">Πώς το χρησιμοποιώ σε απάντηση: </w:t>
      </w:r>
      <w:r>
        <w:t>Να δούμε πώς η υπενθύμιση κατηγορίας αλλάζει την κατάσταση επίδοσης.</w:t>
      </w:r>
    </w:p>
    <w:p>
      <w:r>
        <w:rPr>
          <w:b/>
        </w:rPr>
        <w:t xml:space="preserve">Κριτική ματιά: </w:t>
      </w:r>
      <w:r>
        <w:t>Να μη φορτωθεί η μειωμένη επίδοση σε ατομική ικανότητα.</w:t>
      </w:r>
    </w:p>
    <w:p>
      <w:r>
        <w:rPr>
          <w:b/>
        </w:rPr>
        <w:t xml:space="preserve">Μην το γράψεις έτσι: </w:t>
      </w:r>
      <w:r>
        <w:t>Να θεωρηθεί ότι το φαινόμενο αποδεικνύει πραγματική διαφορά ικανοτήτων.</w:t>
      </w:r>
    </w:p>
    <w:p>
      <w:r>
        <w:rPr>
          <w:rFonts w:ascii="Calibri" w:hAnsi="Calibri" w:cs="Calibri"/>
          <w:color w:val="555555"/>
          <w:sz w:val="18"/>
        </w:rPr>
        <w:t>Πηγή: Διάλεξη 9</w:t>
      </w:r>
    </w:p>
    <w:p>
      <w:pPr>
        <w:pStyle w:val="Heading1"/>
      </w:pPr>
      <w:r>
        <w:t>Γρήγορη επανάληψη πριν το quiz</w:t>
      </w:r>
    </w:p>
    <w:p>
      <w:r>
        <w:t>Πρέπει να μπορείς:</w:t>
      </w:r>
    </w:p>
    <w:p>
      <w:pPr>
        <w:pStyle w:val="ListBullet"/>
      </w:pPr>
      <w:r>
        <w:t>Να εξηγείς το/την περιεχόμενο στερεοτύπων με παράδειγμα και όχι μόνο με ορισμό.</w:t>
      </w:r>
    </w:p>
    <w:p>
      <w:pPr>
        <w:pStyle w:val="ListBullet"/>
      </w:pPr>
      <w:r>
        <w:t>Να εξηγείς το/την Princeton trilogy και ιστορική μεταβολή με παράδειγμα και όχι μόνο με ορισμό.</w:t>
      </w:r>
    </w:p>
    <w:p>
      <w:pPr>
        <w:pStyle w:val="ListBullet"/>
      </w:pPr>
      <w:r>
        <w:t>Να εξηγείς το/την Tajfel και επίταση με παράδειγμα και όχι μόνο με ορισμό.</w:t>
      </w:r>
    </w:p>
    <w:p>
      <w:pPr>
        <w:pStyle w:val="ListBullet"/>
      </w:pPr>
      <w:r>
        <w:t>Να εξηγείς το/την γνωστικός φιλάργυρος και στερεότυπα με παράδειγμα και όχι μόνο με ορισμό.</w:t>
      </w:r>
    </w:p>
    <w:p>
      <w:pPr>
        <w:pStyle w:val="ListBullet"/>
      </w:pPr>
      <w:r>
        <w:t>Να εξηγείς το/την στερεότυπα και κωδικοποίηση με παράδειγμα και όχι μόνο με ορισμό.</w:t>
      </w:r>
    </w:p>
    <w:p>
      <w:pPr>
        <w:pStyle w:val="ListBullet"/>
      </w:pPr>
      <w:r>
        <w:t>Να εξηγείς το/την στερεότυπα και μνήμη με παράδειγμα και όχι μόνο με ορισμό.</w:t>
      </w:r>
    </w:p>
    <w:p>
      <w:pPr>
        <w:pStyle w:val="ListBullet"/>
      </w:pPr>
      <w:r>
        <w:t>Να εξηγείς το/την αυτοεκπληρούμενη προφητεία με παράδειγμα και όχι μόνο με ορισμό.</w:t>
      </w:r>
    </w:p>
    <w:p>
      <w:pPr>
        <w:pStyle w:val="ListBullet"/>
      </w:pPr>
      <w:r>
        <w:t>Να εξηγείς το/την Billig: κατηγοριοποίηση και επιμεροποίηση με παράδειγμα και όχι μόνο με ορισμό.</w:t>
      </w:r>
    </w:p>
    <w:p>
      <w:r>
        <w:t>Συχνές παγίδες:</w:t>
      </w:r>
    </w:p>
    <w:p>
      <w:pPr>
        <w:pStyle w:val="ListBullet"/>
      </w:pPr>
      <w:r>
        <w:t>Να θεωρηθεί ότι το περιεχόμενο ενός στερεοτύπου είναι απλή περίληψη πραγματικών διαφορών.</w:t>
      </w:r>
    </w:p>
    <w:p>
      <w:pPr>
        <w:pStyle w:val="ListBullet"/>
      </w:pPr>
      <w:r>
        <w:t>Να διαβαστεί η μεταβολή ως βελτίωση ατομικής πληροφόρησης μόνο.</w:t>
      </w:r>
    </w:p>
    <w:p>
      <w:pPr>
        <w:pStyle w:val="ListBullet"/>
      </w:pPr>
      <w:r>
        <w:t>Να θεωρηθεί ότι οι κατηγορίες απλώς αντανακλούν φυσικά όρια.</w:t>
      </w:r>
    </w:p>
    <w:p>
      <w:pPr>
        <w:pStyle w:val="ListBullet"/>
      </w:pPr>
      <w:r>
        <w:t>Να παρουσιαστεί το στερεότυπο ως αθώα εξοικονόμηση σκέψης.</w:t>
      </w:r>
    </w:p>
    <w:p>
      <w:pPr>
        <w:pStyle w:val="ListBullet"/>
      </w:pPr>
      <w:r>
        <w:t>Να θεωρηθεί ότι η κωδικοποίηση είναι ουδέτερο πρώτο στάδιο πριν την προκατάληψη.</w:t>
      </w:r>
    </w:p>
    <w:p>
      <w:pPr>
        <w:pStyle w:val="ListBullet"/>
      </w:pPr>
      <w:r>
        <w:t>Να θεωρηθεί ότι θυμόμαστε περισσότερο επειδή τα στερεότυπα είναι αληθινά.</w:t>
      </w:r>
    </w:p>
    <w:p>
      <w:pPr>
        <w:pStyle w:val="Heading1"/>
      </w:pPr>
      <w:r>
        <w:t>Χάρτης διαφανειών</w:t>
      </w:r>
    </w:p>
    <w:p>
      <w:pPr>
        <w:pStyle w:val="Heading2"/>
      </w:pPr>
      <w:r>
        <w:t>Διάλεξη 8: Προκατάληψη και στερεότυπα (1)</w:t>
      </w:r>
    </w:p>
    <w:p>
      <w:pPr>
        <w:pStyle w:val="ListBullet"/>
      </w:pPr>
      <w:r>
        <w:t>8.1: Στερεότυπα &amp; προκατάληψη (1) Περιεχόμενα και σχηματισμός</w:t>
      </w:r>
    </w:p>
    <w:p>
      <w:pPr>
        <w:pStyle w:val="ListBullet"/>
      </w:pPr>
      <w:r>
        <w:t>8.2: Περιεχόμενο στερεοτύπων</w:t>
      </w:r>
    </w:p>
    <w:p>
      <w:pPr>
        <w:pStyle w:val="ListBullet"/>
      </w:pPr>
      <w:r>
        <w:t>8.3: Εισαγωγή της έννοιας «στερεότυπο» Η έννοια των στερεοτύπων εισάγεται από τον δημοσιογράφο Lippmann (1922) για να περιγράψει τις δύσκαμπτες και ανθεκτικές στην αλλαγή εντυπώσεις και εικόνες που δεν αντιστοιχούν στην πραγματικότητα.</w:t>
      </w:r>
    </w:p>
    <w:p>
      <w:pPr>
        <w:pStyle w:val="ListBullet"/>
      </w:pPr>
      <w:r>
        <w:t>8.4: Η θεώρηση του Lippmann Ο Lippmann (1922) διατυπώνει μια πολύπλευρη θεώρηση των στερεοτύπων Εξετάζει πώς οργανώνουν την πληροφόρηση. Εξετάζει πόσο συναισθηματικά φορτισμένα μπορούν να είναι. Υπαινίσσεται τον κεντρικό ρόλο του πολιτισμικού πλαισίου στη διαμόρφωσ...</w:t>
      </w:r>
    </w:p>
    <w:p>
      <w:pPr>
        <w:pStyle w:val="ListBullet"/>
      </w:pPr>
      <w:r>
        <w:t>8.5: Εισαγωγή της έννοιας «στερεότυπα» στην ΚΨ έρευνα Katz and Braly (1933, αρχική μελέτη): έδωσαν σε φοιτητές του Πανεπιστημίου του Princeton μια λίστα με 10 ονόματα φυλετικών / εθνοτικών ομάδων και μια αρκετά μεγάλη λίστα με επίθετα (84) ζητώντας από τους φοιτητέ...</w:t>
      </w:r>
    </w:p>
    <w:p>
      <w:pPr>
        <w:pStyle w:val="ListBullet"/>
      </w:pPr>
      <w:r>
        <w:t>8.6: Κάποιες συνοπτικές παρατηρήσεις για την α’ περίοδο ΚΨ μελέτης των στερεοτύπων Ερευνάται το περιεχόμενό τους και όχι οι λειτουργίες/επιπτώσεις τους Υπάρχει διχογνωμία για την ύπαρξη πυρήνα αλήθειας Υπάρχει διχογνωμία για το βαθμό γενίκευσης των στερεοτύπων (σύμ...</w:t>
      </w:r>
    </w:p>
    <w:p>
      <w:pPr>
        <w:pStyle w:val="ListBullet"/>
      </w:pPr>
      <w:r>
        <w:t>8.7: Απόρριψη της υπόθεσης περί ενός «πυρήνα αλήθειας» M ια κοινή υπόθεση ήταν ότι τα στερεότυπα μπορεί να ήταν υπερβολικά , αλλά παρόλα αυτά βασίζονταν σε πραγματικά χαρακτηριστικά ομάδας . Αυτή η ιδέα αργότερα έγινε γνωστή ως η υπόθεση του «πυρήνα της αλήθειας». ...</w:t>
      </w:r>
    </w:p>
    <w:p>
      <w:pPr>
        <w:pStyle w:val="ListBullet"/>
      </w:pPr>
      <w:r>
        <w:t>8.8: Απόρριψη της υπόθεσης περί ενός «πυρήνα αλήθειας» …τα στερεότυπα μεταδίδονται κοινωνικά και δεν μαθαίνονται εμπειρικά - είναι ιδεολογικές κατασκευές Τα στερεότυπα δεν είναι περιλήψεις εμπειριών, αλλά κοινωνικά υποστηριζόμενες πεποιθήσεις . τα πιο σίγουρα στερε...</w:t>
      </w:r>
    </w:p>
    <w:p>
      <w:pPr>
        <w:pStyle w:val="ListBullet"/>
      </w:pPr>
      <w:r>
        <w:t>8.9: Μια διαφορετική απάντηση στη συζήτηση για τον πυρήνα αλήθειας (Campbell, 1967) Μπορούμε να αντιπαλέψουμε τα αρνητικά στερεότυπα χωρίς να αρνηθούμε οποιαδήποτε διομαδική διαφορά . Ίσως πιο σημαντικά ερωτήματα να είναι τα εξής: Οι διομαδικές σχέσεις πηγάζουν από...</w:t>
      </w:r>
    </w:p>
    <w:p>
      <w:pPr>
        <w:pStyle w:val="ListBullet"/>
      </w:pPr>
      <w:r>
        <w:t>8.10: Ο Campbell δεν έλεγε ότι τα στερεότυπα είναι ακριβή , αλλά κάτι πιο περιορισμένο : Τα στερεότυπα ίσως έχουν αφετηρία σε πραγματικές εμπειρίες Οι άνθρωποι συχνά σχηματίζουν στερεότυπα όταν έχουν λίγες προσωπικές εμπειρίες με μέλη μιας ομάδας, τις οποίες γενικεύ...</w:t>
      </w:r>
    </w:p>
    <w:p>
      <w:pPr>
        <w:pStyle w:val="ListBullet"/>
      </w:pPr>
      <w:r>
        <w:t>8.11: Εστίαση στη μεταβολή Η τριλογία του Princeton κατέγραψε τις μεταβολές στα στερεότυπα σε μια περίοδο 34 ετών . Ο Gilbert (1951) και, στη συνέχεια, οι Karlins και συν. (1969) επανέλαβαν την έρευνα των Katz και Braly (1933) και επεδίωξαν να μετρήσουν τα εθνοτικά ...</w:t>
      </w:r>
    </w:p>
    <w:p>
      <w:pPr>
        <w:pStyle w:val="ListBullet"/>
      </w:pPr>
      <w:r>
        <w:t>8.12: Αναστοχαστική άσκηση Μελετήστε τον πίνακα με τα αποτελέσματα από την τριλογία του Princeton και σημειώστε τις παρατηρήσεις σας. Ειδικότερα σκεφτείτε: 1. Υπάρχουν αλλαγές στα στερεότυπα των ομάδων; 2. Ποια είναι η ένταση και η κατεύθυνση των αλλαγών (εκ διαμέτρ...</w:t>
      </w:r>
    </w:p>
    <w:p>
      <w:pPr>
        <w:pStyle w:val="ListBullet"/>
      </w:pPr>
      <w:r>
        <w:t>8.13: 1933 1951 1967 Αμερικανοί/ιδες Εργατικοί/ες, έξυπνοι/ες Υλιστές/τριες, έξυπνοι/ες Υλιστές/τριες, φιλόδοξοι/ες Ιάπωνες/ιδες Ευφυείς, εργατικοί/ες Μιμητικοί/ες, πονηροί/ες Εργατικοί/ες, φιλόδοξοι/ες Εβραίοι/ες Δαιμόνιοι/ες, ιδιοτελείς Δαιμόνιοι/ες, ευφυείς Φιλόδ...</w:t>
      </w:r>
    </w:p>
    <w:p>
      <w:pPr>
        <w:pStyle w:val="ListBullet"/>
      </w:pPr>
      <w:r>
        <w:t>8.14: Παρατηρήσεις -1/3 1. Η διαφοροποίηση στο χρόνο μπορεί να συνδυάζεται με κάποια στοιχεία σταθερότητας : χαρακτηριστικά που χρησιμοποιούνταν αρχικά, αντί να εξαφανίζονται εντελώς, μπορεί να γίνονται λιγότερο εμφανή . Για την ομάδα των Ιαπώνων το επίθετο «έξυπνος...</w:t>
      </w:r>
    </w:p>
    <w:p>
      <w:pPr>
        <w:pStyle w:val="ListBullet"/>
      </w:pPr>
      <w:r>
        <w:t>8.15: Παρατηρήσεις -2/3 2. Τα ιστορικά γεγονότα μπορεί να επηρέασαν τις αντιλήψεις για τις διαφορετικές εθνοτικές ομάδες. Το σημαντικό ιστορικό γεγονός μεταξύ 1933 και 1951 ήταν, φυσικά, ο Β' Παγκόσμιος Πόλεμος -Οι ΗΠΑ έλαβαν μέρος σε μάχες ενάντια σε ιαπωνικά στρατ...</w:t>
      </w:r>
    </w:p>
    <w:p>
      <w:pPr>
        <w:pStyle w:val="ListBullet"/>
      </w:pPr>
      <w:r>
        <w:t>8.16: Mια σημαντική παρατήρηση των Karlins et al 3/3 Το 1951 (σε σύγκριση με το 1933), τα στερεότυπα παρουσιάζουν μικρότερο βαθμό ομοιομορφίας Ωστόσο, η μελέτη του 1967 υποδεικνύει την ύπαρξη πιο ομοιόμορφων στερεότυπων για όλες τις ομάδες Αυτό όμως που παρατηρείται...</w:t>
      </w:r>
    </w:p>
    <w:p>
      <w:pPr>
        <w:pStyle w:val="ListBullet"/>
      </w:pPr>
      <w:r>
        <w:t>8.17: Κριτικός αναστοχασμός για την Τριλογία του Princeton Στους συμμετέχοντες περιλαμβάνονταν αποκλειστικά φοιτητές του Πανεπιστημίου του Princeton. Υπάρχει η υπόνοια ότι αποκλείστηκαν όλες οι «άλλες εθνικές ομάδες» και η ομάδα που περιγράφεται ως «Αμερικανοί» είνα...</w:t>
      </w:r>
    </w:p>
    <w:p>
      <w:pPr>
        <w:pStyle w:val="ListBullet"/>
      </w:pPr>
      <w:r>
        <w:t>8.18: Αναπαραγωγή της τριλογίας του Princeton (Madon κ.α.,2001) Στην πρώτη μελέτη χρησιμοποίησαν το ίδιο σύνολο επιθέτων με την τριλογία του Princeton. Ωστόσο αντιπαρέβαλαν τις αποκρίσεις Αμερικανών φοιτητών ψυχολογίας ευρωπαϊκής καταγωγής με Αμερικανούς φοιτητές ψυ...</w:t>
      </w:r>
    </w:p>
    <w:p>
      <w:pPr>
        <w:pStyle w:val="ListBullet"/>
      </w:pPr>
      <w:r>
        <w:t>8.19: Τα Επίθετα που συμμετέχοντες ευρωπαϊκής και μη-ευρωπαϊκής καταγωγής επέλεγαν πιο σ υχνά για διαφορετικές εθνοτικές ομάδες (Madon κ.α, 2001)</w:t>
      </w:r>
    </w:p>
    <w:p>
      <w:pPr>
        <w:pStyle w:val="ListBullet"/>
      </w:pPr>
      <w:r>
        <w:t>8.20: Ευρήματα και παρατηρήσεις για Μadon κ.α. (2001) Η ενσωμάτωση πιο σύγχρονων περιγραφητών διαμόρφωσε τα αποτελέσματα σε μεγάλο βαθμό. Ο πιο συχνά επιλεγμένος όρος που χρησιμοποιήθηκε για να περιγράψει τους Αμερικανούς ήταν ο όρος «ετερογενείς» Οι μεμονωμένες ιδι...</w:t>
      </w:r>
    </w:p>
    <w:p>
      <w:pPr>
        <w:pStyle w:val="ListBullet"/>
      </w:pPr>
      <w:r>
        <w:t>8.21: Μοντέλο του Περιεχομένου των Στερεοτύπων (Fiske et al.) Τα στερεότυπα -όπως δείχνουν διαπολιτισμικές έρευνες- έχουν μια διπολική δομή : ένας πόλος αφορά την επάρκεια/ικανότητα , άλλος τη θέρμη/εγγύτητα . Η ικανότητα (που περιέχει επιδεξιότητα, νοημοσύνη, σιγου...</w:t>
      </w:r>
    </w:p>
    <w:p>
      <w:pPr>
        <w:pStyle w:val="ListBullet"/>
      </w:pPr>
      <w:r>
        <w:t>8.22: Συνδυασμοί και αποτελέσματα Θερμότητα Ικανότητα Τύπος Στερεοτύπου Τυπικό Συναίσθημα Υψηλή Υψηλή Θαυμασμός θαυμασμός, σεβασμός Υψηλή Χαμηλή Πατερναλιστικό συμπόνια, οίκτος Χαμηλή Υψηλή Φθόνος φθόνος, δυσφορία Χαμηλή Χαμηλή Περιφρόνηση απέχθεια, περιφρόνηση Παρα...</w:t>
      </w:r>
    </w:p>
    <w:p>
      <w:pPr>
        <w:pStyle w:val="ListBullet"/>
      </w:pPr>
      <w:r>
        <w:t>8.23: Σχηματισμός στερεοτύπων Κατηγοριοποίηση &amp; προκατάληψη</w:t>
      </w:r>
    </w:p>
    <w:p>
      <w:pPr>
        <w:pStyle w:val="ListBullet"/>
      </w:pPr>
      <w:r>
        <w:t>8.24: Τα στερεότυπα κατά την κοινωνιογνωστική προσέγγιση Σύμφωνα με τους υποστηρικτές της κοινωνιο-γνωστικής προσέγγισης, οι Katz και Braly ξεκίνησαν μια ερευνητική παράδοση που κατέγραψε με λεπτομέρεια τις διαθέσιμες στερεοτυπικές εικόνες συγκεκριμένων κοινωνικών ο...</w:t>
      </w:r>
    </w:p>
    <w:p>
      <w:pPr>
        <w:pStyle w:val="ListBullet"/>
      </w:pPr>
      <w:r>
        <w:t>8.25: Η διαμόρφωση των στερεοτύπων Οι έρευνες που ασχολήθηκαν με το περιεχόμενο των στερεοτύπων συχνά δείχνουν τη σύνδεσή τους με συγκεκριμένα χωροχρονικά πλαίσια και υποθέτουν (λιγότερο ή περισσότερο φανερά) ότι διαμορφώνονται από κοινωνιακούς , πολιτισμικούς παράγ...</w:t>
      </w:r>
    </w:p>
    <w:p>
      <w:pPr>
        <w:pStyle w:val="ListBullet"/>
      </w:pPr>
      <w:r>
        <w:t>8.26: Μοντέλα σχηματισμού εντυπώσεων Asch -1/3 Asch (1946): πώς διαμορφώνουν οι άνθρωποι συνολικές εντυπώσεις για άλλους (από την αντίληψη μεμονωμένων χαρακτηριστικών) ; Οι συμμετέχοντες καλούνταν να διαμορφώσουν εντυπώσεις για ένα ανύπαρκτο πρόσωπο βασισμένοι σε πε...</w:t>
      </w:r>
    </w:p>
    <w:p>
      <w:pPr>
        <w:pStyle w:val="ListBullet"/>
      </w:pPr>
      <w:r>
        <w:t>8.27: Μοντέλα σχηματισμού εντυπώσεων Asch -2/3 Asch : δύο μοντέλα για να εξηγήσει πώς από μεμονωμένα κομμάτια πληροφοριών σχηματίζουμε ομοιογενείς εντυπώσεις. Αλγεβρικό μοντέλο : αντιμετωπίζουμε με μαθηματικό τρόπο τα μεμονωμένα χαρακτηριστικά που γνωρίζουμε για ένα...</w:t>
      </w:r>
    </w:p>
    <w:p>
      <w:pPr>
        <w:pStyle w:val="ListBullet"/>
      </w:pPr>
      <w:r>
        <w:t>8.28: Μοντέλα σχηματισμού εντυπώσεων Asch -3/3 Μοντέλο διαμόρφωσης : τα μεμονωμένα στοιχεία δεν παραμένουν αμετάβλητα όταν συνδυάζονται. Τα πιθανώς αντιφατικά χαρακτηριστικά επαναξιολογούνται ώστε να είναι συνεπή με την συνολική μας εντύπωση. τα χαρακτηριστικά, όπως...</w:t>
      </w:r>
    </w:p>
    <w:p>
      <w:pPr>
        <w:pStyle w:val="ListBullet"/>
      </w:pPr>
      <w:r>
        <w:t>8.29: Πλασματική συνάφεια: στερεότυπα ως απατηλές συσχετίσεις Η ίδια η διαμόρφωση των αρνητικών στερεοτύπων μπορεί να εξηγηθεί με αποκλειστικά γνωστικούς όρους (Hamilton &amp; Gifford, 1976) Τείνουμε να δίνουμε μεγαλύτερη προσοχή σε ερεθίσματα που είναι σπάνια, ασυνήθισ...</w:t>
      </w:r>
    </w:p>
    <w:p>
      <w:pPr>
        <w:pStyle w:val="ListBullet"/>
      </w:pPr>
      <w:r>
        <w:t>8.30: Hamilton &amp; Gifford (1976 ) Παρουσιάστηκαν 39 φράσεις που περιέγραφαν συμπεριφορές ανθρώπων που αναφέρονταν ως μέλη δύο διαφορετικών ομάδων (ομάδα Α/ Β ). 26 από τις 39 προτάσεις περιέγραφαν συμπεριφορές μελών της ομάδας Α και οι 13 περιέγραφαν συμπεριφορές μελ...</w:t>
      </w:r>
    </w:p>
    <w:p>
      <w:pPr>
        <w:pStyle w:val="ListBullet"/>
      </w:pPr>
      <w:r>
        <w:t>8.31: Π λασματική συνάφεια Πραγματικότητα Αντίληψη 100 άτομα ομάδας A 100 άτομα ομάδας A 75% θετικές συμπεριφορές 75% θετικές συμπεριφορές 25% αρνητικές συμπεριφορές 25% αρνητικές συμπεριφορές 20 άτομα ομάδας B 20 άτομα ομάδας B 75% θετικές συμπεριφορές 50% θετικές ...</w:t>
      </w:r>
    </w:p>
    <w:p>
      <w:pPr>
        <w:pStyle w:val="ListBullet"/>
      </w:pPr>
      <w:r>
        <w:t>8.32: Αποτελέσματα Παρατηρείτε 100 σ. που εκδηλώνονται από ( 100 ) άτομα της ομάδας Α και 20 σ. που εκδηλώνονται από (20) άτομα της ομάδας Β Μέσα σε κάθε ομάδα, στην πραγματικότητα, τα περισσότερα άτομα (75%) συμπεριφέρονται θετικά και λίγοι (25%) συμπεριφέρονται αρ...</w:t>
      </w:r>
    </w:p>
    <w:p>
      <w:pPr>
        <w:pStyle w:val="ListBullet"/>
      </w:pPr>
      <w:r>
        <w:t>8.33: Αποτελέσματα Αν και στην πραγματικότητα τα άτομα της ομάδας Υ ΔΕΝ ΕΙΝΑΙ περισσότερο πιθανό ότι θα συμπεριφερθούν αρνητικά (25%) Οι παρατηρητές τείνουν να υπερ-εκτιμούν τη σύνδεση ανάμεσα στη μεταβλητή «μειονοτική ομάδα» και «αρνητική συμπεριφορά» Έτσι, αντιλαμ...</w:t>
      </w:r>
    </w:p>
    <w:p>
      <w:pPr>
        <w:pStyle w:val="ListBullet"/>
      </w:pPr>
      <w:r>
        <w:t>8.34: Θυμικό και απατηλές συσχετίσεις Johnson, Mullen, Carlson &amp; Southwick (2001): το θυμικό παίζει σημαντικό ρόλο στις απατηλές συσχετίσεις αμφισβήτηση της άποψης ότι η απατηλή συσχέτιση είναι ανεξάρτητη από κίνητρα. Εάν μια θετική θυμική απόκριση συσχετίζεται με μ...</w:t>
      </w:r>
    </w:p>
    <w:p>
      <w:pPr>
        <w:pStyle w:val="ListBullet"/>
      </w:pPr>
      <w:r>
        <w:t>8.35: Κριτικές επισημάνσεις στις γνωστικές προσεγγίσεις Περί Asch : Εκτός εργαστηρίου αντιλαμβανόμαστε, άραγε, τους ανθρώπους μέσα από «σύνολα» επιθέτων; Μήπως θυμικοί παράγοντες; (βλ. παραπάνω). Μήπως παίζουν ρόλο καθολικότερες εντυπώσεις; Μήπως να μελετηθούν τα στ...</w:t>
      </w:r>
    </w:p>
    <w:p>
      <w:pPr>
        <w:pStyle w:val="ListBullet"/>
      </w:pPr>
      <w:r>
        <w:t>8.36: Κατηγοριοποίηση και προκατάληψη 1/3 Η ΚΨ που εστιάζει στα στερεότυπα και στην προκατάληψη τοποθετεί στην καρδιά του ζητήματος την ιδέα της κατηγοριοποίησης, δηλαδή, της ομαδοποίησης μεμονομένων ανθρώπων, πραγμάτων, γεγονότων, εμπειριών (ερεθισμάτων) σε κατηγορ...</w:t>
      </w:r>
    </w:p>
    <w:p>
      <w:pPr>
        <w:pStyle w:val="ListBullet"/>
      </w:pPr>
      <w:r>
        <w:t>8.37: Κατηγοριοποίηση και προκατάληψη 2/3 Κατηγοριοποίηση : Η διαδικασία αντίληψης γεγονότων, αντικειμένων και ανθρώπων ως ενταγμένων σε διάφορες κατηγορίες . Ιδιαίτερο ενδιαφέρον για την ΚΨ έχει η τοποθέτηση των ανθρώπων σε εθνοτικές, έμφυλες και επαγγελματικές κατ...</w:t>
      </w:r>
    </w:p>
    <w:p>
      <w:pPr>
        <w:pStyle w:val="ListBullet"/>
      </w:pPr>
      <w:r>
        <w:t>8.38: Κατηγοριοποίηση και προκατάληψη 3/3 Προκατάληψη : Αναφέρεται σε κρίσεις για άλλους ανθρώπους που λαμβάνουν χώρα χωρίς να έχει γίνει ενδελεχής έλεγχος των σχετικών στοιχείων και γεγονότων (ιδιαίτερη προσοχή συγκεντρώνουν οι ρατσιστικές και σεξιστικές μορφές προ...</w:t>
      </w:r>
    </w:p>
    <w:p>
      <w:pPr>
        <w:pStyle w:val="ListBullet"/>
      </w:pPr>
      <w:r>
        <w:t>8.39: Allport, G. (1954) The Nature of Prejudice 1/3 Η ανάλυση του Allport για την κατηγοριοποίηση προέκυψε από την επίδραση αλλά και σε απάντηση στο έργο των Adorno et al. (1950) Αυταρχική Προσωπικότητα . Adorno et al. Ποια χαρακτηριστικά προσωπικότητας καθιστούν τ...</w:t>
      </w:r>
    </w:p>
    <w:p>
      <w:pPr>
        <w:pStyle w:val="ListBullet"/>
      </w:pPr>
      <w:r>
        <w:t>8.40: Allport, G. (1954) The Nature of Prejudice 2/3 Allport: η κατηγοριοποίηση αποτελεί το σήμα κατατεθέν της προκατειλημμένης σκέψης Η προκατάληψη ενδεχομένως αποτελεί συνέπεια ενός συγκεκριμένου τύπου άκαμπτης κατηγοριοποιητικής σκέψης που χαρακτηρίζει κάποια άτο...</w:t>
      </w:r>
    </w:p>
    <w:p>
      <w:pPr>
        <w:pStyle w:val="ListBullet"/>
      </w:pPr>
      <w:r>
        <w:t>8.41: Allport, G. (1954) The Nature of Prejudice 3/3 Ο Allport ως θεμελιωτής των κατοπινών κοινωνιογνωστικών προσεγγίσεων της προκατάληψης και των στερεοτύπων. Η προκατάληψη ως υπο-προϊόν (ή παράγωγο) ενός τρόπου σκέψης που είναι καθολικός / οικουμενικός. Οι κατηγορ...</w:t>
      </w:r>
    </w:p>
    <w:p>
      <w:pPr>
        <w:pStyle w:val="ListBullet"/>
      </w:pPr>
      <w:r>
        <w:t>8.42: Jerome Bruner - New Look στην αντίληψη Οι μελέτες αντίληψης του Jerome S. Bruner (κυρίως μαζί με τον Leo Postman και την Cecile Goodman, τέλη 1940) αποτελούν κλασικό παράδειγμα της «Νέας Ψυχολογίας της Αντίληψης» (New Look Psychology) Ανέδειξαν τον ρόλο των γν...</w:t>
      </w:r>
    </w:p>
    <w:p>
      <w:pPr>
        <w:pStyle w:val="ListBullet"/>
      </w:pPr>
      <w:r>
        <w:t>8.43: Jerome Bruner - New Look στην αντίληψη Στόχος των μελετών: να διερευνηθεί αν η υποκειμενική αξία ενός αντικειμένου επηρεάζει τον τρόπο με τον οποίο γίνεται αντιληπτό το μέγεθός του. Συμμετέχοντες: παιδιά από φτωχές οικογένειες &amp; παιδιά από εύπορες οικογένειες....</w:t>
      </w:r>
    </w:p>
    <w:p>
      <w:pPr>
        <w:pStyle w:val="ListBullet"/>
      </w:pPr>
      <w:r>
        <w:t>8.44: Jerome Bruner - New Look στην αντίληψη Υπερεκτίμηση μεγέθους των νομισμάτων Τα παιδιά υπερεκτιμούσαν συστηματικά το μέγεθος των νομισμάτων τα έβλεπαν ως μεγαλύτερα από το πραγματικό τους μέγεθος. Η υπερεκτίμηση ήταν σημαντικά μεγαλύτερη για αντικείμενα με υψηλ...</w:t>
      </w:r>
    </w:p>
    <w:p>
      <w:pPr>
        <w:pStyle w:val="ListBullet"/>
      </w:pPr>
      <w:r>
        <w:t>8.45: Jerome Bruner - New Look στην αντίληψη Το φαινόμενο δεν οφείλεται σε αντιληπτικό σφάλμα, αλλά στην αξιακή σημασία του αντικειμένου. Η αντίληψη δεν είναι παθητική καταγραφή ερεθισμάτων, αλλά διαμεσολαβείται από ανάγκες, κίνητρα, κοινωνικές αξίες. Οι γνωστικές δ...</w:t>
      </w:r>
    </w:p>
    <w:p>
      <w:pPr>
        <w:pStyle w:val="ListBullet"/>
      </w:pPr>
      <w:r>
        <w:t>8.46: Henri Tajfel: Απέναντι στον Lorenz-1/6 Tajfel VS στην ιδέα ότι τα ένστικτα (ανορθολογικές / βιολογικές παρορμήσεις) εξηγούν την επιθετικότητα Tajfel: η ανάλυση του Lorenz παρουσιάζει το αίτιο της επιθετικότητας ως οικουμενικό και αμετάβλητο. Άρα δεν μπορεί να ...</w:t>
      </w:r>
    </w:p>
    <w:p>
      <w:pPr>
        <w:pStyle w:val="ListBullet"/>
      </w:pPr>
      <w:r>
        <w:t>8.47: Henri Tajfel: Κατηγοριοποίηση όχι ένστικτα-2/6 Οι άνθρωποι εύκολα επηρεάζονται από τις κατηγορικές ταμπέλες Οι ταμπέλες που κατηγοριοποιούν ερεθίσματα οδηγούν σε αντιληπτικές στρεβλώσεις : Μεγιστοποίηση διαφορών μεταξύ ερεθισμάτων διαφορετικών κατηγοριών Ελαχι...</w:t>
      </w:r>
    </w:p>
    <w:p>
      <w:pPr>
        <w:pStyle w:val="ListBullet"/>
      </w:pPr>
      <w:r>
        <w:t>8.48: Henri Tajfel -3/6 Πώς οι κατηγορίες επηρεάζουν τις κρίσεις για τις αντιληπτές διαφορές στο μήκος γραμμών / φαινόμενο «επίταση» (Tajfel και Wilkes, 1963)</w:t>
      </w:r>
    </w:p>
    <w:p>
      <w:pPr>
        <w:pStyle w:val="ListBullet"/>
      </w:pPr>
      <w:r>
        <w:t>8.49: Henri Tajfel: Επίταση-4/6</w:t>
      </w:r>
    </w:p>
    <w:p>
      <w:pPr>
        <w:pStyle w:val="ListBullet"/>
      </w:pPr>
      <w:r>
        <w:t>8.50: Henri Tajfel: Επίταση-5/6</w:t>
      </w:r>
    </w:p>
    <w:p>
      <w:pPr>
        <w:pStyle w:val="ListBullet"/>
      </w:pPr>
      <w:r>
        <w:t>8.51: Henri Tajfel: κατηγοριοποίηση και προκατάληψη-6/6 Η κατηγοριοποίηση έχει μια βασική προσαρμοστική αξία … αλλά βρίσκεται και στη βάση της προκατάληψης Ενδο-κατηγορική (ή ενδο-ομαδική) ομοιογένεια και δια-κατηγορική (ή διο-ομαδική) ετερογένεια</w:t>
      </w:r>
    </w:p>
    <w:p>
      <w:pPr>
        <w:pStyle w:val="ListBullet"/>
      </w:pPr>
      <w:r>
        <w:t>8.52: Προσεγγίζοντας κριτικά τις ιδέες για την κατηγοριοποίηση -1/2 Η θεμελιακή αντίφαση εντός της ανάλυσης του Allport: Η προκατάληψη ως ζήτημα ατομικών διαφορών Η προκατάληψη ως συνέπεια μιας καθολικής τάσης για σκέψη στη βάση κατηγοριών Billig : και ο Allport και...</w:t>
      </w:r>
    </w:p>
    <w:p>
      <w:pPr>
        <w:pStyle w:val="ListBullet"/>
      </w:pPr>
      <w:r>
        <w:t>8.53: Προσεγγίζοντας κριτικά τις ιδέες για την κατηγοριοποίηση -2/2 Υποσημείωση 1 : Ωστόσο, σημειώνεται ότι σε σημεία του έργου του Tajfel γίνεται λόγος για την συναισθηματική επένδυση που επιδεικνύει ο «προκατειλημμένος άνθρωπος». Υποσημείωση 2 : Ο Tajfel δεν χρησι...</w:t>
      </w:r>
    </w:p>
    <w:p>
      <w:pPr>
        <w:pStyle w:val="ListBullet"/>
      </w:pPr>
      <w:r>
        <w:t>8.54: To be continued</w:t>
      </w:r>
    </w:p>
    <w:p>
      <w:pPr>
        <w:pStyle w:val="Heading2"/>
      </w:pPr>
      <w:r>
        <w:t>Διάλεξη 9: Προκατάληψη και στερεότυπα (2)</w:t>
      </w:r>
    </w:p>
    <w:p>
      <w:pPr>
        <w:pStyle w:val="ListBullet"/>
      </w:pPr>
      <w:r>
        <w:t>9.1: Στερεότυπα &amp; προκατάληψη (2) Σχήματα, γνωστική επεξεργασία, διάψευση, λόγος</w:t>
      </w:r>
    </w:p>
    <w:p>
      <w:pPr>
        <w:pStyle w:val="ListBullet"/>
      </w:pPr>
      <w:r>
        <w:t>9.2: Στην προηγούμενη διάλεξη… Πρώιμη έρευνα στο περιεχόμενο των στερεοτύπων Τριλογία του Princeton, π υρήνας αλήθειας, μεταβολή βάσει ιστορίας, επάρκεια/ικανότητα &amp; θέρμη/εγγύτητα Σχηματισμός στερεοτύπω ν Μοντέλο δ ιαμόρφωσης Asch, πλασματική συνάφεια, Allport &amp; κ...</w:t>
      </w:r>
    </w:p>
    <w:p>
      <w:pPr>
        <w:pStyle w:val="ListBullet"/>
      </w:pPr>
      <w:r>
        <w:t>9.3: Στερεότυπα: Κοινωνιογνωσία -1/5 Τα στερεότυπα ως συστήματα πεποιθήσεων που κατοικοεδρεύουν στον νου των ατόμων - Όχι ζητήματα κοινωνιών (για την ΚΓ!) Γνωστικά σχήματα (schemas), δηλαδή νοητικά «πακέτα πληροφορίας» που μας επιτρέπουν να κάνουμε γρήγορες κατηγορ...</w:t>
      </w:r>
    </w:p>
    <w:p>
      <w:pPr>
        <w:pStyle w:val="ListBullet"/>
      </w:pPr>
      <w:r>
        <w:t>9.4: Στερεότυπα: Κοινωνιογνωσία -2/5 Επιχείρημα : Η έμφαση (1930-1960) στην στερεοτυπική αντίληψη αποκλειστικά φυλετικών, εθνικών, εθνοτικών ομάδων είχε ως αποτέλεσμα να θεωρηθούν τα στερεότυπα ως ‘ ειδικά φαινόμενα ’, διαφοροποιημένα από άλλα φαινόμενα της νόησης ...</w:t>
      </w:r>
    </w:p>
    <w:p>
      <w:pPr>
        <w:pStyle w:val="ListBullet"/>
      </w:pPr>
      <w:r>
        <w:t>9.5: Στερεότυπα: Κοινωνιογνωσία -3/5 “What seems to be most distinctive about the contemporary cognitive orientation to stereotypes and stereotyping is a view of these phenomena as ‘nothing special’, as not essentially different from other cognitive structures and ...</w:t>
      </w:r>
    </w:p>
    <w:p>
      <w:pPr>
        <w:pStyle w:val="ListBullet"/>
      </w:pPr>
      <w:r>
        <w:t>9.6: Στερεότυπα: Κοινωνιογνωσία -4/5 Κ-Γ: η σύνδεση των στερεοτύπων με την προκατάληψη οδήγησε στο να θεωρηθεί το στερεοτυπείν ως ‘ανήθικο’, ‘κακό πράγμα’… …. και οι γνωστικές διεργασίες σχηματισμού των στερεοτύπων ως παρεκκλίνουσες, περίεργες ή παθολογικές. Κ-Γ: Ο...</w:t>
      </w:r>
    </w:p>
    <w:p>
      <w:pPr>
        <w:pStyle w:val="ListBullet"/>
      </w:pPr>
      <w:r>
        <w:t>9.7: Στερεότυπα: Κοινωνιογνωσία -5/5 Προσέγγιση των στερεοτύπων ως καθολικών γνωστικών σχημάτων και διεργασιών και όχι ως φαινομένων που συνδέονται ιδιαίτερα με την αναπαράσταση κοινωνικών ομάδων «Τα στερεότυπα , τόσο τα ευμενή όσο και τα επιβλαβή, αναπτύσσονται γι...</w:t>
      </w:r>
    </w:p>
    <w:p>
      <w:pPr>
        <w:pStyle w:val="ListBullet"/>
      </w:pPr>
      <w:r>
        <w:t>9.8: Τα στερεότυπα ως διαμορφωτικά της αντίληψης και άλλων γνωστικών λειτουργιών Κοινωνιογνωσία : Το σημαντικό ερώτημα είναι πώς τα στερεότυπα επηρεάζουν τη γνωστική επεξεργασία πληροφοριών «Μπορεί να είναι σημαντικό να γνωρίζουμε ποια στερεότυπα κατέχει ένα άτομο,...</w:t>
      </w:r>
    </w:p>
    <w:p>
      <w:pPr>
        <w:pStyle w:val="ListBullet"/>
      </w:pPr>
      <w:r>
        <w:t>9.9: Ευρήματα και γενικότερες παραδοχές Αναδρομή στο «φαινόμενο της επίτασης» ( Tajfel &amp; Wilkes, 1963) Τα αποτελέσματα έδειξαν ότι οι συμμετέχοντες υπερτόνιζαν τις διαφορές ανάμεσα στις γραμμές που χαρακτηρίζονταν Α και Β όταν μπορούσαν να σχηματίσουν ένα στερεότυπ...</w:t>
      </w:r>
    </w:p>
    <w:p>
      <w:pPr>
        <w:pStyle w:val="ListBullet"/>
      </w:pPr>
      <w:r>
        <w:t>9.10: Η μεταφορά του νου ως γνωστικού τσιγκούνη Θέση : Στην προσπάθειά μας να κάνουμε γνωστική οικονομία μας διευκολύνουν τα στερεότυπα, καθώς μας επιτρέπουν αντί να κάνουμε λεπτομερείς μεμονωμένες σκέψεις για κάθε ερέθισμα που συναντάμε, να βασιζόμαστε σε γενικότερ...</w:t>
      </w:r>
    </w:p>
    <w:p>
      <w:pPr>
        <w:pStyle w:val="ListBullet"/>
      </w:pPr>
      <w:r>
        <w:t>9.11: Ποιο σχήμα θα χρησιμοποιήσουν οι άνθρωποι; Οι Fiske και Taylor (1991) υποστηρίζουν ότι οι άνθρωποι χρησιμοποιούν περισσότερο σχήματα ρόλων , όπως λέκτορας, κλόουν, πολιτικός, παρά σχήματα χαρακτηριστικών (εξωστρεφής, ντροπαλή/ός). Τα σχήματα ρόλων είναι πλούσι...</w:t>
      </w:r>
    </w:p>
    <w:p>
      <w:pPr>
        <w:pStyle w:val="ListBullet"/>
      </w:pPr>
      <w:r>
        <w:t>9.12: Πώς τα σχήματα διαμορφώνουν την κωδικοποίηση εισερχόμενων πληροφοριών; Έχετε ενημερωθεί ότι ο καινούριος σύντροφος της φίλης σας είναι –σε αντίθεση με σας- πολύ θρήσκος - τι θα σκεφτείτε; Πιθανόν το στερεότυπο / σχήμα σας για τους θρησκευόμενους να είναι αρκετ...</w:t>
      </w:r>
    </w:p>
    <w:p>
      <w:pPr>
        <w:pStyle w:val="ListBullet"/>
      </w:pPr>
      <w:r>
        <w:t>9.13: Πώς τα σχήματα διαμορφώνουν την κωδικοποίηση εισερχόμενων πληροφοριών; Οι προϋπάρχουσες πληροφορίες τείνουν να διαμορφώνουν την πρόσληψη και κωδικοποίηση νέων πληροφοριών Οι Linville (1982) και Linville, Fischer και Salovey (1989) διαπίστωσαν ότι οι νέοι κάνου...</w:t>
      </w:r>
    </w:p>
    <w:p>
      <w:pPr>
        <w:pStyle w:val="ListBullet"/>
      </w:pPr>
      <w:r>
        <w:t>9.14: Πώς τα σχήματα διαμορφώνουν τη μνήμη μας; Η μνημονική ανάκληση καθοδηγείται από τη συνέπεια των πληροφοριών με τα στερεότυπα. Επιλεκτική μνήμη : θυμόμαστε πληροφορίες που είναι συνεπείς με το στερεότυπο που έχουμε για μια κοινωνική κατηγορία Synder &amp; Uranowitz...</w:t>
      </w:r>
    </w:p>
    <w:p>
      <w:pPr>
        <w:pStyle w:val="ListBullet"/>
      </w:pPr>
      <w:r>
        <w:t>9.15: Πώς τα σχήματα διαμορφώνουν τη μνήμη μας; Μια εναλλακτική πρόταση (αντί για την αυστηρή συνέπεια πληροφοριών-σχήματος) επικεντρώνεται στο ρόλο της συνάφειας . Ανάκληση γενικότερων στοιχείων που είναι συναφή με τα σχήματα Η συνάφεια του ερεθίσματος μπορεί να υπ...</w:t>
      </w:r>
    </w:p>
    <w:p>
      <w:pPr>
        <w:pStyle w:val="ListBullet"/>
      </w:pPr>
      <w:r>
        <w:t>9.16: Επιλεκτική ερμηνεία συμβάντων Βλέπουμε αυτό που περιμένουμε να δούμε Duncan (1976): πείραμα –βίντεο – σπρώξιμο Μαύροι/λευκοί δράστες Μαύρα /λευκά θύματα (φιλικό ή επιθετικό;) Διαφορετική ερμηνεία με βάση φυλετικά στερεότυπα Μαύροι δράστες: Βία Λευκοί δράστες: ...</w:t>
      </w:r>
    </w:p>
    <w:p>
      <w:pPr>
        <w:pStyle w:val="ListBullet"/>
      </w:pPr>
      <w:r>
        <w:t>9.17: Προκαλώντας τη συμπεριφορά των άλλων Σε κάποιες περιπτώσεις συμβαίνει να επηρεάζουμε τους άλλους να συμπεριφερθούν μ’ έναν τρόπο που να επιβεβαιώνει τα στερεότυπα μας, π.χ. Word et al. (1974) Λευκοί φοιτητές κλήθηκαν από ερευνητές του Τμήματος Ψυχολογίας του P...</w:t>
      </w:r>
    </w:p>
    <w:p>
      <w:pPr>
        <w:pStyle w:val="ListBullet"/>
      </w:pPr>
      <w:r>
        <w:t>9.18: Προκατειλημμένη σκέψη: κατηγοριοποίηση και επιμεροποίηση -1/6 Billig (1985): κριτική στην εξήγηση της προκατάληψης με όρους μιας αυτόνομης και αναπόφευκτης διαδικασίας κατηγοριοποίησης Οι διεργασίες κατηγοριοποίησης στον λόγο της προκατάληψης ως περίπλοκες , ε...</w:t>
      </w:r>
    </w:p>
    <w:p>
      <w:pPr>
        <w:pStyle w:val="ListBullet"/>
      </w:pPr>
      <w:r>
        <w:t>9.19: Προκατειλημμένη σκέψη: κατηγοριοποίηση και επιμεροποίηση -2/6 Ερέθισμα 1: (α, β, γ, δ, ε) Ερέθισμα 2: (ε, ζ, η, θ, ι) Είναι παρόμοια ή διαφορετικά τα ερεθίσματα Ε1 και Ε2; Το αν θα κατηγοριοποιηθούν ως παρόμοια ή διαφορετικά εξαρτάται από το αν το χαρακτηριστι...</w:t>
      </w:r>
    </w:p>
    <w:p>
      <w:pPr>
        <w:pStyle w:val="ListBullet"/>
      </w:pPr>
      <w:r>
        <w:t>9.20: Προκατειλημμένη σκέψη: κατηγοριοποίηση και επιμεροποίηση -3/6 Η υπόθεση ότι η γνωστική διεργασία της κατηγοριοποίησης συνδέεται με την προκατάληψη (π.χ. Adorno, Allport) ενώ η διεργασία της επιμεροποίησης με την ανεκτικότητα είναι προβληματική ! Ως γνωστικές δ...</w:t>
      </w:r>
    </w:p>
    <w:p>
      <w:pPr>
        <w:pStyle w:val="ListBullet"/>
      </w:pPr>
      <w:r>
        <w:t>9.21: Προκατειλημμένη σκέψη: κατηγοριοποίηση και επιμεροποίηση -4/6 Οι κατηγορίες δεν υπάρχουν σε … απομόνωση Για να χρησιμοποιηθεί μια κατηγορία θα πρέπει να εξειδικευτεί / επιμεροποιηθεί η σημασία της και να επιλεγεί ανάμεσα από άλλες Η δύσκαμπτη χρήση μιας κατηγο...</w:t>
      </w:r>
    </w:p>
    <w:p>
      <w:pPr>
        <w:pStyle w:val="ListBullet"/>
      </w:pPr>
      <w:r>
        <w:t>9.22: Προκατειλημμένη σκέψη: κατηγοριοποίηση και επιμεροποίηση -5/6 Η υποθετική περίπτωση ενός ανθρώπου με «αυταρχική προσωπικότητα» Αν δυο ερεθίσματα Ε1 και Ε2 κριθούν ως διαφορετικά , τότε οι διαφορές μεταξύ τους θα υπερτιμηθούν Ε1 (α και χ) &amp; Ε2 (β και χ) (α= λευ...</w:t>
      </w:r>
    </w:p>
    <w:p>
      <w:pPr>
        <w:pStyle w:val="ListBullet"/>
      </w:pPr>
      <w:r>
        <w:t>9.23: Προκατειλημμένη σκέψη: κατηγοριοποίηση και επιμεροποίηση -6/6 […] ο αυταρχικός, πέραν του να χρησιμοποιεί καθολικές και ‘ακατέργαστες’ κατηγορίες, θα προσπαθούσε να προβεί σε διαφοροποιήσεις για να υπερασπιστεί μια κατηγορική χρήση: έτσι, η προκατάληψη θα υπερ...</w:t>
      </w:r>
    </w:p>
    <w:p>
      <w:pPr>
        <w:pStyle w:val="ListBullet"/>
      </w:pPr>
      <w:r>
        <w:t>9.24: Billig (2001) Προκατάληψη : περιεχόμενο στερεοτύπων και ιδεολογικές / ρητορικές χρήσεις Εξέταση προκατειλημμένου λόγου Ο ίδιος ο λόγος ως προκατάληψη (και όχι ως «απλή» έκφρασης προκατάληψης, η οποία υποτίθεται ότι κατοικοεδρεύει αλλού (π.χ. νοητικές διεργασίε...</w:t>
      </w:r>
    </w:p>
    <w:p>
      <w:pPr>
        <w:pStyle w:val="ListBullet"/>
      </w:pPr>
      <w:r>
        <w:t>9.25: Στερεότυπα στις κοινωνικές αναπαραστάσεις και τον λόγο</w:t>
      </w:r>
    </w:p>
    <w:p>
      <w:pPr>
        <w:pStyle w:val="ListBullet"/>
      </w:pPr>
      <w:r>
        <w:t>9.26: Κοινωνικές αναπαραστάσεις και στερεότυπα Τ α στερεότυπα δεν είναι απλώς ατομικές πεποιθήσεις ή εσωτερικά γνωστικά σχήματα Αποτελούν κοινωνικά παραγόμενες, συλλογικά μοιρασμένες μορφές γνώσης , που λειτουργούν για να κάνουν τον κοινωνικό κόσμο νοητά διαχειρίσιμ...</w:t>
      </w:r>
    </w:p>
    <w:p>
      <w:pPr>
        <w:pStyle w:val="ListBullet"/>
      </w:pPr>
      <w:r>
        <w:t>9.27: Μηχανισμοί α) Αγκυροβόληση (anchoring) Το «άγνωστο» ή «απειλητικό» τοποθετείται σε γνωστές κατηγορίες. Οι «άλλοι» ερμηνεύονται με όρους ήδη διαθέσιμων κοινωνικών σχημάτων. Το νέο ενσωματώνεται στο υπάρχον σύστημα νοημάτων. β) Αντικειμενοποίηση (objectification...</w:t>
      </w:r>
    </w:p>
    <w:p>
      <w:pPr>
        <w:pStyle w:val="ListBullet"/>
      </w:pPr>
      <w:r>
        <w:t>9.28: Λειτουργία των στερεοτύπων: όχι μόνο προκατάληψη Η ΘΚΑ δεν αντιμετωπίζει τα στερεότυπα αποκλειστικά ως «γνωστικό πρόβλημα», αλλά ως: μηχανισμούς οργάνωσης της κοινωνικής πραγματικότητας τρόπους χάραξης ορίων μεταξύ του «εμείς» και «εκείνοι» εργαλεία σταθεροποί...</w:t>
      </w:r>
    </w:p>
    <w:p>
      <w:pPr>
        <w:pStyle w:val="ListBullet"/>
      </w:pPr>
      <w:r>
        <w:t>9.29: Στερεότυπα, εξουσία και κοινωνική θέση Έ μφαση στο ότι: δεν παράγουν όλοι τα στερεότυπα με τον ίδιο τρόπο οι κυρίαρχες ομάδες έχουν μεγαλύτερη ισχύ να καθορίσουν ποιες αναπαραστάσεις είναι κυρίαρχες τα στερεότυπα συνδέονται στενά με ιστορικές και πολιτικές σχέ...</w:t>
      </w:r>
    </w:p>
    <w:p>
      <w:pPr>
        <w:pStyle w:val="ListBullet"/>
      </w:pPr>
      <w:r>
        <w:t>9.30: Διαφορά από τις κλασικές γνωστικές προσεγγίσεις Σε αντίθεση με τη γνωστική κοινωνική ψυχολογία, η ΘΚΑ: δεν αναζητά τα στερεότυπα «μέσα στο άτομο» δεν τα θεωρεί καθολικές και σταθερές νοητικές δομές εστιάζει στη δυναμική, ιστορική και πολιτισμική τους μεταβλητό...</w:t>
      </w:r>
    </w:p>
    <w:p>
      <w:pPr>
        <w:pStyle w:val="ListBullet"/>
      </w:pPr>
      <w:r>
        <w:t>9.31: Λογοψυχολογία και η στροφή στον λόγο των στερεοτύπων Η λογοαναλυτική προσέγγιση στην ψυχολογία άλλαξε ριζικά τον τρόπο με τον οποίο σκεφτόμαστε τα στερεότυπα. Η μετατόπιση δεν ήταν απλώς θεωρητική αλλά εννοιολογική και μεθοδολογική . η προκατάληψη δεν είναι απ...</w:t>
      </w:r>
    </w:p>
    <w:p>
      <w:pPr>
        <w:pStyle w:val="ListBullet"/>
      </w:pPr>
      <w:r>
        <w:t>9.32: Από τη «λανθασμένη σκέψη» στη ρητορική λογική Η γνωστική ψυχολογία έτεινε να βλέπει τα στερεότυπα ως: Α πλουστευτικά, στρεβλωτικά, αποτέλεσμα γνωστικής οικονομίας. Η λογοψυχολογία δείχνει ότι τα στερεότυπα: συχνά παρουσιάζονται ως εύλογα, εμπειρικά, υπεύθυνα σ...</w:t>
      </w:r>
    </w:p>
    <w:p>
      <w:pPr>
        <w:pStyle w:val="ListBullet"/>
      </w:pPr>
      <w:r>
        <w:t>9.33: Τα στερεότυπα ως διαδραστικές και συνεργατικές επιτελέσεις Μια κρίσιμη τομή είναι ότι: τα στερεότυπα δεν παράγονται από ένα άτομο μόνο του αναδύονται και σταθεροποιούνται στην αλληλεπίδραση (συζητήσεις, ΜΜΕ, πολιτικός λόγος). Ο λόγος: προσαρμόζεται στο ακροατή...</w:t>
      </w:r>
    </w:p>
    <w:p>
      <w:pPr>
        <w:pStyle w:val="ListBullet"/>
      </w:pPr>
      <w:r>
        <w:t>9.34: Αμφισβήτηση της ιδέας ότι τα στερεότυπα είναι σταθερά και καθολικά Η λογοψυχολογία έδειξε ότι: οι ίδιοι άνθρωποι μπορούν να χρησιμοποιούν αντιφατικά στερεότυπα σε διαφορετικά πλαίσια μπορεί να εμφανίζονται «ανεκτικοί» σε ένα πλαίσιο και έντονα προκατειλημένοι ...</w:t>
      </w:r>
    </w:p>
    <w:p>
      <w:pPr>
        <w:pStyle w:val="ListBullet"/>
      </w:pPr>
      <w:r>
        <w:t>9.35: Prejudice-talk: πώς «γίνεται» η προκατάληψη στον λόγο Οι λογοαναλυτικές προσεγγίσεις (π.χ. Potter &amp; Wetherell, Condor κ.ά.) δείχνουν ότι οι άνθρωποι σπάνια δηλώνουν ωμά ότι είναι προκατειλημμένοι. Αντίθετα: χρησιμοποιούν αποποιήσεις («δεν είμαι ρατσιστής, αλλά...</w:t>
      </w:r>
    </w:p>
    <w:p>
      <w:pPr>
        <w:pStyle w:val="ListBullet"/>
      </w:pPr>
      <w:r>
        <w:t>9.36: Αποποίηση και λογοδοσία «Εγώ, ξέρετε, δεν είμαι καθόλου εναντίον τους, αρκεί να είναι πρόθυμοι να προοδεύσουν και να γίνουν σαν κι εμάς. Αλλά αν είναι να έρχονται εδώ απλώς και μόνο για να παίρνουν τα επιδόματα της Πρόνοιας και τα σχετικά, τότε καλύτερα να μέν...</w:t>
      </w:r>
    </w:p>
    <w:p>
      <w:pPr>
        <w:pStyle w:val="ListBullet"/>
      </w:pPr>
      <w:r>
        <w:t>9.37: Η γλώσσα κατασκευάζει τις ομάδες Ο λόγος: ομογενοποιεί («οι μετανάστες», «οι μουσουλμάνοι»), απ-ανθρωποποιεί (μεταφορές απειλής, βρωμιάς, εισβολής), αφηγείται «μονοδιάστατες ιστορίες» που παγιώνουν στερεότυπα. Ακόμη και φαινομενικά θετικές ή «συμπονετικές» ανα...</w:t>
      </w:r>
    </w:p>
    <w:p>
      <w:pPr>
        <w:pStyle w:val="ListBullet"/>
      </w:pPr>
      <w:r>
        <w:t>9.38: μη προκατειλημμένος λόγος, ωστόσο υποτιμώντας ή αποδυναμώνοντας τα φαινομενικά φιλελεύθερα στοιχεία ενός τέτοιου λόγου λειτουργούν έτσι ώστε αυτός να υποτιμά τους άλλους και να εμφανίζεται παράλληλα ορθολογικός, ανεκτικός και ενδεχομένως φιλελεύθερος. “Συμπονε...</w:t>
      </w:r>
    </w:p>
    <w:p>
      <w:pPr>
        <w:pStyle w:val="ListBullet"/>
      </w:pPr>
      <w:r>
        <w:t>9.39: Κατασκευή διαφορετικότητας μακράν του να αποτελούν απλή αναπαραγωγή μιας λίστας στερεοτύπων, οι κατασκευές προϋποθέτουν μια πολύ πιο ενεργητική διαδικασία. διαφορές μεταξύ ανδρών και γυναικών κατασκευάζονται όχι μόνο για να μοιραστεί ο ομιλητής τα στερεότυπά τ...</w:t>
      </w:r>
    </w:p>
    <w:p>
      <w:pPr>
        <w:pStyle w:val="ListBullet"/>
      </w:pPr>
      <w:r>
        <w:t>9.40: Από τη μέτρηση στάσεων στην ανάλυση λόγου Μεθοδολογικά , η στροφή ήταν εξίσου καθοριστική: λιγότερη έμφαση σε ερωτηματολόγια και κλίμακες, περισσότερη ανάλυση: συνεντεύξεων φυσικών συνομιλιών πολιτικού και δημοσιογραφικού λόγου καθημερινών αφηγήσεων. Αυτό αποκ...</w:t>
      </w:r>
    </w:p>
    <w:p>
      <w:pPr>
        <w:pStyle w:val="ListBullet"/>
      </w:pPr>
      <w:r>
        <w:t>9.41: Εσωτερίκευση και στερεοτυπική απειλή Η γλώσσα δεν επηρεάζει μόνο αυτούς που μιλούν, αλλά και αυτούς για τους οποίους μιλούν: τα αρνητικά στερεότυπα μπορούν να εσωτερικευθούν να δημιουργήσουν στερεοτυπική απειλή και να μειώσουν επιδόσεις, αυτοπεποίθηση και συμμ...</w:t>
      </w:r>
    </w:p>
    <w:p>
      <w:pPr>
        <w:pStyle w:val="ListBullet"/>
      </w:pPr>
      <w:r>
        <w:t>9.42: Κλασική έρευνα: πώς αναδείχθηκε το φαινόμενο Η έρευνα ξεκίνησε με μελέτες που έδειξαν ότι μέλη ομάδων που στιγματίζονται αρνητικά σε ένα πεδίο (π.χ. γυναίκες στα μαθηματικά, μαύροι φοιτητές σε τεστ νοημοσύνης) αποδίδουν χειρότερα όταν: το έργο παρουσιάζεται ως...</w:t>
      </w:r>
    </w:p>
    <w:p>
      <w:pPr>
        <w:pStyle w:val="ListBullet"/>
      </w:pPr>
      <w:r>
        <w:t>9.43: Ερωτήσεις? :)</w:t>
      </w:r>
    </w:p>
    <w:p>
      <w:pPr>
        <w:pStyle w:val="Heading1"/>
      </w:pPr>
      <w:r>
        <w:t>Πολλαπλής επιλογής</w:t>
      </w:r>
    </w:p>
    <w:p>
      <w:pPr>
        <w:pStyle w:val="Heading3"/>
      </w:pPr>
      <w:r>
        <w:t>1. Σε σενάριο όπου μια ομάδα περιγράφεται ως θερμή αλλά ανίκανη ή ικανή αλλά ψυχρή, ποια απάντηση δείχνει την πιο κριτική κατανόηση του θέματος;</w:t>
      </w:r>
    </w:p>
    <w:p>
      <w:pPr>
        <w:pStyle w:val="ListBullet"/>
      </w:pPr>
      <w:r>
        <w:t>Α. Να αναλυθούν οι διαστάσεις περιεχομένου και οι κοινωνικές συνέπειές τους.</w:t>
      </w:r>
    </w:p>
    <w:p>
      <w:pPr>
        <w:pStyle w:val="ListBullet"/>
      </w:pPr>
      <w:r>
        <w:t>Β. Να θεωρηθεί ότι το περιεχόμενο ενός στερεοτύπου είναι απλή περίληψη πραγματικών διαφορών.</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αναλυθούν οι διαστάσεις περιεχομένου και οι κοινωνικές συνέπειές τους. Το βασικό σκεπτικό είναι να αποφευχθεί η υπεραπλούστευση: Να θεωρηθεί ότι το περιεχόμενο ενός στερεοτύπου είναι απλή περίληψη πραγματικών διαφορών.</w:t>
      </w:r>
    </w:p>
    <w:p>
      <w:r>
        <w:rPr>
          <w:rFonts w:ascii="Calibri" w:hAnsi="Calibri" w:cs="Calibri"/>
          <w:color w:val="555555"/>
          <w:sz w:val="18"/>
        </w:rPr>
        <w:t>Πηγή: Διάλεξη 8, Dickerson σελ. 334-357</w:t>
      </w:r>
    </w:p>
    <w:p>
      <w:pPr>
        <w:pStyle w:val="Heading3"/>
      </w:pPr>
      <w:r>
        <w:t>2. Ποια εφαρμογή του/της περιεχόμενο στερεοτύπων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δούμε ποια συναισθήματα και συμπεριφορές προκαλεί ο συνδυασμός θερμότητας και ικανότητας.</w:t>
      </w:r>
    </w:p>
    <w:p>
      <w:pPr>
        <w:pStyle w:val="ListBullet"/>
      </w:pPr>
      <w:r>
        <w:t>Δ. Να θεωρηθεί ότι το περιεχόμενο ενός στερεοτύπου είναι απλή περίληψη πραγματικών διαφορών.</w:t>
      </w:r>
    </w:p>
    <w:p>
      <w:r>
        <w:rPr>
          <w:b/>
        </w:rPr>
        <w:t xml:space="preserve">Απάντηση: Γ. </w:t>
      </w:r>
      <w:r>
        <w:t>Σωστή είναι η Γ. Να δούμε ποια συναισθήματα και συμπεριφορές προκαλεί ο συνδυασμός θερμότητας και ικανότητας. Το βασικό σκεπτικό είναι να αποφευχθεί η υπεραπλούστευση: Να θεωρηθεί ότι το περιεχόμενο ενός στερεοτύπου είναι απλή περίληψη πραγματικών διαφορών.</w:t>
      </w:r>
    </w:p>
    <w:p>
      <w:r>
        <w:rPr>
          <w:rFonts w:ascii="Calibri" w:hAnsi="Calibri" w:cs="Calibri"/>
          <w:color w:val="555555"/>
          <w:sz w:val="18"/>
        </w:rPr>
        <w:t>Πηγή: Διάλεξη 8, Dickerson σελ. 334-357</w:t>
      </w:r>
    </w:p>
    <w:p>
      <w:pPr>
        <w:pStyle w:val="Heading3"/>
      </w:pPr>
      <w:r>
        <w:t>3. Ποια κριτική ερώτηση πρέπει να τεθεί όταν χρησιμοποιούμε την έννοια περιεχόμενο στερεοτύπων;</w:t>
      </w:r>
    </w:p>
    <w:p>
      <w:pPr>
        <w:pStyle w:val="ListBullet"/>
      </w:pPr>
      <w:r>
        <w:t>Α. Να ερωτηθεί ποιος παράγει το περιεχόμενο και ποιες ιεραρχίες υπηρετεί.</w:t>
      </w:r>
    </w:p>
    <w:p>
      <w:pPr>
        <w:pStyle w:val="ListBullet"/>
      </w:pPr>
      <w:r>
        <w:t>Β. Να θεωρηθεί ότι το περιεχόμενο ενός στερεοτύπου είναι απλή περίληψη πραγματικών διαφορών.</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ερωτηθεί ποιος παράγει το περιεχόμενο και ποιες ιεραρχίες υπηρετεί. Το βασικό σκεπτικό είναι να αποφευχθεί η υπεραπλούστευση: Να θεωρηθεί ότι το περιεχόμενο ενός στερεοτύπου είναι απλή περίληψη πραγματικών διαφορών.</w:t>
      </w:r>
    </w:p>
    <w:p>
      <w:r>
        <w:rPr>
          <w:rFonts w:ascii="Calibri" w:hAnsi="Calibri" w:cs="Calibri"/>
          <w:color w:val="555555"/>
          <w:sz w:val="18"/>
        </w:rPr>
        <w:t>Πηγή: Διάλεξη 8, Dickerson σελ. 334-357</w:t>
      </w:r>
    </w:p>
    <w:p>
      <w:pPr>
        <w:pStyle w:val="Heading3"/>
      </w:pPr>
      <w:r>
        <w:t>4. Αν έπρεπε να σχεδιαστεί μικρή έρευνα για το/την περιεχόμενο στερεοτύπων, ποια επιλογή είναι πιο ισχυρή;</w:t>
      </w:r>
    </w:p>
    <w:p>
      <w:pPr>
        <w:pStyle w:val="ListBullet"/>
      </w:pPr>
      <w:r>
        <w:t>Α. Να ρωτήσουμε μόνο τους συμμετέχοντες τι πιστεύουν ότι θα έκαναν.</w:t>
      </w:r>
    </w:p>
    <w:p>
      <w:pPr>
        <w:pStyle w:val="ListBullet"/>
      </w:pPr>
      <w:r>
        <w:t>Β. Να μετρήσουμε ένα αποτέλεσμα χωρίς να αλλάζει συστηματικά το κρίσιμο πλαίσιο.</w:t>
      </w:r>
    </w:p>
    <w:p>
      <w:pPr>
        <w:pStyle w:val="ListBullet"/>
      </w:pPr>
      <w:r>
        <w:t>Γ. Να συγκριθούν αξιολογήσεις διαφορετικών ομάδων στις ίδιες διαστάσεις.</w:t>
      </w:r>
    </w:p>
    <w:p>
      <w:pPr>
        <w:pStyle w:val="ListBullet"/>
      </w:pPr>
      <w:r>
        <w:t>Δ. Να θεωρηθεί ότι το περιεχόμενο ενός στερεοτύπου είναι απλή περίληψη πραγματικών διαφορών.</w:t>
      </w:r>
    </w:p>
    <w:p>
      <w:r>
        <w:rPr>
          <w:b/>
        </w:rPr>
        <w:t xml:space="preserve">Απάντηση: Γ. </w:t>
      </w:r>
      <w:r>
        <w:t>Σωστή είναι η Γ. Να συγκριθούν αξιολογήσεις διαφορετικών ομάδων στις ίδιες διαστάσεις. Το βασικό σκεπτικό είναι να αποφευχθεί η υπεραπλούστευση: Να θεωρηθεί ότι το περιεχόμενο ενός στερεοτύπου είναι απλή περίληψη πραγματικών διαφορών.</w:t>
      </w:r>
    </w:p>
    <w:p>
      <w:r>
        <w:rPr>
          <w:rFonts w:ascii="Calibri" w:hAnsi="Calibri" w:cs="Calibri"/>
          <w:color w:val="555555"/>
          <w:sz w:val="18"/>
        </w:rPr>
        <w:t>Πηγή: Διάλεξη 8, Dickerson σελ. 334-357</w:t>
      </w:r>
    </w:p>
    <w:p>
      <w:pPr>
        <w:pStyle w:val="Heading3"/>
      </w:pPr>
      <w:r>
        <w:t>5. Σε σενάριο όπου στερεότυπα για εθνικές ομάδες αλλάζουν ανάλογα με ιστορικές συνθήκες, ποια απάντηση δείχνει την πιο κριτική κατανόηση του θέματος;</w:t>
      </w:r>
    </w:p>
    <w:p>
      <w:pPr>
        <w:pStyle w:val="ListBullet"/>
      </w:pPr>
      <w:r>
        <w:t>Α. Να φανεί ότι τα στερεότυπα είναι ιστορικά μεταβλητές κοινωνικές αναπαραστάσεις.</w:t>
      </w:r>
    </w:p>
    <w:p>
      <w:pPr>
        <w:pStyle w:val="ListBullet"/>
      </w:pPr>
      <w:r>
        <w:t>Β. Να διαβαστεί η μεταβολή ως βελτίωση ατομικής πληροφόρησης μόνο.</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φανεί ότι τα στερεότυπα είναι ιστορικά μεταβλητές κοινωνικές αναπαραστάσεις. Το βασικό σκεπτικό είναι να αποφευχθεί η υπεραπλούστευση: Να διαβαστεί η μεταβολή ως βελτίωση ατομικής πληροφόρησης μόνο.</w:t>
      </w:r>
    </w:p>
    <w:p>
      <w:r>
        <w:rPr>
          <w:rFonts w:ascii="Calibri" w:hAnsi="Calibri" w:cs="Calibri"/>
          <w:color w:val="555555"/>
          <w:sz w:val="18"/>
        </w:rPr>
        <w:t>Πηγή: Διάλεξη 8</w:t>
      </w:r>
    </w:p>
    <w:p>
      <w:pPr>
        <w:pStyle w:val="Heading3"/>
      </w:pPr>
      <w:r>
        <w:t>6. Ποια εφαρμογή του/της Princeton trilogy και ιστορική μεταβολή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συνδεθεί η αλλαγή περιεχομένου με πολιτικό και κοινωνικό πλαίσιο.</w:t>
      </w:r>
    </w:p>
    <w:p>
      <w:pPr>
        <w:pStyle w:val="ListBullet"/>
      </w:pPr>
      <w:r>
        <w:t>Δ. Να διαβαστεί η μεταβολή ως βελτίωση ατομικής πληροφόρησης μόνο.</w:t>
      </w:r>
    </w:p>
    <w:p>
      <w:r>
        <w:rPr>
          <w:b/>
        </w:rPr>
        <w:t xml:space="preserve">Απάντηση: Γ. </w:t>
      </w:r>
      <w:r>
        <w:t>Σωστή είναι η Γ. Να συνδεθεί η αλλαγή περιεχομένου με πολιτικό και κοινωνικό πλαίσιο. Το βασικό σκεπτικό είναι να αποφευχθεί η υπεραπλούστευση: Να διαβαστεί η μεταβολή ως βελτίωση ατομικής πληροφόρησης μόνο.</w:t>
      </w:r>
    </w:p>
    <w:p>
      <w:r>
        <w:rPr>
          <w:rFonts w:ascii="Calibri" w:hAnsi="Calibri" w:cs="Calibri"/>
          <w:color w:val="555555"/>
          <w:sz w:val="18"/>
        </w:rPr>
        <w:t>Πηγή: Διάλεξη 8</w:t>
      </w:r>
    </w:p>
    <w:p>
      <w:pPr>
        <w:pStyle w:val="Heading3"/>
      </w:pPr>
      <w:r>
        <w:t>7. Ποια κριτική ερώτηση πρέπει να τεθεί όταν χρησιμοποιούμε την έννοια Princeton trilogy και ιστορική μεταβολή;</w:t>
      </w:r>
    </w:p>
    <w:p>
      <w:pPr>
        <w:pStyle w:val="ListBullet"/>
      </w:pPr>
      <w:r>
        <w:t>Α. Να αμφισβητηθεί η ιδέα ενός σταθερού πυρήνα αλήθειας.</w:t>
      </w:r>
    </w:p>
    <w:p>
      <w:pPr>
        <w:pStyle w:val="ListBullet"/>
      </w:pPr>
      <w:r>
        <w:t>Β. Να διαβαστεί η μεταβολή ως βελτίωση ατομικής πληροφόρησης μόνο.</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αμφισβητηθεί η ιδέα ενός σταθερού πυρήνα αλήθειας. Το βασικό σκεπτικό είναι να αποφευχθεί η υπεραπλούστευση: Να διαβαστεί η μεταβολή ως βελτίωση ατομικής πληροφόρησης μόνο.</w:t>
      </w:r>
    </w:p>
    <w:p>
      <w:r>
        <w:rPr>
          <w:rFonts w:ascii="Calibri" w:hAnsi="Calibri" w:cs="Calibri"/>
          <w:color w:val="555555"/>
          <w:sz w:val="18"/>
        </w:rPr>
        <w:t>Πηγή: Διάλεξη 8</w:t>
      </w:r>
    </w:p>
    <w:p>
      <w:pPr>
        <w:pStyle w:val="Heading3"/>
      </w:pPr>
      <w:r>
        <w:t>8. Αν έπρεπε να σχεδιαστεί μικρή έρευνα για το/την Princeton trilogy και ιστορική μεταβολή, ποια επιλογή είναι πιο ισχυρή;</w:t>
      </w:r>
    </w:p>
    <w:p>
      <w:pPr>
        <w:pStyle w:val="ListBullet"/>
      </w:pPr>
      <w:r>
        <w:t>Α. Να ρωτήσουμε μόνο τους συμμετέχοντες τι πιστεύουν ότι θα έκαναν.</w:t>
      </w:r>
    </w:p>
    <w:p>
      <w:pPr>
        <w:pStyle w:val="ListBullet"/>
      </w:pPr>
      <w:r>
        <w:t>Β. Να μετρήσουμε ένα αποτέλεσμα χωρίς να αλλάζει συστηματικά το κρίσιμο πλαίσιο.</w:t>
      </w:r>
    </w:p>
    <w:p>
      <w:pPr>
        <w:pStyle w:val="ListBullet"/>
      </w:pPr>
      <w:r>
        <w:t>Γ. Να συγκριθούν περιγραφές της ίδιας ομάδας σε διαφορετικές ιστορικές περιόδους.</w:t>
      </w:r>
    </w:p>
    <w:p>
      <w:pPr>
        <w:pStyle w:val="ListBullet"/>
      </w:pPr>
      <w:r>
        <w:t>Δ. Να διαβαστεί η μεταβολή ως βελτίωση ατομικής πληροφόρησης μόνο.</w:t>
      </w:r>
    </w:p>
    <w:p>
      <w:r>
        <w:rPr>
          <w:b/>
        </w:rPr>
        <w:t xml:space="preserve">Απάντηση: Γ. </w:t>
      </w:r>
      <w:r>
        <w:t>Σωστή είναι η Γ. Να συγκριθούν περιγραφές της ίδιας ομάδας σε διαφορετικές ιστορικές περιόδους. Το βασικό σκεπτικό είναι να αποφευχθεί η υπεραπλούστευση: Να διαβαστεί η μεταβολή ως βελτίωση ατομικής πληροφόρησης μόνο.</w:t>
      </w:r>
    </w:p>
    <w:p>
      <w:r>
        <w:rPr>
          <w:rFonts w:ascii="Calibri" w:hAnsi="Calibri" w:cs="Calibri"/>
          <w:color w:val="555555"/>
          <w:sz w:val="18"/>
        </w:rPr>
        <w:t>Πηγή: Διάλεξη 8</w:t>
      </w:r>
    </w:p>
    <w:p>
      <w:pPr>
        <w:pStyle w:val="Heading3"/>
      </w:pPr>
      <w:r>
        <w:t>9. Σε σενάριο όπου ετικέτες Α και Β κάνουν μικρές διαφορές να φαίνονται μεγαλύτερες, ποια απάντηση δείχνει την πιο κριτική κατανόηση του θέματος;</w:t>
      </w:r>
    </w:p>
    <w:p>
      <w:pPr>
        <w:pStyle w:val="ListBullet"/>
      </w:pPr>
      <w:r>
        <w:t>Α. Να εξηγηθεί πώς η κατηγοριοποίηση ενισχύει αντιληπτές διαφορές μεταξύ ομάδων.</w:t>
      </w:r>
    </w:p>
    <w:p>
      <w:pPr>
        <w:pStyle w:val="ListBullet"/>
      </w:pPr>
      <w:r>
        <w:t>Β. Να θεωρηθεί ότι οι κατηγορίες απλώς αντανακλούν φυσικά όρια.</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εξηγηθεί πώς η κατηγοριοποίηση ενισχύει αντιληπτές διαφορές μεταξύ ομάδων. Το βασικό σκεπτικό είναι να αποφευχθεί η υπεραπλούστευση: Να θεωρηθεί ότι οι κατηγορίες απλώς αντανακλούν φυσικά όρια.</w:t>
      </w:r>
    </w:p>
    <w:p>
      <w:r>
        <w:rPr>
          <w:rFonts w:ascii="Calibri" w:hAnsi="Calibri" w:cs="Calibri"/>
          <w:color w:val="555555"/>
          <w:sz w:val="18"/>
        </w:rPr>
        <w:t>Πηγή: Διάλεξη 8-9 και Dickerson σελ. 366-382</w:t>
      </w:r>
    </w:p>
    <w:p>
      <w:pPr>
        <w:pStyle w:val="Heading3"/>
      </w:pPr>
      <w:r>
        <w:t>10. Ποια εφαρμογή του/της Tajfel και επίταση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συνδεθούν ετικέτες με διομαδική διάκριση και ενδοομαδική ομοιογένεια.</w:t>
      </w:r>
    </w:p>
    <w:p>
      <w:pPr>
        <w:pStyle w:val="ListBullet"/>
      </w:pPr>
      <w:r>
        <w:t>Δ. Να θεωρηθεί ότι οι κατηγορίες απλώς αντανακλούν φυσικά όρια.</w:t>
      </w:r>
    </w:p>
    <w:p>
      <w:r>
        <w:rPr>
          <w:b/>
        </w:rPr>
        <w:t xml:space="preserve">Απάντηση: Γ. </w:t>
      </w:r>
      <w:r>
        <w:t>Σωστή είναι η Γ. Να συνδεθούν ετικέτες με διομαδική διάκριση και ενδοομαδική ομοιογένεια. Το βασικό σκεπτικό είναι να αποφευχθεί η υπεραπλούστευση: Να θεωρηθεί ότι οι κατηγορίες απλώς αντανακλούν φυσικά όρια.</w:t>
      </w:r>
    </w:p>
    <w:p>
      <w:r>
        <w:rPr>
          <w:rFonts w:ascii="Calibri" w:hAnsi="Calibri" w:cs="Calibri"/>
          <w:color w:val="555555"/>
          <w:sz w:val="18"/>
        </w:rPr>
        <w:t>Πηγή: Διάλεξη 8-9 και Dickerson σελ. 366-382</w:t>
      </w:r>
    </w:p>
    <w:p>
      <w:pPr>
        <w:pStyle w:val="Heading3"/>
      </w:pPr>
      <w:r>
        <w:t>11. Ποια κριτική ερώτηση πρέπει να τεθεί όταν χρησιμοποιούμε την έννοια Tajfel και επίταση;</w:t>
      </w:r>
    </w:p>
    <w:p>
      <w:pPr>
        <w:pStyle w:val="ListBullet"/>
      </w:pPr>
      <w:r>
        <w:t>Α. Να μη θεωρηθεί η κατηγοριοποίηση επαρκής εξήγηση χωρίς περιεχόμενο και εξουσία.</w:t>
      </w:r>
    </w:p>
    <w:p>
      <w:pPr>
        <w:pStyle w:val="ListBullet"/>
      </w:pPr>
      <w:r>
        <w:t>Β. Να θεωρηθεί ότι οι κατηγορίες απλώς αντανακλούν φυσικά όρια.</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μη θεωρηθεί η κατηγοριοποίηση επαρκής εξήγηση χωρίς περιεχόμενο και εξουσία. Το βασικό σκεπτικό είναι να αποφευχθεί η υπεραπλούστευση: Να θεωρηθεί ότι οι κατηγορίες απλώς αντανακλούν φυσικά όρια.</w:t>
      </w:r>
    </w:p>
    <w:p>
      <w:r>
        <w:rPr>
          <w:rFonts w:ascii="Calibri" w:hAnsi="Calibri" w:cs="Calibri"/>
          <w:color w:val="555555"/>
          <w:sz w:val="18"/>
        </w:rPr>
        <w:t>Πηγή: Διάλεξη 8-9 και Dickerson σελ. 366-382</w:t>
      </w:r>
    </w:p>
    <w:p>
      <w:pPr>
        <w:pStyle w:val="Heading3"/>
      </w:pPr>
      <w:r>
        <w:t>12. Σε σενάριο όπου το στερεότυπο χρησιμοποιείται για γρήγορη επεξεργασία ενός άγνωστου προσώπου, ποια απάντηση δείχνει την πιο κριτική κατανόηση του θέματος;</w:t>
      </w:r>
    </w:p>
    <w:p>
      <w:pPr>
        <w:pStyle w:val="ListBullet"/>
      </w:pPr>
      <w:r>
        <w:t>Α. Να αντιμετωπιστεί το φαινόμενο ως καθαρά προσωπική ιδιότητα.</w:t>
      </w:r>
    </w:p>
    <w:p>
      <w:pPr>
        <w:pStyle w:val="ListBullet"/>
      </w:pPr>
      <w:r>
        <w:t>Β. Να αναγνωριστεί η λειτουργία γνωστικής οικονομίας χωρίς να αθωώνεται το αποτέλεσμα.</w:t>
      </w:r>
    </w:p>
    <w:p>
      <w:pPr>
        <w:pStyle w:val="ListBullet"/>
      </w:pPr>
      <w:r>
        <w:t>Γ. Να παρουσιαστεί το στερεότυπο ως αθώα εξοικονόμηση σκέψης.</w:t>
      </w:r>
    </w:p>
    <w:p>
      <w:pPr>
        <w:pStyle w:val="ListBullet"/>
      </w:pPr>
      <w:r>
        <w:t>Δ. Να μείνει η απάντηση σε ορισμό χωρίς σύνδεση με πλαίσιο και συνέπειες.</w:t>
      </w:r>
    </w:p>
    <w:p>
      <w:r>
        <w:rPr>
          <w:b/>
        </w:rPr>
        <w:t xml:space="preserve">Απάντηση: Β. </w:t>
      </w:r>
      <w:r>
        <w:t>Σωστή είναι η Β. Να αναγνωριστεί η λειτουργία γνωστικής οικονομίας χωρίς να αθωώνεται το αποτέλεσμα. Το βασικό σκεπτικό είναι να αποφευχθεί η υπεραπλούστευση: Να παρουσιαστεί το στερεότυπο ως αθώα εξοικονόμηση σκέψης.</w:t>
      </w:r>
    </w:p>
    <w:p>
      <w:r>
        <w:rPr>
          <w:rFonts w:ascii="Calibri" w:hAnsi="Calibri" w:cs="Calibri"/>
          <w:color w:val="555555"/>
          <w:sz w:val="18"/>
        </w:rPr>
        <w:t>Πηγή: Διάλεξη 9</w:t>
      </w:r>
    </w:p>
    <w:p>
      <w:pPr>
        <w:pStyle w:val="Heading3"/>
      </w:pPr>
      <w:r>
        <w:t>13. Ποια εφαρμογή του/της γνωστικός φιλάργυρος και στερεότυπα θα απέφευγε την πιο συνηθισμένη εξεταστική παγίδα;</w:t>
      </w:r>
    </w:p>
    <w:p>
      <w:pPr>
        <w:pStyle w:val="ListBullet"/>
      </w:pPr>
      <w:r>
        <w:t>Α. Να παρουσιαστεί το στερεότυπο ως αθώα εξοικονόμηση σκέψης.</w:t>
      </w:r>
    </w:p>
    <w:p>
      <w:pPr>
        <w:pStyle w:val="ListBullet"/>
      </w:pPr>
      <w:r>
        <w:t>Β. Να αγνοηθεί η διαφορά ανάμεσα σε περιγραφή, εξήγηση και αξιολόγηση.</w:t>
      </w:r>
    </w:p>
    <w:p>
      <w:pPr>
        <w:pStyle w:val="ListBullet"/>
      </w:pPr>
      <w:r>
        <w:t>Γ. Να προτιμηθεί η πιο ηθικολογική ερμηνεία επειδή ακούγεται ισχυρότερη.</w:t>
      </w:r>
    </w:p>
    <w:p>
      <w:pPr>
        <w:pStyle w:val="ListBullet"/>
      </w:pPr>
      <w:r>
        <w:t>Δ. Να εξεταστεί πότε το σχήμα χρησιμοποιείται αντί για εξατομικευμένη πληροφορία.</w:t>
      </w:r>
    </w:p>
    <w:p>
      <w:r>
        <w:rPr>
          <w:b/>
        </w:rPr>
        <w:t xml:space="preserve">Απάντηση: Δ. </w:t>
      </w:r>
      <w:r>
        <w:t>Σωστή είναι η Δ. Να εξεταστεί πότε το σχήμα χρησιμοποιείται αντί για εξατομικευμένη πληροφορία. Το βασικό σκεπτικό είναι να αποφευχθεί η υπεραπλούστευση: Να παρουσιαστεί το στερεότυπο ως αθώα εξοικονόμηση σκέψης.</w:t>
      </w:r>
    </w:p>
    <w:p>
      <w:r>
        <w:rPr>
          <w:rFonts w:ascii="Calibri" w:hAnsi="Calibri" w:cs="Calibri"/>
          <w:color w:val="555555"/>
          <w:sz w:val="18"/>
        </w:rPr>
        <w:t>Πηγή: Διάλεξη 9</w:t>
      </w:r>
    </w:p>
    <w:p>
      <w:pPr>
        <w:pStyle w:val="Heading3"/>
      </w:pPr>
      <w:r>
        <w:t>14. Ποια κριτική ερώτηση πρέπει να τεθεί όταν χρησιμοποιούμε την έννοια γνωστικός φιλάργυρος και στερεότυπα;</w:t>
      </w:r>
    </w:p>
    <w:p>
      <w:pPr>
        <w:pStyle w:val="ListBullet"/>
      </w:pPr>
      <w:r>
        <w:t>Α. Να ψάξουμε μόνο αν η έννοια έχει έναν σωστό ορισμό.</w:t>
      </w:r>
    </w:p>
    <w:p>
      <w:pPr>
        <w:pStyle w:val="ListBullet"/>
      </w:pPr>
      <w:r>
        <w:t>Β. Να ρωτηθεί γιατί ορισμένες συντομεύσεις είναι κοινωνικά πιο διαθέσιμες και επιβλαβείς.</w:t>
      </w:r>
    </w:p>
    <w:p>
      <w:pPr>
        <w:pStyle w:val="ListBullet"/>
      </w:pPr>
      <w:r>
        <w:t>Γ. Να παρουσιαστεί το στερεότυπο ως αθώα εξοικονόμηση σκέψης.</w:t>
      </w:r>
    </w:p>
    <w:p>
      <w:pPr>
        <w:pStyle w:val="ListBullet"/>
      </w:pPr>
      <w:r>
        <w:t>Δ. Να θεωρηθεί ότι η κριτική είναι απλή απόρριψη της κλασικής θεωρίας.</w:t>
      </w:r>
    </w:p>
    <w:p>
      <w:r>
        <w:rPr>
          <w:b/>
        </w:rPr>
        <w:t xml:space="preserve">Απάντηση: Β. </w:t>
      </w:r>
      <w:r>
        <w:t>Σωστή είναι η Β. Να ρωτηθεί γιατί ορισμένες συντομεύσεις είναι κοινωνικά πιο διαθέσιμες και επιβλαβείς. Το βασικό σκεπτικό είναι να αποφευχθεί η υπεραπλούστευση: Να παρουσιαστεί το στερεότυπο ως αθώα εξοικονόμηση σκέψης.</w:t>
      </w:r>
    </w:p>
    <w:p>
      <w:r>
        <w:rPr>
          <w:rFonts w:ascii="Calibri" w:hAnsi="Calibri" w:cs="Calibri"/>
          <w:color w:val="555555"/>
          <w:sz w:val="18"/>
        </w:rPr>
        <w:t>Πηγή: Διάλεξη 9</w:t>
      </w:r>
    </w:p>
    <w:p>
      <w:pPr>
        <w:pStyle w:val="Heading3"/>
      </w:pPr>
      <w:r>
        <w:t>15. Σε σενάριο όπου μια αμφίσημη πληροφορία ταιριάζει εύκολα σε προϋπάρχον σχήμα,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δείξουμε ότι το σχήμα επηρεάζει τι προσέχουμε και πώς το κωδικοποιούμε.</w:t>
      </w:r>
    </w:p>
    <w:p>
      <w:pPr>
        <w:pStyle w:val="ListBullet"/>
      </w:pPr>
      <w:r>
        <w:t>Δ. Να θεωρηθεί ότι η κωδικοποίηση είναι ουδέτερο πρώτο στάδιο πριν την προκατάληψη.</w:t>
      </w:r>
    </w:p>
    <w:p>
      <w:r>
        <w:rPr>
          <w:b/>
        </w:rPr>
        <w:t xml:space="preserve">Απάντηση: Γ. </w:t>
      </w:r>
      <w:r>
        <w:t>Σωστή είναι η Γ. Να δείξουμε ότι το σχήμα επηρεάζει τι προσέχουμε και πώς το κωδικοποιούμε. Το βασικό σκεπτικό είναι να αποφευχθεί η υπεραπλούστευση: Να θεωρηθεί ότι η κωδικοποίηση είναι ουδέτερο πρώτο στάδιο πριν την προκατάληψη.</w:t>
      </w:r>
    </w:p>
    <w:p>
      <w:r>
        <w:rPr>
          <w:rFonts w:ascii="Calibri" w:hAnsi="Calibri" w:cs="Calibri"/>
          <w:color w:val="555555"/>
          <w:sz w:val="18"/>
        </w:rPr>
        <w:t>Πηγή: Διάλεξη 9</w:t>
      </w:r>
    </w:p>
    <w:p>
      <w:pPr>
        <w:pStyle w:val="Heading3"/>
      </w:pPr>
      <w:r>
        <w:t>16. Ποια εφαρμογή του/της στερεότυπα και κωδικοποίηση θα απέφευγε την πιο συνηθισμένη εξεταστική παγίδα;</w:t>
      </w:r>
    </w:p>
    <w:p>
      <w:pPr>
        <w:pStyle w:val="ListBullet"/>
      </w:pPr>
      <w:r>
        <w:t>Α. Να αναλυθεί πώς η αρχική κατηγορία αλλάζει το νόημα της νέας πληροφορίας.</w:t>
      </w:r>
    </w:p>
    <w:p>
      <w:pPr>
        <w:pStyle w:val="ListBullet"/>
      </w:pPr>
      <w:r>
        <w:t>Β. Να θεωρηθεί ότι η κωδικοποίηση είναι ουδέτερο πρώτο στάδιο πριν την προκατάληψη.</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αναλυθεί πώς η αρχική κατηγορία αλλάζει το νόημα της νέας πληροφορίας. Το βασικό σκεπτικό είναι να αποφευχθεί η υπεραπλούστευση: Να θεωρηθεί ότι η κωδικοποίηση είναι ουδέτερο πρώτο στάδιο πριν την προκατάληψη.</w:t>
      </w:r>
    </w:p>
    <w:p>
      <w:r>
        <w:rPr>
          <w:rFonts w:ascii="Calibri" w:hAnsi="Calibri" w:cs="Calibri"/>
          <w:color w:val="555555"/>
          <w:sz w:val="18"/>
        </w:rPr>
        <w:t>Πηγή: Διάλεξη 9</w:t>
      </w:r>
    </w:p>
    <w:p>
      <w:pPr>
        <w:pStyle w:val="Heading3"/>
      </w:pPr>
      <w:r>
        <w:t>17. Ποια κριτική ερώτηση πρέπει να τεθεί όταν χρησιμοποιούμε την έννοια στερεότυπα και κωδικοποίηση;</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ερωτηθεί πώς τα διαθέσιμα κοινωνικά σχήματα έχουν ήδη πολιτικό περιεχόμενο.</w:t>
      </w:r>
    </w:p>
    <w:p>
      <w:pPr>
        <w:pStyle w:val="ListBullet"/>
      </w:pPr>
      <w:r>
        <w:t>Δ. Να θεωρηθεί ότι η κωδικοποίηση είναι ουδέτερο πρώτο στάδιο πριν την προκατάληψη.</w:t>
      </w:r>
    </w:p>
    <w:p>
      <w:r>
        <w:rPr>
          <w:b/>
        </w:rPr>
        <w:t xml:space="preserve">Απάντηση: Γ. </w:t>
      </w:r>
      <w:r>
        <w:t>Σωστή είναι η Γ. Να ερωτηθεί πώς τα διαθέσιμα κοινωνικά σχήματα έχουν ήδη πολιτικό περιεχόμενο. Το βασικό σκεπτικό είναι να αποφευχθεί η υπεραπλούστευση: Να θεωρηθεί ότι η κωδικοποίηση είναι ουδέτερο πρώτο στάδιο πριν την προκατάληψη.</w:t>
      </w:r>
    </w:p>
    <w:p>
      <w:r>
        <w:rPr>
          <w:rFonts w:ascii="Calibri" w:hAnsi="Calibri" w:cs="Calibri"/>
          <w:color w:val="555555"/>
          <w:sz w:val="18"/>
        </w:rPr>
        <w:t>Πηγή: Διάλεξη 9</w:t>
      </w:r>
    </w:p>
    <w:p>
      <w:pPr>
        <w:pStyle w:val="Heading3"/>
      </w:pPr>
      <w:r>
        <w:t>18. Σε σενάριο όπου ανακαλούνται περισσότερο στοιχεία συνεπή ή συναφή με το στερεότυπο, ποια απάντηση δείχνει την πιο κριτική κατανόηση του θέματος;</w:t>
      </w:r>
    </w:p>
    <w:p>
      <w:pPr>
        <w:pStyle w:val="ListBullet"/>
      </w:pPr>
      <w:r>
        <w:t>Α. Να θεωρηθεί ότι θυμόμαστε περισσότερο επειδή τα στερεότυπα είναι αληθινά.</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συνδεθεί η ανάκληση με συνέπεια, συνάφεια και οργανωτική δύναμη του σχήματος.</w:t>
      </w:r>
    </w:p>
    <w:p>
      <w:r>
        <w:rPr>
          <w:b/>
        </w:rPr>
        <w:t xml:space="preserve">Απάντηση: Δ. </w:t>
      </w:r>
      <w:r>
        <w:t>Σωστή είναι η Δ. Να συνδεθεί η ανάκληση με συνέπεια, συνάφεια και οργανωτική δύναμη του σχήματος. Το βασικό σκεπτικό είναι να αποφευχθεί η υπεραπλούστευση: Να θεωρηθεί ότι θυμόμαστε περισσότερο επειδή τα στερεότυπα είναι αληθινά.</w:t>
      </w:r>
    </w:p>
    <w:p>
      <w:r>
        <w:rPr>
          <w:rFonts w:ascii="Calibri" w:hAnsi="Calibri" w:cs="Calibri"/>
          <w:color w:val="555555"/>
          <w:sz w:val="18"/>
        </w:rPr>
        <w:t>Πηγή: Διάλεξη 9</w:t>
      </w:r>
    </w:p>
    <w:p>
      <w:pPr>
        <w:pStyle w:val="Heading3"/>
      </w:pPr>
      <w:r>
        <w:t>19. Ποια εφαρμογή του/της στερεότυπα και μνήμη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δούμε πώς η μνήμη μπορεί να φαίνεται απόδειξη για το στερεότυπο.</w:t>
      </w:r>
    </w:p>
    <w:p>
      <w:pPr>
        <w:pStyle w:val="ListBullet"/>
      </w:pPr>
      <w:r>
        <w:t>Γ. Να θεωρηθεί ότι θυμόμαστε περισσότερο επειδή τα στερεότυπα είναι αληθινά.</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δούμε πώς η μνήμη μπορεί να φαίνεται απόδειξη για το στερεότυπο. Το βασικό σκεπτικό είναι να αποφευχθεί η υπεραπλούστευση: Να θεωρηθεί ότι θυμόμαστε περισσότερο επειδή τα στερεότυπα είναι αληθινά.</w:t>
      </w:r>
    </w:p>
    <w:p>
      <w:r>
        <w:rPr>
          <w:rFonts w:ascii="Calibri" w:hAnsi="Calibri" w:cs="Calibri"/>
          <w:color w:val="555555"/>
          <w:sz w:val="18"/>
        </w:rPr>
        <w:t>Πηγή: Διάλεξη 9</w:t>
      </w:r>
    </w:p>
    <w:p>
      <w:pPr>
        <w:pStyle w:val="Heading3"/>
      </w:pPr>
      <w:r>
        <w:t>20. Ποια κριτική ερώτηση πρέπει να τεθεί όταν χρησιμοποιούμε την έννοια στερεότυπα και μνήμη;</w:t>
      </w:r>
    </w:p>
    <w:p>
      <w:pPr>
        <w:pStyle w:val="ListBullet"/>
      </w:pPr>
      <w:r>
        <w:t>Α. Να θεωρηθεί ότι θυμόμαστε περισσότερο επειδή τα στερεότυπα είναι αληθινά.</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αμφισβητηθεί η μνήμη ως ουδέτερη αποθήκη κοινωνικών γεγονότων.</w:t>
      </w:r>
    </w:p>
    <w:p>
      <w:r>
        <w:rPr>
          <w:b/>
        </w:rPr>
        <w:t xml:space="preserve">Απάντηση: Δ. </w:t>
      </w:r>
      <w:r>
        <w:t>Σωστή είναι η Δ. Να αμφισβητηθεί η μνήμη ως ουδέτερη αποθήκη κοινωνικών γεγονότων. Το βασικό σκεπτικό είναι να αποφευχθεί η υπεραπλούστευση: Να θεωρηθεί ότι θυμόμαστε περισσότερο επειδή τα στερεότυπα είναι αληθινά.</w:t>
      </w:r>
    </w:p>
    <w:p>
      <w:r>
        <w:rPr>
          <w:rFonts w:ascii="Calibri" w:hAnsi="Calibri" w:cs="Calibri"/>
          <w:color w:val="555555"/>
          <w:sz w:val="18"/>
        </w:rPr>
        <w:t>Πηγή: Διάλεξη 9</w:t>
      </w:r>
    </w:p>
    <w:p>
      <w:pPr>
        <w:pStyle w:val="Heading3"/>
      </w:pPr>
      <w:r>
        <w:t>21. Σε σενάριο όπου ο τρόπος συνέντευξης κάνει τον υποψήφιο να αποδώσει χειρότερα και να επιβεβαιώσει προσδοκίες, ποια απάντηση δείχνει την πιο κριτική κατανόηση του θέματος;</w:t>
      </w:r>
    </w:p>
    <w:p>
      <w:pPr>
        <w:pStyle w:val="ListBullet"/>
      </w:pPr>
      <w:r>
        <w:t>Α. Να δειχθεί ότι το στερεότυπο διαμορφώνει την αλληλεπίδραση και όχι μόνο την κρίση.</w:t>
      </w:r>
    </w:p>
    <w:p>
      <w:pPr>
        <w:pStyle w:val="ListBullet"/>
      </w:pPr>
      <w:r>
        <w:t>Β. Να πούμε ότι ο στόχος απλώς απέδειξε το στερεότυπο.</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δειχθεί ότι το στερεότυπο διαμορφώνει την αλληλεπίδραση και όχι μόνο την κρίση. Το βασικό σκεπτικό είναι να αποφευχθεί η υπεραπλούστευση: Να πούμε ότι ο στόχος απλώς απέδειξε το στερεότυπο.</w:t>
      </w:r>
    </w:p>
    <w:p>
      <w:r>
        <w:rPr>
          <w:rFonts w:ascii="Calibri" w:hAnsi="Calibri" w:cs="Calibri"/>
          <w:color w:val="555555"/>
          <w:sz w:val="18"/>
        </w:rPr>
        <w:t>Πηγή: Διάλεξη 9</w:t>
      </w:r>
    </w:p>
    <w:p>
      <w:pPr>
        <w:pStyle w:val="Heading3"/>
      </w:pPr>
      <w:r>
        <w:t>22. Ποια εφαρμογή του/της αυτοεκπληρούμενη προφητεία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εντοπιστούν συμπεριφορές του παρατηρητή που προκαλούν την αναμενόμενη αντίδραση.</w:t>
      </w:r>
    </w:p>
    <w:p>
      <w:pPr>
        <w:pStyle w:val="ListBullet"/>
      </w:pPr>
      <w:r>
        <w:t>Δ. Να πούμε ότι ο στόχος απλώς απέδειξε το στερεότυπο.</w:t>
      </w:r>
    </w:p>
    <w:p>
      <w:r>
        <w:rPr>
          <w:b/>
        </w:rPr>
        <w:t xml:space="preserve">Απάντηση: Γ. </w:t>
      </w:r>
      <w:r>
        <w:t>Σωστή είναι η Γ. Να εντοπιστούν συμπεριφορές του παρατηρητή που προκαλούν την αναμενόμενη αντίδραση. Το βασικό σκεπτικό είναι να αποφευχθεί η υπεραπλούστευση: Να πούμε ότι ο στόχος απλώς απέδειξε το στερεότυπο.</w:t>
      </w:r>
    </w:p>
    <w:p>
      <w:r>
        <w:rPr>
          <w:rFonts w:ascii="Calibri" w:hAnsi="Calibri" w:cs="Calibri"/>
          <w:color w:val="555555"/>
          <w:sz w:val="18"/>
        </w:rPr>
        <w:t>Πηγή: Διάλεξη 9</w:t>
      </w:r>
    </w:p>
    <w:p>
      <w:pPr>
        <w:pStyle w:val="Heading3"/>
      </w:pPr>
      <w:r>
        <w:t>23. Ποια κριτική ερώτηση πρέπει να τεθεί όταν χρησιμοποιούμε την έννοια αυτοεκπληρούμενη προφητεία;</w:t>
      </w:r>
    </w:p>
    <w:p>
      <w:pPr>
        <w:pStyle w:val="ListBullet"/>
      </w:pPr>
      <w:r>
        <w:t>Α. Να εξεταστεί η θεσμική ευθύνη εκείνων που ελέγχουν το πλαίσιο αξιολόγησης.</w:t>
      </w:r>
    </w:p>
    <w:p>
      <w:pPr>
        <w:pStyle w:val="ListBullet"/>
      </w:pPr>
      <w:r>
        <w:t>Β. Να πούμε ότι ο στόχος απλώς απέδειξε το στερεότυπο.</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εξεταστεί η θεσμική ευθύνη εκείνων που ελέγχουν το πλαίσιο αξιολόγησης. Το βασικό σκεπτικό είναι να αποφευχθεί η υπεραπλούστευση: Να πούμε ότι ο στόχος απλώς απέδειξε το στερεότυπο.</w:t>
      </w:r>
    </w:p>
    <w:p>
      <w:r>
        <w:rPr>
          <w:rFonts w:ascii="Calibri" w:hAnsi="Calibri" w:cs="Calibri"/>
          <w:color w:val="555555"/>
          <w:sz w:val="18"/>
        </w:rPr>
        <w:t>Πηγή: Διάλεξη 9</w:t>
      </w:r>
    </w:p>
    <w:p>
      <w:pPr>
        <w:pStyle w:val="Heading3"/>
      </w:pPr>
      <w:r>
        <w:t>24. Σε σενάριο όπου κάποιος χρησιμοποιεί λεπτές διαφοροποιήσεις για να υπερασπιστεί προκατειλημμένη κατηγορία, ποια απάντηση δείχνει την πιο κριτική κατανόηση του θέματος;</w:t>
      </w:r>
    </w:p>
    <w:p>
      <w:pPr>
        <w:pStyle w:val="ListBullet"/>
      </w:pPr>
      <w:r>
        <w:t>Α. Να αντιμετωπιστεί το φαινόμενο ως καθαρά προσωπική ιδιότητα.</w:t>
      </w:r>
    </w:p>
    <w:p>
      <w:pPr>
        <w:pStyle w:val="ListBullet"/>
      </w:pPr>
      <w:r>
        <w:t>Β. Να κατανοηθεί ότι η επιμεροποίηση δεν είναι αυτόματα αντίδοτο στην προκατάληψη.</w:t>
      </w:r>
    </w:p>
    <w:p>
      <w:pPr>
        <w:pStyle w:val="ListBullet"/>
      </w:pPr>
      <w:r>
        <w:t>Γ. Να θεωρηθεί ότι περισσότερη λεπτομέρεια σημαίνει απαραίτητα λιγότερη προκατάληψη.</w:t>
      </w:r>
    </w:p>
    <w:p>
      <w:pPr>
        <w:pStyle w:val="ListBullet"/>
      </w:pPr>
      <w:r>
        <w:t>Δ. Να μείνει η απάντηση σε ορισμό χωρίς σύνδεση με πλαίσιο και συνέπειες.</w:t>
      </w:r>
    </w:p>
    <w:p>
      <w:r>
        <w:rPr>
          <w:b/>
        </w:rPr>
        <w:t xml:space="preserve">Απάντηση: Β. </w:t>
      </w:r>
      <w:r>
        <w:t>Σωστή είναι η Β. Να κατανοηθεί ότι η επιμεροποίηση δεν είναι αυτόματα αντίδοτο στην προκατάληψη. Το βασικό σκεπτικό είναι να αποφευχθεί η υπεραπλούστευση: Να θεωρηθεί ότι περισσότερη λεπτομέρεια σημαίνει απαραίτητα λιγότερη προκατάληψη.</w:t>
      </w:r>
    </w:p>
    <w:p>
      <w:r>
        <w:rPr>
          <w:rFonts w:ascii="Calibri" w:hAnsi="Calibri" w:cs="Calibri"/>
          <w:color w:val="555555"/>
          <w:sz w:val="18"/>
        </w:rPr>
        <w:t>Πηγή: Διάλεξη 9, Dickerson σελ. 366-382</w:t>
      </w:r>
    </w:p>
    <w:p>
      <w:pPr>
        <w:pStyle w:val="Heading3"/>
      </w:pPr>
      <w:r>
        <w:t>25. Ποια εφαρμογή του/της Billig: κατηγοριοποίηση και επιμεροποίηση θα απέφευγε την πιο συνηθισμένη εξεταστική παγίδα;</w:t>
      </w:r>
    </w:p>
    <w:p>
      <w:pPr>
        <w:pStyle w:val="ListBullet"/>
      </w:pPr>
      <w:r>
        <w:t>Α. Να θεωρηθεί ότι περισσότερη λεπτομέρεια σημαίνει απαραίτητα λιγότερη προκατάληψη.</w:t>
      </w:r>
    </w:p>
    <w:p>
      <w:pPr>
        <w:pStyle w:val="ListBullet"/>
      </w:pPr>
      <w:r>
        <w:t>Β. Να αγνοηθεί η διαφορά ανάμεσα σε περιγραφή, εξήγηση και αξιολόγηση.</w:t>
      </w:r>
    </w:p>
    <w:p>
      <w:pPr>
        <w:pStyle w:val="ListBullet"/>
      </w:pPr>
      <w:r>
        <w:t>Γ. Να προτιμηθεί η πιο ηθικολογική ερμηνεία επειδή ακούγεται ισχυρότερη.</w:t>
      </w:r>
    </w:p>
    <w:p>
      <w:pPr>
        <w:pStyle w:val="ListBullet"/>
      </w:pPr>
      <w:r>
        <w:t>Δ. Να αναλυθεί πώς οι λεπτομέρειες μπορούν να στηρίξουν μια γενική αρνητική εικόνα.</w:t>
      </w:r>
    </w:p>
    <w:p>
      <w:r>
        <w:rPr>
          <w:b/>
        </w:rPr>
        <w:t xml:space="preserve">Απάντηση: Δ. </w:t>
      </w:r>
      <w:r>
        <w:t>Σωστή είναι η Δ. Να αναλυθεί πώς οι λεπτομέρειες μπορούν να στηρίξουν μια γενική αρνητική εικόνα. Το βασικό σκεπτικό είναι να αποφευχθεί η υπεραπλούστευση: Να θεωρηθεί ότι περισσότερη λεπτομέρεια σημαίνει απαραίτητα λιγότερη προκατάληψη.</w:t>
      </w:r>
    </w:p>
    <w:p>
      <w:r>
        <w:rPr>
          <w:rFonts w:ascii="Calibri" w:hAnsi="Calibri" w:cs="Calibri"/>
          <w:color w:val="555555"/>
          <w:sz w:val="18"/>
        </w:rPr>
        <w:t>Πηγή: Διάλεξη 9, Dickerson σελ. 366-382</w:t>
      </w:r>
    </w:p>
    <w:p>
      <w:pPr>
        <w:pStyle w:val="Heading3"/>
      </w:pPr>
      <w:r>
        <w:t>26. Ποια κριτική ερώτηση πρέπει να τεθεί όταν χρησιμοποιούμε την έννοια Billig: κατηγοριοποίηση και επιμεροποίηση;</w:t>
      </w:r>
    </w:p>
    <w:p>
      <w:pPr>
        <w:pStyle w:val="ListBullet"/>
      </w:pPr>
      <w:r>
        <w:t>Α. Να ψάξουμε μόνο αν η έννοια έχει έναν σωστό ορισμό.</w:t>
      </w:r>
    </w:p>
    <w:p>
      <w:pPr>
        <w:pStyle w:val="ListBullet"/>
      </w:pPr>
      <w:r>
        <w:t>Β. Να αμφισβητηθεί η ιδέα ότι η προκατάληψη οφείλεται μόνο σε χονδροειδή κατηγοριοποίηση.</w:t>
      </w:r>
    </w:p>
    <w:p>
      <w:pPr>
        <w:pStyle w:val="ListBullet"/>
      </w:pPr>
      <w:r>
        <w:t>Γ. Να θεωρηθεί ότι περισσότερη λεπτομέρεια σημαίνει απαραίτητα λιγότερη προκατάληψη.</w:t>
      </w:r>
    </w:p>
    <w:p>
      <w:pPr>
        <w:pStyle w:val="ListBullet"/>
      </w:pPr>
      <w:r>
        <w:t>Δ. Να θεωρηθεί ότι η κριτική είναι απλή απόρριψη της κλασικής θεωρίας.</w:t>
      </w:r>
    </w:p>
    <w:p>
      <w:r>
        <w:rPr>
          <w:b/>
        </w:rPr>
        <w:t xml:space="preserve">Απάντηση: Β. </w:t>
      </w:r>
      <w:r>
        <w:t>Σωστή είναι η Β. Να αμφισβητηθεί η ιδέα ότι η προκατάληψη οφείλεται μόνο σε χονδροειδή κατηγοριοποίηση. Το βασικό σκεπτικό είναι να αποφευχθεί η υπεραπλούστευση: Να θεωρηθεί ότι περισσότερη λεπτομέρεια σημαίνει απαραίτητα λιγότερη προκατάληψη.</w:t>
      </w:r>
    </w:p>
    <w:p>
      <w:r>
        <w:rPr>
          <w:rFonts w:ascii="Calibri" w:hAnsi="Calibri" w:cs="Calibri"/>
          <w:color w:val="555555"/>
          <w:sz w:val="18"/>
        </w:rPr>
        <w:t>Πηγή: Διάλεξη 9, Dickerson σελ. 366-382</w:t>
      </w:r>
    </w:p>
    <w:p>
      <w:pPr>
        <w:pStyle w:val="Heading3"/>
      </w:pPr>
      <w:r>
        <w:t>27. Σε σενάριο όπου μια ομάδα παρουσιάζεται συλλογικά ως απειλή μέσα από ΜΜΕ και καθημερινό λόγο,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δούμε τα στερεότυπα ως συλλογικές μορφές γνώσης που οργανώνουν κοινωνική πραγματικότητα.</w:t>
      </w:r>
    </w:p>
    <w:p>
      <w:pPr>
        <w:pStyle w:val="ListBullet"/>
      </w:pPr>
      <w:r>
        <w:t>Δ. Να περιοριστεί η ανάλυση στο αν τα άτομα έχουν σωστές ή λάθος πεποιθήσεις.</w:t>
      </w:r>
    </w:p>
    <w:p>
      <w:r>
        <w:rPr>
          <w:b/>
        </w:rPr>
        <w:t xml:space="preserve">Απάντηση: Γ. </w:t>
      </w:r>
      <w:r>
        <w:t>Σωστή είναι η Γ. Να δούμε τα στερεότυπα ως συλλογικές μορφές γνώσης που οργανώνουν κοινωνική πραγματικότητα. Το βασικό σκεπτικό είναι να αποφευχθεί η υπεραπλούστευση: Να περιοριστεί η ανάλυση στο αν τα άτομα έχουν σωστές ή λάθος πεποιθήσεις.</w:t>
      </w:r>
    </w:p>
    <w:p>
      <w:r>
        <w:rPr>
          <w:rFonts w:ascii="Calibri" w:hAnsi="Calibri" w:cs="Calibri"/>
          <w:color w:val="555555"/>
          <w:sz w:val="18"/>
        </w:rPr>
        <w:t>Πηγή: Διάλεξη 9</w:t>
      </w:r>
    </w:p>
    <w:p>
      <w:pPr>
        <w:pStyle w:val="Heading3"/>
      </w:pPr>
      <w:r>
        <w:t>28. Ποια εφαρμογή του/της κοινωνικές αναπαραστάσεις θα απέφευγε την πιο συνηθισμένη εξεταστική παγίδα;</w:t>
      </w:r>
    </w:p>
    <w:p>
      <w:pPr>
        <w:pStyle w:val="ListBullet"/>
      </w:pPr>
      <w:r>
        <w:t>Α. Να εντοπιστούν αγκυροβόληση και αντικειμενοποίηση.</w:t>
      </w:r>
    </w:p>
    <w:p>
      <w:pPr>
        <w:pStyle w:val="ListBullet"/>
      </w:pPr>
      <w:r>
        <w:t>Β. Να περιοριστεί η ανάλυση στο αν τα άτομα έχουν σωστές ή λάθος πεποιθήσεις.</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εντοπιστούν αγκυροβόληση και αντικειμενοποίηση. Το βασικό σκεπτικό είναι να αποφευχθεί η υπεραπλούστευση: Να περιοριστεί η ανάλυση στο αν τα άτομα έχουν σωστές ή λάθος πεποιθήσεις.</w:t>
      </w:r>
    </w:p>
    <w:p>
      <w:r>
        <w:rPr>
          <w:rFonts w:ascii="Calibri" w:hAnsi="Calibri" w:cs="Calibri"/>
          <w:color w:val="555555"/>
          <w:sz w:val="18"/>
        </w:rPr>
        <w:t>Πηγή: Διάλεξη 9</w:t>
      </w:r>
    </w:p>
    <w:p>
      <w:pPr>
        <w:pStyle w:val="Heading3"/>
      </w:pPr>
      <w:r>
        <w:t>29. Ποια κριτική ερώτηση πρέπει να τεθεί όταν χρησιμοποιούμε την έννοια κοινωνικές αναπαραστάσεις;</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αναλυθεί ποια ομάδα έχει ισχύ να κάνει τη δική της αναπαράσταση κυρίαρχη.</w:t>
      </w:r>
    </w:p>
    <w:p>
      <w:pPr>
        <w:pStyle w:val="ListBullet"/>
      </w:pPr>
      <w:r>
        <w:t>Δ. Να περιοριστεί η ανάλυση στο αν τα άτομα έχουν σωστές ή λάθος πεποιθήσεις.</w:t>
      </w:r>
    </w:p>
    <w:p>
      <w:r>
        <w:rPr>
          <w:b/>
        </w:rPr>
        <w:t xml:space="preserve">Απάντηση: Γ. </w:t>
      </w:r>
      <w:r>
        <w:t>Σωστή είναι η Γ. Να αναλυθεί ποια ομάδα έχει ισχύ να κάνει τη δική της αναπαράσταση κυρίαρχη. Το βασικό σκεπτικό είναι να αποφευχθεί η υπεραπλούστευση: Να περιοριστεί η ανάλυση στο αν τα άτομα έχουν σωστές ή λάθος πεποιθήσεις.</w:t>
      </w:r>
    </w:p>
    <w:p>
      <w:r>
        <w:rPr>
          <w:rFonts w:ascii="Calibri" w:hAnsi="Calibri" w:cs="Calibri"/>
          <w:color w:val="555555"/>
          <w:sz w:val="18"/>
        </w:rPr>
        <w:t>Πηγή: Διάλεξη 9</w:t>
      </w:r>
    </w:p>
    <w:p>
      <w:pPr>
        <w:pStyle w:val="Heading3"/>
      </w:pPr>
      <w:r>
        <w:t>30. Σε σενάριο όπου κάποιος λέει δεν είμαι προκατειλημμένος, αλλά ακολουθεί υποτιμητική γενίκευση, ποια απάντηση δείχνει την πιο κριτική κατανόηση του θέματος;</w:t>
      </w:r>
    </w:p>
    <w:p>
      <w:pPr>
        <w:pStyle w:val="ListBullet"/>
      </w:pPr>
      <w:r>
        <w:t>Α. Να δεχτούμε την αποποίηση ως απόδειξη απουσίας προκατάληψης.</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αναλυθεί πώς ο λόγος παράγει προκατάληψη ενώ προστατεύει τον ομιλητή από κατηγορία.</w:t>
      </w:r>
    </w:p>
    <w:p>
      <w:r>
        <w:rPr>
          <w:b/>
        </w:rPr>
        <w:t xml:space="preserve">Απάντηση: Δ. </w:t>
      </w:r>
      <w:r>
        <w:t>Σωστή είναι η Δ. Να αναλυθεί πώς ο λόγος παράγει προκατάληψη ενώ προστατεύει τον ομιλητή από κατηγορία. Το βασικό σκεπτικό είναι να αποφευχθεί η υπεραπλούστευση: Να δεχτούμε την αποποίηση ως απόδειξη απουσίας προκατάληψης.</w:t>
      </w:r>
    </w:p>
    <w:p>
      <w:r>
        <w:rPr>
          <w:rFonts w:ascii="Calibri" w:hAnsi="Calibri" w:cs="Calibri"/>
          <w:color w:val="555555"/>
          <w:sz w:val="18"/>
        </w:rPr>
        <w:t>Πηγή: Διάλεξη 9</w:t>
      </w:r>
    </w:p>
    <w:p>
      <w:pPr>
        <w:pStyle w:val="Heading3"/>
      </w:pPr>
      <w:r>
        <w:t>31. Ποια εφαρμογή του/της prejudice-talk και αποποίηση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εντοπιστούν αποποίηση, λογοδοσία και επίκληση λογικότητας.</w:t>
      </w:r>
    </w:p>
    <w:p>
      <w:pPr>
        <w:pStyle w:val="ListBullet"/>
      </w:pPr>
      <w:r>
        <w:t>Γ. Να δεχτούμε την αποποίηση ως απόδειξη απουσίας προκατάληψης.</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εντοπιστούν αποποίηση, λογοδοσία και επίκληση λογικότητας. Το βασικό σκεπτικό είναι να αποφευχθεί η υπεραπλούστευση: Να δεχτούμε την αποποίηση ως απόδειξη απουσίας προκατάληψης.</w:t>
      </w:r>
    </w:p>
    <w:p>
      <w:r>
        <w:rPr>
          <w:rFonts w:ascii="Calibri" w:hAnsi="Calibri" w:cs="Calibri"/>
          <w:color w:val="555555"/>
          <w:sz w:val="18"/>
        </w:rPr>
        <w:t>Πηγή: Διάλεξη 9</w:t>
      </w:r>
    </w:p>
    <w:p>
      <w:pPr>
        <w:pStyle w:val="Heading3"/>
      </w:pPr>
      <w:r>
        <w:t>32. Ποια κριτική ερώτηση πρέπει να τεθεί όταν χρησιμοποιούμε την έννοια prejudice-talk και αποποίηση;</w:t>
      </w:r>
    </w:p>
    <w:p>
      <w:pPr>
        <w:pStyle w:val="ListBullet"/>
      </w:pPr>
      <w:r>
        <w:t>Α. Να δεχτούμε την αποποίηση ως απόδειξη απουσίας προκατάληψης.</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μετατοπιστεί η ανάλυση από εσωτερική στάση σε ρητορική πράξη.</w:t>
      </w:r>
    </w:p>
    <w:p>
      <w:r>
        <w:rPr>
          <w:b/>
        </w:rPr>
        <w:t xml:space="preserve">Απάντηση: Δ. </w:t>
      </w:r>
      <w:r>
        <w:t>Σωστή είναι η Δ. Να μετατοπιστεί η ανάλυση από εσωτερική στάση σε ρητορική πράξη. Το βασικό σκεπτικό είναι να αποφευχθεί η υπεραπλούστευση: Να δεχτούμε την αποποίηση ως απόδειξη απουσίας προκατάληψης.</w:t>
      </w:r>
    </w:p>
    <w:p>
      <w:r>
        <w:rPr>
          <w:rFonts w:ascii="Calibri" w:hAnsi="Calibri" w:cs="Calibri"/>
          <w:color w:val="555555"/>
          <w:sz w:val="18"/>
        </w:rPr>
        <w:t>Πηγή: Διάλεξη 9</w:t>
      </w:r>
    </w:p>
    <w:p>
      <w:pPr>
        <w:pStyle w:val="Heading3"/>
      </w:pPr>
      <w:r>
        <w:t>33. Σε σενάριο όπου μέλος στιγματισμένης ομάδας αποδίδει χειρότερα όταν το στερεότυπο γίνεται σχετικό με το τεστ, ποια απάντηση δείχνει την πιο κριτική κατανόηση του θέματος;</w:t>
      </w:r>
    </w:p>
    <w:p>
      <w:pPr>
        <w:pStyle w:val="ListBullet"/>
      </w:pPr>
      <w:r>
        <w:t>Α. Να εξηγηθεί η επίδραση του αξιολογικού πλαισίου και του άγχους επιβεβαίωσης.</w:t>
      </w:r>
    </w:p>
    <w:p>
      <w:pPr>
        <w:pStyle w:val="ListBullet"/>
      </w:pPr>
      <w:r>
        <w:t>Β. Να θεωρηθεί ότι το φαινόμενο αποδεικνύει πραγματική διαφορά ικανοτήτων.</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εξηγηθεί η επίδραση του αξιολογικού πλαισίου και του άγχους επιβεβαίωσης. Το βασικό σκεπτικό είναι να αποφευχθεί η υπεραπλούστευση: Να θεωρηθεί ότι το φαινόμενο αποδεικνύει πραγματική διαφορά ικανοτήτων.</w:t>
      </w:r>
    </w:p>
    <w:p>
      <w:r>
        <w:rPr>
          <w:rFonts w:ascii="Calibri" w:hAnsi="Calibri" w:cs="Calibri"/>
          <w:color w:val="555555"/>
          <w:sz w:val="18"/>
        </w:rPr>
        <w:t>Πηγή: Διάλεξη 9</w:t>
      </w:r>
    </w:p>
    <w:p>
      <w:pPr>
        <w:pStyle w:val="Heading3"/>
      </w:pPr>
      <w:r>
        <w:t>34. Ποια εφαρμογή του/της στερεοτυπική απειλή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δούμε πώς η υπενθύμιση κατηγορίας αλλάζει την κατάσταση επίδοσης.</w:t>
      </w:r>
    </w:p>
    <w:p>
      <w:pPr>
        <w:pStyle w:val="ListBullet"/>
      </w:pPr>
      <w:r>
        <w:t>Δ. Να θεωρηθεί ότι το φαινόμενο αποδεικνύει πραγματική διαφορά ικανοτήτων.</w:t>
      </w:r>
    </w:p>
    <w:p>
      <w:r>
        <w:rPr>
          <w:b/>
        </w:rPr>
        <w:t xml:space="preserve">Απάντηση: Γ. </w:t>
      </w:r>
      <w:r>
        <w:t>Σωστή είναι η Γ. Να δούμε πώς η υπενθύμιση κατηγορίας αλλάζει την κατάσταση επίδοσης. Το βασικό σκεπτικό είναι να αποφευχθεί η υπεραπλούστευση: Να θεωρηθεί ότι το φαινόμενο αποδεικνύει πραγματική διαφορά ικανοτήτων.</w:t>
      </w:r>
    </w:p>
    <w:p>
      <w:r>
        <w:rPr>
          <w:rFonts w:ascii="Calibri" w:hAnsi="Calibri" w:cs="Calibri"/>
          <w:color w:val="555555"/>
          <w:sz w:val="18"/>
        </w:rPr>
        <w:t>Πηγή: Διάλεξη 9</w:t>
      </w:r>
    </w:p>
    <w:p>
      <w:pPr>
        <w:pStyle w:val="Heading3"/>
      </w:pPr>
      <w:r>
        <w:t>35. Ποια κριτική ερώτηση πρέπει να τεθεί όταν χρησιμοποιούμε την έννοια στερεοτυπική απειλή;</w:t>
      </w:r>
    </w:p>
    <w:p>
      <w:pPr>
        <w:pStyle w:val="ListBullet"/>
      </w:pPr>
      <w:r>
        <w:t>Α. Να μη φορτωθεί η μειωμένη επίδοση σε ατομική ικανότητα.</w:t>
      </w:r>
    </w:p>
    <w:p>
      <w:pPr>
        <w:pStyle w:val="ListBullet"/>
      </w:pPr>
      <w:r>
        <w:t>Β. Να θεωρηθεί ότι το φαινόμενο αποδεικνύει πραγματική διαφορά ικανοτήτων.</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μη φορτωθεί η μειωμένη επίδοση σε ατομική ικανότητα. Το βασικό σκεπτικό είναι να αποφευχθεί η υπεραπλούστευση: Να θεωρηθεί ότι το φαινόμενο αποδεικνύει πραγματική διαφορά ικανοτήτων.</w:t>
      </w:r>
    </w:p>
    <w:p>
      <w:r>
        <w:rPr>
          <w:rFonts w:ascii="Calibri" w:hAnsi="Calibri" w:cs="Calibri"/>
          <w:color w:val="555555"/>
          <w:sz w:val="18"/>
        </w:rPr>
        <w:t>Πηγή: Διάλεξη 9</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