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Desarrollo Web en Entorno Cliente</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03. Objetos predefinidos</w:t>
      </w:r>
    </w:p>
    <w:p w:rsidR="00000000" w:rsidDel="00000000" w:rsidP="00000000" w:rsidRDefault="00000000" w:rsidRPr="00000000" w14:paraId="00000002">
      <w:pPr>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3600" w:before="2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Octubre 2020</w:t>
      </w:r>
      <w:r w:rsidDel="00000000" w:rsidR="00000000" w:rsidRPr="00000000">
        <w:rPr>
          <w:rtl w:val="0"/>
        </w:rPr>
      </w:r>
    </w:p>
    <w:p w:rsidR="00000000" w:rsidDel="00000000" w:rsidP="00000000" w:rsidRDefault="00000000" w:rsidRPr="00000000" w14:paraId="00000007">
      <w:pPr>
        <w:widowControl w:val="1"/>
        <w:spacing w:after="0" w:before="0" w:line="312" w:lineRule="auto"/>
        <w:ind w:left="-6.666666666666762" w:firstLine="0"/>
        <w:rPr>
          <w:rFonts w:ascii="Lato" w:cs="Lato" w:eastAsia="Lato" w:hAnsi="Lato"/>
          <w:color w:val="595959"/>
        </w:rPr>
      </w:pPr>
      <w:r w:rsidDel="00000000" w:rsidR="00000000" w:rsidRPr="00000000">
        <w:rPr>
          <w:rtl w:val="0"/>
        </w:rPr>
      </w:r>
    </w:p>
    <w:p w:rsidR="00000000" w:rsidDel="00000000" w:rsidP="00000000" w:rsidRDefault="00000000" w:rsidRPr="00000000" w14:paraId="00000008">
      <w:pPr>
        <w:widowControl w:val="1"/>
        <w:spacing w:after="0" w:before="0" w:line="312" w:lineRule="auto"/>
        <w:ind w:left="-6.666666666666762" w:firstLine="0"/>
        <w:rPr>
          <w:rFonts w:ascii="Lato" w:cs="Lato" w:eastAsia="Lato" w:hAnsi="Lato"/>
          <w:color w:val="595959"/>
        </w:rPr>
      </w:pPr>
      <w:r w:rsidDel="00000000" w:rsidR="00000000" w:rsidRPr="00000000">
        <w:rPr>
          <w:rtl w:val="0"/>
        </w:rPr>
      </w:r>
    </w:p>
    <w:p w:rsidR="00000000" w:rsidDel="00000000" w:rsidP="00000000" w:rsidRDefault="00000000" w:rsidRPr="00000000" w14:paraId="00000009">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A">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5">
      <w:pPr>
        <w:pStyle w:val="Heading1"/>
        <w:ind w:left="432" w:right="0" w:firstLine="0"/>
        <w:jc w:val="both"/>
        <w:rPr/>
      </w:pPr>
      <w:r w:rsidDel="00000000" w:rsidR="00000000" w:rsidRPr="00000000">
        <w:rPr>
          <w:rtl w:val="0"/>
        </w:rPr>
      </w:r>
    </w:p>
    <w:p w:rsidR="00000000" w:rsidDel="00000000" w:rsidP="00000000" w:rsidRDefault="00000000" w:rsidRPr="00000000" w14:paraId="00000016">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 </w:t>
          </w:r>
          <w:hyperlink w:anchor="_ufc7q4t6mm5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Funciones predefinidas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2.1. </w:t>
          </w:r>
          <w:hyperlink w:anchor="_4klsf52xtj5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Tratamiento numérico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_4klsf52xtj5q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2.2. </w:t>
          </w:r>
          <w:hyperlink w:anchor="_x4a9js67d6z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Función eval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_x4a9js67d6z8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 </w:t>
          </w:r>
          <w:hyperlink w:anchor="_4ahbhkv290z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Objeto predefinido String</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_4ahbhkv290z3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 </w:t>
          </w:r>
          <w:hyperlink w:anchor="_7bjmw5b57as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Objeto predefinido Date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_7bjmw5b57asi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5. </w:t>
          </w:r>
          <w:hyperlink w:anchor="_p0q4tunz2rm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Objeto predefinido Array</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_p0q4tunz2rmq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6. </w:t>
          </w:r>
          <w:hyperlink w:anchor="_f29n8wktyfj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Objeto predefinido Math</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_f29n8wktyfjy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7. </w:t>
          </w:r>
          <w:hyperlink w:anchor="_wgqdyh35u9l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Objeto predefinido Window</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_wgqdyh35u9ls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8. </w:t>
          </w:r>
          <w:hyperlink w:anchor="_d71w6ugw7xm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Material adicional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_d71w6ugw7xmk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9. </w:t>
          </w:r>
          <w:hyperlink w:anchor="_52hibfi4gv7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10. </w:t>
          </w:r>
          <w:hyperlink w:anchor="_g1qlmy5ta6m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Autores (en orden alfabético)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rFonts w:ascii="Verdana" w:cs="Verdana" w:eastAsia="Verdana" w:hAnsi="Verdana"/>
          <w:sz w:val="16"/>
          <w:szCs w:val="16"/>
        </w:rPr>
        <w:sectPr>
          <w:pgSz w:h="16838" w:w="11906"/>
          <w:pgMar w:bottom="1134" w:top="1134" w:left="1134" w:right="1134" w:header="0" w:footer="0"/>
          <w:pgNumType w:start="1"/>
          <w:cols w:equalWidth="0"/>
        </w:sect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3</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Objetos predefinidos</w:t>
      </w:r>
      <w:r w:rsidDel="00000000" w:rsidR="00000000" w:rsidRPr="00000000">
        <w:rPr>
          <w:rtl w:val="0"/>
        </w:rPr>
      </w:r>
    </w:p>
    <w:p w:rsidR="00000000" w:rsidDel="00000000" w:rsidP="00000000" w:rsidRDefault="00000000" w:rsidRPr="00000000" w14:paraId="00000025">
      <w:pPr>
        <w:pStyle w:val="Heading1"/>
        <w:numPr>
          <w:ilvl w:val="0"/>
          <w:numId w:val="6"/>
        </w:numPr>
        <w:ind w:left="432"/>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26">
      <w:pPr>
        <w:ind w:left="0" w:firstLine="0"/>
        <w:rPr/>
      </w:pPr>
      <w:r w:rsidDel="00000000" w:rsidR="00000000" w:rsidRPr="00000000">
        <w:rPr>
          <w:rtl w:val="0"/>
        </w:rPr>
        <w:t xml:space="preserve">Entre otras posibilidades, Javascript es un lenguaje que de forma nativa posee gran cantidad de funciones y objetos predefinidos.  Estas funciones y objetos nos pueden ser útiles para realizar un código más eficiente,  claro y ahorrarnos tiempo evitando “reinventar la rueda”. </w:t>
      </w:r>
    </w:p>
    <w:p w:rsidR="00000000" w:rsidDel="00000000" w:rsidP="00000000" w:rsidRDefault="00000000" w:rsidRPr="00000000" w14:paraId="00000027">
      <w:pPr>
        <w:ind w:left="0" w:firstLine="0"/>
        <w:rPr/>
      </w:pPr>
      <w:r w:rsidDel="00000000" w:rsidR="00000000" w:rsidRPr="00000000">
        <w:rPr>
          <w:rtl w:val="0"/>
        </w:rPr>
        <w:t xml:space="preserve">A continuación describiremos algunos de los objetos y funciones predefinidas más importantes.</w:t>
      </w:r>
      <w:r w:rsidDel="00000000" w:rsidR="00000000" w:rsidRPr="00000000">
        <w:rPr>
          <w:rtl w:val="0"/>
        </w:rPr>
      </w:r>
    </w:p>
    <w:p w:rsidR="00000000" w:rsidDel="00000000" w:rsidP="00000000" w:rsidRDefault="00000000" w:rsidRPr="00000000" w14:paraId="00000028">
      <w:pPr>
        <w:pStyle w:val="Heading1"/>
        <w:numPr>
          <w:ilvl w:val="0"/>
          <w:numId w:val="6"/>
        </w:numPr>
        <w:ind w:left="432"/>
      </w:pPr>
      <w:bookmarkStart w:colFirst="0" w:colLast="0" w:name="_ufc7q4t6mm5g" w:id="2"/>
      <w:bookmarkEnd w:id="2"/>
      <w:r w:rsidDel="00000000" w:rsidR="00000000" w:rsidRPr="00000000">
        <w:rPr>
          <w:rtl w:val="0"/>
        </w:rPr>
        <w:t xml:space="preserve">Funciones predefinidas</w:t>
      </w:r>
      <w:r w:rsidDel="00000000" w:rsidR="00000000" w:rsidRPr="00000000">
        <w:rPr>
          <w:rtl w:val="0"/>
        </w:rPr>
      </w:r>
    </w:p>
    <w:p w:rsidR="00000000" w:rsidDel="00000000" w:rsidP="00000000" w:rsidRDefault="00000000" w:rsidRPr="00000000" w14:paraId="00000029">
      <w:pPr>
        <w:pStyle w:val="Heading2"/>
        <w:numPr>
          <w:ilvl w:val="1"/>
          <w:numId w:val="6"/>
        </w:numPr>
        <w:rPr>
          <w:color w:val="669966"/>
        </w:rPr>
      </w:pPr>
      <w:bookmarkStart w:colFirst="0" w:colLast="0" w:name="_4klsf52xtj5q" w:id="3"/>
      <w:bookmarkEnd w:id="3"/>
      <w:r w:rsidDel="00000000" w:rsidR="00000000" w:rsidRPr="00000000">
        <w:rPr>
          <w:rtl w:val="0"/>
        </w:rPr>
        <w:t xml:space="preserve">Tratamiento numérico</w:t>
      </w:r>
    </w:p>
    <w:p w:rsidR="00000000" w:rsidDel="00000000" w:rsidP="00000000" w:rsidRDefault="00000000" w:rsidRPr="00000000" w14:paraId="0000002A">
      <w:pPr>
        <w:ind w:left="0" w:firstLine="0"/>
        <w:rPr/>
      </w:pPr>
      <w:r w:rsidDel="00000000" w:rsidR="00000000" w:rsidRPr="00000000">
        <w:rPr>
          <w:rtl w:val="0"/>
        </w:rPr>
        <w:t xml:space="preserve">Hay dos funciones predefinidas (</w:t>
      </w:r>
      <w:r w:rsidDel="00000000" w:rsidR="00000000" w:rsidRPr="00000000">
        <w:rPr>
          <w:b w:val="1"/>
          <w:rtl w:val="0"/>
        </w:rPr>
        <w:t xml:space="preserve">parseInt y parseFloat</w:t>
      </w:r>
      <w:r w:rsidDel="00000000" w:rsidR="00000000" w:rsidRPr="00000000">
        <w:rPr>
          <w:rtl w:val="0"/>
        </w:rPr>
        <w:t xml:space="preserve">) que ya comentamos en la unidad anterior. En este punto, además de recordarlas, ampliamos con la función </w:t>
      </w:r>
      <w:r w:rsidDel="00000000" w:rsidR="00000000" w:rsidRPr="00000000">
        <w:rPr>
          <w:b w:val="1"/>
          <w:rtl w:val="0"/>
        </w:rPr>
        <w:t xml:space="preserve">isNaN </w:t>
      </w:r>
      <w:r w:rsidDel="00000000" w:rsidR="00000000" w:rsidRPr="00000000">
        <w:rPr>
          <w:rtl w:val="0"/>
        </w:rPr>
        <w:t xml:space="preserve">que nos ayudará a distinguir si una cadena es un número o no.</w:t>
      </w:r>
    </w:p>
    <w:p w:rsidR="00000000" w:rsidDel="00000000" w:rsidP="00000000" w:rsidRDefault="00000000" w:rsidRPr="00000000" w14:paraId="0000002B">
      <w:pPr>
        <w:numPr>
          <w:ilvl w:val="0"/>
          <w:numId w:val="5"/>
        </w:numPr>
        <w:spacing w:after="0" w:afterAutospacing="0"/>
        <w:ind w:left="720" w:hanging="360"/>
        <w:rPr>
          <w:u w:val="none"/>
        </w:rPr>
      </w:pPr>
      <w:r w:rsidDel="00000000" w:rsidR="00000000" w:rsidRPr="00000000">
        <w:rPr>
          <w:b w:val="1"/>
          <w:rtl w:val="0"/>
        </w:rPr>
        <w:t xml:space="preserve">parseInt(cadena)</w:t>
      </w:r>
      <w:r w:rsidDel="00000000" w:rsidR="00000000" w:rsidRPr="00000000">
        <w:rPr>
          <w:rtl w:val="0"/>
        </w:rPr>
        <w:t xml:space="preserve">: convierte una cadena de texto entero a entero .</w:t>
      </w:r>
    </w:p>
    <w:p w:rsidR="00000000" w:rsidDel="00000000" w:rsidP="00000000" w:rsidRDefault="00000000" w:rsidRPr="00000000" w14:paraId="0000002C">
      <w:pPr>
        <w:numPr>
          <w:ilvl w:val="0"/>
          <w:numId w:val="5"/>
        </w:numPr>
        <w:spacing w:after="0" w:afterAutospacing="0" w:before="0" w:beforeAutospacing="0"/>
        <w:ind w:left="720" w:hanging="360"/>
        <w:rPr>
          <w:u w:val="none"/>
        </w:rPr>
      </w:pPr>
      <w:r w:rsidDel="00000000" w:rsidR="00000000" w:rsidRPr="00000000">
        <w:rPr>
          <w:b w:val="1"/>
          <w:rtl w:val="0"/>
        </w:rPr>
        <w:t xml:space="preserve">parseFloat(cadena)</w:t>
      </w:r>
      <w:r w:rsidDel="00000000" w:rsidR="00000000" w:rsidRPr="00000000">
        <w:rPr>
          <w:rtl w:val="0"/>
        </w:rPr>
        <w:t xml:space="preserve">: convierte una cadena de texto en decimal.</w:t>
      </w:r>
    </w:p>
    <w:p w:rsidR="00000000" w:rsidDel="00000000" w:rsidP="00000000" w:rsidRDefault="00000000" w:rsidRPr="00000000" w14:paraId="0000002D">
      <w:pPr>
        <w:numPr>
          <w:ilvl w:val="0"/>
          <w:numId w:val="5"/>
        </w:numPr>
        <w:spacing w:before="0" w:beforeAutospacing="0"/>
        <w:ind w:left="720" w:hanging="360"/>
        <w:rPr>
          <w:u w:val="none"/>
        </w:rPr>
      </w:pPr>
      <w:r w:rsidDel="00000000" w:rsidR="00000000" w:rsidRPr="00000000">
        <w:rPr>
          <w:b w:val="1"/>
          <w:rtl w:val="0"/>
        </w:rPr>
        <w:t xml:space="preserve">isNaN(cadena)</w:t>
      </w:r>
      <w:r w:rsidDel="00000000" w:rsidR="00000000" w:rsidRPr="00000000">
        <w:rPr>
          <w:rtl w:val="0"/>
        </w:rPr>
        <w:t xml:space="preserve">: NaN es la abreviación de “Not a Number”. Esta función comprueba si una cadena de caracteres puede ser considerada un número (false) o no (true).</w:t>
      </w:r>
    </w:p>
    <w:p w:rsidR="00000000" w:rsidDel="00000000" w:rsidP="00000000" w:rsidRDefault="00000000" w:rsidRPr="00000000" w14:paraId="0000002E">
      <w:pPr>
        <w:ind w:left="0" w:firstLine="0"/>
        <w:rPr/>
      </w:pPr>
      <w:r w:rsidDel="00000000" w:rsidR="00000000" w:rsidRPr="00000000">
        <w:rPr>
          <w:rtl w:val="0"/>
        </w:rPr>
        <w:t xml:space="preserve">Ejemplo:</w:t>
      </w:r>
    </w:p>
    <w:tbl>
      <w:tblPr>
        <w:tblStyle w:val="Table1"/>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numero;</w:t>
              <w:br w:type="textWrapping"/>
            </w:r>
            <w:r w:rsidDel="00000000" w:rsidR="00000000" w:rsidRPr="00000000">
              <w:rPr>
                <w:rFonts w:ascii="Consolas" w:cs="Consolas" w:eastAsia="Consolas" w:hAnsi="Consolas"/>
                <w:b w:val="1"/>
                <w:color w:val="333333"/>
                <w:shd w:fill="f8f8f8" w:val="clear"/>
                <w:rtl w:val="0"/>
              </w:rPr>
              <w:t xml:space="preserve">do</w:t>
            </w:r>
            <w:r w:rsidDel="00000000" w:rsidR="00000000" w:rsidRPr="00000000">
              <w:rPr>
                <w:rFonts w:ascii="Consolas" w:cs="Consolas" w:eastAsia="Consolas" w:hAnsi="Consolas"/>
                <w:color w:val="333333"/>
                <w:shd w:fill="f8f8f8" w:val="clear"/>
                <w:rtl w:val="0"/>
              </w:rPr>
              <w:t xml:space="preserve">{</w:t>
              <w:br w:type="textWrapping"/>
              <w:tab/>
              <w:t xml:space="preserve">numero=prompt(</w:t>
            </w:r>
            <w:r w:rsidDel="00000000" w:rsidR="00000000" w:rsidRPr="00000000">
              <w:rPr>
                <w:rFonts w:ascii="Consolas" w:cs="Consolas" w:eastAsia="Consolas" w:hAnsi="Consolas"/>
                <w:color w:val="dd1144"/>
                <w:shd w:fill="f8f8f8" w:val="clear"/>
                <w:rtl w:val="0"/>
              </w:rPr>
              <w:t xml:space="preserve">"Esto se repetirá hasta que metas un número"</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6b3"/>
                <w:shd w:fill="f8f8f8" w:val="clear"/>
                <w:rtl w:val="0"/>
              </w:rPr>
              <w:t xml:space="preserve">isNaN</w:t>
            </w:r>
            <w:r w:rsidDel="00000000" w:rsidR="00000000" w:rsidRPr="00000000">
              <w:rPr>
                <w:rFonts w:ascii="Consolas" w:cs="Consolas" w:eastAsia="Consolas" w:hAnsi="Consolas"/>
                <w:color w:val="333333"/>
                <w:shd w:fill="f8f8f8" w:val="clear"/>
                <w:rtl w:val="0"/>
              </w:rPr>
              <w:t xml:space="preserve">(numero));</w:t>
            </w:r>
            <w:r w:rsidDel="00000000" w:rsidR="00000000" w:rsidRPr="00000000">
              <w:rPr>
                <w:rtl w:val="0"/>
              </w:rPr>
            </w:r>
          </w:p>
        </w:tc>
      </w:tr>
    </w:tbl>
    <w:p w:rsidR="00000000" w:rsidDel="00000000" w:rsidP="00000000" w:rsidRDefault="00000000" w:rsidRPr="00000000" w14:paraId="00000030">
      <w:pPr>
        <w:pStyle w:val="Heading2"/>
        <w:numPr>
          <w:ilvl w:val="1"/>
          <w:numId w:val="6"/>
        </w:numPr>
        <w:rPr>
          <w:color w:val="669966"/>
        </w:rPr>
      </w:pPr>
      <w:bookmarkStart w:colFirst="0" w:colLast="0" w:name="_x4a9js67d6z8" w:id="4"/>
      <w:bookmarkEnd w:id="4"/>
      <w:r w:rsidDel="00000000" w:rsidR="00000000" w:rsidRPr="00000000">
        <w:rPr>
          <w:rtl w:val="0"/>
        </w:rPr>
        <w:t xml:space="preserve">Función eval</w:t>
      </w:r>
    </w:p>
    <w:p w:rsidR="00000000" w:rsidDel="00000000" w:rsidP="00000000" w:rsidRDefault="00000000" w:rsidRPr="00000000" w14:paraId="00000031">
      <w:pPr>
        <w:spacing w:after="240" w:before="240" w:lineRule="auto"/>
        <w:rPr/>
      </w:pPr>
      <w:r w:rsidDel="00000000" w:rsidR="00000000" w:rsidRPr="00000000">
        <w:rPr>
          <w:rtl w:val="0"/>
        </w:rPr>
        <w:t xml:space="preserve">Eval es una función que recibe una cadena y la interpreta como código Javascript. Dado que  Javascript admite expresiones numéricas, se puede usar eval para calcular el resultado de expresiones numéricas.</w:t>
      </w:r>
    </w:p>
    <w:p w:rsidR="00000000" w:rsidDel="00000000" w:rsidP="00000000" w:rsidRDefault="00000000" w:rsidRPr="00000000" w14:paraId="00000032">
      <w:pPr>
        <w:spacing w:after="240" w:before="240" w:lineRule="auto"/>
        <w:rPr/>
      </w:pPr>
      <w:r w:rsidDel="00000000" w:rsidR="00000000" w:rsidRPr="00000000">
        <w:rPr>
          <w:rtl w:val="0"/>
        </w:rPr>
        <w:t xml:space="preserve">Eval es una función muy útil ya que podemos construir código dinámicamente mediante una cadena. Pero… al ser una función muy poderosa, también es muy peligrosa. Debe utilizarse únicamente en situaciones que lo requiera, ya que una cadena interpretada por eval que esté formada maliciosamente puede causar un agujero de seguridad.</w:t>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esta función se utilizaba para procesar JSON (estudiaremos JSON más adelante en el curso). Actualmente por seguridad se utilizan otras funciones para procesar JSON.</w:t>
      </w:r>
      <w:r w:rsidDel="00000000" w:rsidR="00000000" w:rsidRPr="00000000">
        <w:rPr>
          <w:rtl w:val="0"/>
        </w:rPr>
      </w:r>
    </w:p>
    <w:p w:rsidR="00000000" w:rsidDel="00000000" w:rsidP="00000000" w:rsidRDefault="00000000" w:rsidRPr="00000000" w14:paraId="00000034">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35">
      <w:pPr>
        <w:spacing w:after="240" w:before="240" w:lineRule="auto"/>
        <w:rPr>
          <w:b w:val="1"/>
        </w:rPr>
      </w:pPr>
      <w:r w:rsidDel="00000000" w:rsidR="00000000" w:rsidRPr="00000000">
        <w:rPr>
          <w:b w:val="1"/>
          <w:rtl w:val="0"/>
        </w:rPr>
        <w:t xml:space="preserve">Ejemplo:</w:t>
      </w:r>
    </w:p>
    <w:tbl>
      <w:tblPr>
        <w:tblStyle w:val="Table2"/>
        <w:jc w:val="left"/>
        <w:tblLayout w:type="fixed"/>
        <w:tblLook w:val="0600"/>
      </w:tblPr>
      <w:tblGrid>
        <w:gridCol w:w="9752"/>
        <w:tblGridChange w:id="0">
          <w:tblGrid>
            <w:gridCol w:w="9752"/>
          </w:tblGrid>
        </w:tblGridChange>
      </w:tblGrid>
    </w:tbl>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x=</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y=</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a=</w:t>
            </w:r>
            <w:r w:rsidDel="00000000" w:rsidR="00000000" w:rsidRPr="00000000">
              <w:rPr>
                <w:rFonts w:ascii="Consolas" w:cs="Consolas" w:eastAsia="Consolas" w:hAnsi="Consolas"/>
                <w:color w:val="0086b3"/>
                <w:shd w:fill="f8f8f8" w:val="clear"/>
                <w:rtl w:val="0"/>
              </w:rPr>
              <w:t xml:space="preserve">eval</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"2+3"</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b=</w:t>
            </w:r>
            <w:r w:rsidDel="00000000" w:rsidR="00000000" w:rsidRPr="00000000">
              <w:rPr>
                <w:rFonts w:ascii="Consolas" w:cs="Consolas" w:eastAsia="Consolas" w:hAnsi="Consolas"/>
                <w:color w:val="0086b3"/>
                <w:shd w:fill="f8f8f8" w:val="clear"/>
                <w:rtl w:val="0"/>
              </w:rPr>
              <w:t xml:space="preserve">eval</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"x*y"</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6b3"/>
                <w:shd w:fill="f8f8f8" w:val="clear"/>
                <w:rtl w:val="0"/>
              </w:rPr>
              <w:t xml:space="preserve">eval</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"alert('a vale '+a+' b vale '+b)"</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numPr>
          <w:ilvl w:val="0"/>
          <w:numId w:val="6"/>
        </w:numPr>
        <w:ind w:left="432"/>
        <w:rPr>
          <w:smallCaps w:val="1"/>
          <w:color w:val="669966"/>
          <w:sz w:val="28"/>
          <w:szCs w:val="28"/>
        </w:rPr>
      </w:pPr>
      <w:bookmarkStart w:colFirst="0" w:colLast="0" w:name="_4ahbhkv290z3" w:id="5"/>
      <w:bookmarkEnd w:id="5"/>
      <w:r w:rsidDel="00000000" w:rsidR="00000000" w:rsidRPr="00000000">
        <w:rPr>
          <w:rtl w:val="0"/>
        </w:rPr>
        <w:t xml:space="preserve">Objeto predefinido String</w:t>
      </w:r>
    </w:p>
    <w:p w:rsidR="00000000" w:rsidDel="00000000" w:rsidP="00000000" w:rsidRDefault="00000000" w:rsidRPr="00000000" w14:paraId="0000003A">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aunque Javascript no exige la declaración de tipos de datos, internamente sus variables sí que tienen un tipo de datos  concreto.</w:t>
      </w:r>
      <w:r w:rsidDel="00000000" w:rsidR="00000000" w:rsidRPr="00000000">
        <w:rPr>
          <w:rtl w:val="0"/>
        </w:rPr>
      </w:r>
    </w:p>
    <w:p w:rsidR="00000000" w:rsidDel="00000000" w:rsidP="00000000" w:rsidRDefault="00000000" w:rsidRPr="00000000" w14:paraId="0000003B">
      <w:pPr>
        <w:ind w:left="0"/>
        <w:rPr/>
      </w:pPr>
      <w:r w:rsidDel="00000000" w:rsidR="00000000" w:rsidRPr="00000000">
        <w:rPr>
          <w:rtl w:val="0"/>
        </w:rPr>
        <w:t xml:space="preserve">Cuando creamos una cadena, implícitamente esta cadena se convierte en un objeto String, con sus propiedades y métodos predefinidos.El objeto predefinido String es útil porque nos ayuda a realizar múltiples operaciones con cadenas.</w:t>
      </w:r>
      <w:r w:rsidDel="00000000" w:rsidR="00000000" w:rsidRPr="00000000">
        <w:rPr>
          <w:rtl w:val="0"/>
        </w:rPr>
      </w:r>
    </w:p>
    <w:p w:rsidR="00000000" w:rsidDel="00000000" w:rsidP="00000000" w:rsidRDefault="00000000" w:rsidRPr="00000000" w14:paraId="0000003C">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los métodos de manipulación de cadenas de Javascript, no modifican al objeto actual, sino que devuelven el objeto resultante de aplicar la modificación.</w:t>
      </w:r>
    </w:p>
    <w:p w:rsidR="00000000" w:rsidDel="00000000" w:rsidP="00000000" w:rsidRDefault="00000000" w:rsidRPr="00000000" w14:paraId="0000003D">
      <w:pPr>
        <w:rPr/>
      </w:pPr>
      <w:r w:rsidDel="00000000" w:rsidR="00000000" w:rsidRPr="00000000">
        <w:rPr>
          <w:rtl w:val="0"/>
        </w:rPr>
        <w:t xml:space="preserve">Si queremos que la modificación se aplique sobre la misma cadena que estamos trabajando, haremos algo así:</w:t>
      </w:r>
    </w:p>
    <w:tbl>
      <w:tblPr>
        <w:tblStyle w:val="Table4"/>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cadena=cadena.metodoQueDevuelveUnaModificacion();</w:t>
            </w:r>
            <w:r w:rsidDel="00000000" w:rsidR="00000000" w:rsidRPr="00000000">
              <w:rPr>
                <w:rtl w:val="0"/>
              </w:rPr>
            </w:r>
          </w:p>
        </w:tc>
      </w:tr>
    </w:tbl>
    <w:p w:rsidR="00000000" w:rsidDel="00000000" w:rsidP="00000000" w:rsidRDefault="00000000" w:rsidRPr="00000000" w14:paraId="0000003F">
      <w:pPr>
        <w:rPr/>
      </w:pPr>
      <w:r w:rsidDel="00000000" w:rsidR="00000000" w:rsidRPr="00000000">
        <w:rPr>
          <w:rtl w:val="0"/>
        </w:rPr>
        <w:t xml:space="preserve">En este objeto, hay una propiedad muy importante llamada “length”. Esta propiedad nos indica cuantos elementos (caracteres) tiene la cadena.</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También existen una serie de métodos muy útiles.</w:t>
      </w:r>
    </w:p>
    <w:p w:rsidR="00000000" w:rsidDel="00000000" w:rsidP="00000000" w:rsidRDefault="00000000" w:rsidRPr="00000000" w14:paraId="00000042">
      <w:pPr>
        <w:numPr>
          <w:ilvl w:val="0"/>
          <w:numId w:val="7"/>
        </w:numPr>
        <w:spacing w:after="0" w:afterAutospacing="0"/>
        <w:ind w:left="720" w:hanging="360"/>
        <w:rPr>
          <w:u w:val="none"/>
        </w:rPr>
      </w:pPr>
      <w:r w:rsidDel="00000000" w:rsidR="00000000" w:rsidRPr="00000000">
        <w:rPr>
          <w:b w:val="1"/>
          <w:rtl w:val="0"/>
        </w:rPr>
        <w:t xml:space="preserve">toLowerCase()/toUpperCase()</w:t>
      </w:r>
      <w:r w:rsidDel="00000000" w:rsidR="00000000" w:rsidRPr="00000000">
        <w:rPr>
          <w:rtl w:val="0"/>
        </w:rPr>
        <w:t xml:space="preserve">: devuelve la cadena convertida a minúsculas/mayúsculas. </w:t>
      </w:r>
    </w:p>
    <w:p w:rsidR="00000000" w:rsidDel="00000000" w:rsidP="00000000" w:rsidRDefault="00000000" w:rsidRPr="00000000" w14:paraId="00000043">
      <w:pPr>
        <w:numPr>
          <w:ilvl w:val="0"/>
          <w:numId w:val="7"/>
        </w:numPr>
        <w:spacing w:after="0" w:afterAutospacing="0" w:before="0" w:beforeAutospacing="0"/>
        <w:ind w:left="720" w:hanging="360"/>
        <w:rPr>
          <w:u w:val="none"/>
        </w:rPr>
      </w:pPr>
      <w:r w:rsidDel="00000000" w:rsidR="00000000" w:rsidRPr="00000000">
        <w:rPr>
          <w:b w:val="1"/>
          <w:rtl w:val="0"/>
        </w:rPr>
        <w:t xml:space="preserve">concat(cadena)</w:t>
      </w:r>
      <w:r w:rsidDel="00000000" w:rsidR="00000000" w:rsidRPr="00000000">
        <w:rPr>
          <w:rtl w:val="0"/>
        </w:rPr>
        <w:t xml:space="preserve">: devuelve el objeto con el valor de cadena concatenado al final.</w:t>
      </w:r>
    </w:p>
    <w:p w:rsidR="00000000" w:rsidDel="00000000" w:rsidP="00000000" w:rsidRDefault="00000000" w:rsidRPr="00000000" w14:paraId="00000044">
      <w:pPr>
        <w:numPr>
          <w:ilvl w:val="0"/>
          <w:numId w:val="7"/>
        </w:numPr>
        <w:spacing w:after="0" w:afterAutospacing="0" w:before="0" w:beforeAutospacing="0"/>
        <w:ind w:left="720" w:hanging="360"/>
        <w:rPr>
          <w:u w:val="none"/>
        </w:rPr>
      </w:pPr>
      <w:r w:rsidDel="00000000" w:rsidR="00000000" w:rsidRPr="00000000">
        <w:rPr>
          <w:b w:val="1"/>
          <w:rtl w:val="0"/>
        </w:rPr>
        <w:t xml:space="preserve">charAt(posicion)</w:t>
      </w:r>
      <w:r w:rsidDel="00000000" w:rsidR="00000000" w:rsidRPr="00000000">
        <w:rPr>
          <w:rtl w:val="0"/>
        </w:rPr>
        <w:t xml:space="preserve">: devuelve el carácter que se encuentre en la posición solicitada. Debemos tener en cuenta que las posiciones comienzan a contar desde cero.</w:t>
      </w:r>
    </w:p>
    <w:p w:rsidR="00000000" w:rsidDel="00000000" w:rsidP="00000000" w:rsidRDefault="00000000" w:rsidRPr="00000000" w14:paraId="00000045">
      <w:pPr>
        <w:numPr>
          <w:ilvl w:val="0"/>
          <w:numId w:val="7"/>
        </w:numPr>
        <w:spacing w:after="0" w:afterAutospacing="0" w:before="0" w:beforeAutospacing="0"/>
        <w:ind w:left="720" w:hanging="360"/>
        <w:rPr>
          <w:u w:val="none"/>
        </w:rPr>
      </w:pPr>
      <w:r w:rsidDel="00000000" w:rsidR="00000000" w:rsidRPr="00000000">
        <w:rPr>
          <w:b w:val="1"/>
          <w:rtl w:val="0"/>
        </w:rPr>
        <w:t xml:space="preserve">indexOf(texto, [indice]</w:t>
      </w:r>
      <w:r w:rsidDel="00000000" w:rsidR="00000000" w:rsidRPr="00000000">
        <w:rPr>
          <w:rtl w:val="0"/>
        </w:rPr>
        <w:t xml:space="preserve">): devuelve la primera posición donde se encuentra el texto buscado, empezando a buscar desde la posición “indice”. Si “indice” no se indica, se toma por defecto el valor 0.</w:t>
      </w:r>
    </w:p>
    <w:p w:rsidR="00000000" w:rsidDel="00000000" w:rsidP="00000000" w:rsidRDefault="00000000" w:rsidRPr="00000000" w14:paraId="00000046">
      <w:pPr>
        <w:numPr>
          <w:ilvl w:val="0"/>
          <w:numId w:val="7"/>
        </w:numPr>
        <w:spacing w:after="0" w:afterAutospacing="0" w:before="0" w:beforeAutospacing="0"/>
        <w:ind w:left="720" w:hanging="360"/>
        <w:rPr>
          <w:u w:val="none"/>
        </w:rPr>
      </w:pPr>
      <w:r w:rsidDel="00000000" w:rsidR="00000000" w:rsidRPr="00000000">
        <w:rPr>
          <w:b w:val="1"/>
          <w:rtl w:val="0"/>
        </w:rPr>
        <w:t xml:space="preserve">lastIndexOf (texto, [indice])</w:t>
      </w:r>
      <w:r w:rsidDel="00000000" w:rsidR="00000000" w:rsidRPr="00000000">
        <w:rPr>
          <w:rtl w:val="0"/>
        </w:rPr>
        <w:t xml:space="preserve">: como la anterior. Busca “hacia atrás” la primera ocurrencia del texto buscado. Indice indica desde qué punto se empieza a buscar “hacia atrás”. Si no se indica el valor de “indice”, se busca desde el final.</w:t>
      </w:r>
    </w:p>
    <w:p w:rsidR="00000000" w:rsidDel="00000000" w:rsidP="00000000" w:rsidRDefault="00000000" w:rsidRPr="00000000" w14:paraId="00000047">
      <w:pPr>
        <w:numPr>
          <w:ilvl w:val="0"/>
          <w:numId w:val="7"/>
        </w:numPr>
        <w:spacing w:after="0" w:afterAutospacing="0" w:before="0" w:beforeAutospacing="0"/>
        <w:ind w:left="720" w:hanging="360"/>
        <w:rPr>
          <w:u w:val="none"/>
        </w:rPr>
      </w:pPr>
      <w:r w:rsidDel="00000000" w:rsidR="00000000" w:rsidRPr="00000000">
        <w:rPr>
          <w:b w:val="1"/>
          <w:rtl w:val="0"/>
        </w:rPr>
        <w:t xml:space="preserve">replace(texto1,texto2)</w:t>
      </w:r>
      <w:r w:rsidDel="00000000" w:rsidR="00000000" w:rsidRPr="00000000">
        <w:rPr>
          <w:rtl w:val="0"/>
        </w:rPr>
        <w:t xml:space="preserve">: busca ocurrencias de la cadena texto1 y las reemplaza por texto2.</w:t>
      </w:r>
    </w:p>
    <w:p w:rsidR="00000000" w:rsidDel="00000000" w:rsidP="00000000" w:rsidRDefault="00000000" w:rsidRPr="00000000" w14:paraId="00000048">
      <w:pPr>
        <w:numPr>
          <w:ilvl w:val="0"/>
          <w:numId w:val="7"/>
        </w:numPr>
        <w:spacing w:after="0" w:afterAutospacing="0" w:before="0" w:beforeAutospacing="0"/>
        <w:ind w:left="720" w:hanging="360"/>
        <w:rPr>
          <w:u w:val="none"/>
        </w:rPr>
      </w:pPr>
      <w:r w:rsidDel="00000000" w:rsidR="00000000" w:rsidRPr="00000000">
        <w:rPr>
          <w:b w:val="1"/>
          <w:rtl w:val="0"/>
        </w:rPr>
        <w:t xml:space="preserve">split(caracter, [trozos])</w:t>
      </w:r>
      <w:r w:rsidDel="00000000" w:rsidR="00000000" w:rsidRPr="00000000">
        <w:rPr>
          <w:rtl w:val="0"/>
        </w:rPr>
        <w:t xml:space="preserve">: separa la cadena mediante un carácter separador. Trozos indica el máximo de separaciones. Si no se indica, se harán todas las separaciones posibles.</w:t>
      </w:r>
    </w:p>
    <w:p w:rsidR="00000000" w:rsidDel="00000000" w:rsidP="00000000" w:rsidRDefault="00000000" w:rsidRPr="00000000" w14:paraId="00000049">
      <w:pPr>
        <w:numPr>
          <w:ilvl w:val="0"/>
          <w:numId w:val="7"/>
        </w:numPr>
        <w:spacing w:before="0" w:beforeAutospacing="0"/>
        <w:ind w:left="720" w:hanging="360"/>
        <w:rPr>
          <w:u w:val="none"/>
        </w:rPr>
      </w:pPr>
      <w:r w:rsidDel="00000000" w:rsidR="00000000" w:rsidRPr="00000000">
        <w:rPr>
          <w:b w:val="1"/>
          <w:rtl w:val="0"/>
        </w:rPr>
        <w:t xml:space="preserve">substring(inicio, [fin]):</w:t>
      </w:r>
      <w:r w:rsidDel="00000000" w:rsidR="00000000" w:rsidRPr="00000000">
        <w:rPr>
          <w:rtl w:val="0"/>
        </w:rPr>
        <w:t xml:space="preserve"> devuelve la subcadena comprendida entre la posición inicio y la posición fin. Si fin no se indica, se toma como valor el final de la cadena.</w:t>
      </w:r>
    </w:p>
    <w:p w:rsidR="00000000" w:rsidDel="00000000" w:rsidP="00000000" w:rsidRDefault="00000000" w:rsidRPr="00000000" w14:paraId="0000004A">
      <w:pPr>
        <w:rPr>
          <w:b w:val="1"/>
        </w:rPr>
      </w:pPr>
      <w:r w:rsidDel="00000000" w:rsidR="00000000" w:rsidRPr="00000000">
        <w:rPr>
          <w:b w:val="1"/>
          <w:rtl w:val="0"/>
        </w:rPr>
        <w:t xml:space="preserve">Ejemplo de algunas de las funciones:</w:t>
      </w:r>
    </w:p>
    <w:tbl>
      <w:tblPr>
        <w:tblStyle w:val="Table5"/>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cad=</w:t>
            </w:r>
            <w:r w:rsidDel="00000000" w:rsidR="00000000" w:rsidRPr="00000000">
              <w:rPr>
                <w:rFonts w:ascii="Consolas" w:cs="Consolas" w:eastAsia="Consolas" w:hAnsi="Consolas"/>
                <w:color w:val="dd1144"/>
                <w:shd w:fill="f8f8f8" w:val="clear"/>
                <w:rtl w:val="0"/>
              </w:rPr>
              <w:t xml:space="preserve">"Sergi:Garcia:123456"</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tfo;</w:t>
              <w:br w:type="textWrapping"/>
              <w:t xml:space="preserve">cad=cad.toUpperCase();</w:t>
              <w:br w:type="textWrapping"/>
              <w:t xml:space="preserve">alert(cad);</w:t>
              <w:br w:type="textWrapping"/>
              <w:t xml:space="preserve">splitTodosCampos=cad.split(</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split1Campo=cad.split(</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alert(splitTodosCampos);</w:t>
              <w:br w:type="textWrapping"/>
              <w:t xml:space="preserve">alert(split1Campo);</w:t>
              <w:br w:type="textWrapping"/>
              <w:t xml:space="preserve">tfo=splitTodosCampos[</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i w:val="1"/>
                <w:color w:val="999988"/>
                <w:shd w:fill="f8f8f8" w:val="clear"/>
                <w:rtl w:val="0"/>
              </w:rPr>
              <w:t xml:space="preserve">//Cambio en el telefono los números 3 por 9s</w:t>
            </w:r>
            <w:r w:rsidDel="00000000" w:rsidR="00000000" w:rsidRPr="00000000">
              <w:rPr>
                <w:rFonts w:ascii="Consolas" w:cs="Consolas" w:eastAsia="Consolas" w:hAnsi="Consolas"/>
                <w:color w:val="333333"/>
                <w:shd w:fill="f8f8f8" w:val="clear"/>
                <w:rtl w:val="0"/>
              </w:rPr>
              <w:br w:type="textWrapping"/>
              <w:t xml:space="preserve">tfo=tfo.replace(</w:t>
            </w:r>
            <w:r w:rsidDel="00000000" w:rsidR="00000000" w:rsidRPr="00000000">
              <w:rPr>
                <w:rFonts w:ascii="Consolas" w:cs="Consolas" w:eastAsia="Consolas" w:hAnsi="Consolas"/>
                <w:color w:val="dd1144"/>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"9"</w:t>
            </w:r>
            <w:r w:rsidDel="00000000" w:rsidR="00000000" w:rsidRPr="00000000">
              <w:rPr>
                <w:rFonts w:ascii="Consolas" w:cs="Consolas" w:eastAsia="Consolas" w:hAnsi="Consolas"/>
                <w:color w:val="333333"/>
                <w:shd w:fill="f8f8f8" w:val="clear"/>
                <w:rtl w:val="0"/>
              </w:rPr>
              <w:t xml:space="preserve">);</w:t>
              <w:br w:type="textWrapping"/>
              <w:t xml:space="preserve">alert(tfo);</w:t>
              <w:br w:type="textWrapping"/>
            </w:r>
            <w:r w:rsidDel="00000000" w:rsidR="00000000" w:rsidRPr="00000000">
              <w:rPr>
                <w:rFonts w:ascii="Consolas" w:cs="Consolas" w:eastAsia="Consolas" w:hAnsi="Consolas"/>
                <w:i w:val="1"/>
                <w:color w:val="999988"/>
                <w:shd w:fill="f8f8f8" w:val="clear"/>
                <w:rtl w:val="0"/>
              </w:rPr>
              <w:t xml:space="preserve">//Muestro el quinto número del teléfono</w:t>
            </w:r>
            <w:r w:rsidDel="00000000" w:rsidR="00000000" w:rsidRPr="00000000">
              <w:rPr>
                <w:rFonts w:ascii="Consolas" w:cs="Consolas" w:eastAsia="Consolas" w:hAnsi="Consolas"/>
                <w:color w:val="333333"/>
                <w:shd w:fill="f8f8f8" w:val="clear"/>
                <w:rtl w:val="0"/>
              </w:rPr>
              <w:br w:type="textWrapping"/>
              <w:t xml:space="preserve">alert(tfo.charAt(</w:t>
            </w:r>
            <w:r w:rsidDel="00000000" w:rsidR="00000000" w:rsidRPr="00000000">
              <w:rPr>
                <w:rFonts w:ascii="Consolas" w:cs="Consolas" w:eastAsia="Consolas" w:hAnsi="Consolas"/>
                <w:color w:val="008080"/>
                <w:shd w:fill="f8f8f8" w:val="clear"/>
                <w:rtl w:val="0"/>
              </w:rPr>
              <w:t xml:space="preserve">4</w:t>
            </w:r>
            <w:r w:rsidDel="00000000" w:rsidR="00000000" w:rsidRPr="00000000">
              <w:rPr>
                <w:rFonts w:ascii="Consolas" w:cs="Consolas" w:eastAsia="Consolas" w:hAnsi="Consolas"/>
                <w:color w:val="333333"/>
                <w:shd w:fill="f8f8f8" w:val="clear"/>
                <w:rtl w:val="0"/>
              </w:rPr>
              <w:t xml:space="preserve">));</w:t>
              <w:br w:type="textWrapping"/>
              <w:t xml:space="preserve">alert(</w:t>
            </w:r>
            <w:r w:rsidDel="00000000" w:rsidR="00000000" w:rsidRPr="00000000">
              <w:rPr>
                <w:rFonts w:ascii="Consolas" w:cs="Consolas" w:eastAsia="Consolas" w:hAnsi="Consolas"/>
                <w:color w:val="dd1144"/>
                <w:shd w:fill="f8f8f8" w:val="clear"/>
                <w:rtl w:val="0"/>
              </w:rPr>
              <w:t xml:space="preserve">"Bienvenido al CEEDCV"</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4C">
      <w:pPr>
        <w:pStyle w:val="Heading1"/>
        <w:numPr>
          <w:ilvl w:val="0"/>
          <w:numId w:val="6"/>
        </w:numPr>
        <w:ind w:left="432"/>
        <w:rPr>
          <w:smallCaps w:val="1"/>
          <w:color w:val="669966"/>
          <w:sz w:val="28"/>
          <w:szCs w:val="28"/>
        </w:rPr>
      </w:pPr>
      <w:bookmarkStart w:colFirst="0" w:colLast="0" w:name="_7bjmw5b57asi" w:id="6"/>
      <w:bookmarkEnd w:id="6"/>
      <w:r w:rsidDel="00000000" w:rsidR="00000000" w:rsidRPr="00000000">
        <w:rPr>
          <w:rtl w:val="0"/>
        </w:rPr>
        <w:t xml:space="preserve">Objeto predefinido Date</w:t>
      </w:r>
    </w:p>
    <w:p w:rsidR="00000000" w:rsidDel="00000000" w:rsidP="00000000" w:rsidRDefault="00000000" w:rsidRPr="00000000" w14:paraId="0000004D">
      <w:pPr>
        <w:rPr/>
      </w:pPr>
      <w:r w:rsidDel="00000000" w:rsidR="00000000" w:rsidRPr="00000000">
        <w:rPr>
          <w:rtl w:val="0"/>
        </w:rPr>
        <w:t xml:space="preserve">Date es un objeto predefinido que nos permite trabajar con fechas. Para crear un objeto date se admiten múltiples formatos.  Mas información en </w:t>
      </w:r>
      <w:hyperlink r:id="rId8">
        <w:r w:rsidDel="00000000" w:rsidR="00000000" w:rsidRPr="00000000">
          <w:rPr>
            <w:color w:val="1155cc"/>
            <w:u w:val="single"/>
            <w:rtl w:val="0"/>
          </w:rPr>
          <w:t xml:space="preserve">http://www.w3schools.com/js/js_dates.asp</w:t>
        </w:r>
      </w:hyperlink>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Los meses en Date se numeran del 0 al 11 (siendo el 0 Enero y el 11 Diciembre) mientras que los días si se numeran del 1 al 31.</w:t>
      </w:r>
    </w:p>
    <w:p w:rsidR="00000000" w:rsidDel="00000000" w:rsidP="00000000" w:rsidRDefault="00000000" w:rsidRPr="00000000" w14:paraId="0000004F">
      <w:pPr>
        <w:spacing w:after="240" w:before="240" w:lineRule="auto"/>
        <w:rPr>
          <w:b w:val="1"/>
        </w:rPr>
      </w:pPr>
      <w:r w:rsidDel="00000000" w:rsidR="00000000" w:rsidRPr="00000000">
        <w:rPr>
          <w:b w:val="1"/>
          <w:rtl w:val="0"/>
        </w:rPr>
        <w:t xml:space="preserve">Ejemplo:</w:t>
      </w:r>
    </w:p>
    <w:tbl>
      <w:tblPr>
        <w:tblStyle w:val="Table6"/>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 Crea una fecha con la fecha y hora del sistema</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d=</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Date</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i w:val="1"/>
                <w:color w:val="999988"/>
                <w:shd w:fill="f8f8f8" w:val="clear"/>
                <w:rtl w:val="0"/>
              </w:rPr>
              <w:t xml:space="preserve">// Crea una fecha basándose en la cadena de fecha especificada</w:t>
            </w:r>
            <w:r w:rsidDel="00000000" w:rsidR="00000000" w:rsidRPr="00000000">
              <w:rPr>
                <w:rFonts w:ascii="Consolas" w:cs="Consolas" w:eastAsia="Consolas" w:hAnsi="Consolas"/>
                <w:color w:val="333333"/>
                <w:shd w:fill="f8f8f8" w:val="clear"/>
                <w:rtl w:val="0"/>
              </w:rPr>
              <w:br w:type="textWrapping"/>
              <w:t xml:space="preserve">d=</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Date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"October 13, 2014 11:13:00"</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i w:val="1"/>
                <w:color w:val="999988"/>
                <w:shd w:fill="f8f8f8" w:val="clear"/>
                <w:rtl w:val="0"/>
              </w:rPr>
              <w:t xml:space="preserve">// Crea una fecha indicando año, mes, dia, horas, minutos, segundos milisegundos</w:t>
            </w:r>
            <w:r w:rsidDel="00000000" w:rsidR="00000000" w:rsidRPr="00000000">
              <w:rPr>
                <w:rFonts w:ascii="Consolas" w:cs="Consolas" w:eastAsia="Consolas" w:hAnsi="Consolas"/>
                <w:color w:val="333333"/>
                <w:shd w:fill="f8f8f8" w:val="clear"/>
                <w:rtl w:val="0"/>
              </w:rPr>
              <w:br w:type="textWrapping"/>
              <w:t xml:space="preserve">d=</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Date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99</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24</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11</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33</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i w:val="1"/>
                <w:color w:val="999988"/>
                <w:shd w:fill="f8f8f8" w:val="clear"/>
                <w:rtl w:val="0"/>
              </w:rPr>
              <w:t xml:space="preserve">// Crea una fecha indicando año, mes, día.</w:t>
            </w:r>
            <w:r w:rsidDel="00000000" w:rsidR="00000000" w:rsidRPr="00000000">
              <w:rPr>
                <w:rFonts w:ascii="Consolas" w:cs="Consolas" w:eastAsia="Consolas" w:hAnsi="Consolas"/>
                <w:color w:val="333333"/>
                <w:shd w:fill="f8f8f8" w:val="clear"/>
                <w:rtl w:val="0"/>
              </w:rPr>
              <w:br w:type="textWrapping"/>
              <w:t xml:space="preserve">d=</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Date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99</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24</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51">
      <w:pPr>
        <w:rPr/>
      </w:pPr>
      <w:r w:rsidDel="00000000" w:rsidR="00000000" w:rsidRPr="00000000">
        <w:rPr>
          <w:rtl w:val="0"/>
        </w:rPr>
        <w:t xml:space="preserve">Algunos de los métodos más importantes del objeto Date:</w:t>
      </w:r>
    </w:p>
    <w:p w:rsidR="00000000" w:rsidDel="00000000" w:rsidP="00000000" w:rsidRDefault="00000000" w:rsidRPr="00000000" w14:paraId="00000052">
      <w:pPr>
        <w:numPr>
          <w:ilvl w:val="0"/>
          <w:numId w:val="2"/>
        </w:numPr>
        <w:spacing w:after="0" w:afterAutospacing="0"/>
        <w:ind w:left="720" w:hanging="360"/>
        <w:rPr>
          <w:u w:val="none"/>
        </w:rPr>
      </w:pPr>
      <w:r w:rsidDel="00000000" w:rsidR="00000000" w:rsidRPr="00000000">
        <w:rPr>
          <w:b w:val="1"/>
          <w:rtl w:val="0"/>
        </w:rPr>
        <w:t xml:space="preserve">Métodos set/get</w:t>
      </w:r>
      <w:r w:rsidDel="00000000" w:rsidR="00000000" w:rsidRPr="00000000">
        <w:rPr>
          <w:rtl w:val="0"/>
        </w:rPr>
        <w:t xml:space="preserve">: son métodos que permite cambiar el valor de alguna parte de la fecha (set) u de obtener el valor de alguna parte de la fecha (get).</w:t>
      </w:r>
    </w:p>
    <w:p w:rsidR="00000000" w:rsidDel="00000000" w:rsidP="00000000" w:rsidRDefault="00000000" w:rsidRPr="00000000" w14:paraId="00000053">
      <w:pPr>
        <w:numPr>
          <w:ilvl w:val="1"/>
          <w:numId w:val="2"/>
        </w:numPr>
        <w:spacing w:after="0" w:afterAutospacing="0" w:before="0" w:beforeAutospacing="0"/>
        <w:ind w:left="1440" w:hanging="360"/>
        <w:rPr>
          <w:u w:val="none"/>
        </w:rPr>
      </w:pPr>
      <w:r w:rsidDel="00000000" w:rsidR="00000000" w:rsidRPr="00000000">
        <w:rPr>
          <w:rtl w:val="0"/>
        </w:rPr>
        <w:t xml:space="preserve">Ejemplos: setMonth(mes), getMonth(); setDate(dia), getDate(), setHours(hora, minuto,segundo), getHours(), etc.</w:t>
      </w:r>
    </w:p>
    <w:p w:rsidR="00000000" w:rsidDel="00000000" w:rsidP="00000000" w:rsidRDefault="00000000" w:rsidRPr="00000000" w14:paraId="00000054">
      <w:pPr>
        <w:numPr>
          <w:ilvl w:val="0"/>
          <w:numId w:val="2"/>
        </w:numPr>
        <w:spacing w:after="0" w:afterAutospacing="0" w:before="0" w:beforeAutospacing="0"/>
        <w:ind w:left="720" w:hanging="360"/>
        <w:rPr>
          <w:u w:val="none"/>
        </w:rPr>
      </w:pPr>
      <w:r w:rsidDel="00000000" w:rsidR="00000000" w:rsidRPr="00000000">
        <w:rPr>
          <w:b w:val="1"/>
          <w:rtl w:val="0"/>
        </w:rPr>
        <w:t xml:space="preserve">getDay()</w:t>
      </w:r>
      <w:r w:rsidDel="00000000" w:rsidR="00000000" w:rsidRPr="00000000">
        <w:rPr>
          <w:rtl w:val="0"/>
        </w:rPr>
        <w:t xml:space="preserve">: devuelve el día de la semana, (el día del mes es con getDate). Están numerados del 0 al 6, siendo el 0 domingo y el 6 sábado.</w:t>
      </w:r>
    </w:p>
    <w:p w:rsidR="00000000" w:rsidDel="00000000" w:rsidP="00000000" w:rsidRDefault="00000000" w:rsidRPr="00000000" w14:paraId="00000055">
      <w:pPr>
        <w:numPr>
          <w:ilvl w:val="0"/>
          <w:numId w:val="2"/>
        </w:numPr>
        <w:spacing w:after="0" w:afterAutospacing="0" w:before="0" w:beforeAutospacing="0"/>
        <w:ind w:left="720" w:hanging="360"/>
        <w:rPr>
          <w:u w:val="none"/>
        </w:rPr>
      </w:pPr>
      <w:r w:rsidDel="00000000" w:rsidR="00000000" w:rsidRPr="00000000">
        <w:rPr>
          <w:b w:val="1"/>
          <w:rtl w:val="0"/>
        </w:rPr>
        <w:t xml:space="preserve">toDateString()</w:t>
      </w:r>
      <w:r w:rsidDel="00000000" w:rsidR="00000000" w:rsidRPr="00000000">
        <w:rPr>
          <w:rtl w:val="0"/>
        </w:rPr>
        <w:t xml:space="preserve">: convierte la fecha del objeto a una cadena en objeto fecha.</w:t>
      </w:r>
    </w:p>
    <w:p w:rsidR="00000000" w:rsidDel="00000000" w:rsidP="00000000" w:rsidRDefault="00000000" w:rsidRPr="00000000" w14:paraId="00000056">
      <w:pPr>
        <w:numPr>
          <w:ilvl w:val="0"/>
          <w:numId w:val="2"/>
        </w:numPr>
        <w:spacing w:after="0" w:afterAutospacing="0" w:before="0" w:beforeAutospacing="0"/>
        <w:ind w:left="720" w:hanging="360"/>
        <w:rPr>
          <w:u w:val="none"/>
        </w:rPr>
      </w:pPr>
      <w:r w:rsidDel="00000000" w:rsidR="00000000" w:rsidRPr="00000000">
        <w:rPr>
          <w:b w:val="1"/>
          <w:rtl w:val="0"/>
        </w:rPr>
        <w:t xml:space="preserve">toGMTString()</w:t>
      </w:r>
      <w:r w:rsidDel="00000000" w:rsidR="00000000" w:rsidRPr="00000000">
        <w:rPr>
          <w:rtl w:val="0"/>
        </w:rPr>
        <w:t xml:space="preserve">: convierte la fecha del objeto en una cadena con formato de fecha GMT.</w:t>
      </w:r>
    </w:p>
    <w:p w:rsidR="00000000" w:rsidDel="00000000" w:rsidP="00000000" w:rsidRDefault="00000000" w:rsidRPr="00000000" w14:paraId="00000057">
      <w:pPr>
        <w:numPr>
          <w:ilvl w:val="0"/>
          <w:numId w:val="2"/>
        </w:numPr>
        <w:spacing w:before="0" w:beforeAutospacing="0"/>
        <w:ind w:left="720" w:hanging="360"/>
        <w:rPr>
          <w:u w:val="none"/>
        </w:rPr>
      </w:pPr>
      <w:r w:rsidDel="00000000" w:rsidR="00000000" w:rsidRPr="00000000">
        <w:rPr>
          <w:b w:val="1"/>
          <w:rtl w:val="0"/>
        </w:rPr>
        <w:t xml:space="preserve">toUTCString()</w:t>
      </w:r>
      <w:r w:rsidDel="00000000" w:rsidR="00000000" w:rsidRPr="00000000">
        <w:rPr>
          <w:rtl w:val="0"/>
        </w:rPr>
        <w:t xml:space="preserve">: convierte la fecha del objeto en una cadena con formato de fecha UTC.</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b w:val="1"/>
          <w:rtl w:val="0"/>
        </w:rPr>
        <w:t xml:space="preserve">Ejemplo</w:t>
      </w:r>
      <w:r w:rsidDel="00000000" w:rsidR="00000000" w:rsidRPr="00000000">
        <w:rPr>
          <w:rtl w:val="0"/>
        </w:rPr>
        <w:t xml:space="preserve">:</w:t>
      </w:r>
    </w:p>
    <w:p w:rsidR="00000000" w:rsidDel="00000000" w:rsidP="00000000" w:rsidRDefault="00000000" w:rsidRPr="00000000" w14:paraId="0000005A">
      <w:pPr>
        <w:rPr/>
      </w:pPr>
      <w:r w:rsidDel="00000000" w:rsidR="00000000" w:rsidRPr="00000000">
        <w:rPr>
          <w:rtl w:val="0"/>
        </w:rPr>
        <w:t xml:space="preserve">// Con fecha actual y con dia uno del mes, mostramos dia de la semana</w:t>
      </w:r>
    </w:p>
    <w:tbl>
      <w:tblPr>
        <w:tblStyle w:val="Table7"/>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d=</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Date</w:t>
            </w:r>
            <w:r w:rsidDel="00000000" w:rsidR="00000000" w:rsidRPr="00000000">
              <w:rPr>
                <w:rFonts w:ascii="Consolas" w:cs="Consolas" w:eastAsia="Consolas" w:hAnsi="Consolas"/>
                <w:color w:val="333333"/>
                <w:shd w:fill="f8f8f8" w:val="clear"/>
                <w:rtl w:val="0"/>
              </w:rPr>
              <w:t xml:space="preserve">();</w:t>
              <w:br w:type="textWrapping"/>
              <w:t xml:space="preserve">alert(d.getDay());</w:t>
              <w:br w:type="textWrapping"/>
              <w:t xml:space="preserve">d.setDate(</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alert(d.getDay);</w:t>
            </w:r>
            <w:r w:rsidDel="00000000" w:rsidR="00000000" w:rsidRPr="00000000">
              <w:rPr>
                <w:rtl w:val="0"/>
              </w:rPr>
            </w:r>
          </w:p>
        </w:tc>
      </w:tr>
    </w:tbl>
    <w:p w:rsidR="00000000" w:rsidDel="00000000" w:rsidP="00000000" w:rsidRDefault="00000000" w:rsidRPr="00000000" w14:paraId="0000005C">
      <w:pPr>
        <w:pStyle w:val="Heading1"/>
        <w:numPr>
          <w:ilvl w:val="0"/>
          <w:numId w:val="6"/>
        </w:numPr>
        <w:ind w:left="432"/>
        <w:rPr>
          <w:smallCaps w:val="1"/>
          <w:color w:val="669966"/>
          <w:sz w:val="28"/>
          <w:szCs w:val="28"/>
        </w:rPr>
      </w:pPr>
      <w:bookmarkStart w:colFirst="0" w:colLast="0" w:name="_p0q4tunz2rmq" w:id="7"/>
      <w:bookmarkEnd w:id="7"/>
      <w:r w:rsidDel="00000000" w:rsidR="00000000" w:rsidRPr="00000000">
        <w:rPr>
          <w:rtl w:val="0"/>
        </w:rPr>
        <w:t xml:space="preserve">Objeto predefinido Array</w:t>
      </w:r>
    </w:p>
    <w:p w:rsidR="00000000" w:rsidDel="00000000" w:rsidP="00000000" w:rsidRDefault="00000000" w:rsidRPr="00000000" w14:paraId="0000005D">
      <w:pPr>
        <w:rPr/>
      </w:pPr>
      <w:r w:rsidDel="00000000" w:rsidR="00000000" w:rsidRPr="00000000">
        <w:rPr>
          <w:rtl w:val="0"/>
        </w:rPr>
        <w:t xml:space="preserve">En la unidad anterior describimos que es un array en Javascript. Para el uso de arrays, Javascript utiliza un objeto que nos puede ser muy útil para realizar determinadas operaciones. </w:t>
      </w:r>
    </w:p>
    <w:p w:rsidR="00000000" w:rsidDel="00000000" w:rsidP="00000000" w:rsidRDefault="00000000" w:rsidRPr="00000000" w14:paraId="0000005E">
      <w:pPr>
        <w:rPr/>
      </w:pPr>
      <w:r w:rsidDel="00000000" w:rsidR="00000000" w:rsidRPr="00000000">
        <w:rPr>
          <w:rtl w:val="0"/>
        </w:rPr>
        <w:t xml:space="preserve">Aclarar que en el interior de un array se pueden guardar cualquier tipo de objetos (date, string, números enteros, decimales, otros Arrays, etc...).</w:t>
      </w:r>
    </w:p>
    <w:p w:rsidR="00000000" w:rsidDel="00000000" w:rsidP="00000000" w:rsidRDefault="00000000" w:rsidRPr="00000000" w14:paraId="0000005F">
      <w:pPr>
        <w:rPr/>
      </w:pPr>
      <w:r w:rsidDel="00000000" w:rsidR="00000000" w:rsidRPr="00000000">
        <w:rPr>
          <w:rtl w:val="0"/>
        </w:rPr>
        <w:t xml:space="preserve">Todo lo aplicado al uso de arrays que comentamos en el tema anterior, es aplicable al objeto Array (length para número de elementos, modificar/consultar array, etc...).</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generalmente, los métodos del objeto predefinido Array modifican el contenido del propio array.</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Algunos de los métodos más importantes del objeto Array:</w:t>
      </w:r>
    </w:p>
    <w:p w:rsidR="00000000" w:rsidDel="00000000" w:rsidP="00000000" w:rsidRDefault="00000000" w:rsidRPr="00000000" w14:paraId="00000063">
      <w:pPr>
        <w:numPr>
          <w:ilvl w:val="0"/>
          <w:numId w:val="1"/>
        </w:numPr>
        <w:spacing w:after="0" w:afterAutospacing="0"/>
        <w:ind w:left="720" w:hanging="360"/>
        <w:rPr>
          <w:u w:val="none"/>
        </w:rPr>
      </w:pPr>
      <w:r w:rsidDel="00000000" w:rsidR="00000000" w:rsidRPr="00000000">
        <w:rPr>
          <w:b w:val="1"/>
          <w:rtl w:val="0"/>
        </w:rPr>
        <w:t xml:space="preserve">join([separador]):</w:t>
      </w:r>
      <w:r w:rsidDel="00000000" w:rsidR="00000000" w:rsidRPr="00000000">
        <w:rPr>
          <w:rtl w:val="0"/>
        </w:rPr>
        <w:t xml:space="preserve"> devuelve una cadena con todos los elementos del array, separados por el texto que se incluya en separador.</w:t>
      </w:r>
    </w:p>
    <w:p w:rsidR="00000000" w:rsidDel="00000000" w:rsidP="00000000" w:rsidRDefault="00000000" w:rsidRPr="00000000" w14:paraId="00000064">
      <w:pPr>
        <w:numPr>
          <w:ilvl w:val="0"/>
          <w:numId w:val="1"/>
        </w:numPr>
        <w:spacing w:after="0" w:afterAutospacing="0" w:before="0" w:beforeAutospacing="0"/>
        <w:ind w:left="720" w:hanging="360"/>
        <w:rPr>
          <w:u w:val="none"/>
        </w:rPr>
      </w:pPr>
      <w:r w:rsidDel="00000000" w:rsidR="00000000" w:rsidRPr="00000000">
        <w:rPr>
          <w:b w:val="1"/>
          <w:rtl w:val="0"/>
        </w:rPr>
        <w:t xml:space="preserve">push(elemento1, elemento2,….):</w:t>
      </w:r>
      <w:r w:rsidDel="00000000" w:rsidR="00000000" w:rsidRPr="00000000">
        <w:rPr>
          <w:rtl w:val="0"/>
        </w:rPr>
        <w:t xml:space="preserve"> añade al final los elementos 1 y 2 en el orden proporcionado.</w:t>
      </w:r>
    </w:p>
    <w:p w:rsidR="00000000" w:rsidDel="00000000" w:rsidP="00000000" w:rsidRDefault="00000000" w:rsidRPr="00000000" w14:paraId="00000065">
      <w:pPr>
        <w:numPr>
          <w:ilvl w:val="0"/>
          <w:numId w:val="1"/>
        </w:numPr>
        <w:spacing w:after="0" w:afterAutospacing="0" w:before="0" w:beforeAutospacing="0"/>
        <w:ind w:left="720" w:hanging="360"/>
        <w:rPr>
          <w:u w:val="none"/>
        </w:rPr>
      </w:pPr>
      <w:r w:rsidDel="00000000" w:rsidR="00000000" w:rsidRPr="00000000">
        <w:rPr>
          <w:b w:val="1"/>
          <w:rtl w:val="0"/>
        </w:rPr>
        <w:t xml:space="preserve">pop():</w:t>
      </w:r>
      <w:r w:rsidDel="00000000" w:rsidR="00000000" w:rsidRPr="00000000">
        <w:rPr>
          <w:rtl w:val="0"/>
        </w:rPr>
        <w:t xml:space="preserve"> devuelve y elimina el último elemento del array. </w:t>
      </w:r>
    </w:p>
    <w:p w:rsidR="00000000" w:rsidDel="00000000" w:rsidP="00000000" w:rsidRDefault="00000000" w:rsidRPr="00000000" w14:paraId="00000066">
      <w:pPr>
        <w:numPr>
          <w:ilvl w:val="0"/>
          <w:numId w:val="1"/>
        </w:numPr>
        <w:spacing w:after="0" w:afterAutospacing="0" w:before="0" w:beforeAutospacing="0"/>
        <w:ind w:left="720" w:hanging="360"/>
        <w:rPr>
          <w:u w:val="none"/>
        </w:rPr>
      </w:pPr>
      <w:r w:rsidDel="00000000" w:rsidR="00000000" w:rsidRPr="00000000">
        <w:rPr>
          <w:b w:val="1"/>
          <w:rtl w:val="0"/>
        </w:rPr>
        <w:t xml:space="preserve">reverse()</w:t>
      </w:r>
      <w:r w:rsidDel="00000000" w:rsidR="00000000" w:rsidRPr="00000000">
        <w:rPr>
          <w:rtl w:val="0"/>
        </w:rPr>
        <w:t xml:space="preserve">: invierte el orden de los elementos de un array.</w:t>
      </w:r>
    </w:p>
    <w:p w:rsidR="00000000" w:rsidDel="00000000" w:rsidP="00000000" w:rsidRDefault="00000000" w:rsidRPr="00000000" w14:paraId="00000067">
      <w:pPr>
        <w:numPr>
          <w:ilvl w:val="0"/>
          <w:numId w:val="1"/>
        </w:numPr>
        <w:spacing w:after="0" w:afterAutospacing="0" w:before="0" w:beforeAutospacing="0"/>
        <w:ind w:left="720" w:hanging="360"/>
        <w:rPr>
          <w:u w:val="none"/>
        </w:rPr>
      </w:pPr>
      <w:r w:rsidDel="00000000" w:rsidR="00000000" w:rsidRPr="00000000">
        <w:rPr>
          <w:b w:val="1"/>
          <w:rtl w:val="0"/>
        </w:rPr>
        <w:t xml:space="preserve">sort()</w:t>
      </w:r>
      <w:r w:rsidDel="00000000" w:rsidR="00000000" w:rsidRPr="00000000">
        <w:rPr>
          <w:rtl w:val="0"/>
        </w:rPr>
        <w:t xml:space="preserve">: ordena los elementos de un array alfabéticamente. Nota: al ser un orden alfabético, puede dar resultados incorrectos con números, por ejemplo 10 ir antes que 2.</w:t>
      </w:r>
    </w:p>
    <w:p w:rsidR="00000000" w:rsidDel="00000000" w:rsidP="00000000" w:rsidRDefault="00000000" w:rsidRPr="00000000" w14:paraId="00000068">
      <w:pPr>
        <w:numPr>
          <w:ilvl w:val="0"/>
          <w:numId w:val="1"/>
        </w:numPr>
        <w:spacing w:before="0" w:beforeAutospacing="0"/>
        <w:ind w:left="720" w:hanging="360"/>
        <w:rPr>
          <w:u w:val="none"/>
        </w:rPr>
      </w:pPr>
      <w:r w:rsidDel="00000000" w:rsidR="00000000" w:rsidRPr="00000000">
        <w:rPr>
          <w:b w:val="1"/>
          <w:rtl w:val="0"/>
        </w:rPr>
        <w:t xml:space="preserve">slice(inicio, [final])</w:t>
      </w:r>
      <w:r w:rsidDel="00000000" w:rsidR="00000000" w:rsidRPr="00000000">
        <w:rPr>
          <w:rtl w:val="0"/>
        </w:rPr>
        <w:t xml:space="preserve">: devuelve los elementos de un array comprendidos entre inicio y final. Si no se indica final, se toma hasta el último elemento del array.</w:t>
      </w:r>
    </w:p>
    <w:p w:rsidR="00000000" w:rsidDel="00000000" w:rsidP="00000000" w:rsidRDefault="00000000" w:rsidRPr="00000000" w14:paraId="00000069">
      <w:pPr>
        <w:rPr/>
      </w:pPr>
      <w:r w:rsidDel="00000000" w:rsidR="00000000" w:rsidRPr="00000000">
        <w:rPr>
          <w:b w:val="1"/>
          <w:rtl w:val="0"/>
        </w:rPr>
        <w:t xml:space="preserve">Ejemplo</w:t>
      </w:r>
      <w:r w:rsidDel="00000000" w:rsidR="00000000" w:rsidRPr="00000000">
        <w:rPr>
          <w:rtl w:val="0"/>
        </w:rPr>
        <w:t xml:space="preserve">:</w:t>
      </w:r>
    </w:p>
    <w:tbl>
      <w:tblPr>
        <w:tblStyle w:val="Table8"/>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x=[</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y=[</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i w:val="1"/>
                <w:color w:val="999988"/>
                <w:shd w:fill="f8f8f8" w:val="clear"/>
                <w:rtl w:val="0"/>
              </w:rPr>
              <w:t xml:space="preserve">// Damos la vuelta a un vector</w:t>
            </w:r>
            <w:r w:rsidDel="00000000" w:rsidR="00000000" w:rsidRPr="00000000">
              <w:rPr>
                <w:rFonts w:ascii="Consolas" w:cs="Consolas" w:eastAsia="Consolas" w:hAnsi="Consolas"/>
                <w:color w:val="333333"/>
                <w:shd w:fill="f8f8f8" w:val="clear"/>
                <w:rtl w:val="0"/>
              </w:rPr>
              <w:br w:type="textWrapping"/>
              <w:t xml:space="preserve">x.reverse();</w:t>
              <w:br w:type="textWrapping"/>
              <w:t xml:space="preserve">alert(x);</w:t>
              <w:br w:type="textWrapping"/>
            </w:r>
            <w:r w:rsidDel="00000000" w:rsidR="00000000" w:rsidRPr="00000000">
              <w:rPr>
                <w:rFonts w:ascii="Consolas" w:cs="Consolas" w:eastAsia="Consolas" w:hAnsi="Consolas"/>
                <w:i w:val="1"/>
                <w:color w:val="999988"/>
                <w:shd w:fill="f8f8f8" w:val="clear"/>
                <w:rtl w:val="0"/>
              </w:rPr>
              <w:t xml:space="preserve">// Ordenamos (recordamos que por defecto es alfabético y no numérico)</w:t>
            </w:r>
            <w:r w:rsidDel="00000000" w:rsidR="00000000" w:rsidRPr="00000000">
              <w:rPr>
                <w:rFonts w:ascii="Consolas" w:cs="Consolas" w:eastAsia="Consolas" w:hAnsi="Consolas"/>
                <w:color w:val="333333"/>
                <w:shd w:fill="f8f8f8" w:val="clear"/>
                <w:rtl w:val="0"/>
              </w:rPr>
              <w:br w:type="textWrapping"/>
              <w:t xml:space="preserve">y.sort()</w:t>
              <w:br w:type="textWrapping"/>
              <w:t xml:space="preserve">alert(y);</w:t>
              <w:br w:type="textWrapping"/>
            </w:r>
            <w:r w:rsidDel="00000000" w:rsidR="00000000" w:rsidRPr="00000000">
              <w:rPr>
                <w:rFonts w:ascii="Consolas" w:cs="Consolas" w:eastAsia="Consolas" w:hAnsi="Consolas"/>
                <w:i w:val="1"/>
                <w:color w:val="999988"/>
                <w:shd w:fill="f8f8f8" w:val="clear"/>
                <w:rtl w:val="0"/>
              </w:rPr>
              <w:t xml:space="preserve">// Sacamos y eliminamos elemento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sacado=y.pop();</w:t>
              <w:br w:type="textWrapping"/>
              <w:t xml:space="preserve">alert(sacado);</w:t>
              <w:br w:type="textWrapping"/>
              <w:t xml:space="preserve">alert(y);</w:t>
            </w:r>
            <w:r w:rsidDel="00000000" w:rsidR="00000000" w:rsidRPr="00000000">
              <w:rPr>
                <w:rtl w:val="0"/>
              </w:rPr>
            </w:r>
          </w:p>
        </w:tc>
      </w:tr>
    </w:tbl>
    <w:p w:rsidR="00000000" w:rsidDel="00000000" w:rsidP="00000000" w:rsidRDefault="00000000" w:rsidRPr="00000000" w14:paraId="0000006B">
      <w:pPr>
        <w:pStyle w:val="Heading1"/>
        <w:numPr>
          <w:ilvl w:val="0"/>
          <w:numId w:val="6"/>
        </w:numPr>
        <w:ind w:left="432"/>
        <w:rPr>
          <w:smallCaps w:val="1"/>
          <w:color w:val="669966"/>
          <w:sz w:val="28"/>
          <w:szCs w:val="28"/>
        </w:rPr>
      </w:pPr>
      <w:bookmarkStart w:colFirst="0" w:colLast="0" w:name="_f29n8wktyfjy" w:id="8"/>
      <w:bookmarkEnd w:id="8"/>
      <w:r w:rsidDel="00000000" w:rsidR="00000000" w:rsidRPr="00000000">
        <w:rPr>
          <w:rtl w:val="0"/>
        </w:rPr>
        <w:t xml:space="preserve">Objeto predefinido Math</w:t>
      </w:r>
    </w:p>
    <w:p w:rsidR="00000000" w:rsidDel="00000000" w:rsidP="00000000" w:rsidRDefault="00000000" w:rsidRPr="00000000" w14:paraId="0000006C">
      <w:pPr>
        <w:rPr/>
      </w:pPr>
      <w:r w:rsidDel="00000000" w:rsidR="00000000" w:rsidRPr="00000000">
        <w:rPr>
          <w:rtl w:val="0"/>
        </w:rPr>
        <w:t xml:space="preserve">El objeto Math es un objeto que contiene una colección métodos que nos ayudarán a trabajar realizar operaciones aritméticas, redondeos, etc.</w:t>
      </w:r>
    </w:p>
    <w:p w:rsidR="00000000" w:rsidDel="00000000" w:rsidP="00000000" w:rsidRDefault="00000000" w:rsidRPr="00000000" w14:paraId="0000006D">
      <w:pPr>
        <w:rPr/>
      </w:pPr>
      <w:r w:rsidDel="00000000" w:rsidR="00000000" w:rsidRPr="00000000">
        <w:rPr>
          <w:rtl w:val="0"/>
        </w:rPr>
        <w:t xml:space="preserve">Algunas de las constantes matemáticas predefinidas más importantes son:</w:t>
      </w:r>
    </w:p>
    <w:p w:rsidR="00000000" w:rsidDel="00000000" w:rsidP="00000000" w:rsidRDefault="00000000" w:rsidRPr="00000000" w14:paraId="0000006E">
      <w:pPr>
        <w:numPr>
          <w:ilvl w:val="0"/>
          <w:numId w:val="8"/>
        </w:numPr>
        <w:spacing w:after="0" w:afterAutospacing="0"/>
        <w:ind w:left="720" w:hanging="360"/>
        <w:rPr>
          <w:u w:val="none"/>
        </w:rPr>
      </w:pPr>
      <w:r w:rsidDel="00000000" w:rsidR="00000000" w:rsidRPr="00000000">
        <w:rPr>
          <w:b w:val="1"/>
          <w:rtl w:val="0"/>
        </w:rPr>
        <w:t xml:space="preserve">E</w:t>
      </w:r>
      <w:r w:rsidDel="00000000" w:rsidR="00000000" w:rsidRPr="00000000">
        <w:rPr>
          <w:rtl w:val="0"/>
        </w:rPr>
        <w:t xml:space="preserve">: almacena el número de Euler.</w:t>
      </w:r>
    </w:p>
    <w:p w:rsidR="00000000" w:rsidDel="00000000" w:rsidP="00000000" w:rsidRDefault="00000000" w:rsidRPr="00000000" w14:paraId="0000006F">
      <w:pPr>
        <w:numPr>
          <w:ilvl w:val="0"/>
          <w:numId w:val="8"/>
        </w:numPr>
        <w:spacing w:after="0" w:afterAutospacing="0" w:before="0" w:beforeAutospacing="0"/>
        <w:ind w:left="720" w:hanging="360"/>
        <w:rPr>
          <w:u w:val="none"/>
        </w:rPr>
      </w:pPr>
      <w:r w:rsidDel="00000000" w:rsidR="00000000" w:rsidRPr="00000000">
        <w:rPr>
          <w:b w:val="1"/>
          <w:rtl w:val="0"/>
        </w:rPr>
        <w:t xml:space="preserve">PI</w:t>
      </w:r>
      <w:r w:rsidDel="00000000" w:rsidR="00000000" w:rsidRPr="00000000">
        <w:rPr>
          <w:rtl w:val="0"/>
        </w:rPr>
        <w:t xml:space="preserve">: almacena el número Pi.</w:t>
      </w:r>
    </w:p>
    <w:p w:rsidR="00000000" w:rsidDel="00000000" w:rsidP="00000000" w:rsidRDefault="00000000" w:rsidRPr="00000000" w14:paraId="00000070">
      <w:pPr>
        <w:numPr>
          <w:ilvl w:val="0"/>
          <w:numId w:val="8"/>
        </w:numPr>
        <w:spacing w:after="0" w:afterAutospacing="0" w:before="0" w:beforeAutospacing="0"/>
        <w:ind w:left="720" w:hanging="360"/>
        <w:rPr>
          <w:u w:val="none"/>
        </w:rPr>
      </w:pPr>
      <w:r w:rsidDel="00000000" w:rsidR="00000000" w:rsidRPr="00000000">
        <w:rPr>
          <w:b w:val="1"/>
          <w:rtl w:val="0"/>
        </w:rPr>
        <w:t xml:space="preserve">LN2 / LN10</w:t>
      </w:r>
      <w:r w:rsidDel="00000000" w:rsidR="00000000" w:rsidRPr="00000000">
        <w:rPr>
          <w:rtl w:val="0"/>
        </w:rPr>
        <w:t xml:space="preserve">: logaritmo neperiano de 2 / 10.</w:t>
      </w:r>
    </w:p>
    <w:p w:rsidR="00000000" w:rsidDel="00000000" w:rsidP="00000000" w:rsidRDefault="00000000" w:rsidRPr="00000000" w14:paraId="00000071">
      <w:pPr>
        <w:numPr>
          <w:ilvl w:val="0"/>
          <w:numId w:val="8"/>
        </w:numPr>
        <w:spacing w:before="0" w:beforeAutospacing="0"/>
        <w:ind w:left="720" w:hanging="360"/>
        <w:rPr>
          <w:u w:val="none"/>
        </w:rPr>
      </w:pPr>
      <w:r w:rsidDel="00000000" w:rsidR="00000000" w:rsidRPr="00000000">
        <w:rPr>
          <w:b w:val="1"/>
          <w:rtl w:val="0"/>
        </w:rPr>
        <w:t xml:space="preserve">LOG2E / LOG10E</w:t>
      </w:r>
      <w:r w:rsidDel="00000000" w:rsidR="00000000" w:rsidRPr="00000000">
        <w:rPr>
          <w:rtl w:val="0"/>
        </w:rPr>
        <w:t xml:space="preserve">: logaritmo en base 2 / 10 del número de Euler.</w:t>
      </w:r>
    </w:p>
    <w:p w:rsidR="00000000" w:rsidDel="00000000" w:rsidP="00000000" w:rsidRDefault="00000000" w:rsidRPr="00000000" w14:paraId="00000072">
      <w:pPr>
        <w:rPr/>
      </w:pPr>
      <w:r w:rsidDel="00000000" w:rsidR="00000000" w:rsidRPr="00000000">
        <w:rPr>
          <w:rtl w:val="0"/>
        </w:rPr>
        <w:t xml:space="preserve">Algunos de los métodos más importantes que tiene disponibles son:</w:t>
      </w:r>
    </w:p>
    <w:p w:rsidR="00000000" w:rsidDel="00000000" w:rsidP="00000000" w:rsidRDefault="00000000" w:rsidRPr="00000000" w14:paraId="00000073">
      <w:pPr>
        <w:numPr>
          <w:ilvl w:val="0"/>
          <w:numId w:val="9"/>
        </w:numPr>
        <w:spacing w:after="0" w:afterAutospacing="0"/>
        <w:ind w:left="720" w:hanging="360"/>
        <w:rPr>
          <w:u w:val="none"/>
        </w:rPr>
      </w:pPr>
      <w:r w:rsidDel="00000000" w:rsidR="00000000" w:rsidRPr="00000000">
        <w:rPr>
          <w:b w:val="1"/>
          <w:rtl w:val="0"/>
        </w:rPr>
        <w:t xml:space="preserve">Redondeo</w:t>
      </w:r>
      <w:r w:rsidDel="00000000" w:rsidR="00000000" w:rsidRPr="00000000">
        <w:rPr>
          <w:rtl w:val="0"/>
        </w:rPr>
        <w:t xml:space="preserve">:</w:t>
      </w:r>
    </w:p>
    <w:p w:rsidR="00000000" w:rsidDel="00000000" w:rsidP="00000000" w:rsidRDefault="00000000" w:rsidRPr="00000000" w14:paraId="00000074">
      <w:pPr>
        <w:numPr>
          <w:ilvl w:val="1"/>
          <w:numId w:val="9"/>
        </w:numPr>
        <w:spacing w:after="0" w:afterAutospacing="0" w:before="0" w:beforeAutospacing="0"/>
        <w:ind w:left="1440" w:hanging="360"/>
        <w:rPr>
          <w:u w:val="none"/>
        </w:rPr>
      </w:pPr>
      <w:r w:rsidDel="00000000" w:rsidR="00000000" w:rsidRPr="00000000">
        <w:rPr>
          <w:b w:val="1"/>
          <w:rtl w:val="0"/>
        </w:rPr>
        <w:t xml:space="preserve">floor(numero)</w:t>
      </w:r>
      <w:r w:rsidDel="00000000" w:rsidR="00000000" w:rsidRPr="00000000">
        <w:rPr>
          <w:rtl w:val="0"/>
        </w:rPr>
        <w:t xml:space="preserve">: redondea hacia abajo un número.</w:t>
      </w:r>
    </w:p>
    <w:p w:rsidR="00000000" w:rsidDel="00000000" w:rsidP="00000000" w:rsidRDefault="00000000" w:rsidRPr="00000000" w14:paraId="00000075">
      <w:pPr>
        <w:numPr>
          <w:ilvl w:val="1"/>
          <w:numId w:val="9"/>
        </w:numPr>
        <w:spacing w:after="0" w:afterAutospacing="0" w:before="0" w:beforeAutospacing="0"/>
        <w:ind w:left="1440" w:hanging="360"/>
        <w:rPr>
          <w:u w:val="none"/>
        </w:rPr>
      </w:pPr>
      <w:r w:rsidDel="00000000" w:rsidR="00000000" w:rsidRPr="00000000">
        <w:rPr>
          <w:b w:val="1"/>
          <w:rtl w:val="0"/>
        </w:rPr>
        <w:t xml:space="preserve">ceil(numero)</w:t>
      </w:r>
      <w:r w:rsidDel="00000000" w:rsidR="00000000" w:rsidRPr="00000000">
        <w:rPr>
          <w:rtl w:val="0"/>
        </w:rPr>
        <w:t xml:space="preserve">: redondea hacia arriba un número.</w:t>
      </w:r>
    </w:p>
    <w:p w:rsidR="00000000" w:rsidDel="00000000" w:rsidP="00000000" w:rsidRDefault="00000000" w:rsidRPr="00000000" w14:paraId="00000076">
      <w:pPr>
        <w:numPr>
          <w:ilvl w:val="1"/>
          <w:numId w:val="9"/>
        </w:numPr>
        <w:spacing w:after="0" w:afterAutospacing="0" w:before="0" w:beforeAutospacing="0"/>
        <w:ind w:left="1440" w:hanging="360"/>
        <w:rPr>
          <w:u w:val="none"/>
        </w:rPr>
      </w:pPr>
      <w:r w:rsidDel="00000000" w:rsidR="00000000" w:rsidRPr="00000000">
        <w:rPr>
          <w:b w:val="1"/>
          <w:rtl w:val="0"/>
        </w:rPr>
        <w:t xml:space="preserve">round(numero)</w:t>
      </w:r>
      <w:r w:rsidDel="00000000" w:rsidR="00000000" w:rsidRPr="00000000">
        <w:rPr>
          <w:rtl w:val="0"/>
        </w:rPr>
        <w:t xml:space="preserve">: redondea al entero mas cercano.</w:t>
      </w:r>
    </w:p>
    <w:p w:rsidR="00000000" w:rsidDel="00000000" w:rsidP="00000000" w:rsidRDefault="00000000" w:rsidRPr="00000000" w14:paraId="00000077">
      <w:pPr>
        <w:numPr>
          <w:ilvl w:val="0"/>
          <w:numId w:val="9"/>
        </w:numPr>
        <w:spacing w:after="0" w:afterAutospacing="0" w:before="0" w:beforeAutospacing="0"/>
        <w:ind w:left="720" w:hanging="360"/>
        <w:rPr>
          <w:b w:val="1"/>
        </w:rPr>
      </w:pPr>
      <w:r w:rsidDel="00000000" w:rsidR="00000000" w:rsidRPr="00000000">
        <w:rPr>
          <w:b w:val="1"/>
          <w:rtl w:val="0"/>
        </w:rPr>
        <w:t xml:space="preserve">Operaciones matemáticas:</w:t>
      </w:r>
    </w:p>
    <w:p w:rsidR="00000000" w:rsidDel="00000000" w:rsidP="00000000" w:rsidRDefault="00000000" w:rsidRPr="00000000" w14:paraId="00000078">
      <w:pPr>
        <w:numPr>
          <w:ilvl w:val="1"/>
          <w:numId w:val="9"/>
        </w:numPr>
        <w:spacing w:after="0" w:afterAutospacing="0" w:before="0" w:beforeAutospacing="0"/>
        <w:ind w:left="1440" w:hanging="360"/>
        <w:rPr>
          <w:u w:val="none"/>
        </w:rPr>
      </w:pPr>
      <w:r w:rsidDel="00000000" w:rsidR="00000000" w:rsidRPr="00000000">
        <w:rPr>
          <w:b w:val="1"/>
          <w:rtl w:val="0"/>
        </w:rPr>
        <w:t xml:space="preserve">abs(numero)</w:t>
      </w:r>
      <w:r w:rsidDel="00000000" w:rsidR="00000000" w:rsidRPr="00000000">
        <w:rPr>
          <w:rtl w:val="0"/>
        </w:rPr>
        <w:t xml:space="preserve">: devuelve el número en valor absoluto.</w:t>
      </w:r>
    </w:p>
    <w:p w:rsidR="00000000" w:rsidDel="00000000" w:rsidP="00000000" w:rsidRDefault="00000000" w:rsidRPr="00000000" w14:paraId="00000079">
      <w:pPr>
        <w:numPr>
          <w:ilvl w:val="1"/>
          <w:numId w:val="9"/>
        </w:numPr>
        <w:spacing w:after="0" w:afterAutospacing="0" w:before="0" w:beforeAutospacing="0"/>
        <w:ind w:left="1440" w:hanging="360"/>
        <w:rPr>
          <w:u w:val="none"/>
        </w:rPr>
      </w:pPr>
      <w:r w:rsidDel="00000000" w:rsidR="00000000" w:rsidRPr="00000000">
        <w:rPr>
          <w:b w:val="1"/>
          <w:rtl w:val="0"/>
        </w:rPr>
        <w:t xml:space="preserve">max / min (x,y)</w:t>
      </w:r>
      <w:r w:rsidDel="00000000" w:rsidR="00000000" w:rsidRPr="00000000">
        <w:rPr>
          <w:rtl w:val="0"/>
        </w:rPr>
        <w:t xml:space="preserve">: devuelve el mayor / menor de dos números x e y.</w:t>
      </w:r>
    </w:p>
    <w:p w:rsidR="00000000" w:rsidDel="00000000" w:rsidP="00000000" w:rsidRDefault="00000000" w:rsidRPr="00000000" w14:paraId="0000007A">
      <w:pPr>
        <w:numPr>
          <w:ilvl w:val="1"/>
          <w:numId w:val="9"/>
        </w:numPr>
        <w:spacing w:after="0" w:afterAutospacing="0" w:before="0" w:beforeAutospacing="0"/>
        <w:ind w:left="1440" w:hanging="360"/>
        <w:rPr>
          <w:u w:val="none"/>
        </w:rPr>
      </w:pPr>
      <w:r w:rsidDel="00000000" w:rsidR="00000000" w:rsidRPr="00000000">
        <w:rPr>
          <w:b w:val="1"/>
          <w:rtl w:val="0"/>
        </w:rPr>
        <w:t xml:space="preserve">pow(x,y)</w:t>
      </w:r>
      <w:r w:rsidDel="00000000" w:rsidR="00000000" w:rsidRPr="00000000">
        <w:rPr>
          <w:rtl w:val="0"/>
        </w:rPr>
        <w:t xml:space="preserve">: devuelve x elevado a y.</w:t>
      </w:r>
    </w:p>
    <w:p w:rsidR="00000000" w:rsidDel="00000000" w:rsidP="00000000" w:rsidRDefault="00000000" w:rsidRPr="00000000" w14:paraId="0000007B">
      <w:pPr>
        <w:numPr>
          <w:ilvl w:val="1"/>
          <w:numId w:val="9"/>
        </w:numPr>
        <w:spacing w:after="0" w:afterAutospacing="0" w:before="0" w:beforeAutospacing="0"/>
        <w:ind w:left="1440" w:hanging="360"/>
        <w:rPr>
          <w:u w:val="none"/>
        </w:rPr>
      </w:pPr>
      <w:r w:rsidDel="00000000" w:rsidR="00000000" w:rsidRPr="00000000">
        <w:rPr>
          <w:b w:val="1"/>
          <w:rtl w:val="0"/>
        </w:rPr>
        <w:t xml:space="preserve">random()</w:t>
      </w:r>
      <w:r w:rsidDel="00000000" w:rsidR="00000000" w:rsidRPr="00000000">
        <w:rPr>
          <w:rtl w:val="0"/>
        </w:rPr>
        <w:t xml:space="preserve">: devuelve un número  aleatorio con decimales entre 0 y 1. </w:t>
      </w:r>
    </w:p>
    <w:p w:rsidR="00000000" w:rsidDel="00000000" w:rsidP="00000000" w:rsidRDefault="00000000" w:rsidRPr="00000000" w14:paraId="0000007C">
      <w:pPr>
        <w:numPr>
          <w:ilvl w:val="1"/>
          <w:numId w:val="9"/>
        </w:numPr>
        <w:spacing w:before="0" w:beforeAutospacing="0"/>
        <w:ind w:left="1440" w:hanging="360"/>
        <w:rPr>
          <w:u w:val="none"/>
        </w:rPr>
      </w:pPr>
      <w:r w:rsidDel="00000000" w:rsidR="00000000" w:rsidRPr="00000000">
        <w:rPr>
          <w:b w:val="1"/>
          <w:rtl w:val="0"/>
        </w:rPr>
        <w:t xml:space="preserve">sqrt(numero)</w:t>
      </w:r>
      <w:r w:rsidDel="00000000" w:rsidR="00000000" w:rsidRPr="00000000">
        <w:rPr>
          <w:rtl w:val="0"/>
        </w:rPr>
        <w:t xml:space="preserve">: devuelve la raíz cuadrada del número indicado.</w:t>
      </w:r>
    </w:p>
    <w:p w:rsidR="00000000" w:rsidDel="00000000" w:rsidP="00000000" w:rsidRDefault="00000000" w:rsidRPr="00000000" w14:paraId="0000007D">
      <w:pPr>
        <w:rPr/>
      </w:pPr>
      <w:r w:rsidDel="00000000" w:rsidR="00000000" w:rsidRPr="00000000">
        <w:rPr>
          <w:b w:val="1"/>
          <w:rtl w:val="0"/>
        </w:rPr>
        <w:t xml:space="preserve">Ejemplo</w:t>
      </w:r>
      <w:r w:rsidDel="00000000" w:rsidR="00000000" w:rsidRPr="00000000">
        <w:rPr>
          <w:rtl w:val="0"/>
        </w:rPr>
        <w:t xml:space="preserve">:</w:t>
      </w:r>
    </w:p>
    <w:tbl>
      <w:tblPr>
        <w:tblStyle w:val="Table9"/>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999988"/>
                <w:shd w:fill="f8f8f8" w:val="clear"/>
                <w:rtl w:val="0"/>
              </w:rPr>
              <w:t xml:space="preserve">// Obtenemos un entero entre 1 y 11</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x=</w:t>
            </w:r>
            <w:r w:rsidDel="00000000" w:rsidR="00000000" w:rsidRPr="00000000">
              <w:rPr>
                <w:rFonts w:ascii="Consolas" w:cs="Consolas" w:eastAsia="Consolas" w:hAnsi="Consolas"/>
                <w:color w:val="0086b3"/>
                <w:shd w:fill="f8f8f8" w:val="clear"/>
                <w:rtl w:val="0"/>
              </w:rPr>
              <w:t xml:space="preserve">parseInt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Math</w:t>
            </w:r>
            <w:r w:rsidDel="00000000" w:rsidR="00000000" w:rsidRPr="00000000">
              <w:rPr>
                <w:rFonts w:ascii="Consolas" w:cs="Consolas" w:eastAsia="Consolas" w:hAnsi="Consolas"/>
                <w:color w:val="333333"/>
                <w:shd w:fill="f8f8f8" w:val="clear"/>
                <w:rtl w:val="0"/>
              </w:rPr>
              <w:t xml:space="preserve">.random()*</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i w:val="1"/>
                <w:color w:val="999988"/>
                <w:shd w:fill="f8f8f8" w:val="clear"/>
                <w:rtl w:val="0"/>
              </w:rPr>
              <w:t xml:space="preserve">// Redondeamos y hacia abajo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y=</w:t>
            </w:r>
            <w:r w:rsidDel="00000000" w:rsidR="00000000" w:rsidRPr="00000000">
              <w:rPr>
                <w:rFonts w:ascii="Consolas" w:cs="Consolas" w:eastAsia="Consolas" w:hAnsi="Consolas"/>
                <w:color w:val="0086b3"/>
                <w:shd w:fill="f8f8f8" w:val="clear"/>
                <w:rtl w:val="0"/>
              </w:rPr>
              <w:t xml:space="preserve">Math</w:t>
            </w:r>
            <w:r w:rsidDel="00000000" w:rsidR="00000000" w:rsidRPr="00000000">
              <w:rPr>
                <w:rFonts w:ascii="Consolas" w:cs="Consolas" w:eastAsia="Consolas" w:hAnsi="Consolas"/>
                <w:color w:val="333333"/>
                <w:shd w:fill="f8f8f8" w:val="clear"/>
                <w:rtl w:val="0"/>
              </w:rPr>
              <w:t xml:space="preserve">.floor(</w:t>
            </w:r>
            <w:r w:rsidDel="00000000" w:rsidR="00000000" w:rsidRPr="00000000">
              <w:rPr>
                <w:rFonts w:ascii="Consolas" w:cs="Consolas" w:eastAsia="Consolas" w:hAnsi="Consolas"/>
                <w:color w:val="008080"/>
                <w:shd w:fill="f8f8f8" w:val="clear"/>
                <w:rtl w:val="0"/>
              </w:rPr>
              <w:t xml:space="preserve">11.5</w:t>
            </w:r>
            <w:r w:rsidDel="00000000" w:rsidR="00000000" w:rsidRPr="00000000">
              <w:rPr>
                <w:rFonts w:ascii="Consolas" w:cs="Consolas" w:eastAsia="Consolas" w:hAnsi="Consolas"/>
                <w:color w:val="333333"/>
                <w:shd w:fill="f8f8f8" w:val="clear"/>
                <w:rtl w:val="0"/>
              </w:rPr>
              <w:t xml:space="preserve">);</w:t>
              <w:br w:type="textWrapping"/>
              <w:t xml:space="preserve">alert(</w:t>
            </w:r>
            <w:r w:rsidDel="00000000" w:rsidR="00000000" w:rsidRPr="00000000">
              <w:rPr>
                <w:rFonts w:ascii="Consolas" w:cs="Consolas" w:eastAsia="Consolas" w:hAnsi="Consolas"/>
                <w:color w:val="0086b3"/>
                <w:shd w:fill="f8f8f8" w:val="clear"/>
                <w:rtl w:val="0"/>
              </w:rPr>
              <w:t xml:space="preserve">Math</w:t>
            </w:r>
            <w:r w:rsidDel="00000000" w:rsidR="00000000" w:rsidRPr="00000000">
              <w:rPr>
                <w:rFonts w:ascii="Consolas" w:cs="Consolas" w:eastAsia="Consolas" w:hAnsi="Consolas"/>
                <w:color w:val="333333"/>
                <w:shd w:fill="f8f8f8" w:val="clear"/>
                <w:rtl w:val="0"/>
              </w:rPr>
              <w:t xml:space="preserve">.PI);</w:t>
            </w:r>
            <w:r w:rsidDel="00000000" w:rsidR="00000000" w:rsidRPr="00000000">
              <w:rPr>
                <w:rtl w:val="0"/>
              </w:rPr>
            </w:r>
          </w:p>
        </w:tc>
      </w:tr>
    </w:tbl>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1"/>
        <w:numPr>
          <w:ilvl w:val="0"/>
          <w:numId w:val="6"/>
        </w:numPr>
        <w:ind w:left="432"/>
      </w:pPr>
      <w:bookmarkStart w:colFirst="0" w:colLast="0" w:name="_wgqdyh35u9ls" w:id="9"/>
      <w:bookmarkEnd w:id="9"/>
      <w:r w:rsidDel="00000000" w:rsidR="00000000" w:rsidRPr="00000000">
        <w:rPr>
          <w:rtl w:val="0"/>
        </w:rPr>
        <w:t xml:space="preserve">Objeto predefinido Window</w:t>
      </w:r>
    </w:p>
    <w:p w:rsidR="00000000" w:rsidDel="00000000" w:rsidP="00000000" w:rsidRDefault="00000000" w:rsidRPr="00000000" w14:paraId="00000081">
      <w:pPr>
        <w:rPr/>
      </w:pPr>
      <w:r w:rsidDel="00000000" w:rsidR="00000000" w:rsidRPr="00000000">
        <w:rPr>
          <w:rtl w:val="0"/>
        </w:rPr>
        <w:t xml:space="preserve">El objeto Window es un objeto que solo está presente al trabajar con Javascript en navegadores, no estando presente en entornos como NodeJS. </w:t>
      </w:r>
    </w:p>
    <w:p w:rsidR="00000000" w:rsidDel="00000000" w:rsidP="00000000" w:rsidRDefault="00000000" w:rsidRPr="00000000" w14:paraId="00000082">
      <w:pPr>
        <w:rPr/>
      </w:pPr>
      <w:r w:rsidDel="00000000" w:rsidR="00000000" w:rsidRPr="00000000">
        <w:rPr>
          <w:rtl w:val="0"/>
        </w:rPr>
        <w:t xml:space="preserve">El motivo de que este objeto sólo exista en navegadores es que fuera de ellos carece de sentido, ya que posee propiedades y controla elementos relacionado con lo que ocurre en la “ventana” del navegador.</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Los métodos que estudiamos en el tema anterior cómo alert, prompt, etc. forman parte del objeto Window. Para hacer llamada a estos métodos no hace falta nombrar explícitamente Window (el navegador ya se encarga de ello).</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Algunos de los métodos más importantes no estudiados previamente son:</w:t>
      </w:r>
    </w:p>
    <w:p w:rsidR="00000000" w:rsidDel="00000000" w:rsidP="00000000" w:rsidRDefault="00000000" w:rsidRPr="00000000" w14:paraId="00000088">
      <w:pPr>
        <w:numPr>
          <w:ilvl w:val="0"/>
          <w:numId w:val="4"/>
        </w:numPr>
        <w:spacing w:after="0" w:afterAutospacing="0"/>
        <w:ind w:left="720" w:hanging="360"/>
        <w:rPr>
          <w:u w:val="none"/>
        </w:rPr>
      </w:pPr>
      <w:r w:rsidDel="00000000" w:rsidR="00000000" w:rsidRPr="00000000">
        <w:rPr>
          <w:b w:val="1"/>
          <w:rtl w:val="0"/>
        </w:rPr>
        <w:t xml:space="preserve">setTimeout(cadenaFuncion,tiempo):</w:t>
      </w:r>
      <w:r w:rsidDel="00000000" w:rsidR="00000000" w:rsidRPr="00000000">
        <w:rPr>
          <w:rtl w:val="0"/>
        </w:rPr>
        <w:t xml:space="preserve"> este método ejecuta la llamada a la función proporcionada por la cadena (se puede construir una cadena que lleve parámetros) y la ejecuta pasados los milisegundos que hay en la variable tiempo. Devuelve un identificador del “setTimeout” que nos servirá para referenciar lo si deseamos cancelarlo. SetTimeout solo ejecuta la orden una vez.</w:t>
      </w:r>
    </w:p>
    <w:p w:rsidR="00000000" w:rsidDel="00000000" w:rsidP="00000000" w:rsidRDefault="00000000" w:rsidRPr="00000000" w14:paraId="00000089">
      <w:pPr>
        <w:numPr>
          <w:ilvl w:val="0"/>
          <w:numId w:val="4"/>
        </w:numPr>
        <w:spacing w:after="0" w:afterAutospacing="0" w:before="0" w:beforeAutospacing="0"/>
        <w:ind w:left="720" w:hanging="360"/>
        <w:rPr>
          <w:u w:val="none"/>
        </w:rPr>
      </w:pPr>
      <w:r w:rsidDel="00000000" w:rsidR="00000000" w:rsidRPr="00000000">
        <w:rPr>
          <w:b w:val="1"/>
          <w:rtl w:val="0"/>
        </w:rPr>
        <w:t xml:space="preserve">setInterval(cadenaFunción, tiempo):</w:t>
      </w:r>
      <w:r w:rsidDel="00000000" w:rsidR="00000000" w:rsidRPr="00000000">
        <w:rPr>
          <w:rtl w:val="0"/>
        </w:rPr>
        <w:t xml:space="preserve"> exactamente igual que setTimeout, con la salvedad de que no se ejecuta una vez, sino que se repite cíclicamente cada vez que pasa el tiempo proporcionado.</w:t>
      </w:r>
    </w:p>
    <w:p w:rsidR="00000000" w:rsidDel="00000000" w:rsidP="00000000" w:rsidRDefault="00000000" w:rsidRPr="00000000" w14:paraId="0000008A">
      <w:pPr>
        <w:numPr>
          <w:ilvl w:val="0"/>
          <w:numId w:val="4"/>
        </w:numPr>
        <w:spacing w:before="0" w:beforeAutospacing="0"/>
        <w:ind w:left="720" w:hanging="360"/>
        <w:rPr>
          <w:u w:val="none"/>
        </w:rPr>
      </w:pPr>
      <w:r w:rsidDel="00000000" w:rsidR="00000000" w:rsidRPr="00000000">
        <w:rPr>
          <w:b w:val="1"/>
          <w:rtl w:val="0"/>
        </w:rPr>
        <w:t xml:space="preserve">clearTimeout / clearInterval (id):</w:t>
      </w:r>
      <w:r w:rsidDel="00000000" w:rsidR="00000000" w:rsidRPr="00000000">
        <w:rPr>
          <w:rtl w:val="0"/>
        </w:rPr>
        <w:t xml:space="preserve"> se le pasa el identificador del timeout/interval y lo anula.</w:t>
      </w:r>
    </w:p>
    <w:p w:rsidR="00000000" w:rsidDel="00000000" w:rsidP="00000000" w:rsidRDefault="00000000" w:rsidRPr="00000000" w14:paraId="0000008B">
      <w:pPr>
        <w:rPr>
          <w:b w:val="1"/>
        </w:rPr>
      </w:pPr>
      <w:r w:rsidDel="00000000" w:rsidR="00000000" w:rsidRPr="00000000">
        <w:rPr>
          <w:b w:val="1"/>
          <w:rtl w:val="0"/>
        </w:rPr>
        <w:t xml:space="preserve">Ejemplo:</w:t>
      </w:r>
    </w:p>
    <w:tbl>
      <w:tblPr>
        <w:tblStyle w:val="Table10"/>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999988"/>
                <w:shd w:fill="f8f8f8" w:val="clear"/>
                <w:rtl w:val="0"/>
              </w:rPr>
              <w:t xml:space="preserve">// Creamos un intervalo que cada 15 segundos muestra mensaje hola </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idA=setInterval(</w:t>
            </w:r>
            <w:r w:rsidDel="00000000" w:rsidR="00000000" w:rsidRPr="00000000">
              <w:rPr>
                <w:rFonts w:ascii="Consolas" w:cs="Consolas" w:eastAsia="Consolas" w:hAnsi="Consolas"/>
                <w:color w:val="dd1144"/>
                <w:shd w:fill="f8f8f8" w:val="clear"/>
                <w:rtl w:val="0"/>
              </w:rPr>
              <w:t xml:space="preserve">"alert('hola');"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15000</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i w:val="1"/>
                <w:color w:val="999988"/>
                <w:shd w:fill="f8f8f8" w:val="clear"/>
                <w:rtl w:val="0"/>
              </w:rPr>
              <w:t xml:space="preserve">// Creamos un timeout que cuando pasen 3 segundos muestra mensaje adios </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idB=setTimeout(</w:t>
            </w:r>
            <w:r w:rsidDel="00000000" w:rsidR="00000000" w:rsidRPr="00000000">
              <w:rPr>
                <w:rFonts w:ascii="Consolas" w:cs="Consolas" w:eastAsia="Consolas" w:hAnsi="Consolas"/>
                <w:color w:val="dd1144"/>
                <w:shd w:fill="f8f8f8" w:val="clear"/>
                <w:rtl w:val="0"/>
              </w:rPr>
              <w:t xml:space="preserve">"alert('adios');"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3000</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i w:val="1"/>
                <w:color w:val="999988"/>
                <w:shd w:fill="f8f8f8" w:val="clear"/>
                <w:rtl w:val="0"/>
              </w:rPr>
              <w:t xml:space="preserve">// Creamos un timeout que cuando pasen 5 segundos muestra mensaje estonoseve </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idC=setTimeout(</w:t>
            </w:r>
            <w:r w:rsidDel="00000000" w:rsidR="00000000" w:rsidRPr="00000000">
              <w:rPr>
                <w:rFonts w:ascii="Consolas" w:cs="Consolas" w:eastAsia="Consolas" w:hAnsi="Consolas"/>
                <w:color w:val="dd1144"/>
                <w:shd w:fill="f8f8f8" w:val="clear"/>
                <w:rtl w:val="0"/>
              </w:rPr>
              <w:t xml:space="preserve">"alert('estonoseve');"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5000</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i w:val="1"/>
                <w:color w:val="999988"/>
                <w:shd w:fill="f8f8f8" w:val="clear"/>
                <w:rtl w:val="0"/>
              </w:rPr>
              <w:t xml:space="preserve">// Cancelamos el último timeout</w:t>
            </w:r>
            <w:r w:rsidDel="00000000" w:rsidR="00000000" w:rsidRPr="00000000">
              <w:rPr>
                <w:rFonts w:ascii="Consolas" w:cs="Consolas" w:eastAsia="Consolas" w:hAnsi="Consolas"/>
                <w:color w:val="333333"/>
                <w:shd w:fill="f8f8f8" w:val="clear"/>
                <w:rtl w:val="0"/>
              </w:rPr>
              <w:br w:type="textWrapping"/>
              <w:t xml:space="preserve">clearTimeout(idC);</w:t>
            </w:r>
            <w:r w:rsidDel="00000000" w:rsidR="00000000" w:rsidRPr="00000000">
              <w:rPr>
                <w:rtl w:val="0"/>
              </w:rPr>
            </w:r>
          </w:p>
        </w:tc>
      </w:tr>
    </w:tbl>
    <w:p w:rsidR="00000000" w:rsidDel="00000000" w:rsidP="00000000" w:rsidRDefault="00000000" w:rsidRPr="00000000" w14:paraId="0000008D">
      <w:pPr>
        <w:pStyle w:val="Heading1"/>
        <w:numPr>
          <w:ilvl w:val="0"/>
          <w:numId w:val="6"/>
        </w:numPr>
        <w:ind w:left="432"/>
        <w:rPr>
          <w:smallCaps w:val="1"/>
          <w:color w:val="669966"/>
          <w:sz w:val="28"/>
          <w:szCs w:val="28"/>
        </w:rPr>
      </w:pPr>
      <w:bookmarkStart w:colFirst="0" w:colLast="0" w:name="_d71w6ugw7xmk" w:id="10"/>
      <w:bookmarkEnd w:id="10"/>
      <w:r w:rsidDel="00000000" w:rsidR="00000000" w:rsidRPr="00000000">
        <w:rPr>
          <w:rtl w:val="0"/>
        </w:rPr>
        <w:t xml:space="preserve">Material adicional</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[1] Curso de Javascript en Udacity https://www.udacity.com/course/javascript-basics--ud804</w:t>
      </w:r>
      <w:r w:rsidDel="00000000" w:rsidR="00000000" w:rsidRPr="00000000">
        <w:rPr>
          <w:rtl w:val="0"/>
        </w:rPr>
      </w:r>
    </w:p>
    <w:p w:rsidR="00000000" w:rsidDel="00000000" w:rsidP="00000000" w:rsidRDefault="00000000" w:rsidRPr="00000000" w14:paraId="0000008F">
      <w:pPr>
        <w:pStyle w:val="Heading1"/>
        <w:numPr>
          <w:ilvl w:val="0"/>
          <w:numId w:val="6"/>
        </w:numPr>
        <w:ind w:left="432"/>
      </w:pPr>
      <w:bookmarkStart w:colFirst="0" w:colLast="0" w:name="_52hibfi4gv7g" w:id="11"/>
      <w:bookmarkEnd w:id="11"/>
      <w:r w:rsidDel="00000000" w:rsidR="00000000" w:rsidRPr="00000000">
        <w:rPr>
          <w:rtl w:val="0"/>
        </w:rPr>
        <w:t xml:space="preserve">Bibliografía</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r w:rsidDel="00000000" w:rsidR="00000000" w:rsidRPr="00000000">
        <w:rPr>
          <w:rtl w:val="0"/>
        </w:rPr>
        <w:t xml:space="preserve">Javascript Mozilla Developer </w:t>
      </w:r>
      <w:hyperlink r:id="rId9">
        <w:r w:rsidDel="00000000" w:rsidR="00000000" w:rsidRPr="00000000">
          <w:rPr>
            <w:color w:val="1155cc"/>
            <w:u w:val="single"/>
            <w:rtl w:val="0"/>
          </w:rPr>
          <w:t xml:space="preserve">https://developer.mozilla.org/es/docs/Web/JavaScript</w:t>
        </w:r>
      </w:hyperlink>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pP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pPr>
      <w:r w:rsidDel="00000000" w:rsidR="00000000" w:rsidRPr="00000000">
        <w:rPr>
          <w:rtl w:val="0"/>
        </w:rPr>
        <w:t xml:space="preserve">[2] Javascript ES6 W3C </w:t>
      </w:r>
      <w:hyperlink r:id="rId10">
        <w:r w:rsidDel="00000000" w:rsidR="00000000" w:rsidRPr="00000000">
          <w:rPr>
            <w:color w:val="1155cc"/>
            <w:u w:val="single"/>
            <w:rtl w:val="0"/>
          </w:rPr>
          <w:t xml:space="preserve">https://www.w3schools.com/js/js_es6.asp</w:t>
        </w:r>
      </w:hyperlink>
      <w:r w:rsidDel="00000000" w:rsidR="00000000" w:rsidRPr="00000000">
        <w:rPr>
          <w:rtl w:val="0"/>
        </w:rPr>
      </w:r>
    </w:p>
    <w:p w:rsidR="00000000" w:rsidDel="00000000" w:rsidP="00000000" w:rsidRDefault="00000000" w:rsidRPr="00000000" w14:paraId="00000093">
      <w:pPr>
        <w:pStyle w:val="Heading1"/>
        <w:numPr>
          <w:ilvl w:val="0"/>
          <w:numId w:val="6"/>
        </w:numPr>
        <w:jc w:val="both"/>
        <w:rPr>
          <w:rFonts w:ascii="Calibri" w:cs="Calibri" w:eastAsia="Calibri" w:hAnsi="Calibri"/>
          <w:smallCaps w:val="1"/>
          <w:color w:val="669966"/>
          <w:sz w:val="28"/>
          <w:szCs w:val="28"/>
        </w:rPr>
      </w:pPr>
      <w:bookmarkStart w:colFirst="0" w:colLast="0" w:name="_g1qlmy5ta6mu" w:id="12"/>
      <w:bookmarkEnd w:id="12"/>
      <w:r w:rsidDel="00000000" w:rsidR="00000000" w:rsidRPr="00000000">
        <w:rPr>
          <w:rtl w:val="0"/>
        </w:rPr>
        <w:t xml:space="preserve">Autores (en orden alfabético)</w:t>
      </w:r>
    </w:p>
    <w:p w:rsidR="00000000" w:rsidDel="00000000" w:rsidP="00000000" w:rsidRDefault="00000000" w:rsidRPr="00000000" w14:paraId="00000094">
      <w:pPr>
        <w:ind w:left="0" w:firstLine="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095">
      <w:pPr>
        <w:numPr>
          <w:ilvl w:val="0"/>
          <w:numId w:val="3"/>
        </w:numPr>
        <w:ind w:left="720" w:hanging="360"/>
        <w:rPr>
          <w:u w:val="none"/>
        </w:rPr>
      </w:pPr>
      <w:r w:rsidDel="00000000" w:rsidR="00000000" w:rsidRPr="00000000">
        <w:rPr>
          <w:rtl w:val="0"/>
        </w:rPr>
        <w:t xml:space="preserve">García Barea, Sergi</w:t>
      </w:r>
      <w:r w:rsidDel="00000000" w:rsidR="00000000" w:rsidRPr="00000000">
        <w:rPr>
          <w:rtl w:val="0"/>
        </w:rPr>
      </w:r>
    </w:p>
    <w:sectPr>
      <w:headerReference r:id="rId11" w:type="default"/>
      <w:footerReference r:id="rId12" w:type="default"/>
      <w:type w:val="nextPage"/>
      <w:pgSz w:h="16838" w:w="11906"/>
      <w:pgMar w:bottom="1737" w:top="1623" w:left="1077" w:right="1077" w:header="1134" w:footer="1134"/>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keepNext w:val="0"/>
      <w:keepLines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w:t>
    </w:r>
    <w:r w:rsidDel="00000000" w:rsidR="00000000" w:rsidRPr="00000000">
      <w:rPr>
        <w:rFonts w:ascii="Tahoma" w:cs="Tahoma" w:eastAsia="Tahoma" w:hAnsi="Tahoma"/>
        <w:smallCaps w:val="1"/>
        <w:color w:val="999966"/>
        <w:sz w:val="18"/>
        <w:szCs w:val="18"/>
        <w:rtl w:val="0"/>
      </w:rPr>
      <w:t xml:space="preserve">eb</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UD03 -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Desarrollo web en entorno cliente</w:t>
    </w:r>
    <w:r w:rsidDel="00000000" w:rsidR="00000000" w:rsidRPr="00000000">
      <w:rPr>
        <w:rFonts w:ascii="Tahoma" w:cs="Tahoma" w:eastAsia="Tahoma" w:hAnsi="Tahoma"/>
        <w:smallCaps w:val="1"/>
        <w:color w:val="999966"/>
        <w:sz w:val="18"/>
        <w:szCs w:val="18"/>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3</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Objetos predefinidos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www.w3schools.com/js/js_es6.asp" TargetMode="Externa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eloper.mozilla.org/es/docs/Web/JavaScript"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www.w3schools.com/js/js_dates.asp"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