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10. Javascript: del desarrollo clásico al desarrollo moderno</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Febrero 2021</w:t>
      </w: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Pasando de Javascript clásico a moderno a través de ejemplos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q1hqsy69c1kx">
            <w:r w:rsidDel="00000000" w:rsidR="00000000" w:rsidRPr="00000000">
              <w:rPr>
                <w:rFonts w:ascii="Verdana" w:cs="Verdana" w:eastAsia="Verdana" w:hAnsi="Verdana"/>
                <w:b w:val="1"/>
                <w:sz w:val="16"/>
                <w:szCs w:val="16"/>
                <w:rtl w:val="0"/>
              </w:rPr>
              <w:t xml:space="preserve">Antes de empezar: instalando NodeJS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_q1hqsy69c1kx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j3tosdont0rz">
            <w:r w:rsidDel="00000000" w:rsidR="00000000" w:rsidRPr="00000000">
              <w:rPr>
                <w:rFonts w:ascii="Verdana" w:cs="Verdana" w:eastAsia="Verdana" w:hAnsi="Verdana"/>
                <w:b w:val="1"/>
                <w:sz w:val="16"/>
                <w:szCs w:val="16"/>
                <w:rtl w:val="0"/>
              </w:rPr>
              <w:t xml:space="preserve">FakeChat simple – Ejemplo 0 (Todo junto!)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_j3tosdont0rz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hpxgs13v5gv7">
            <w:r w:rsidDel="00000000" w:rsidR="00000000" w:rsidRPr="00000000">
              <w:rPr>
                <w:rFonts w:ascii="Verdana" w:cs="Verdana" w:eastAsia="Verdana" w:hAnsi="Verdana"/>
                <w:b w:val="1"/>
                <w:sz w:val="16"/>
                <w:szCs w:val="16"/>
                <w:rtl w:val="0"/>
              </w:rPr>
              <w:t xml:space="preserve">FakeChat – Ejemplo 1 (Separamos un poco con &lt;script src&gt;)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_hpxgs13v5gv7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2.4. </w:t>
          </w:r>
          <w:hyperlink w:anchor="_u3ywfyerrss9">
            <w:r w:rsidDel="00000000" w:rsidR="00000000" w:rsidRPr="00000000">
              <w:rPr>
                <w:rFonts w:ascii="Verdana" w:cs="Verdana" w:eastAsia="Verdana" w:hAnsi="Verdana"/>
                <w:b w:val="1"/>
                <w:sz w:val="16"/>
                <w:szCs w:val="16"/>
                <w:rtl w:val="0"/>
              </w:rPr>
              <w:t xml:space="preserve">FakeChat – Ejemplo 2 (Comienza la revolución: empezamos con Webpack)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_u3ywfyerrss9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 </w:t>
          </w:r>
          <w:hyperlink w:anchor="_s38lppsq7b6o">
            <w:r w:rsidDel="00000000" w:rsidR="00000000" w:rsidRPr="00000000">
              <w:rPr>
                <w:rFonts w:ascii="Verdana" w:cs="Verdana" w:eastAsia="Verdana" w:hAnsi="Verdana"/>
                <w:b w:val="1"/>
                <w:sz w:val="16"/>
                <w:szCs w:val="16"/>
                <w:rtl w:val="0"/>
              </w:rPr>
              <w:t xml:space="preserve">FakeChat – Versión 3 (Webpack se alía con 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_s38lppsq7b6o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2.5.1. </w:t>
          </w:r>
          <w:hyperlink w:anchor="_jjc9nddkbqg0">
            <w:r w:rsidDel="00000000" w:rsidR="00000000" w:rsidRPr="00000000">
              <w:rPr>
                <w:rFonts w:ascii="Verdana" w:cs="Verdana" w:eastAsia="Verdana" w:hAnsi="Verdana"/>
                <w:b w:val="1"/>
                <w:sz w:val="16"/>
                <w:szCs w:val="16"/>
                <w:rtl w:val="0"/>
              </w:rPr>
              <w:t xml:space="preserve">Webpack en modo “watch”</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_jjc9nddkbqg0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2.5.2. </w:t>
          </w:r>
          <w:hyperlink w:anchor="_i40v0i2wmp36">
            <w:r w:rsidDel="00000000" w:rsidR="00000000" w:rsidRPr="00000000">
              <w:rPr>
                <w:rFonts w:ascii="Verdana" w:cs="Verdana" w:eastAsia="Verdana" w:hAnsi="Verdana"/>
                <w:b w:val="1"/>
                <w:sz w:val="16"/>
                <w:szCs w:val="16"/>
                <w:rtl w:val="0"/>
              </w:rPr>
              <w:t xml:space="preserve">Copy-webpack-plugin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_i40v0i2wmp36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2.5.3. </w:t>
          </w:r>
          <w:hyperlink w:anchor="_pg1cze487zgl">
            <w:r w:rsidDel="00000000" w:rsidR="00000000" w:rsidRPr="00000000">
              <w:rPr>
                <w:rFonts w:ascii="Verdana" w:cs="Verdana" w:eastAsia="Verdana" w:hAnsi="Verdana"/>
                <w:b w:val="1"/>
                <w:sz w:val="16"/>
                <w:szCs w:val="16"/>
                <w:rtl w:val="0"/>
              </w:rPr>
              <w:t xml:space="preserve">devtool:source-maps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_pg1cze487zgl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2.5.4. </w:t>
          </w:r>
          <w:hyperlink w:anchor="_ovsp5aq1aj6i">
            <w:r w:rsidDel="00000000" w:rsidR="00000000" w:rsidRPr="00000000">
              <w:rPr>
                <w:rFonts w:ascii="Verdana" w:cs="Verdana" w:eastAsia="Verdana" w:hAnsi="Verdana"/>
                <w:b w:val="1"/>
                <w:sz w:val="16"/>
                <w:szCs w:val="16"/>
                <w:rtl w:val="0"/>
              </w:rPr>
              <w:t xml:space="preserve">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_ovsp5aq1aj6i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2.5.5. </w:t>
          </w:r>
          <w:hyperlink w:anchor="_dodf7m8o0o9u">
            <w:r w:rsidDel="00000000" w:rsidR="00000000" w:rsidRPr="00000000">
              <w:rPr>
                <w:rFonts w:ascii="Verdana" w:cs="Verdana" w:eastAsia="Verdana" w:hAnsi="Verdana"/>
                <w:b w:val="1"/>
                <w:sz w:val="16"/>
                <w:szCs w:val="16"/>
                <w:rtl w:val="0"/>
              </w:rPr>
              <w:t xml:space="preserve">Incluyendo bibliotecas en el proyecto para producción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_dodf7m8o0o9u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f1piq91hyn5">
            <w:r w:rsidDel="00000000" w:rsidR="00000000" w:rsidRPr="00000000">
              <w:rPr>
                <w:rFonts w:ascii="Verdana" w:cs="Verdana" w:eastAsia="Verdana" w:hAnsi="Verdana"/>
                <w:b w:val="1"/>
                <w:sz w:val="16"/>
                <w:szCs w:val="16"/>
                <w:rtl w:val="0"/>
              </w:rPr>
              <w:t xml:space="preserve">Babel como transpilador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_if1piq91hyn5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akjd62cvzka0">
            <w:r w:rsidDel="00000000" w:rsidR="00000000" w:rsidRPr="00000000">
              <w:rPr>
                <w:rFonts w:ascii="Verdana" w:cs="Verdana" w:eastAsia="Verdana" w:hAnsi="Verdana"/>
                <w:b w:val="1"/>
                <w:sz w:val="16"/>
                <w:szCs w:val="16"/>
                <w:rtl w:val="0"/>
              </w:rPr>
              <w:t xml:space="preserve">ESLint como linter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_akjd62cvzka0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903exxplgcuz">
            <w:r w:rsidDel="00000000" w:rsidR="00000000" w:rsidRPr="00000000">
              <w:rPr>
                <w:rFonts w:ascii="Verdana" w:cs="Verdana" w:eastAsia="Verdana" w:hAnsi="Verdana"/>
                <w:b w:val="1"/>
                <w:sz w:val="16"/>
                <w:szCs w:val="16"/>
                <w:rtl w:val="0"/>
              </w:rPr>
              <w:t xml:space="preserve">Instalando y poniendo en marcha ESLint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_903exxplgcuz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puqlsrtp49ko">
            <w:r w:rsidDel="00000000" w:rsidR="00000000" w:rsidRPr="00000000">
              <w:rPr>
                <w:rFonts w:ascii="Verdana" w:cs="Verdana" w:eastAsia="Verdana" w:hAnsi="Verdana"/>
                <w:b w:val="1"/>
                <w:sz w:val="16"/>
                <w:szCs w:val="16"/>
                <w:rtl w:val="0"/>
              </w:rPr>
              <w:t xml:space="preserve">ESLint con Webpack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_puqlsrtp49ko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787ddybacl5g">
            <w:r w:rsidDel="00000000" w:rsidR="00000000" w:rsidRPr="00000000">
              <w:rPr>
                <w:rFonts w:ascii="Verdana" w:cs="Verdana" w:eastAsia="Verdana" w:hAnsi="Verdana"/>
                <w:b w:val="1"/>
                <w:sz w:val="16"/>
                <w:szCs w:val="16"/>
                <w:rtl w:val="0"/>
              </w:rPr>
              <w:t xml:space="preserve">ESLint y los CDN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_787ddybacl5g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p97h728dgnua">
            <w:r w:rsidDel="00000000" w:rsidR="00000000" w:rsidRPr="00000000">
              <w:rPr>
                <w:rFonts w:ascii="Verdana" w:cs="Verdana" w:eastAsia="Verdana" w:hAnsi="Verdana"/>
                <w:b w:val="1"/>
                <w:sz w:val="16"/>
                <w:szCs w:val="16"/>
                <w:rtl w:val="0"/>
              </w:rPr>
              <w:t xml:space="preserve">ESLint vs SonarLint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_p97h728dgnua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qk1x5clkmh5i">
            <w:r w:rsidDel="00000000" w:rsidR="00000000" w:rsidRPr="00000000">
              <w:rPr>
                <w:rFonts w:ascii="Verdana" w:cs="Verdana" w:eastAsia="Verdana" w:hAnsi="Verdana"/>
                <w:b w:val="1"/>
                <w:sz w:val="16"/>
                <w:szCs w:val="16"/>
                <w:rtl w:val="0"/>
              </w:rPr>
              <w:t xml:space="preserve">¿Debo repetir esta configuración para cada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_qk1x5clkmh5i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dt6fvuuyywee">
            <w:r w:rsidDel="00000000" w:rsidR="00000000" w:rsidRPr="00000000">
              <w:rPr>
                <w:rFonts w:ascii="Verdana" w:cs="Verdana" w:eastAsia="Verdana" w:hAnsi="Verdana"/>
                <w:b w:val="1"/>
                <w:sz w:val="16"/>
                <w:szCs w:val="16"/>
                <w:rtl w:val="0"/>
              </w:rPr>
              <w:t xml:space="preserve">Entornos web para trabajar online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_dt6fvuuyywee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10</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Javascript: del desarrollo clásico al desarrollo moderno</w:t>
      </w:r>
      <w:r w:rsidDel="00000000" w:rsidR="00000000" w:rsidRPr="00000000">
        <w:rPr>
          <w:rtl w:val="0"/>
        </w:rPr>
      </w:r>
    </w:p>
    <w:p w:rsidR="00000000" w:rsidDel="00000000" w:rsidP="00000000" w:rsidRDefault="00000000" w:rsidRPr="00000000" w14:paraId="00000031">
      <w:pPr>
        <w:pStyle w:val="Heading1"/>
        <w:numPr>
          <w:ilvl w:val="0"/>
          <w:numId w:val="7"/>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esta unidad aprenderemos de como pasar del desarrollo clásico de Javascript a estilos de desarrollo moderno, donde utilizaremos algunas herramientas que nos pueden ayudar.</w:t>
      </w:r>
    </w:p>
    <w:p w:rsidR="00000000" w:rsidDel="00000000" w:rsidP="00000000" w:rsidRDefault="00000000" w:rsidRPr="00000000" w14:paraId="00000033">
      <w:pPr>
        <w:rPr/>
      </w:pPr>
      <w:r w:rsidDel="00000000" w:rsidR="00000000" w:rsidRPr="00000000">
        <w:rPr>
          <w:rtl w:val="0"/>
        </w:rPr>
        <w:t xml:space="preserve">Utilizaremos </w:t>
      </w:r>
      <w:r w:rsidDel="00000000" w:rsidR="00000000" w:rsidRPr="00000000">
        <w:rPr>
          <w:b w:val="1"/>
          <w:rtl w:val="0"/>
        </w:rPr>
        <w:t xml:space="preserve">Webpack </w:t>
      </w:r>
      <w:r w:rsidDel="00000000" w:rsidR="00000000" w:rsidRPr="00000000">
        <w:rPr>
          <w:rtl w:val="0"/>
        </w:rPr>
        <w:t xml:space="preserve">para empaquetar aplicaciones y </w:t>
      </w:r>
      <w:r w:rsidDel="00000000" w:rsidR="00000000" w:rsidRPr="00000000">
        <w:rPr>
          <w:b w:val="1"/>
          <w:rtl w:val="0"/>
        </w:rPr>
        <w:t xml:space="preserve">Webpack-dev-server</w:t>
      </w:r>
      <w:r w:rsidDel="00000000" w:rsidR="00000000" w:rsidRPr="00000000">
        <w:rPr>
          <w:rtl w:val="0"/>
        </w:rPr>
        <w:t xml:space="preserve"> para lanzar un servidor de pruebas</w:t>
      </w:r>
      <w:r w:rsidDel="00000000" w:rsidR="00000000" w:rsidRPr="00000000">
        <w:rPr>
          <w:rtl w:val="0"/>
        </w:rPr>
        <w:t xml:space="preserve">. También más adelante veremos los fundamentos tanto de un transpilador como </w:t>
      </w:r>
      <w:r w:rsidDel="00000000" w:rsidR="00000000" w:rsidRPr="00000000">
        <w:rPr>
          <w:b w:val="1"/>
          <w:rtl w:val="0"/>
        </w:rPr>
        <w:t xml:space="preserve">Babel </w:t>
      </w:r>
      <w:r w:rsidDel="00000000" w:rsidR="00000000" w:rsidRPr="00000000">
        <w:rPr>
          <w:rtl w:val="0"/>
        </w:rPr>
        <w:t xml:space="preserve">como de la configuración de un linter sencillo como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El uso de </w:t>
      </w:r>
      <w:r w:rsidDel="00000000" w:rsidR="00000000" w:rsidRPr="00000000">
        <w:rPr>
          <w:b w:val="1"/>
          <w:rtl w:val="0"/>
        </w:rPr>
        <w:t xml:space="preserve">Webpack </w:t>
      </w:r>
      <w:r w:rsidDel="00000000" w:rsidR="00000000" w:rsidRPr="00000000">
        <w:rPr>
          <w:rtl w:val="0"/>
        </w:rPr>
        <w:t xml:space="preserve">lo observaremos a través del proceso de migración de desarrollo clásico a moderno de una aplicación sencilla llamada </w:t>
      </w:r>
      <w:r w:rsidDel="00000000" w:rsidR="00000000" w:rsidRPr="00000000">
        <w:rPr>
          <w:b w:val="1"/>
          <w:rtl w:val="0"/>
        </w:rPr>
        <w:t xml:space="preserve">FakeChat </w:t>
      </w:r>
      <w:r w:rsidDel="00000000" w:rsidR="00000000" w:rsidRPr="00000000">
        <w:rPr>
          <w:rtl w:val="0"/>
        </w:rPr>
        <w:t xml:space="preserve">(un chat falso, que no funciona).</w:t>
      </w:r>
    </w:p>
    <w:p w:rsidR="00000000" w:rsidDel="00000000" w:rsidP="00000000" w:rsidRDefault="00000000" w:rsidRPr="00000000" w14:paraId="00000035">
      <w:pPr>
        <w:rPr/>
      </w:pPr>
      <w:r w:rsidDel="00000000" w:rsidR="00000000" w:rsidRPr="00000000">
        <w:rPr>
          <w:rtl w:val="0"/>
        </w:rPr>
        <w:t xml:space="preserve">Posteriormente, trataremos un ejemplo sencillo para explicar los fundamentos de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6">
      <w:pPr>
        <w:pStyle w:val="Heading1"/>
        <w:numPr>
          <w:ilvl w:val="0"/>
          <w:numId w:val="7"/>
        </w:numPr>
        <w:spacing w:after="0" w:afterAutospacing="0"/>
        <w:ind w:left="432"/>
        <w:rPr>
          <w:u w:val="none"/>
        </w:rPr>
      </w:pPr>
      <w:bookmarkStart w:colFirst="0" w:colLast="0" w:name="_63w9la2rzwtw" w:id="2"/>
      <w:bookmarkEnd w:id="2"/>
      <w:r w:rsidDel="00000000" w:rsidR="00000000" w:rsidRPr="00000000">
        <w:rPr>
          <w:rtl w:val="0"/>
        </w:rPr>
        <w:t xml:space="preserve">Pasando de Javascript clásico a moderno a través de ejemplos</w:t>
      </w:r>
    </w:p>
    <w:p w:rsidR="00000000" w:rsidDel="00000000" w:rsidP="00000000" w:rsidRDefault="00000000" w:rsidRPr="00000000" w14:paraId="00000037">
      <w:pPr>
        <w:pStyle w:val="Heading2"/>
        <w:numPr>
          <w:ilvl w:val="1"/>
          <w:numId w:val="7"/>
        </w:numPr>
        <w:spacing w:before="0" w:beforeAutospacing="0"/>
        <w:rPr>
          <w:u w:val="none"/>
        </w:rPr>
      </w:pPr>
      <w:bookmarkStart w:colFirst="0" w:colLast="0" w:name="_q1hqsy69c1kx" w:id="3"/>
      <w:bookmarkEnd w:id="3"/>
      <w:r w:rsidDel="00000000" w:rsidR="00000000" w:rsidRPr="00000000">
        <w:rPr>
          <w:rtl w:val="0"/>
        </w:rPr>
        <w:t xml:space="preserve">Antes de empezar: instalando NodeJS</w:t>
      </w:r>
    </w:p>
    <w:p w:rsidR="00000000" w:rsidDel="00000000" w:rsidP="00000000" w:rsidRDefault="00000000" w:rsidRPr="00000000" w14:paraId="00000038">
      <w:pPr>
        <w:spacing w:after="240" w:before="240" w:lineRule="auto"/>
        <w:rPr/>
      </w:pPr>
      <w:r w:rsidDel="00000000" w:rsidR="00000000" w:rsidRPr="00000000">
        <w:rPr>
          <w:rtl w:val="0"/>
        </w:rPr>
        <w:t xml:space="preserve">Para realizar el taller necesitamos NodeJS</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https://nodejs.org/es/</w:t>
        </w:r>
      </w:hyperlink>
      <w:r w:rsidDel="00000000" w:rsidR="00000000" w:rsidRPr="00000000">
        <w:rPr>
          <w:rtl w:val="0"/>
        </w:rPr>
        <w:t xml:space="preserve">. Podéis descargarlo de la página oficial. Instalar NodeJS nos proporcionará el intérprete de Javascript NodeJS así como otras utilidades interesantes como </w:t>
      </w:r>
      <w:r w:rsidDel="00000000" w:rsidR="00000000" w:rsidRPr="00000000">
        <w:rPr>
          <w:b w:val="1"/>
          <w:rtl w:val="0"/>
        </w:rPr>
        <w:t xml:space="preserve">NPM</w:t>
      </w:r>
      <w:r w:rsidDel="00000000" w:rsidR="00000000" w:rsidRPr="00000000">
        <w:rPr>
          <w:rtl w:val="0"/>
        </w:rPr>
        <w:t xml:space="preserve"> (NodeJS Package Manager), que es el gestor de paquetes de NodeJS.</w:t>
      </w:r>
    </w:p>
    <w:p w:rsidR="00000000" w:rsidDel="00000000" w:rsidP="00000000" w:rsidRDefault="00000000" w:rsidRPr="00000000" w14:paraId="00000039">
      <w:pPr>
        <w:spacing w:after="240" w:before="240" w:lineRule="auto"/>
        <w:rPr/>
      </w:pPr>
      <w:r w:rsidDel="00000000" w:rsidR="00000000" w:rsidRPr="00000000">
        <w:rPr>
          <w:rtl w:val="0"/>
        </w:rPr>
        <w:t xml:space="preserve">Es recomendable instalar la última versión estable desde la web. Si instaláis desde algún repositorio como el de Ubuntu, es posible que instale una versión antigua muy por debajo de la estable.</w:t>
      </w:r>
    </w:p>
    <w:p w:rsidR="00000000" w:rsidDel="00000000" w:rsidP="00000000" w:rsidRDefault="00000000" w:rsidRPr="00000000" w14:paraId="0000003A">
      <w:pPr>
        <w:pStyle w:val="Heading2"/>
        <w:numPr>
          <w:ilvl w:val="1"/>
          <w:numId w:val="7"/>
        </w:numPr>
        <w:rPr>
          <w:u w:val="none"/>
        </w:rPr>
      </w:pPr>
      <w:bookmarkStart w:colFirst="0" w:colLast="0" w:name="_j3tosdont0rz" w:id="4"/>
      <w:bookmarkEnd w:id="4"/>
      <w:r w:rsidDel="00000000" w:rsidR="00000000" w:rsidRPr="00000000">
        <w:rPr>
          <w:rtl w:val="0"/>
        </w:rPr>
        <w:t xml:space="preserve">Fake</w:t>
      </w:r>
      <w:r w:rsidDel="00000000" w:rsidR="00000000" w:rsidRPr="00000000">
        <w:rPr>
          <w:rtl w:val="0"/>
        </w:rPr>
        <w:t xml:space="preserve">Chat simple – Ejemplo 0 (Todo junto!)</w:t>
      </w:r>
    </w:p>
    <w:p w:rsidR="00000000" w:rsidDel="00000000" w:rsidP="00000000" w:rsidRDefault="00000000" w:rsidRPr="00000000" w14:paraId="0000003B">
      <w:pPr>
        <w:rPr/>
      </w:pPr>
      <w:r w:rsidDel="00000000" w:rsidR="00000000" w:rsidRPr="00000000">
        <w:rPr>
          <w:rtl w:val="0"/>
        </w:rPr>
        <w:t xml:space="preserve">Esta es la versión inicial de nuestro FakeChat simple, de la que partiremos. Consiste en un </w:t>
      </w:r>
      <w:r w:rsidDel="00000000" w:rsidR="00000000" w:rsidRPr="00000000">
        <w:rPr>
          <w:b w:val="1"/>
          <w:rtl w:val="0"/>
        </w:rPr>
        <w:t xml:space="preserve">“index.html”</w:t>
      </w:r>
      <w:r w:rsidDel="00000000" w:rsidR="00000000" w:rsidRPr="00000000">
        <w:rPr>
          <w:rtl w:val="0"/>
        </w:rPr>
        <w:t xml:space="preserve"> donde tenemos todo el Javascript dentro de una etiqueta &lt;script&gt; y como externo únicamente un fichero </w:t>
      </w:r>
      <w:r w:rsidDel="00000000" w:rsidR="00000000" w:rsidRPr="00000000">
        <w:rPr>
          <w:b w:val="1"/>
          <w:rtl w:val="0"/>
        </w:rPr>
        <w:t xml:space="preserve">“styles.css</w:t>
      </w:r>
      <w:r w:rsidDel="00000000" w:rsidR="00000000" w:rsidRPr="00000000">
        <w:rPr>
          <w:rtl w:val="0"/>
        </w:rPr>
        <w:t xml:space="preserve">” donde guardamos la hoja de estilo CSS.</w:t>
      </w:r>
    </w:p>
    <w:p w:rsidR="00000000" w:rsidDel="00000000" w:rsidP="00000000" w:rsidRDefault="00000000" w:rsidRPr="00000000" w14:paraId="0000003C">
      <w:pPr>
        <w:rPr/>
      </w:pPr>
      <w:r w:rsidDel="00000000" w:rsidR="00000000" w:rsidRPr="00000000">
        <w:rPr>
          <w:rtl w:val="0"/>
        </w:rPr>
        <w:t xml:space="preserve">Como funciones destacadas:</w:t>
      </w:r>
    </w:p>
    <w:p w:rsidR="00000000" w:rsidDel="00000000" w:rsidP="00000000" w:rsidRDefault="00000000" w:rsidRPr="00000000" w14:paraId="0000003D">
      <w:pPr>
        <w:numPr>
          <w:ilvl w:val="0"/>
          <w:numId w:val="2"/>
        </w:numPr>
        <w:spacing w:after="0" w:afterAutospacing="0"/>
        <w:ind w:left="720" w:hanging="360"/>
        <w:rPr>
          <w:u w:val="none"/>
        </w:rPr>
      </w:pPr>
      <w:r w:rsidDel="00000000" w:rsidR="00000000" w:rsidRPr="00000000">
        <w:rPr>
          <w:b w:val="1"/>
          <w:rtl w:val="0"/>
        </w:rPr>
        <w:t xml:space="preserve">escapeHTML</w:t>
      </w:r>
      <w:r w:rsidDel="00000000" w:rsidR="00000000" w:rsidRPr="00000000">
        <w:rPr>
          <w:rtl w:val="0"/>
        </w:rPr>
        <w:t xml:space="preserve">: función auxiliar que recibe un texto y lo devuelve “escapando” el HTML para evitar ataques de XSS. Es llamada tanto al enviar datos como la mostrarlos.</w:t>
      </w:r>
    </w:p>
    <w:p w:rsidR="00000000" w:rsidDel="00000000" w:rsidP="00000000" w:rsidRDefault="00000000" w:rsidRPr="00000000" w14:paraId="0000003E">
      <w:pPr>
        <w:numPr>
          <w:ilvl w:val="0"/>
          <w:numId w:val="2"/>
        </w:numPr>
        <w:spacing w:after="0" w:afterAutospacing="0" w:before="0" w:beforeAutospacing="0"/>
        <w:ind w:left="720" w:hanging="360"/>
        <w:rPr>
          <w:u w:val="none"/>
        </w:rPr>
      </w:pPr>
      <w:r w:rsidDel="00000000" w:rsidR="00000000" w:rsidRPr="00000000">
        <w:rPr>
          <w:b w:val="1"/>
          <w:rtl w:val="0"/>
        </w:rPr>
        <w:t xml:space="preserve">inicio</w:t>
      </w:r>
      <w:r w:rsidDel="00000000" w:rsidR="00000000" w:rsidRPr="00000000">
        <w:rPr>
          <w:rtl w:val="0"/>
        </w:rPr>
        <w:t xml:space="preserve">: función llamada al cargarse el body para asegurarnos que el DOM esté cargado. Esta se encarga de iniciar el div del chat, recuperando el valor del chat de localStorage.</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b w:val="1"/>
          <w:rtl w:val="0"/>
        </w:rPr>
        <w:t xml:space="preserve">enviarMensaje</w:t>
      </w:r>
      <w:r w:rsidDel="00000000" w:rsidR="00000000" w:rsidRPr="00000000">
        <w:rPr>
          <w:rtl w:val="0"/>
        </w:rPr>
        <w:t xml:space="preserve">: función encargada de enviar un mensaje a nuestro chat y guardar la actualización del chat en localStorage.</w:t>
      </w:r>
    </w:p>
    <w:p w:rsidR="00000000" w:rsidDel="00000000" w:rsidP="00000000" w:rsidRDefault="00000000" w:rsidRPr="00000000" w14:paraId="00000040">
      <w:pPr>
        <w:pStyle w:val="Heading2"/>
        <w:numPr>
          <w:ilvl w:val="1"/>
          <w:numId w:val="7"/>
        </w:numPr>
        <w:spacing w:before="0" w:beforeAutospacing="0"/>
        <w:rPr>
          <w:u w:val="none"/>
        </w:rPr>
      </w:pPr>
      <w:bookmarkStart w:colFirst="0" w:colLast="0" w:name="_hpxgs13v5gv7" w:id="5"/>
      <w:bookmarkEnd w:id="5"/>
      <w:r w:rsidDel="00000000" w:rsidR="00000000" w:rsidRPr="00000000">
        <w:rPr>
          <w:rtl w:val="0"/>
        </w:rPr>
        <w:t xml:space="preserve">FakeChat</w:t>
      </w:r>
      <w:r w:rsidDel="00000000" w:rsidR="00000000" w:rsidRPr="00000000">
        <w:rPr>
          <w:rtl w:val="0"/>
        </w:rPr>
        <w:t xml:space="preserve"> – Ejemplo 1 (Separamos un poco con &lt;script src&gt;)</w:t>
      </w:r>
    </w:p>
    <w:p w:rsidR="00000000" w:rsidDel="00000000" w:rsidP="00000000" w:rsidRDefault="00000000" w:rsidRPr="00000000" w14:paraId="00000041">
      <w:pPr>
        <w:rPr/>
      </w:pPr>
      <w:r w:rsidDel="00000000" w:rsidR="00000000" w:rsidRPr="00000000">
        <w:rPr>
          <w:rtl w:val="0"/>
        </w:rPr>
        <w:t xml:space="preserve">Similar al primero, solo que separamos utilizando </w:t>
      </w:r>
      <w:r w:rsidDel="00000000" w:rsidR="00000000" w:rsidRPr="00000000">
        <w:rPr>
          <w:b w:val="1"/>
          <w:rtl w:val="0"/>
        </w:rPr>
        <w:t xml:space="preserve">&lt;script src&gt;</w:t>
      </w:r>
      <w:r w:rsidDel="00000000" w:rsidR="00000000" w:rsidRPr="00000000">
        <w:rPr>
          <w:rtl w:val="0"/>
        </w:rPr>
        <w:t xml:space="preserve"> y dividimos la funcionalidad en dos ficheros, uno donde están tanto “inicio” como “escapeHTML· y otra donde está “enviarMensaje”. Asimismo del código HTML se han eliminado los manejadores de eventos y se han introducido dentro del código Javascript.</w:t>
      </w:r>
    </w:p>
    <w:p w:rsidR="00000000" w:rsidDel="00000000" w:rsidP="00000000" w:rsidRDefault="00000000" w:rsidRPr="00000000" w14:paraId="00000042">
      <w:pPr>
        <w:pStyle w:val="Heading2"/>
        <w:numPr>
          <w:ilvl w:val="1"/>
          <w:numId w:val="7"/>
        </w:numPr>
        <w:rPr>
          <w:u w:val="none"/>
        </w:rPr>
      </w:pPr>
      <w:bookmarkStart w:colFirst="0" w:colLast="0" w:name="_u3ywfyerrss9" w:id="6"/>
      <w:bookmarkEnd w:id="6"/>
      <w:r w:rsidDel="00000000" w:rsidR="00000000" w:rsidRPr="00000000">
        <w:rPr>
          <w:rtl w:val="0"/>
        </w:rPr>
        <w:t xml:space="preserve">FakeChat – Ejemplo 2 (Comienza la revolución: empezamos con Webpack)</w:t>
      </w:r>
    </w:p>
    <w:p w:rsidR="00000000" w:rsidDel="00000000" w:rsidP="00000000" w:rsidRDefault="00000000" w:rsidRPr="00000000" w14:paraId="00000043">
      <w:pPr>
        <w:rPr/>
      </w:pPr>
      <w:r w:rsidDel="00000000" w:rsidR="00000000" w:rsidRPr="00000000">
        <w:rPr>
          <w:rtl w:val="0"/>
        </w:rPr>
        <w:t xml:space="preserve">Comenzamos a usar </w:t>
      </w:r>
      <w:r w:rsidDel="00000000" w:rsidR="00000000" w:rsidRPr="00000000">
        <w:rPr>
          <w:b w:val="1"/>
          <w:rtl w:val="0"/>
        </w:rPr>
        <w:t xml:space="preserve">NodeJS</w:t>
      </w:r>
      <w:r w:rsidDel="00000000" w:rsidR="00000000" w:rsidRPr="00000000">
        <w:rPr>
          <w:rtl w:val="0"/>
        </w:rPr>
        <w:t xml:space="preserve">, su gestor de paquetes </w:t>
      </w:r>
      <w:r w:rsidDel="00000000" w:rsidR="00000000" w:rsidRPr="00000000">
        <w:rPr>
          <w:b w:val="1"/>
          <w:rtl w:val="0"/>
        </w:rPr>
        <w:t xml:space="preserve">NPM </w:t>
      </w:r>
      <w:r w:rsidDel="00000000" w:rsidR="00000000" w:rsidRPr="00000000">
        <w:rPr>
          <w:rtl w:val="0"/>
        </w:rPr>
        <w:t xml:space="preserve">y según vuestra configuración o sistema operativo NPX para la ejecución de paquetes.</w:t>
      </w:r>
    </w:p>
    <w:p w:rsidR="00000000" w:rsidDel="00000000" w:rsidP="00000000" w:rsidRDefault="00000000" w:rsidRPr="00000000" w14:paraId="00000044">
      <w:pPr>
        <w:rPr/>
      </w:pPr>
      <w:r w:rsidDel="00000000" w:rsidR="00000000" w:rsidRPr="00000000">
        <w:rPr>
          <w:rtl w:val="0"/>
        </w:rPr>
        <w:t xml:space="preserve">Pasos para empezar:</w:t>
      </w:r>
    </w:p>
    <w:p w:rsidR="00000000" w:rsidDel="00000000" w:rsidP="00000000" w:rsidRDefault="00000000" w:rsidRPr="00000000" w14:paraId="00000045">
      <w:pPr>
        <w:numPr>
          <w:ilvl w:val="0"/>
          <w:numId w:val="6"/>
        </w:numPr>
        <w:spacing w:after="0" w:afterAutospacing="0"/>
        <w:ind w:left="720" w:hanging="360"/>
        <w:rPr>
          <w:u w:val="none"/>
        </w:rPr>
      </w:pPr>
      <w:r w:rsidDel="00000000" w:rsidR="00000000" w:rsidRPr="00000000">
        <w:rPr>
          <w:rtl w:val="0"/>
        </w:rPr>
        <w:t xml:space="preserve">Creamos un directorio para nuestro proyecto.</w:t>
      </w:r>
    </w:p>
    <w:p w:rsidR="00000000" w:rsidDel="00000000" w:rsidP="00000000" w:rsidRDefault="00000000" w:rsidRPr="00000000" w14:paraId="00000046">
      <w:pPr>
        <w:numPr>
          <w:ilvl w:val="0"/>
          <w:numId w:val="6"/>
        </w:numPr>
        <w:spacing w:after="0" w:afterAutospacing="0" w:before="0" w:beforeAutospacing="0"/>
        <w:ind w:left="720" w:hanging="360"/>
        <w:rPr>
          <w:u w:val="none"/>
        </w:rPr>
      </w:pPr>
      <w:r w:rsidDel="00000000" w:rsidR="00000000" w:rsidRPr="00000000">
        <w:rPr>
          <w:rtl w:val="0"/>
        </w:rPr>
        <w:t xml:space="preserve">Usando en el directorio del proyecto “</w:t>
      </w:r>
      <w:r w:rsidDel="00000000" w:rsidR="00000000" w:rsidRPr="00000000">
        <w:rPr>
          <w:b w:val="1"/>
          <w:rtl w:val="0"/>
        </w:rPr>
        <w:t xml:space="preserve">npm init</w:t>
      </w:r>
      <w:r w:rsidDel="00000000" w:rsidR="00000000" w:rsidRPr="00000000">
        <w:rPr>
          <w:rtl w:val="0"/>
        </w:rPr>
        <w:t xml:space="preserve">” (nos pide información) o “npm init -y” (usa información por defecto)  inicializa el directorio como proyecto Node con el fichero de configuración “package.json”.</w:t>
      </w:r>
    </w:p>
    <w:p w:rsidR="00000000" w:rsidDel="00000000" w:rsidP="00000000" w:rsidRDefault="00000000" w:rsidRPr="00000000" w14:paraId="00000047">
      <w:pPr>
        <w:numPr>
          <w:ilvl w:val="1"/>
          <w:numId w:val="6"/>
        </w:numPr>
        <w:spacing w:after="0" w:afterAutospacing="0" w:before="0" w:beforeAutospacing="0"/>
        <w:ind w:left="1440" w:hanging="360"/>
        <w:rPr>
          <w:u w:val="none"/>
        </w:rPr>
      </w:pPr>
      <w:r w:rsidDel="00000000" w:rsidR="00000000" w:rsidRPr="00000000">
        <w:rPr>
          <w:rtl w:val="0"/>
        </w:rPr>
        <w:t xml:space="preserve">Para saber más de ”package.json” puedes visitar </w:t>
      </w:r>
    </w:p>
    <w:p w:rsidR="00000000" w:rsidDel="00000000" w:rsidP="00000000" w:rsidRDefault="00000000" w:rsidRPr="00000000" w14:paraId="00000048">
      <w:pPr>
        <w:numPr>
          <w:ilvl w:val="2"/>
          <w:numId w:val="6"/>
        </w:numPr>
        <w:spacing w:after="0" w:afterAutospacing="0" w:before="0" w:beforeAutospacing="0"/>
        <w:ind w:left="2160" w:hanging="360"/>
        <w:rPr>
          <w:u w:val="none"/>
        </w:rPr>
      </w:pPr>
      <w:hyperlink r:id="rId10">
        <w:r w:rsidDel="00000000" w:rsidR="00000000" w:rsidRPr="00000000">
          <w:rPr>
            <w:color w:val="1155cc"/>
            <w:u w:val="single"/>
            <w:rtl w:val="0"/>
          </w:rPr>
          <w:t xml:space="preserve">https://medium.com/noders/t%C3%BA-yo-y-package-json-9553929fb2e3</w:t>
        </w:r>
      </w:hyperlink>
      <w:r w:rsidDel="00000000" w:rsidR="00000000" w:rsidRPr="00000000">
        <w:rPr>
          <w:rtl w:val="0"/>
        </w:rPr>
      </w:r>
    </w:p>
    <w:p w:rsidR="00000000" w:rsidDel="00000000" w:rsidP="00000000" w:rsidRDefault="00000000" w:rsidRPr="00000000" w14:paraId="00000049">
      <w:pPr>
        <w:numPr>
          <w:ilvl w:val="1"/>
          <w:numId w:val="6"/>
        </w:numPr>
        <w:spacing w:after="0" w:afterAutospacing="0" w:before="0" w:beforeAutospacing="0"/>
        <w:ind w:left="1440" w:hanging="360"/>
        <w:rPr>
          <w:u w:val="none"/>
        </w:rPr>
      </w:pPr>
      <w:r w:rsidDel="00000000" w:rsidR="00000000" w:rsidRPr="00000000">
        <w:rPr>
          <w:rtl w:val="0"/>
        </w:rPr>
        <w:t xml:space="preserve">Si tenemos un  directorio con “package.json” y ejecutamos “npm install”, NPM descargara automáticamente todas las dependencias de nuestro proyecto.</w:t>
      </w:r>
    </w:p>
    <w:p w:rsidR="00000000" w:rsidDel="00000000" w:rsidP="00000000" w:rsidRDefault="00000000" w:rsidRPr="00000000" w14:paraId="0000004A">
      <w:pPr>
        <w:numPr>
          <w:ilvl w:val="0"/>
          <w:numId w:val="6"/>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rtl w:val="0"/>
        </w:rPr>
        <w:t xml:space="preserve">npm install webpack webpack-cli --save-dev</w:t>
      </w:r>
      <w:r w:rsidDel="00000000" w:rsidR="00000000" w:rsidRPr="00000000">
        <w:rPr>
          <w:rtl w:val="0"/>
        </w:rPr>
        <w:t xml:space="preserve">” instalamos los paquetes webpack y webpack-cli como paquetes utilizados por nuestro proyecto cuando estemos en desarrollo y no en producción (por eso </w:t>
      </w:r>
      <w:r w:rsidDel="00000000" w:rsidR="00000000" w:rsidRPr="00000000">
        <w:rPr>
          <w:b w:val="1"/>
          <w:rtl w:val="0"/>
        </w:rPr>
        <w:t xml:space="preserve">--save-dev</w:t>
      </w:r>
      <w:r w:rsidDel="00000000" w:rsidR="00000000" w:rsidRPr="00000000">
        <w:rPr>
          <w:rtl w:val="0"/>
        </w:rPr>
        <w:t xml:space="preserve"> y no</w:t>
      </w:r>
      <w:r w:rsidDel="00000000" w:rsidR="00000000" w:rsidRPr="00000000">
        <w:rPr>
          <w:b w:val="1"/>
          <w:rtl w:val="0"/>
        </w:rPr>
        <w:t xml:space="preserve">  --save</w:t>
      </w:r>
      <w:r w:rsidDel="00000000" w:rsidR="00000000" w:rsidRPr="00000000">
        <w:rPr>
          <w:rtl w:val="0"/>
        </w:rPr>
        <w:t xml:space="preserve"> a secas).</w:t>
      </w:r>
    </w:p>
    <w:p w:rsidR="00000000" w:rsidDel="00000000" w:rsidP="00000000" w:rsidRDefault="00000000" w:rsidRPr="00000000" w14:paraId="0000004B">
      <w:pPr>
        <w:numPr>
          <w:ilvl w:val="1"/>
          <w:numId w:val="6"/>
        </w:numPr>
        <w:spacing w:before="0" w:beforeAutospacing="0"/>
        <w:ind w:left="1440" w:hanging="360"/>
        <w:rPr>
          <w:u w:val="none"/>
        </w:rPr>
      </w:pPr>
      <w:r w:rsidDel="00000000" w:rsidR="00000000" w:rsidRPr="00000000">
        <w:rPr>
          <w:rtl w:val="0"/>
        </w:rPr>
        <w:t xml:space="preserve">Recordamos que las siglas </w:t>
      </w:r>
      <w:r w:rsidDel="00000000" w:rsidR="00000000" w:rsidRPr="00000000">
        <w:rPr>
          <w:b w:val="1"/>
          <w:rtl w:val="0"/>
        </w:rPr>
        <w:t xml:space="preserve">CLI </w:t>
      </w:r>
      <w:r w:rsidDel="00000000" w:rsidR="00000000" w:rsidRPr="00000000">
        <w:rPr>
          <w:rtl w:val="0"/>
        </w:rPr>
        <w:t xml:space="preserve">suelen indicar que es “</w:t>
      </w:r>
      <w:r w:rsidDel="00000000" w:rsidR="00000000" w:rsidRPr="00000000">
        <w:rPr>
          <w:b w:val="1"/>
          <w:rtl w:val="0"/>
        </w:rPr>
        <w:t xml:space="preserve">Command Line Interface</w:t>
      </w:r>
      <w:r w:rsidDel="00000000" w:rsidR="00000000" w:rsidRPr="00000000">
        <w:rPr>
          <w:rtl w:val="0"/>
        </w:rPr>
        <w:t xml:space="preserve">”. En este caso webpack-cli nos ayuda a realizar ciertas operaciones con Webpack.</w:t>
      </w:r>
    </w:p>
    <w:p w:rsidR="00000000" w:rsidDel="00000000" w:rsidP="00000000" w:rsidRDefault="00000000" w:rsidRPr="00000000" w14:paraId="0000004C">
      <w:pPr>
        <w:rPr/>
      </w:pPr>
      <w:r w:rsidDel="00000000" w:rsidR="00000000" w:rsidRPr="00000000">
        <w:rPr>
          <w:b w:val="1"/>
          <w:rtl w:val="0"/>
        </w:rPr>
        <w:t xml:space="preserve">Webpack </w:t>
      </w:r>
      <w:r w:rsidDel="00000000" w:rsidR="00000000" w:rsidRPr="00000000">
        <w:rPr>
          <w:rtl w:val="0"/>
        </w:rPr>
        <w:t xml:space="preserve">es una herramienta que nos permite muchas opciones. En esta parte del taller, simplemente la utilizaremos para que automáticamente analice nuestros ficheros “.js” y genere un único fichero “.js” para su distribución.</w:t>
      </w:r>
    </w:p>
    <w:p w:rsidR="00000000" w:rsidDel="00000000" w:rsidP="00000000" w:rsidRDefault="00000000" w:rsidRPr="00000000" w14:paraId="0000004D">
      <w:pPr>
        <w:rPr/>
      </w:pPr>
      <w:r w:rsidDel="00000000" w:rsidR="00000000" w:rsidRPr="00000000">
        <w:rPr>
          <w:rtl w:val="0"/>
        </w:rPr>
        <w:t xml:space="preserve">Si queréis saber más sobre Webpack </w:t>
      </w:r>
      <w:hyperlink r:id="rId11">
        <w:r w:rsidDel="00000000" w:rsidR="00000000" w:rsidRPr="00000000">
          <w:rPr>
            <w:color w:val="1155cc"/>
            <w:u w:val="single"/>
            <w:rtl w:val="0"/>
          </w:rPr>
          <w:t xml:space="preserve">https://webpack.js.org/guides/getting-started/</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Aunque Webpack puede usarse vía consola, es más útil disponer de un fichero de configuración, este suele llamarse por defecto “</w:t>
      </w:r>
      <w:r w:rsidDel="00000000" w:rsidR="00000000" w:rsidRPr="00000000">
        <w:rPr>
          <w:b w:val="1"/>
          <w:rtl w:val="0"/>
        </w:rPr>
        <w:t xml:space="preserve">webpack.config.js</w:t>
      </w:r>
      <w:r w:rsidDel="00000000" w:rsidR="00000000" w:rsidRPr="00000000">
        <w:rPr>
          <w:rtl w:val="0"/>
        </w:rPr>
        <w:t xml:space="preserve">” aunque puede tener otros nombres sobretodo para tener distintas opciones de configuración.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En el ejemplo nuestro fichero contiene: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path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'path'</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entry: </w:t>
            </w:r>
            <w:r w:rsidDel="00000000" w:rsidR="00000000" w:rsidRPr="00000000">
              <w:rPr>
                <w:rFonts w:ascii="Consolas" w:cs="Consolas" w:eastAsia="Consolas" w:hAnsi="Consolas"/>
                <w:color w:val="dd1144"/>
                <w:shd w:fill="f8f8f8" w:val="clear"/>
                <w:rtl w:val="0"/>
              </w:rPr>
              <w:t xml:space="preserve">'./src/main.js'</w:t>
            </w:r>
            <w:r w:rsidDel="00000000" w:rsidR="00000000" w:rsidRPr="00000000">
              <w:rPr>
                <w:rFonts w:ascii="Consolas" w:cs="Consolas" w:eastAsia="Consolas" w:hAnsi="Consolas"/>
                <w:color w:val="333333"/>
                <w:shd w:fill="f8f8f8" w:val="clear"/>
                <w:rtl w:val="0"/>
              </w:rPr>
              <w:t xml:space="preserve">,</w:t>
              <w:br w:type="textWrapping"/>
              <w:t xml:space="preserve">  output: {</w:t>
              <w:br w:type="textWrapping"/>
              <w:t xml:space="preserve">    filename: </w:t>
            </w:r>
            <w:r w:rsidDel="00000000" w:rsidR="00000000" w:rsidRPr="00000000">
              <w:rPr>
                <w:rFonts w:ascii="Consolas" w:cs="Consolas" w:eastAsia="Consolas" w:hAnsi="Consolas"/>
                <w:color w:val="dd1144"/>
                <w:shd w:fill="f8f8f8" w:val="clear"/>
                <w:rtl w:val="0"/>
              </w:rPr>
              <w:t xml:space="preserve">'main.js'</w:t>
            </w:r>
            <w:r w:rsidDel="00000000" w:rsidR="00000000" w:rsidRPr="00000000">
              <w:rPr>
                <w:rFonts w:ascii="Consolas" w:cs="Consolas" w:eastAsia="Consolas" w:hAnsi="Consolas"/>
                <w:color w:val="333333"/>
                <w:shd w:fill="f8f8f8" w:val="clear"/>
                <w:rtl w:val="0"/>
              </w:rPr>
              <w:t xml:space="preserve">,</w:t>
              <w:br w:type="textWrapping"/>
              <w:t xml:space="preserve">    path: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t xml:space="preserve">Con esta configuración, Webpack procesa el fichero “</w:t>
      </w:r>
      <w:r w:rsidDel="00000000" w:rsidR="00000000" w:rsidRPr="00000000">
        <w:rPr>
          <w:b w:val="1"/>
          <w:rtl w:val="0"/>
        </w:rPr>
        <w:t xml:space="preserve">/src/main.js</w:t>
      </w:r>
      <w:r w:rsidDel="00000000" w:rsidR="00000000" w:rsidRPr="00000000">
        <w:rPr>
          <w:rtl w:val="0"/>
        </w:rPr>
        <w:t xml:space="preserve">” de nuestro proyecto y guarda el nuevo fichero generado con todas las inclusiones como “</w:t>
      </w:r>
      <w:r w:rsidDel="00000000" w:rsidR="00000000" w:rsidRPr="00000000">
        <w:rPr>
          <w:b w:val="1"/>
          <w:rtl w:val="0"/>
        </w:rPr>
        <w:t xml:space="preserve">/dist/main.js</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t xml:space="preserve">En el directorio “</w:t>
      </w:r>
      <w:r w:rsidDel="00000000" w:rsidR="00000000" w:rsidRPr="00000000">
        <w:rPr>
          <w:b w:val="1"/>
          <w:rtl w:val="0"/>
        </w:rPr>
        <w:t xml:space="preserve">/dist</w:t>
      </w:r>
      <w:r w:rsidDel="00000000" w:rsidR="00000000" w:rsidRPr="00000000">
        <w:rPr>
          <w:rtl w:val="0"/>
        </w:rPr>
        <w:t xml:space="preserve">” hemos dejado a mano nuestro HTML y nuestra hoja de estilo CSS.</w:t>
      </w:r>
    </w:p>
    <w:p w:rsidR="00000000" w:rsidDel="00000000" w:rsidP="00000000" w:rsidRDefault="00000000" w:rsidRPr="00000000" w14:paraId="00000055">
      <w:pPr>
        <w:rPr/>
      </w:pPr>
      <w:r w:rsidDel="00000000" w:rsidR="00000000" w:rsidRPr="00000000">
        <w:rPr>
          <w:rtl w:val="0"/>
        </w:rPr>
        <w:t xml:space="preserve">Para conseguir el empaquetado, procedemos a ejecutar Webpack usando “</w:t>
      </w:r>
      <w:r w:rsidDel="00000000" w:rsidR="00000000" w:rsidRPr="00000000">
        <w:rPr>
          <w:b w:val="1"/>
          <w:rtl w:val="0"/>
        </w:rPr>
        <w:t xml:space="preserve">npx webpack</w:t>
      </w:r>
      <w:r w:rsidDel="00000000" w:rsidR="00000000" w:rsidRPr="00000000">
        <w:rPr>
          <w:rtl w:val="0"/>
        </w:rPr>
        <w:t xml:space="preserve">” o “</w:t>
      </w:r>
      <w:r w:rsidDel="00000000" w:rsidR="00000000" w:rsidRPr="00000000">
        <w:rPr>
          <w:b w:val="1"/>
          <w:rtl w:val="0"/>
        </w:rPr>
        <w:t xml:space="preserve">npx webpack --config webpack.config.js</w:t>
      </w:r>
      <w:r w:rsidDel="00000000" w:rsidR="00000000" w:rsidRPr="00000000">
        <w:rPr>
          <w:rtl w:val="0"/>
        </w:rPr>
        <w:t xml:space="preserve">”. En ambos casos tomará como fichero de configuración “webpack.config.json.”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 el código Javascript, usamos “export” para indicar que una función es exportable </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escapeHtml</w:t>
            </w:r>
            <w:r w:rsidDel="00000000" w:rsidR="00000000" w:rsidRPr="00000000">
              <w:rPr>
                <w:rFonts w:ascii="Consolas" w:cs="Consolas" w:eastAsia="Consolas" w:hAnsi="Consolas"/>
                <w:color w:val="333333"/>
                <w:shd w:fill="f8f8f8" w:val="clear"/>
                <w:rtl w:val="0"/>
              </w:rPr>
              <w:t xml:space="preserve">(text)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text.replace(</w:t>
            </w:r>
            <w:r w:rsidDel="00000000" w:rsidR="00000000" w:rsidRPr="00000000">
              <w:rPr>
                <w:rFonts w:ascii="Consolas" w:cs="Consolas" w:eastAsia="Consolas" w:hAnsi="Consolas"/>
                <w:color w:val="009926"/>
                <w:shd w:fill="f8f8f8" w:val="clear"/>
                <w:rtl w:val="0"/>
              </w:rPr>
              <w:t xml:space="preserve">/&amp;/g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"&amp;amp;"</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/&lt;/g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"&amp;lt;"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"&amp;gt;"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"&amp;quot;"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"&amp;#039;"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Asimismo usamos import con {} para importar funciones:</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enviarMensaje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escapeHtml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t xml:space="preserve">Para saber más sobre export y export default</w:t>
      </w:r>
    </w:p>
    <w:p w:rsidR="00000000" w:rsidDel="00000000" w:rsidP="00000000" w:rsidRDefault="00000000" w:rsidRPr="00000000" w14:paraId="0000005D">
      <w:pPr>
        <w:rPr/>
      </w:pPr>
      <w:r w:rsidDel="00000000" w:rsidR="00000000" w:rsidRPr="00000000">
        <w:rPr>
          <w:rtl w:val="0"/>
        </w:rPr>
        <w:t xml:space="preserve"> </w:t>
      </w:r>
      <w:hyperlink r:id="rId12">
        <w:r w:rsidDel="00000000" w:rsidR="00000000" w:rsidRPr="00000000">
          <w:rPr>
            <w:color w:val="1155cc"/>
            <w:u w:val="single"/>
            <w:rtl w:val="0"/>
          </w:rPr>
          <w:t xml:space="preserve">https://stackoverflow.com/questions/33611812/export-const-vs-export-default-in-es6</w:t>
        </w:r>
      </w:hyperlink>
      <w:r w:rsidDel="00000000" w:rsidR="00000000" w:rsidRPr="00000000">
        <w:rPr>
          <w:rtl w:val="0"/>
        </w:rPr>
      </w:r>
    </w:p>
    <w:p w:rsidR="00000000" w:rsidDel="00000000" w:rsidP="00000000" w:rsidRDefault="00000000" w:rsidRPr="00000000" w14:paraId="0000005E">
      <w:pPr>
        <w:pStyle w:val="Heading2"/>
        <w:numPr>
          <w:ilvl w:val="1"/>
          <w:numId w:val="7"/>
        </w:numPr>
        <w:spacing w:after="0" w:afterAutospacing="0"/>
        <w:rPr>
          <w:u w:val="none"/>
        </w:rPr>
      </w:pPr>
      <w:bookmarkStart w:colFirst="0" w:colLast="0" w:name="_s38lppsq7b6o" w:id="7"/>
      <w:bookmarkEnd w:id="7"/>
      <w:r w:rsidDel="00000000" w:rsidR="00000000" w:rsidRPr="00000000">
        <w:rPr>
          <w:rtl w:val="0"/>
        </w:rPr>
        <w:t xml:space="preserve"> FakeChat – Versión 3 (Webpack se alía con Webpack-dev-server)</w:t>
      </w:r>
    </w:p>
    <w:p w:rsidR="00000000" w:rsidDel="00000000" w:rsidP="00000000" w:rsidRDefault="00000000" w:rsidRPr="00000000" w14:paraId="0000005F">
      <w:pPr>
        <w:pStyle w:val="Heading3"/>
        <w:numPr>
          <w:ilvl w:val="2"/>
          <w:numId w:val="7"/>
        </w:numPr>
        <w:spacing w:before="0" w:beforeAutospacing="0"/>
        <w:rPr>
          <w:u w:val="none"/>
        </w:rPr>
      </w:pPr>
      <w:bookmarkStart w:colFirst="0" w:colLast="0" w:name="_jjc9nddkbqg0" w:id="8"/>
      <w:bookmarkEnd w:id="8"/>
      <w:r w:rsidDel="00000000" w:rsidR="00000000" w:rsidRPr="00000000">
        <w:rPr>
          <w:rtl w:val="0"/>
        </w:rPr>
        <w:t xml:space="preserve">Webpack en modo “watch”</w:t>
      </w:r>
    </w:p>
    <w:p w:rsidR="00000000" w:rsidDel="00000000" w:rsidP="00000000" w:rsidRDefault="00000000" w:rsidRPr="00000000" w14:paraId="00000060">
      <w:pPr>
        <w:rPr/>
      </w:pPr>
      <w:r w:rsidDel="00000000" w:rsidR="00000000" w:rsidRPr="00000000">
        <w:rPr>
          <w:rtl w:val="0"/>
        </w:rPr>
        <w:t xml:space="preserve">En primer lugar, modificando “</w:t>
      </w:r>
      <w:r w:rsidDel="00000000" w:rsidR="00000000" w:rsidRPr="00000000">
        <w:rPr>
          <w:b w:val="1"/>
          <w:rtl w:val="0"/>
        </w:rPr>
        <w:t xml:space="preserve">scripts</w:t>
      </w:r>
      <w:r w:rsidDel="00000000" w:rsidR="00000000" w:rsidRPr="00000000">
        <w:rPr>
          <w:rtl w:val="0"/>
        </w:rPr>
        <w:t xml:space="preserve">” dentro del fichero “</w:t>
      </w:r>
      <w:r w:rsidDel="00000000" w:rsidR="00000000" w:rsidRPr="00000000">
        <w:rPr>
          <w:b w:val="1"/>
          <w:rtl w:val="0"/>
        </w:rPr>
        <w:t xml:space="preserve">package.json</w:t>
      </w:r>
      <w:r w:rsidDel="00000000" w:rsidR="00000000" w:rsidRPr="00000000">
        <w:rPr>
          <w:rtl w:val="0"/>
        </w:rPr>
        <w:t xml:space="preserve">” podemos poner nombres a scripts y que se ejecuten con “</w:t>
      </w:r>
      <w:r w:rsidDel="00000000" w:rsidR="00000000" w:rsidRPr="00000000">
        <w:rPr>
          <w:b w:val="1"/>
          <w:rtl w:val="0"/>
        </w:rPr>
        <w:t xml:space="preserve">npm run nombrescrip</w:t>
      </w:r>
      <w:r w:rsidDel="00000000" w:rsidR="00000000" w:rsidRPr="00000000">
        <w:rPr>
          <w:rtl w:val="0"/>
        </w:rPr>
        <w:t xml:space="preserve">t”.</w:t>
      </w:r>
    </w:p>
    <w:p w:rsidR="00000000" w:rsidDel="00000000" w:rsidP="00000000" w:rsidRDefault="00000000" w:rsidRPr="00000000" w14:paraId="00000061">
      <w:pPr>
        <w:rPr/>
      </w:pPr>
      <w:r w:rsidDel="00000000" w:rsidR="00000000" w:rsidRPr="00000000">
        <w:rPr>
          <w:rtl w:val="0"/>
        </w:rPr>
        <w:t xml:space="preserve">Para este ejemplo creamos dos scripts: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"build"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"webpack --progress -p"</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dd1144"/>
                <w:shd w:fill="f8f8f8" w:val="clear"/>
                <w:rtl w:val="0"/>
              </w:rPr>
              <w:t xml:space="preserve">"watch"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"webpack --progress --watch"</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rtl w:val="0"/>
        </w:rPr>
        <w:t xml:space="preserve">El primero básicamente ejecuta en modo producción Webpack tal como vimos en el primer ejemplo. El segundo, lanzado con “</w:t>
      </w:r>
      <w:r w:rsidDel="00000000" w:rsidR="00000000" w:rsidRPr="00000000">
        <w:rPr>
          <w:b w:val="1"/>
          <w:rtl w:val="0"/>
        </w:rPr>
        <w:t xml:space="preserve">npm run watch</w:t>
      </w:r>
      <w:r w:rsidDel="00000000" w:rsidR="00000000" w:rsidRPr="00000000">
        <w:rPr>
          <w:rtl w:val="0"/>
        </w:rPr>
        <w:t xml:space="preserve">” ejecuta Webpack en un modo muy interesante: el modo “</w:t>
      </w:r>
      <w:r w:rsidDel="00000000" w:rsidR="00000000" w:rsidRPr="00000000">
        <w:rPr>
          <w:b w:val="1"/>
          <w:rtl w:val="0"/>
        </w:rPr>
        <w:t xml:space="preserve">watch</w:t>
      </w:r>
      <w:r w:rsidDel="00000000" w:rsidR="00000000" w:rsidRPr="00000000">
        <w:rPr>
          <w:rtl w:val="0"/>
        </w:rPr>
        <w:t xml:space="preserve">”. Este modo básicamente si detecta que un fichero de los que procesa Webpack recibe algún cambio, es que debe procesarlo automáticamente. Es decir, si cambiamos alguno de los “.js” de nuestro proyecto, Webpack lo detecta y genera el fichero </w:t>
      </w:r>
      <w:r w:rsidDel="00000000" w:rsidR="00000000" w:rsidRPr="00000000">
        <w:rPr>
          <w:b w:val="1"/>
          <w:rtl w:val="0"/>
        </w:rPr>
        <w:t xml:space="preserve">“main.js”.</w:t>
      </w:r>
    </w:p>
    <w:p w:rsidR="00000000" w:rsidDel="00000000" w:rsidP="00000000" w:rsidRDefault="00000000" w:rsidRPr="00000000" w14:paraId="00000064">
      <w:pPr>
        <w:pStyle w:val="Heading3"/>
        <w:numPr>
          <w:ilvl w:val="2"/>
          <w:numId w:val="7"/>
        </w:numPr>
        <w:rPr>
          <w:u w:val="none"/>
        </w:rPr>
      </w:pPr>
      <w:bookmarkStart w:colFirst="0" w:colLast="0" w:name="_i40v0i2wmp36" w:id="9"/>
      <w:bookmarkEnd w:id="9"/>
      <w:r w:rsidDel="00000000" w:rsidR="00000000" w:rsidRPr="00000000">
        <w:rPr>
          <w:rtl w:val="0"/>
        </w:rPr>
        <w:t xml:space="preserve"> Copy-webpack-plugin</w:t>
      </w:r>
    </w:p>
    <w:p w:rsidR="00000000" w:rsidDel="00000000" w:rsidP="00000000" w:rsidRDefault="00000000" w:rsidRPr="00000000" w14:paraId="00000065">
      <w:pPr>
        <w:rPr/>
      </w:pPr>
      <w:r w:rsidDel="00000000" w:rsidR="00000000" w:rsidRPr="00000000">
        <w:rPr>
          <w:rtl w:val="0"/>
        </w:rPr>
        <w:t xml:space="preserve">Para que el proyecto tenga una estructura más amigable y que los ficheros “index.html” y </w:t>
      </w:r>
      <w:r w:rsidDel="00000000" w:rsidR="00000000" w:rsidRPr="00000000">
        <w:rPr>
          <w:b w:val="1"/>
          <w:rtl w:val="0"/>
        </w:rPr>
        <w:t xml:space="preserve">“styles.css”</w:t>
      </w:r>
      <w:r w:rsidDel="00000000" w:rsidR="00000000" w:rsidRPr="00000000">
        <w:rPr>
          <w:rtl w:val="0"/>
        </w:rPr>
        <w:t xml:space="preserve"> no tengan que estar copiados directamente a </w:t>
      </w:r>
      <w:r w:rsidDel="00000000" w:rsidR="00000000" w:rsidRPr="00000000">
        <w:rPr>
          <w:b w:val="1"/>
          <w:rtl w:val="0"/>
        </w:rPr>
        <w:t xml:space="preserve">“/dist”</w:t>
      </w:r>
      <w:r w:rsidDel="00000000" w:rsidR="00000000" w:rsidRPr="00000000">
        <w:rPr>
          <w:rtl w:val="0"/>
        </w:rPr>
        <w:t xml:space="preserve">, nos hemos apoyado en el plugin “copy-webpack-plugin” hemos definido la siguiente estructura: </w:t>
      </w:r>
      <w:r w:rsidDel="00000000" w:rsidR="00000000" w:rsidRPr="00000000">
        <w:rPr>
          <w:b w:val="1"/>
          <w:rtl w:val="0"/>
        </w:rPr>
        <w:t xml:space="preserve">“src/js”</w:t>
      </w:r>
      <w:r w:rsidDel="00000000" w:rsidR="00000000" w:rsidRPr="00000000">
        <w:rPr>
          <w:rtl w:val="0"/>
        </w:rPr>
        <w:t xml:space="preserve">,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Configuraremos el plugin para que se detecten cambios en la carpeta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(que no son procesadas directamente por Webpack) y sus contenidos se copien a</w:t>
      </w:r>
      <w:r w:rsidDel="00000000" w:rsidR="00000000" w:rsidRPr="00000000">
        <w:rPr>
          <w:b w:val="1"/>
          <w:rtl w:val="0"/>
        </w:rPr>
        <w:t xml:space="preserve"> “/dist”</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Si queréis saber mas de este plugin podéis visitar </w:t>
      </w:r>
    </w:p>
    <w:p w:rsidR="00000000" w:rsidDel="00000000" w:rsidP="00000000" w:rsidRDefault="00000000" w:rsidRPr="00000000" w14:paraId="00000067">
      <w:pPr>
        <w:rPr/>
      </w:pPr>
      <w:hyperlink r:id="rId13">
        <w:r w:rsidDel="00000000" w:rsidR="00000000" w:rsidRPr="00000000">
          <w:rPr>
            <w:color w:val="1155cc"/>
            <w:u w:val="single"/>
            <w:rtl w:val="0"/>
          </w:rPr>
          <w:t xml:space="preserve">https://webpack.js.org/plugins/copy-webpack-plugin/</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Para poner en marcha nuestra configuración daremos los siguientes pasos:</w:t>
      </w:r>
    </w:p>
    <w:p w:rsidR="00000000" w:rsidDel="00000000" w:rsidP="00000000" w:rsidRDefault="00000000" w:rsidRPr="00000000" w14:paraId="0000006A">
      <w:pPr>
        <w:numPr>
          <w:ilvl w:val="0"/>
          <w:numId w:val="5"/>
        </w:numPr>
        <w:spacing w:after="0" w:afterAutospacing="0"/>
        <w:ind w:left="720" w:hanging="360"/>
        <w:rPr>
          <w:u w:val="none"/>
        </w:rPr>
      </w:pPr>
      <w:r w:rsidDel="00000000" w:rsidR="00000000" w:rsidRPr="00000000">
        <w:rPr>
          <w:rtl w:val="0"/>
        </w:rPr>
        <w:t xml:space="preserve">Instalamos el plugin con “</w:t>
      </w:r>
      <w:r w:rsidDel="00000000" w:rsidR="00000000" w:rsidRPr="00000000">
        <w:rPr>
          <w:b w:val="1"/>
          <w:rtl w:val="0"/>
        </w:rPr>
        <w:t xml:space="preserve">npm install copy-webpack-plugin --save-dev</w:t>
      </w:r>
      <w:r w:rsidDel="00000000" w:rsidR="00000000" w:rsidRPr="00000000">
        <w:rPr>
          <w:rtl w:val="0"/>
        </w:rPr>
        <w:t xml:space="preserve">”</w:t>
      </w:r>
    </w:p>
    <w:p w:rsidR="00000000" w:rsidDel="00000000" w:rsidP="00000000" w:rsidRDefault="00000000" w:rsidRPr="00000000" w14:paraId="0000006B">
      <w:pPr>
        <w:numPr>
          <w:ilvl w:val="0"/>
          <w:numId w:val="5"/>
        </w:numPr>
        <w:spacing w:after="0" w:afterAutospacing="0" w:before="0" w:beforeAutospacing="0"/>
        <w:ind w:left="720" w:hanging="360"/>
        <w:rPr>
          <w:u w:val="none"/>
        </w:rPr>
      </w:pPr>
      <w:r w:rsidDel="00000000" w:rsidR="00000000" w:rsidRPr="00000000">
        <w:rPr>
          <w:rtl w:val="0"/>
        </w:rPr>
        <w:t xml:space="preserve">Añadiremos arriba del todo del “</w:t>
      </w:r>
      <w:r w:rsidDel="00000000" w:rsidR="00000000" w:rsidRPr="00000000">
        <w:rPr>
          <w:b w:val="1"/>
          <w:rtl w:val="0"/>
        </w:rPr>
        <w:t xml:space="preserve">webpack.config.js</w:t>
      </w:r>
      <w:r w:rsidDel="00000000" w:rsidR="00000000" w:rsidRPr="00000000">
        <w:rPr>
          <w:rtl w:val="0"/>
        </w:rPr>
        <w:t xml:space="preserve">” la linea “</w:t>
      </w:r>
      <w:r w:rsidDel="00000000" w:rsidR="00000000" w:rsidRPr="00000000">
        <w:rPr>
          <w:b w:val="1"/>
          <w:rtl w:val="0"/>
        </w:rPr>
        <w:t xml:space="preserve">const CopyPlugin = require('copy-webpack-plugin');</w:t>
      </w:r>
      <w:r w:rsidDel="00000000" w:rsidR="00000000" w:rsidRPr="00000000">
        <w:rPr>
          <w:rtl w:val="0"/>
        </w:rPr>
        <w:t xml:space="preserve">”</w:t>
      </w:r>
    </w:p>
    <w:p w:rsidR="00000000" w:rsidDel="00000000" w:rsidP="00000000" w:rsidRDefault="00000000" w:rsidRPr="00000000" w14:paraId="0000006C">
      <w:pPr>
        <w:numPr>
          <w:ilvl w:val="0"/>
          <w:numId w:val="5"/>
        </w:numPr>
        <w:spacing w:before="0" w:beforeAutospacing="0"/>
        <w:ind w:left="720" w:hanging="360"/>
        <w:rPr>
          <w:u w:val="none"/>
        </w:rPr>
      </w:pPr>
      <w:r w:rsidDel="00000000" w:rsidR="00000000" w:rsidRPr="00000000">
        <w:rPr>
          <w:rtl w:val="0"/>
        </w:rPr>
        <w:t xml:space="preserve">Añadiremos el siguiente código a </w:t>
      </w:r>
      <w:r w:rsidDel="00000000" w:rsidR="00000000" w:rsidRPr="00000000">
        <w:rPr>
          <w:b w:val="1"/>
          <w:rtl w:val="0"/>
        </w:rPr>
        <w:t xml:space="preserve">“webpack.config.js”</w:t>
      </w:r>
      <w:r w:rsidDel="00000000" w:rsidR="00000000" w:rsidRPr="00000000">
        <w:rPr>
          <w:rtl w:val="0"/>
        </w:rPr>
        <w:t xml:space="preserve"> para el copiado automático de los directorios especificados:</w:t>
      </w:r>
    </w:p>
    <w:p w:rsidR="00000000" w:rsidDel="00000000" w:rsidP="00000000" w:rsidRDefault="00000000" w:rsidRPr="00000000" w14:paraId="0000006D">
      <w:pPr>
        <w:ind w:left="0" w:firstLine="0"/>
        <w:rPr/>
      </w:pP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plugins: [ </w:t>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CopyPlugin(</w:t>
              <w:br w:type="textWrapping"/>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'src/html'</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'src/css'</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6F">
      <w:pPr>
        <w:pStyle w:val="Heading3"/>
        <w:numPr>
          <w:ilvl w:val="2"/>
          <w:numId w:val="7"/>
        </w:numPr>
        <w:rPr>
          <w:rFonts w:ascii="Arial" w:cs="Arial" w:eastAsia="Arial" w:hAnsi="Arial"/>
          <w:color w:val="669966"/>
          <w:sz w:val="22"/>
          <w:szCs w:val="22"/>
        </w:rPr>
      </w:pPr>
      <w:bookmarkStart w:colFirst="0" w:colLast="0" w:name="_pg1cze487zgl" w:id="10"/>
      <w:bookmarkEnd w:id="10"/>
      <w:r w:rsidDel="00000000" w:rsidR="00000000" w:rsidRPr="00000000">
        <w:rPr>
          <w:rtl w:val="0"/>
        </w:rPr>
        <w:t xml:space="preserve"> devtool:source-maps</w:t>
      </w:r>
    </w:p>
    <w:p w:rsidR="00000000" w:rsidDel="00000000" w:rsidP="00000000" w:rsidRDefault="00000000" w:rsidRPr="00000000" w14:paraId="00000070">
      <w:pPr>
        <w:rPr/>
      </w:pPr>
      <w:r w:rsidDel="00000000" w:rsidR="00000000" w:rsidRPr="00000000">
        <w:rPr>
          <w:rtl w:val="0"/>
        </w:rPr>
        <w:t xml:space="preserve">Cuando Webpack nos empaqueta varios ficheros, nos genera un batiburrillo de código difícil de depurar. Para facilitar la depuración existe generación de “source-maps” en el código, que en modo “development” incluyen información para enlazar el código generado con el código original.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Mediante herramientas expertas, como por ejemplo el depurador de “Firefox developers” se puede depurar respecto al código original y no al código empaquetado.</w:t>
      </w:r>
    </w:p>
    <w:p w:rsidR="00000000" w:rsidDel="00000000" w:rsidP="00000000" w:rsidRDefault="00000000" w:rsidRPr="00000000" w14:paraId="00000073">
      <w:pPr>
        <w:rPr/>
      </w:pPr>
      <w:r w:rsidDel="00000000" w:rsidR="00000000" w:rsidRPr="00000000">
        <w:rPr>
          <w:rtl w:val="0"/>
        </w:rPr>
        <w:t xml:space="preserve">Para ver las distintas opciones de configuración de “</w:t>
      </w:r>
      <w:r w:rsidDel="00000000" w:rsidR="00000000" w:rsidRPr="00000000">
        <w:rPr>
          <w:b w:val="1"/>
          <w:rtl w:val="0"/>
        </w:rPr>
        <w:t xml:space="preserve">source-maps</w:t>
      </w:r>
      <w:r w:rsidDel="00000000" w:rsidR="00000000" w:rsidRPr="00000000">
        <w:rPr>
          <w:rtl w:val="0"/>
        </w:rPr>
        <w:t xml:space="preserve">”</w:t>
      </w:r>
    </w:p>
    <w:p w:rsidR="00000000" w:rsidDel="00000000" w:rsidP="00000000" w:rsidRDefault="00000000" w:rsidRPr="00000000" w14:paraId="00000074">
      <w:pPr>
        <w:rPr/>
      </w:pPr>
      <w:hyperlink r:id="rId14">
        <w:r w:rsidDel="00000000" w:rsidR="00000000" w:rsidRPr="00000000">
          <w:rPr>
            <w:color w:val="1155cc"/>
            <w:u w:val="single"/>
            <w:rtl w:val="0"/>
          </w:rPr>
          <w:t xml:space="preserve">https://webpack.js.org/configuration/devtool/</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el ejemplo, mediante “</w:t>
      </w:r>
      <w:r w:rsidDel="00000000" w:rsidR="00000000" w:rsidRPr="00000000">
        <w:rPr>
          <w:b w:val="1"/>
          <w:rtl w:val="0"/>
        </w:rPr>
        <w:t xml:space="preserve">webpack.config.js</w:t>
      </w:r>
      <w:r w:rsidDel="00000000" w:rsidR="00000000" w:rsidRPr="00000000">
        <w:rPr>
          <w:rtl w:val="0"/>
        </w:rPr>
        <w:t xml:space="preserve">” nosotros usamos la siguiente configuración:</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devtool: </w:t>
            </w:r>
            <w:r w:rsidDel="00000000" w:rsidR="00000000" w:rsidRPr="00000000">
              <w:rPr>
                <w:rFonts w:ascii="Consolas" w:cs="Consolas" w:eastAsia="Consolas" w:hAnsi="Consolas"/>
                <w:color w:val="dd1144"/>
                <w:shd w:fill="f8f8f8" w:val="clear"/>
                <w:rtl w:val="0"/>
              </w:rPr>
              <w:t xml:space="preserve">'eval-source-map'</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8">
      <w:pPr>
        <w:pStyle w:val="Heading3"/>
        <w:numPr>
          <w:ilvl w:val="2"/>
          <w:numId w:val="7"/>
        </w:numPr>
        <w:rPr>
          <w:rFonts w:ascii="Arial" w:cs="Arial" w:eastAsia="Arial" w:hAnsi="Arial"/>
          <w:color w:val="669966"/>
          <w:sz w:val="22"/>
          <w:szCs w:val="22"/>
        </w:rPr>
      </w:pPr>
      <w:bookmarkStart w:colFirst="0" w:colLast="0" w:name="_ovsp5aq1aj6i" w:id="11"/>
      <w:bookmarkEnd w:id="11"/>
      <w:r w:rsidDel="00000000" w:rsidR="00000000" w:rsidRPr="00000000">
        <w:rPr>
          <w:rtl w:val="0"/>
        </w:rPr>
        <w:t xml:space="preserve"> webpack-dev-server</w:t>
      </w:r>
    </w:p>
    <w:p w:rsidR="00000000" w:rsidDel="00000000" w:rsidP="00000000" w:rsidRDefault="00000000" w:rsidRPr="00000000" w14:paraId="00000079">
      <w:pPr>
        <w:rPr/>
      </w:pPr>
      <w:r w:rsidDel="00000000" w:rsidR="00000000" w:rsidRPr="00000000">
        <w:rPr>
          <w:rtl w:val="0"/>
        </w:rPr>
        <w:t xml:space="preserve">La característica “watch” es muy útil, pero se hace mucho más útil cuando entra en juego el plugin “webpack-dev-server”. Este es un plugin configurable que crea un pequeño servidor web donde se cargará la página para facilitarnos su depuración. </w:t>
      </w:r>
    </w:p>
    <w:p w:rsidR="00000000" w:rsidDel="00000000" w:rsidP="00000000" w:rsidRDefault="00000000" w:rsidRPr="00000000" w14:paraId="0000007A">
      <w:pPr>
        <w:rPr/>
      </w:pPr>
      <w:r w:rsidDel="00000000" w:rsidR="00000000" w:rsidRPr="00000000">
        <w:rPr>
          <w:rtl w:val="0"/>
        </w:rPr>
        <w:t xml:space="preserve">En esta sección hablaremos sobre cómo configurarlo para que cuando se haga un cambio no solo nos genere de nuevo los ficheros empaquetados, sino para que además de forma automática nos recargue el navegador y veamos necesario.</w:t>
      </w:r>
    </w:p>
    <w:p w:rsidR="00000000" w:rsidDel="00000000" w:rsidP="00000000" w:rsidRDefault="00000000" w:rsidRPr="00000000" w14:paraId="0000007B">
      <w:pPr>
        <w:rPr/>
      </w:pPr>
      <w:r w:rsidDel="00000000" w:rsidR="00000000" w:rsidRPr="00000000">
        <w:rPr>
          <w:rtl w:val="0"/>
        </w:rPr>
        <w:t xml:space="preserve">Si queréis saber más sobre este plugin </w:t>
      </w:r>
      <w:hyperlink r:id="rId15">
        <w:r w:rsidDel="00000000" w:rsidR="00000000" w:rsidRPr="00000000">
          <w:rPr>
            <w:color w:val="1155cc"/>
            <w:u w:val="single"/>
            <w:rtl w:val="0"/>
          </w:rPr>
          <w:t xml:space="preserve">https://webpack.js.org/configuration/dev-server/</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poner en marcha esta gran utilidad realizamos los siguientes pasos:</w:t>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rtl w:val="0"/>
        </w:rPr>
        <w:t xml:space="preserve">Instalaremos el plugin con “</w:t>
      </w:r>
      <w:r w:rsidDel="00000000" w:rsidR="00000000" w:rsidRPr="00000000">
        <w:rPr>
          <w:b w:val="1"/>
          <w:rtl w:val="0"/>
        </w:rPr>
        <w:t xml:space="preserve">npm install webpack-dev-server --save-dev</w:t>
      </w:r>
      <w:r w:rsidDel="00000000" w:rsidR="00000000" w:rsidRPr="00000000">
        <w:rPr>
          <w:rtl w:val="0"/>
        </w:rPr>
        <w:t xml:space="preserve">”</w:t>
      </w:r>
    </w:p>
    <w:p w:rsidR="00000000" w:rsidDel="00000000" w:rsidP="00000000" w:rsidRDefault="00000000" w:rsidRPr="00000000" w14:paraId="0000007E">
      <w:pPr>
        <w:numPr>
          <w:ilvl w:val="0"/>
          <w:numId w:val="3"/>
        </w:numPr>
        <w:spacing w:after="0" w:afterAutospacing="0" w:before="0" w:beforeAutospacing="0"/>
        <w:ind w:left="720" w:hanging="360"/>
        <w:rPr>
          <w:u w:val="none"/>
        </w:rPr>
      </w:pPr>
      <w:r w:rsidDel="00000000" w:rsidR="00000000" w:rsidRPr="00000000">
        <w:rPr>
          <w:rtl w:val="0"/>
        </w:rPr>
        <w:t xml:space="preserve">Añadiremos un script a “</w:t>
      </w:r>
      <w:r w:rsidDel="00000000" w:rsidR="00000000" w:rsidRPr="00000000">
        <w:rPr>
          <w:b w:val="1"/>
          <w:rtl w:val="0"/>
        </w:rPr>
        <w:t xml:space="preserve">package.json</w:t>
      </w:r>
      <w:r w:rsidDel="00000000" w:rsidR="00000000" w:rsidRPr="00000000">
        <w:rPr>
          <w:rtl w:val="0"/>
        </w:rPr>
        <w:t xml:space="preserve">” para llamar al servidor.</w:t>
      </w:r>
    </w:p>
    <w:p w:rsidR="00000000" w:rsidDel="00000000" w:rsidP="00000000" w:rsidRDefault="00000000" w:rsidRPr="00000000" w14:paraId="0000007F">
      <w:pPr>
        <w:numPr>
          <w:ilvl w:val="1"/>
          <w:numId w:val="3"/>
        </w:numPr>
        <w:spacing w:after="0" w:afterAutospacing="0" w:before="0" w:beforeAutospacing="0"/>
        <w:ind w:left="1440" w:hanging="360"/>
        <w:rPr>
          <w:u w:val="none"/>
        </w:rPr>
      </w:pPr>
      <w:r w:rsidDel="00000000" w:rsidR="00000000" w:rsidRPr="00000000">
        <w:rPr>
          <w:b w:val="1"/>
          <w:rtl w:val="0"/>
        </w:rPr>
        <w:t xml:space="preserve">"server": "webpack-dev-server --open"</w:t>
      </w:r>
      <w:r w:rsidDel="00000000" w:rsidR="00000000" w:rsidRPr="00000000">
        <w:rPr>
          <w:rtl w:val="0"/>
        </w:rPr>
        <w:t xml:space="preserve"> que será llamado con “</w:t>
      </w:r>
      <w:r w:rsidDel="00000000" w:rsidR="00000000" w:rsidRPr="00000000">
        <w:rPr>
          <w:b w:val="1"/>
          <w:rtl w:val="0"/>
        </w:rPr>
        <w:t xml:space="preserve">npm run server</w:t>
      </w:r>
      <w:r w:rsidDel="00000000" w:rsidR="00000000" w:rsidRPr="00000000">
        <w:rPr>
          <w:rtl w:val="0"/>
        </w:rPr>
        <w:t xml:space="preserve">”.</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r w:rsidDel="00000000" w:rsidR="00000000" w:rsidRPr="00000000">
        <w:rPr>
          <w:rtl w:val="0"/>
        </w:rPr>
        <w:t xml:space="preserve">También podemos llamar a mano al plugin con “</w:t>
      </w:r>
      <w:r w:rsidDel="00000000" w:rsidR="00000000" w:rsidRPr="00000000">
        <w:rPr>
          <w:b w:val="1"/>
          <w:rtl w:val="0"/>
        </w:rPr>
        <w:t xml:space="preserve">npx webpack-dev-server --open</w:t>
      </w:r>
      <w:r w:rsidDel="00000000" w:rsidR="00000000" w:rsidRPr="00000000">
        <w:rPr>
          <w:rtl w:val="0"/>
        </w:rPr>
        <w:t xml:space="preserve">"</w:t>
      </w:r>
    </w:p>
    <w:p w:rsidR="00000000" w:rsidDel="00000000" w:rsidP="00000000" w:rsidRDefault="00000000" w:rsidRPr="00000000" w14:paraId="00000081">
      <w:pPr>
        <w:numPr>
          <w:ilvl w:val="0"/>
          <w:numId w:val="3"/>
        </w:numPr>
        <w:spacing w:before="0" w:beforeAutospacing="0"/>
        <w:ind w:left="720" w:hanging="360"/>
        <w:rPr>
          <w:u w:val="none"/>
        </w:rPr>
      </w:pPr>
      <w:r w:rsidDel="00000000" w:rsidR="00000000" w:rsidRPr="00000000">
        <w:rPr>
          <w:rtl w:val="0"/>
        </w:rPr>
        <w:t xml:space="preserve">Añadiremos la siguiente configuración a “</w:t>
      </w:r>
      <w:r w:rsidDel="00000000" w:rsidR="00000000" w:rsidRPr="00000000">
        <w:rPr>
          <w:b w:val="1"/>
          <w:rtl w:val="0"/>
        </w:rPr>
        <w:t xml:space="preserve">webpack.config.json</w:t>
      </w:r>
      <w:r w:rsidDel="00000000" w:rsidR="00000000" w:rsidRPr="00000000">
        <w:rPr>
          <w:rtl w:val="0"/>
        </w:rPr>
        <w:t xml:space="preserve">”</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devServer: {</w:t>
              <w:br w:type="textWrapping"/>
              <w:t xml:space="preserve">publicPath: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hot: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contentBase: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watchContentBase: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Mira cambios en /dist</w:t>
            </w:r>
            <w:r w:rsidDel="00000000" w:rsidR="00000000" w:rsidRPr="00000000">
              <w:rPr>
                <w:rFonts w:ascii="Consolas" w:cs="Consolas" w:eastAsia="Consolas" w:hAnsi="Consolas"/>
                <w:color w:val="333333"/>
                <w:shd w:fill="f8f8f8" w:val="clear"/>
                <w:rtl w:val="0"/>
              </w:rPr>
              <w:br w:type="textWrapping"/>
              <w:t xml:space="preserve">writeToDisk: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Esta configuración indica que el servidor re-cargue el navegador automáticamente (hot), que su carpeta inicio sea “</w:t>
      </w:r>
      <w:r w:rsidDel="00000000" w:rsidR="00000000" w:rsidRPr="00000000">
        <w:rPr>
          <w:b w:val="1"/>
          <w:rtl w:val="0"/>
        </w:rPr>
        <w:t xml:space="preserve">/dist</w:t>
      </w:r>
      <w:r w:rsidDel="00000000" w:rsidR="00000000" w:rsidRPr="00000000">
        <w:rPr>
          <w:rtl w:val="0"/>
        </w:rPr>
        <w:t xml:space="preserve">”, que vigile los cambios en “</w:t>
      </w:r>
      <w:r w:rsidDel="00000000" w:rsidR="00000000" w:rsidRPr="00000000">
        <w:rPr>
          <w:b w:val="1"/>
          <w:rtl w:val="0"/>
        </w:rPr>
        <w:t xml:space="preserve">/dis</w:t>
      </w:r>
      <w:r w:rsidDel="00000000" w:rsidR="00000000" w:rsidRPr="00000000">
        <w:rPr>
          <w:rtl w:val="0"/>
        </w:rPr>
        <w:t xml:space="preserve">t” y que al ejecutarlo los ficheros generados no estén en memoria, sino que los copie a disco en “</w:t>
      </w:r>
      <w:r w:rsidDel="00000000" w:rsidR="00000000" w:rsidRPr="00000000">
        <w:rPr>
          <w:b w:val="1"/>
          <w:rtl w:val="0"/>
        </w:rPr>
        <w:t xml:space="preserve">/dist</w:t>
      </w:r>
      <w:r w:rsidDel="00000000" w:rsidR="00000000" w:rsidRPr="00000000">
        <w:rPr>
          <w:rtl w:val="0"/>
        </w:rPr>
        <w:t xml:space="preserve">” (necesario para que también actualice automáticamente cambios en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w:t>
      </w:r>
    </w:p>
    <w:p w:rsidR="00000000" w:rsidDel="00000000" w:rsidP="00000000" w:rsidRDefault="00000000" w:rsidRPr="00000000" w14:paraId="00000084">
      <w:pPr>
        <w:pStyle w:val="Heading3"/>
        <w:numPr>
          <w:ilvl w:val="2"/>
          <w:numId w:val="7"/>
        </w:numPr>
        <w:rPr>
          <w:rFonts w:ascii="Arial" w:cs="Arial" w:eastAsia="Arial" w:hAnsi="Arial"/>
          <w:color w:val="669966"/>
          <w:sz w:val="22"/>
          <w:szCs w:val="22"/>
        </w:rPr>
      </w:pPr>
      <w:bookmarkStart w:colFirst="0" w:colLast="0" w:name="_dodf7m8o0o9u" w:id="12"/>
      <w:bookmarkEnd w:id="12"/>
      <w:r w:rsidDel="00000000" w:rsidR="00000000" w:rsidRPr="00000000">
        <w:rPr>
          <w:rtl w:val="0"/>
        </w:rPr>
        <w:t xml:space="preserve"> Incluyendo bibliotecas en el proyecto para producción </w:t>
      </w:r>
    </w:p>
    <w:p w:rsidR="00000000" w:rsidDel="00000000" w:rsidP="00000000" w:rsidRDefault="00000000" w:rsidRPr="00000000" w14:paraId="00000085">
      <w:pPr>
        <w:rPr/>
      </w:pPr>
      <w:r w:rsidDel="00000000" w:rsidR="00000000" w:rsidRPr="00000000">
        <w:rPr>
          <w:rtl w:val="0"/>
        </w:rPr>
        <w:t xml:space="preserve">Con un fin puramente didáctico (abajo explicamos porque en este contexto no es lo más útil), podemos guardar nuestras bibliotecas para producción y que Webpack las incluya en el fichero “.js” generado. Podemos instalar por ejemplo jQuery con </w:t>
      </w:r>
      <w:r w:rsidDel="00000000" w:rsidR="00000000" w:rsidRPr="00000000">
        <w:rPr>
          <w:b w:val="1"/>
          <w:rtl w:val="0"/>
        </w:rPr>
        <w:t xml:space="preserve">“npm install --save jquery</w:t>
      </w: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Un detalle importante es que al guardarse la biblioteca como parte del proyecto y no solo para modo “</w:t>
      </w:r>
      <w:r w:rsidDel="00000000" w:rsidR="00000000" w:rsidRPr="00000000">
        <w:rPr>
          <w:b w:val="1"/>
          <w:rtl w:val="0"/>
        </w:rPr>
        <w:t xml:space="preserve">development</w:t>
      </w:r>
      <w:r w:rsidDel="00000000" w:rsidR="00000000" w:rsidRPr="00000000">
        <w:rPr>
          <w:rtl w:val="0"/>
        </w:rPr>
        <w:t xml:space="preserve">”, se utiliza en el guardado </w:t>
      </w:r>
      <w:r w:rsidDel="00000000" w:rsidR="00000000" w:rsidRPr="00000000">
        <w:rPr>
          <w:b w:val="1"/>
          <w:rtl w:val="0"/>
        </w:rPr>
        <w:t xml:space="preserve">--save</w:t>
      </w:r>
      <w:r w:rsidDel="00000000" w:rsidR="00000000" w:rsidRPr="00000000">
        <w:rPr>
          <w:rtl w:val="0"/>
        </w:rPr>
        <w:t xml:space="preserve"> lugar de  </w:t>
      </w:r>
      <w:r w:rsidDel="00000000" w:rsidR="00000000" w:rsidRPr="00000000">
        <w:rPr>
          <w:b w:val="1"/>
          <w:rtl w:val="0"/>
        </w:rPr>
        <w:t xml:space="preserve">--save-dev</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En concreto, para incluir jQuery en NodeJS.</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import $ from </w:t>
            </w:r>
            <w:r w:rsidDel="00000000" w:rsidR="00000000" w:rsidRPr="00000000">
              <w:rPr>
                <w:rFonts w:ascii="Consolas" w:cs="Consolas" w:eastAsia="Consolas" w:hAnsi="Consolas"/>
                <w:b w:val="1"/>
                <w:color w:val="dd1144"/>
                <w:shd w:fill="f8f8f8" w:val="clear"/>
                <w:rtl w:val="0"/>
              </w:rPr>
              <w:t xml:space="preserve">'jquery'</w:t>
            </w: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89">
      <w:pPr>
        <w:rPr>
          <w:b w:val="1"/>
        </w:rPr>
      </w:pPr>
      <w:r w:rsidDel="00000000" w:rsidR="00000000" w:rsidRPr="00000000">
        <w:rPr>
          <w:rtl w:val="0"/>
        </w:rPr>
        <w:t xml:space="preserve">¿Porque en este contexto no es útil hacer esto? A efectos prácticos, al usar bibliotecas tipo jQuery, Vue, etc. nos puede interesar que en vez de obtenerlas de nuestro sitio como hemos hecho en este ejemplo, la obtengas de los CDN optimizados para ello como estamos haciendo en ejemplos anteriores con este código de </w:t>
      </w:r>
      <w:r w:rsidDel="00000000" w:rsidR="00000000" w:rsidRPr="00000000">
        <w:rPr>
          <w:b w:val="1"/>
          <w:rtl w:val="0"/>
        </w:rPr>
        <w:t xml:space="preserve">“index.html”.</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&lt;script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"http://code.jquery.com/jquery-3.5.1.slim.js"</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"sha256-DrT5NfxfbHvMHux31Lkhxg42LY6of8TaYyK50jnxRnM="</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&gt;&lt;/script&gt;</w:t>
            </w:r>
            <w:r w:rsidDel="00000000" w:rsidR="00000000" w:rsidRPr="00000000">
              <w:rPr>
                <w:rtl w:val="0"/>
              </w:rPr>
            </w:r>
          </w:p>
        </w:tc>
      </w:tr>
    </w:tbl>
    <w:p w:rsidR="00000000" w:rsidDel="00000000" w:rsidP="00000000" w:rsidRDefault="00000000" w:rsidRPr="00000000" w14:paraId="0000008B">
      <w:pPr>
        <w:pStyle w:val="Heading1"/>
        <w:numPr>
          <w:ilvl w:val="0"/>
          <w:numId w:val="7"/>
        </w:numPr>
        <w:ind w:left="432"/>
        <w:rPr>
          <w:u w:val="none"/>
        </w:rPr>
      </w:pPr>
      <w:bookmarkStart w:colFirst="0" w:colLast="0" w:name="_if1piq91hyn5" w:id="13"/>
      <w:bookmarkEnd w:id="13"/>
      <w:r w:rsidDel="00000000" w:rsidR="00000000" w:rsidRPr="00000000">
        <w:rPr>
          <w:rtl w:val="0"/>
        </w:rPr>
        <w:t xml:space="preserve">Babel como transpilador</w:t>
      </w:r>
    </w:p>
    <w:p w:rsidR="00000000" w:rsidDel="00000000" w:rsidP="00000000" w:rsidRDefault="00000000" w:rsidRPr="00000000" w14:paraId="0000008C">
      <w:pPr>
        <w:rPr/>
      </w:pPr>
      <w:r w:rsidDel="00000000" w:rsidR="00000000" w:rsidRPr="00000000">
        <w:rPr>
          <w:rtl w:val="0"/>
        </w:rPr>
        <w:t xml:space="preserve">Babel es un transpilador (un compilador pasa de código fuente a código máquina. Un transpilador  transpila de un código fuente a otro código fuente en otro lenguaje. </w:t>
      </w:r>
    </w:p>
    <w:p w:rsidR="00000000" w:rsidDel="00000000" w:rsidP="00000000" w:rsidRDefault="00000000" w:rsidRPr="00000000" w14:paraId="0000008D">
      <w:pPr>
        <w:rPr/>
      </w:pPr>
      <w:r w:rsidDel="00000000" w:rsidR="00000000" w:rsidRPr="00000000">
        <w:rPr>
          <w:rtl w:val="0"/>
        </w:rPr>
        <w:t xml:space="preserve">A efectos prácticos, nos permite escribir código Javascript en el estándar que queramos (ES6, Typescript, etc.) y traducir ese código a otras versiones del estándar de Javascript diferentes. Generalmente buscando que sean soportadas por navegadores más antiguos. </w:t>
      </w:r>
    </w:p>
    <w:p w:rsidR="00000000" w:rsidDel="00000000" w:rsidP="00000000" w:rsidRDefault="00000000" w:rsidRPr="00000000" w14:paraId="0000008E">
      <w:pPr>
        <w:rPr/>
      </w:pPr>
      <w:r w:rsidDel="00000000" w:rsidR="00000000" w:rsidRPr="00000000">
        <w:rPr>
          <w:rtl w:val="0"/>
        </w:rPr>
        <w:t xml:space="preserve">Para saber más sobre Babel </w:t>
      </w:r>
    </w:p>
    <w:p w:rsidR="00000000" w:rsidDel="00000000" w:rsidP="00000000" w:rsidRDefault="00000000" w:rsidRPr="00000000" w14:paraId="0000008F">
      <w:pPr>
        <w:rPr/>
      </w:pPr>
      <w:hyperlink r:id="rId16">
        <w:r w:rsidDel="00000000" w:rsidR="00000000" w:rsidRPr="00000000">
          <w:rPr>
            <w:color w:val="1155cc"/>
            <w:u w:val="single"/>
            <w:rtl w:val="0"/>
          </w:rPr>
          <w:t xml:space="preserve">https://medium.com/@renzocastro/webpack-babel-transpilando-tu-js-502244a61f5b</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instalarlo utilizamos “</w:t>
      </w:r>
      <w:r w:rsidDel="00000000" w:rsidR="00000000" w:rsidRPr="00000000">
        <w:rPr>
          <w:b w:val="1"/>
          <w:rtl w:val="0"/>
        </w:rPr>
        <w:t xml:space="preserve">npm install babel-core babel-preset-env babel-loader --save-dev</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Para configurarlo y que funcione de forma automática y transparente con Webpack modificamos “</w:t>
      </w:r>
      <w:r w:rsidDel="00000000" w:rsidR="00000000" w:rsidRPr="00000000">
        <w:rPr>
          <w:b w:val="1"/>
          <w:rtl w:val="0"/>
        </w:rPr>
        <w:t xml:space="preserve">webpack.config.js</w:t>
      </w:r>
      <w:r w:rsidDel="00000000" w:rsidR="00000000" w:rsidRPr="00000000">
        <w:rPr>
          <w:rtl w:val="0"/>
        </w:rPr>
        <w:t xml:space="preserve">”  añadiendo: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w:t>
              <w:br w:type="textWrapping"/>
              <w:tab/>
              <w:t xml:space="preserve">rules: [</w:t>
              <w:br w:type="textWrapping"/>
              <w:tab/>
              <w:tab/>
              <w:t xml:space="preserve">{</w:t>
              <w:br w:type="textWrapping"/>
              <w:tab/>
              <w:tab/>
              <w:tab/>
              <w:t xml:space="preserve">test: </w:t>
            </w:r>
            <w:r w:rsidDel="00000000" w:rsidR="00000000" w:rsidRPr="00000000">
              <w:rPr>
                <w:rFonts w:ascii="Consolas" w:cs="Consolas" w:eastAsia="Consolas" w:hAnsi="Consolas"/>
                <w:color w:val="009926"/>
                <w:shd w:fill="f8f8f8" w:val="clear"/>
                <w:rtl w:val="0"/>
              </w:rPr>
              <w:t xml:space="preserve">/\.js$/</w:t>
            </w:r>
            <w:r w:rsidDel="00000000" w:rsidR="00000000" w:rsidRPr="00000000">
              <w:rPr>
                <w:rFonts w:ascii="Consolas" w:cs="Consolas" w:eastAsia="Consolas" w:hAnsi="Consolas"/>
                <w:color w:val="333333"/>
                <w:shd w:fill="f8f8f8" w:val="clear"/>
                <w:rtl w:val="0"/>
              </w:rPr>
              <w:t xml:space="preserve">,</w:t>
              <w:br w:type="textWrapping"/>
              <w:tab/>
              <w:tab/>
              <w:tab/>
              <w:t xml:space="preserve">exclude: </w:t>
            </w:r>
            <w:r w:rsidDel="00000000" w:rsidR="00000000" w:rsidRPr="00000000">
              <w:rPr>
                <w:rFonts w:ascii="Consolas" w:cs="Consolas" w:eastAsia="Consolas" w:hAnsi="Consolas"/>
                <w:color w:val="009926"/>
                <w:shd w:fill="f8f8f8" w:val="clear"/>
                <w:rtl w:val="0"/>
              </w:rPr>
              <w:t xml:space="preserve">/node_modules/</w:t>
            </w:r>
            <w:r w:rsidDel="00000000" w:rsidR="00000000" w:rsidRPr="00000000">
              <w:rPr>
                <w:rFonts w:ascii="Consolas" w:cs="Consolas" w:eastAsia="Consolas" w:hAnsi="Consolas"/>
                <w:color w:val="333333"/>
                <w:shd w:fill="f8f8f8" w:val="clear"/>
                <w:rtl w:val="0"/>
              </w:rPr>
              <w:t xml:space="preserve">,</w:t>
              <w:br w:type="textWrapping"/>
              <w:tab/>
              <w:tab/>
              <w:tab/>
              <w:t xml:space="preserve">use: {</w:t>
              <w:br w:type="textWrapping"/>
              <w:tab/>
              <w:tab/>
              <w:tab/>
              <w:tab/>
              <w:t xml:space="preserve">loader: </w:t>
            </w:r>
            <w:r w:rsidDel="00000000" w:rsidR="00000000" w:rsidRPr="00000000">
              <w:rPr>
                <w:rFonts w:ascii="Consolas" w:cs="Consolas" w:eastAsia="Consolas" w:hAnsi="Consolas"/>
                <w:color w:val="dd1144"/>
                <w:shd w:fill="f8f8f8" w:val="clear"/>
                <w:rtl w:val="0"/>
              </w:rPr>
              <w:t xml:space="preserve">'babel-loader'</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t xml:space="preserve">Esto indica que cada fichero “.js” que pase por “</w:t>
      </w:r>
      <w:r w:rsidDel="00000000" w:rsidR="00000000" w:rsidRPr="00000000">
        <w:rPr>
          <w:b w:val="1"/>
          <w:rtl w:val="0"/>
        </w:rPr>
        <w:t xml:space="preserve">Webpack</w:t>
      </w:r>
      <w:r w:rsidDel="00000000" w:rsidR="00000000" w:rsidRPr="00000000">
        <w:rPr>
          <w:rtl w:val="0"/>
        </w:rPr>
        <w:t xml:space="preserve">” (excluyendo los paquetes descargados en “</w:t>
      </w:r>
      <w:r w:rsidDel="00000000" w:rsidR="00000000" w:rsidRPr="00000000">
        <w:rPr>
          <w:b w:val="1"/>
          <w:rtl w:val="0"/>
        </w:rPr>
        <w:t xml:space="preserve">/node_modules</w:t>
      </w:r>
      <w:r w:rsidDel="00000000" w:rsidR="00000000" w:rsidRPr="00000000">
        <w:rPr>
          <w:rtl w:val="0"/>
        </w:rPr>
        <w:t xml:space="preserve">”) debe ser procesado por Babel.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Para configurar Babel, usaremos el fichero “</w:t>
      </w:r>
      <w:r w:rsidDel="00000000" w:rsidR="00000000" w:rsidRPr="00000000">
        <w:rPr>
          <w:b w:val="1"/>
          <w:rtl w:val="0"/>
        </w:rPr>
        <w:t xml:space="preserve">.babelrc</w:t>
      </w:r>
      <w:r w:rsidDel="00000000" w:rsidR="00000000" w:rsidRPr="00000000">
        <w:rPr>
          <w:rtl w:val="0"/>
        </w:rPr>
        <w:t xml:space="preserve">”. Aquí un ejemplo donde se pide que transpile según los navegadores que queremos soporte nuestro código. Para indicar navegadores se usa la sintaxis de </w:t>
      </w:r>
      <w:hyperlink r:id="rId17">
        <w:r w:rsidDel="00000000" w:rsidR="00000000" w:rsidRPr="00000000">
          <w:rPr>
            <w:color w:val="1155cc"/>
            <w:u w:val="single"/>
            <w:rtl w:val="0"/>
          </w:rPr>
          <w:t xml:space="preserve">https://browserl.ist</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En el ejemplo está activo Firefox 71, pero están comentado para “jugar” con ellos NodeJS y IE 6.</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tab/>
            </w:r>
            <w:r w:rsidDel="00000000" w:rsidR="00000000" w:rsidRPr="00000000">
              <w:rPr>
                <w:rFonts w:ascii="Consolas" w:cs="Consolas" w:eastAsia="Consolas" w:hAnsi="Consolas"/>
                <w:color w:val="dd1144"/>
                <w:shd w:fill="f8f8f8" w:val="clear"/>
                <w:rtl w:val="0"/>
              </w:rPr>
              <w:t xml:space="preserve">"presets"</w:t>
            </w:r>
            <w:r w:rsidDel="00000000" w:rsidR="00000000" w:rsidRPr="00000000">
              <w:rPr>
                <w:rFonts w:ascii="Consolas" w:cs="Consolas" w:eastAsia="Consolas" w:hAnsi="Consolas"/>
                <w:color w:val="333333"/>
                <w:shd w:fill="f8f8f8" w:val="clear"/>
                <w:rtl w:val="0"/>
              </w:rPr>
              <w:t xml:space="preserve">: [</w:t>
              <w:br w:type="textWrapping"/>
              <w:tab/>
              <w:tab/>
              <w:t xml:space="preserve">[</w:t>
            </w:r>
            <w:r w:rsidDel="00000000" w:rsidR="00000000" w:rsidRPr="00000000">
              <w:rPr>
                <w:rFonts w:ascii="Consolas" w:cs="Consolas" w:eastAsia="Consolas" w:hAnsi="Consolas"/>
                <w:color w:val="dd1144"/>
                <w:shd w:fill="f8f8f8" w:val="clear"/>
                <w:rtl w:val="0"/>
              </w:rPr>
              <w:t xml:space="preserve">"@babel/preset-env"</w:t>
            </w:r>
            <w:r w:rsidDel="00000000" w:rsidR="00000000" w:rsidRPr="00000000">
              <w:rPr>
                <w:rFonts w:ascii="Consolas" w:cs="Consolas" w:eastAsia="Consolas" w:hAnsi="Consolas"/>
                <w:color w:val="333333"/>
                <w:shd w:fill="f8f8f8" w:val="clear"/>
                <w:rtl w:val="0"/>
              </w:rPr>
              <w:t xml:space="preserve">, {</w:t>
              <w:br w:type="textWrapping"/>
              <w:tab/>
              <w:tab/>
              <w:tab/>
            </w:r>
            <w:r w:rsidDel="00000000" w:rsidR="00000000" w:rsidRPr="00000000">
              <w:rPr>
                <w:rFonts w:ascii="Consolas" w:cs="Consolas" w:eastAsia="Consolas" w:hAnsi="Consolas"/>
                <w:color w:val="dd1144"/>
                <w:shd w:fill="f8f8f8" w:val="clear"/>
                <w:rtl w:val="0"/>
              </w:rPr>
              <w:t xml:space="preserve">"targets"</w:t>
            </w:r>
            <w:r w:rsidDel="00000000" w:rsidR="00000000" w:rsidRPr="00000000">
              <w:rPr>
                <w:rFonts w:ascii="Consolas" w:cs="Consolas" w:eastAsia="Consolas" w:hAnsi="Consolas"/>
                <w:color w:val="333333"/>
                <w:shd w:fill="f8f8f8" w:val="clear"/>
                <w:rtl w:val="0"/>
              </w:rPr>
              <w:t xml:space="preserve">: {</w:t>
              <w:br w:type="textWrapping"/>
              <w:tab/>
              <w:tab/>
              <w:tab/>
              <w:tab/>
            </w:r>
            <w:r w:rsidDel="00000000" w:rsidR="00000000" w:rsidRPr="00000000">
              <w:rPr>
                <w:rFonts w:ascii="Consolas" w:cs="Consolas" w:eastAsia="Consolas" w:hAnsi="Consolas"/>
                <w:color w:val="dd1144"/>
                <w:shd w:fill="f8f8f8" w:val="clear"/>
                <w:rtl w:val="0"/>
              </w:rPr>
              <w:t xml:space="preserve">"firefox"</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"71"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//"ie": "6"</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D">
      <w:pPr>
        <w:pStyle w:val="Heading1"/>
        <w:numPr>
          <w:ilvl w:val="0"/>
          <w:numId w:val="7"/>
        </w:numPr>
        <w:ind w:left="432"/>
        <w:rPr>
          <w:u w:val="none"/>
        </w:rPr>
      </w:pPr>
      <w:bookmarkStart w:colFirst="0" w:colLast="0" w:name="_akjd62cvzka0" w:id="14"/>
      <w:bookmarkEnd w:id="14"/>
      <w:r w:rsidDel="00000000" w:rsidR="00000000" w:rsidRPr="00000000">
        <w:rPr>
          <w:rtl w:val="0"/>
        </w:rPr>
        <w:t xml:space="preserve">ESLint como linter</w:t>
      </w:r>
    </w:p>
    <w:p w:rsidR="00000000" w:rsidDel="00000000" w:rsidP="00000000" w:rsidRDefault="00000000" w:rsidRPr="00000000" w14:paraId="0000009E">
      <w:pPr>
        <w:rPr/>
      </w:pPr>
      <w:r w:rsidDel="00000000" w:rsidR="00000000" w:rsidRPr="00000000">
        <w:rPr>
          <w:b w:val="1"/>
          <w:rtl w:val="0"/>
        </w:rPr>
        <w:t xml:space="preserve">ESLint </w:t>
      </w:r>
      <w:r w:rsidDel="00000000" w:rsidR="00000000" w:rsidRPr="00000000">
        <w:rPr>
          <w:rtl w:val="0"/>
        </w:rPr>
        <w:t xml:space="preserve">es un linter entre los más populares. Un linter nos permite descubrir errores de código así como puede asesorarnos e incluso obligarnos a seguir un estilo de código.</w:t>
      </w:r>
    </w:p>
    <w:p w:rsidR="00000000" w:rsidDel="00000000" w:rsidP="00000000" w:rsidRDefault="00000000" w:rsidRPr="00000000" w14:paraId="0000009F">
      <w:pPr>
        <w:rPr/>
      </w:pPr>
      <w:r w:rsidDel="00000000" w:rsidR="00000000" w:rsidRPr="00000000">
        <w:rPr>
          <w:rtl w:val="0"/>
        </w:rPr>
        <w:t xml:space="preserve">Entornos como Visual Studio Code y su plugin para ESLint, no solo integran el linter dándote información mientras desarrollas, sino que además te permiten configurar el formateador de documentos para que automáticamente lo formatee al formato deseado por el linter.</w:t>
      </w:r>
    </w:p>
    <w:p w:rsidR="00000000" w:rsidDel="00000000" w:rsidP="00000000" w:rsidRDefault="00000000" w:rsidRPr="00000000" w14:paraId="000000A0">
      <w:pPr>
        <w:rPr/>
      </w:pPr>
      <w:r w:rsidDel="00000000" w:rsidR="00000000" w:rsidRPr="00000000">
        <w:rPr>
          <w:rtl w:val="0"/>
        </w:rPr>
        <w:t xml:space="preserve">    • Mas información en </w:t>
      </w:r>
      <w:hyperlink r:id="rId18">
        <w:r w:rsidDel="00000000" w:rsidR="00000000" w:rsidRPr="00000000">
          <w:rPr>
            <w:color w:val="1155cc"/>
            <w:u w:val="single"/>
            <w:rtl w:val="0"/>
          </w:rPr>
          <w:t xml:space="preserve">https://scotch.io/tutorials/linting-and-formatting-with-eslint-in-vs-code</w:t>
        </w:r>
      </w:hyperlink>
      <w:r w:rsidDel="00000000" w:rsidR="00000000" w:rsidRPr="00000000">
        <w:rPr>
          <w:rtl w:val="0"/>
        </w:rPr>
      </w:r>
    </w:p>
    <w:p w:rsidR="00000000" w:rsidDel="00000000" w:rsidP="00000000" w:rsidRDefault="00000000" w:rsidRPr="00000000" w14:paraId="000000A1">
      <w:pPr>
        <w:pStyle w:val="Heading2"/>
        <w:numPr>
          <w:ilvl w:val="1"/>
          <w:numId w:val="7"/>
        </w:numPr>
        <w:rPr/>
      </w:pPr>
      <w:bookmarkStart w:colFirst="0" w:colLast="0" w:name="_903exxplgcuz" w:id="15"/>
      <w:bookmarkEnd w:id="15"/>
      <w:r w:rsidDel="00000000" w:rsidR="00000000" w:rsidRPr="00000000">
        <w:rPr>
          <w:rtl w:val="0"/>
        </w:rPr>
        <w:t xml:space="preserve">Instalando y poniendo en marcha ESLint</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Para instalar </w:t>
      </w:r>
      <w:r w:rsidDel="00000000" w:rsidR="00000000" w:rsidRPr="00000000">
        <w:rPr>
          <w:b w:val="1"/>
          <w:rtl w:val="0"/>
        </w:rPr>
        <w:t xml:space="preserve">ESLint </w:t>
      </w:r>
      <w:r w:rsidDel="00000000" w:rsidR="00000000" w:rsidRPr="00000000">
        <w:rPr>
          <w:rtl w:val="0"/>
        </w:rPr>
        <w:t xml:space="preserve">en nuestro proyecto podemos usar “</w:t>
      </w:r>
      <w:r w:rsidDel="00000000" w:rsidR="00000000" w:rsidRPr="00000000">
        <w:rPr>
          <w:b w:val="1"/>
          <w:rtl w:val="0"/>
        </w:rPr>
        <w:t xml:space="preserve">npm install eslint --save-dev</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Para generar un fichero de configuración “</w:t>
      </w:r>
      <w:r w:rsidDel="00000000" w:rsidR="00000000" w:rsidRPr="00000000">
        <w:rPr>
          <w:b w:val="1"/>
          <w:rtl w:val="0"/>
        </w:rPr>
        <w:t xml:space="preserve">.eslint.js</w:t>
      </w:r>
      <w:r w:rsidDel="00000000" w:rsidR="00000000" w:rsidRPr="00000000">
        <w:rPr>
          <w:rtl w:val="0"/>
        </w:rPr>
        <w:t xml:space="preserve">” podéis usar “</w:t>
      </w:r>
      <w:r w:rsidDel="00000000" w:rsidR="00000000" w:rsidRPr="00000000">
        <w:rPr>
          <w:b w:val="1"/>
          <w:rtl w:val="0"/>
        </w:rPr>
        <w:t xml:space="preserve">npx eslint --init</w:t>
      </w:r>
      <w:r w:rsidDel="00000000" w:rsidR="00000000" w:rsidRPr="00000000">
        <w:rPr>
          <w:rtl w:val="0"/>
        </w:rPr>
        <w:t xml:space="preserve">” y mediante unas preguntas os generará el fichero “</w:t>
      </w:r>
      <w:r w:rsidDel="00000000" w:rsidR="00000000" w:rsidRPr="00000000">
        <w:rPr>
          <w:b w:val="1"/>
          <w:rtl w:val="0"/>
        </w:rPr>
        <w:t xml:space="preserve">.eslint.js</w:t>
      </w:r>
      <w:r w:rsidDel="00000000" w:rsidR="00000000" w:rsidRPr="00000000">
        <w:rPr>
          <w:rtl w:val="0"/>
        </w:rPr>
        <w:t xml:space="preserve">” que luego podéis adaptar al gusto.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El fichero usado en el ejemplo es:</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env: {</w:t>
              <w:br w:type="textWrapping"/>
              <w:t xml:space="preserve">    browser: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    es6: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extends: [</w:t>
              <w:br w:type="textWrapping"/>
              <w:t xml:space="preserve">    </w:t>
            </w:r>
            <w:r w:rsidDel="00000000" w:rsidR="00000000" w:rsidRPr="00000000">
              <w:rPr>
                <w:rFonts w:ascii="Consolas" w:cs="Consolas" w:eastAsia="Consolas" w:hAnsi="Consolas"/>
                <w:color w:val="dd1144"/>
                <w:shd w:fill="f8f8f8" w:val="clear"/>
                <w:rtl w:val="0"/>
              </w:rPr>
              <w:t xml:space="preserve">'standard'</w:t>
            </w:r>
            <w:r w:rsidDel="00000000" w:rsidR="00000000" w:rsidRPr="00000000">
              <w:rPr>
                <w:rFonts w:ascii="Consolas" w:cs="Consolas" w:eastAsia="Consolas" w:hAnsi="Consolas"/>
                <w:color w:val="333333"/>
                <w:shd w:fill="f8f8f8" w:val="clear"/>
                <w:rtl w:val="0"/>
              </w:rPr>
              <w:br w:type="textWrapping"/>
              <w:t xml:space="preserve">  ],</w:t>
              <w:br w:type="textWrapping"/>
              <w:t xml:space="preserve">  globals: {</w:t>
              <w:br w:type="textWrapping"/>
              <w:t xml:space="preserve">    Atomics: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br w:type="textWrapping"/>
              <w:t xml:space="preserve">    SharedArrayBuffer: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br w:type="textWrapping"/>
              <w:t xml:space="preserve">  },</w:t>
              <w:br w:type="textWrapping"/>
              <w:t xml:space="preserve">  parserOptions: {</w:t>
              <w:br w:type="textWrapping"/>
              <w:t xml:space="preserve">    ecmaVersion: </w:t>
            </w:r>
            <w:r w:rsidDel="00000000" w:rsidR="00000000" w:rsidRPr="00000000">
              <w:rPr>
                <w:rFonts w:ascii="Consolas" w:cs="Consolas" w:eastAsia="Consolas" w:hAnsi="Consolas"/>
                <w:color w:val="008080"/>
                <w:shd w:fill="f8f8f8" w:val="clear"/>
                <w:rtl w:val="0"/>
              </w:rPr>
              <w:t xml:space="preserve">2018</w:t>
            </w:r>
            <w:r w:rsidDel="00000000" w:rsidR="00000000" w:rsidRPr="00000000">
              <w:rPr>
                <w:rFonts w:ascii="Consolas" w:cs="Consolas" w:eastAsia="Consolas" w:hAnsi="Consolas"/>
                <w:color w:val="333333"/>
                <w:shd w:fill="f8f8f8" w:val="clear"/>
                <w:rtl w:val="0"/>
              </w:rPr>
              <w:t xml:space="preserve">,</w:t>
              <w:br w:type="textWrapping"/>
              <w:t xml:space="preserve">    sourceType: </w:t>
            </w:r>
            <w:r w:rsidDel="00000000" w:rsidR="00000000" w:rsidRPr="00000000">
              <w:rPr>
                <w:rFonts w:ascii="Consolas" w:cs="Consolas" w:eastAsia="Consolas" w:hAnsi="Consolas"/>
                <w:color w:val="dd1144"/>
                <w:shd w:fill="f8f8f8" w:val="clear"/>
                <w:rtl w:val="0"/>
              </w:rPr>
              <w:t xml:space="preserve">'module'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rules: {</w:t>
              <w:br w:type="textWrapping"/>
              <w:t xml:space="preserve">    </w:t>
            </w:r>
            <w:r w:rsidDel="00000000" w:rsidR="00000000" w:rsidRPr="00000000">
              <w:rPr>
                <w:rFonts w:ascii="Consolas" w:cs="Consolas" w:eastAsia="Consolas" w:hAnsi="Consolas"/>
                <w:color w:val="dd1144"/>
                <w:shd w:fill="f8f8f8" w:val="clear"/>
                <w:rtl w:val="0"/>
              </w:rPr>
              <w:t xml:space="preserve">"no-tabs"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De forma resumida, indicar que en este fichero me baso en las reglas “</w:t>
      </w:r>
      <w:r w:rsidDel="00000000" w:rsidR="00000000" w:rsidRPr="00000000">
        <w:rPr>
          <w:b w:val="1"/>
          <w:rtl w:val="0"/>
        </w:rPr>
        <w:t xml:space="preserve">standard</w:t>
      </w:r>
      <w:r w:rsidDel="00000000" w:rsidR="00000000" w:rsidRPr="00000000">
        <w:rPr>
          <w:rtl w:val="0"/>
        </w:rPr>
        <w:t xml:space="preserve">” para estilo de código y que he añadido</w:t>
      </w:r>
      <w:r w:rsidDel="00000000" w:rsidR="00000000" w:rsidRPr="00000000">
        <w:rPr>
          <w:b w:val="1"/>
          <w:rtl w:val="0"/>
        </w:rPr>
        <w:t xml:space="preserve"> “no-tabs”: 0</w:t>
      </w:r>
      <w:r w:rsidDel="00000000" w:rsidR="00000000" w:rsidRPr="00000000">
        <w:rPr>
          <w:rtl w:val="0"/>
        </w:rPr>
        <w:t xml:space="preserve"> para amplias las reglas y me permita el uso de tabuladores. </w:t>
      </w:r>
    </w:p>
    <w:p w:rsidR="00000000" w:rsidDel="00000000" w:rsidP="00000000" w:rsidRDefault="00000000" w:rsidRPr="00000000" w14:paraId="000000A8">
      <w:pPr>
        <w:rPr/>
      </w:pPr>
      <w:r w:rsidDel="00000000" w:rsidR="00000000" w:rsidRPr="00000000">
        <w:rPr>
          <w:rtl w:val="0"/>
        </w:rPr>
        <w:t xml:space="preserve">Aunque no es lo más habitual es posible modificar las reglas aplicadas mediante comentarios en el código. Mas información sobre configurar ESLint Mas información en </w:t>
      </w:r>
      <w:hyperlink r:id="rId19">
        <w:r w:rsidDel="00000000" w:rsidR="00000000" w:rsidRPr="00000000">
          <w:rPr>
            <w:color w:val="1155cc"/>
            <w:u w:val="single"/>
            <w:rtl w:val="0"/>
          </w:rPr>
          <w:t xml:space="preserve">https://eslint.org/docs/2.13.1/user-guide/configuring</w:t>
        </w:r>
      </w:hyperlink>
      <w:r w:rsidDel="00000000" w:rsidR="00000000" w:rsidRPr="00000000">
        <w:rPr>
          <w:rtl w:val="0"/>
        </w:rPr>
        <w:t xml:space="preserve"> </w:t>
      </w:r>
    </w:p>
    <w:p w:rsidR="00000000" w:rsidDel="00000000" w:rsidP="00000000" w:rsidRDefault="00000000" w:rsidRPr="00000000" w14:paraId="000000A9">
      <w:pPr>
        <w:pStyle w:val="Heading2"/>
        <w:numPr>
          <w:ilvl w:val="1"/>
          <w:numId w:val="7"/>
        </w:numPr>
        <w:rPr/>
      </w:pPr>
      <w:bookmarkStart w:colFirst="0" w:colLast="0" w:name="_puqlsrtp49ko" w:id="16"/>
      <w:bookmarkEnd w:id="16"/>
      <w:r w:rsidDel="00000000" w:rsidR="00000000" w:rsidRPr="00000000">
        <w:rPr>
          <w:rtl w:val="0"/>
        </w:rPr>
        <w:t xml:space="preserve">ESLint con Webpack</w:t>
      </w:r>
    </w:p>
    <w:p w:rsidR="00000000" w:rsidDel="00000000" w:rsidP="00000000" w:rsidRDefault="00000000" w:rsidRPr="00000000" w14:paraId="000000AA">
      <w:pPr>
        <w:rPr/>
      </w:pPr>
      <w:r w:rsidDel="00000000" w:rsidR="00000000" w:rsidRPr="00000000">
        <w:rPr>
          <w:rtl w:val="0"/>
        </w:rPr>
        <w:t xml:space="preserve">Al crear el fichero de configuración, algunas herramientas (como los plugins de Visual Studio Code) ya nos reconocerán y aplicarán las preferencias del Linter. </w:t>
      </w:r>
    </w:p>
    <w:p w:rsidR="00000000" w:rsidDel="00000000" w:rsidP="00000000" w:rsidRDefault="00000000" w:rsidRPr="00000000" w14:paraId="000000AB">
      <w:pPr>
        <w:rPr/>
      </w:pPr>
      <w:r w:rsidDel="00000000" w:rsidR="00000000" w:rsidRPr="00000000">
        <w:rPr>
          <w:rtl w:val="0"/>
        </w:rPr>
        <w:t xml:space="preserve">Si además queremos que ESLint funcione de forma automática con Webpack, en primer lugar instalaremos el plugin correspondiente con “</w:t>
      </w:r>
      <w:r w:rsidDel="00000000" w:rsidR="00000000" w:rsidRPr="00000000">
        <w:rPr>
          <w:b w:val="1"/>
          <w:rtl w:val="0"/>
        </w:rPr>
        <w:t xml:space="preserve">npm install eslint-webpack-plugin --save-dev</w:t>
      </w:r>
      <w:r w:rsidDel="00000000" w:rsidR="00000000" w:rsidRPr="00000000">
        <w:rPr>
          <w:rtl w:val="0"/>
        </w:rPr>
        <w:t xml:space="preserve">” y tras ello modificamos “</w:t>
      </w:r>
      <w:r w:rsidDel="00000000" w:rsidR="00000000" w:rsidRPr="00000000">
        <w:rPr>
          <w:b w:val="1"/>
          <w:rtl w:val="0"/>
        </w:rPr>
        <w:t xml:space="preserve">webpack.config.js</w:t>
      </w:r>
      <w:r w:rsidDel="00000000" w:rsidR="00000000" w:rsidRPr="00000000">
        <w:rPr>
          <w:rtl w:val="0"/>
        </w:rPr>
        <w:t xml:space="preserve">” tal como vemos en el ejemplo, basado en este tutorial </w:t>
      </w:r>
      <w:hyperlink r:id="rId20">
        <w:r w:rsidDel="00000000" w:rsidR="00000000" w:rsidRPr="00000000">
          <w:rPr>
            <w:color w:val="1155cc"/>
            <w:u w:val="single"/>
            <w:rtl w:val="0"/>
          </w:rPr>
          <w:t xml:space="preserve">https://webpack.js.org/plugins/eslint-webpack-plugin/</w:t>
        </w:r>
      </w:hyperlink>
      <w:r w:rsidDel="00000000" w:rsidR="00000000" w:rsidRPr="00000000">
        <w:rPr>
          <w:rtl w:val="0"/>
        </w:rPr>
        <w:t xml:space="preserve">.</w:t>
      </w:r>
      <w:r w:rsidDel="00000000" w:rsidR="00000000" w:rsidRPr="00000000">
        <w:rPr>
          <w:rtl w:val="0"/>
        </w:rPr>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tab/>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ESLintPlugin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'eslint-webpack-plugin'</w:t>
            </w:r>
            <w:r w:rsidDel="00000000" w:rsidR="00000000" w:rsidRPr="00000000">
              <w:rPr>
                <w:rFonts w:ascii="Consolas" w:cs="Consolas" w:eastAsia="Consolas" w:hAnsi="Consolas"/>
                <w:color w:val="333333"/>
                <w:shd w:fill="f8f8f8" w:val="clear"/>
                <w:rtl w:val="0"/>
              </w:rPr>
              <w:t xml:space="preserve">);</w:t>
              <w:br w:type="textWrapping"/>
              <w:tab/>
              <w:t xml:space="preserve">plugins: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ESLintPlugin(),],</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Con esto conseguiremos que al utilizar Webpack, analice el código según la configuración existente en el fichero “</w:t>
      </w:r>
      <w:r w:rsidDel="00000000" w:rsidR="00000000" w:rsidRPr="00000000">
        <w:rPr>
          <w:b w:val="1"/>
          <w:rtl w:val="0"/>
        </w:rPr>
        <w:t xml:space="preserve">.eslint.js.</w:t>
      </w:r>
      <w:r w:rsidDel="00000000" w:rsidR="00000000" w:rsidRPr="00000000">
        <w:rPr>
          <w:rtl w:val="0"/>
        </w:rPr>
        <w:t xml:space="preserve">”.</w:t>
      </w:r>
    </w:p>
    <w:p w:rsidR="00000000" w:rsidDel="00000000" w:rsidP="00000000" w:rsidRDefault="00000000" w:rsidRPr="00000000" w14:paraId="000000AF">
      <w:pPr>
        <w:pStyle w:val="Heading2"/>
        <w:numPr>
          <w:ilvl w:val="1"/>
          <w:numId w:val="7"/>
        </w:numPr>
        <w:rPr>
          <w:color w:val="669966"/>
        </w:rPr>
      </w:pPr>
      <w:bookmarkStart w:colFirst="0" w:colLast="0" w:name="_787ddybacl5g" w:id="17"/>
      <w:bookmarkEnd w:id="17"/>
      <w:r w:rsidDel="00000000" w:rsidR="00000000" w:rsidRPr="00000000">
        <w:rPr>
          <w:rtl w:val="0"/>
        </w:rPr>
        <w:t xml:space="preserve">ESLint y los CDN</w:t>
      </w:r>
    </w:p>
    <w:p w:rsidR="00000000" w:rsidDel="00000000" w:rsidP="00000000" w:rsidRDefault="00000000" w:rsidRPr="00000000" w14:paraId="000000B0">
      <w:pPr>
        <w:rPr/>
      </w:pPr>
      <w:r w:rsidDel="00000000" w:rsidR="00000000" w:rsidRPr="00000000">
        <w:rPr>
          <w:rtl w:val="0"/>
        </w:rPr>
        <w:t xml:space="preserve">En muchas ocasiones, en lugar de utilizar bibliotecas importadas desde NodeJS y sus paquetes, las obtenemos mediante un CDN (como se puede ver en el punto 2.5.5. de este documento).</w:t>
      </w:r>
    </w:p>
    <w:p w:rsidR="00000000" w:rsidDel="00000000" w:rsidP="00000000" w:rsidRDefault="00000000" w:rsidRPr="00000000" w14:paraId="000000B1">
      <w:pPr>
        <w:rPr/>
      </w:pPr>
      <w:r w:rsidDel="00000000" w:rsidR="00000000" w:rsidRPr="00000000">
        <w:rPr>
          <w:rtl w:val="0"/>
        </w:rPr>
        <w:t xml:space="preserve">En estos casos ESLint las detectará el acceso a estas bibliotecas como acceso a variables no definidas y lo tomará (de forma equivocada) como un error. La forma más sencilla de solucionar esto, es modificando el código fuente del fichero indicando que esa variable es global:</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global nombreBiblioteca */</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Más información en </w:t>
      </w:r>
      <w:hyperlink r:id="rId21">
        <w:r w:rsidDel="00000000" w:rsidR="00000000" w:rsidRPr="00000000">
          <w:rPr>
            <w:color w:val="1155cc"/>
            <w:u w:val="single"/>
            <w:rtl w:val="0"/>
          </w:rPr>
          <w:t xml:space="preserve">https://eslint.org/docs/2.13.1/rules/no-undef</w:t>
        </w:r>
      </w:hyperlink>
      <w:r w:rsidDel="00000000" w:rsidR="00000000" w:rsidRPr="00000000">
        <w:rPr>
          <w:rtl w:val="0"/>
        </w:rPr>
        <w:t xml:space="preserve">.</w:t>
      </w:r>
    </w:p>
    <w:p w:rsidR="00000000" w:rsidDel="00000000" w:rsidP="00000000" w:rsidRDefault="00000000" w:rsidRPr="00000000" w14:paraId="000000B5">
      <w:pPr>
        <w:pStyle w:val="Heading1"/>
        <w:numPr>
          <w:ilvl w:val="0"/>
          <w:numId w:val="7"/>
        </w:numPr>
        <w:ind w:left="432"/>
        <w:rPr>
          <w:smallCaps w:val="1"/>
          <w:color w:val="669966"/>
          <w:sz w:val="28"/>
          <w:szCs w:val="28"/>
        </w:rPr>
      </w:pPr>
      <w:bookmarkStart w:colFirst="0" w:colLast="0" w:name="_p97h728dgnua" w:id="18"/>
      <w:bookmarkEnd w:id="18"/>
      <w:r w:rsidDel="00000000" w:rsidR="00000000" w:rsidRPr="00000000">
        <w:rPr>
          <w:rtl w:val="0"/>
        </w:rPr>
        <w:t xml:space="preserve">ESLint vs SonarLint</w:t>
      </w:r>
    </w:p>
    <w:p w:rsidR="00000000" w:rsidDel="00000000" w:rsidP="00000000" w:rsidRDefault="00000000" w:rsidRPr="00000000" w14:paraId="000000B6">
      <w:pPr>
        <w:ind w:left="0" w:firstLine="0"/>
        <w:rPr/>
      </w:pPr>
      <w:r w:rsidDel="00000000" w:rsidR="00000000" w:rsidRPr="00000000">
        <w:rPr>
          <w:rtl w:val="0"/>
        </w:rPr>
        <w:t xml:space="preserve">A principio del curso recomendaba usar </w:t>
      </w:r>
      <w:r w:rsidDel="00000000" w:rsidR="00000000" w:rsidRPr="00000000">
        <w:rPr>
          <w:b w:val="1"/>
          <w:rtl w:val="0"/>
        </w:rPr>
        <w:t xml:space="preserve">SonarLint</w:t>
      </w:r>
      <w:r w:rsidDel="00000000" w:rsidR="00000000" w:rsidRPr="00000000">
        <w:rPr>
          <w:rtl w:val="0"/>
        </w:rPr>
        <w:t xml:space="preserve">. Realmente </w:t>
      </w:r>
      <w:r w:rsidDel="00000000" w:rsidR="00000000" w:rsidRPr="00000000">
        <w:rPr>
          <w:b w:val="1"/>
          <w:rtl w:val="0"/>
        </w:rPr>
        <w:t xml:space="preserve">SonarLint</w:t>
      </w:r>
      <w:r w:rsidDel="00000000" w:rsidR="00000000" w:rsidRPr="00000000">
        <w:rPr>
          <w:rtl w:val="0"/>
        </w:rPr>
        <w:t xml:space="preserve">, actúa únicamente en el entorno gráfico y aunque se puede hacer lo mismo con ESLint (con más configuración que SonarLint). Ahora ya conocéis de la existencia de ambos y podéis usar aquel que os sea más práctico, o ambos incluso.</w:t>
      </w:r>
      <w:r w:rsidDel="00000000" w:rsidR="00000000" w:rsidRPr="00000000">
        <w:rPr>
          <w:rtl w:val="0"/>
        </w:rPr>
      </w:r>
    </w:p>
    <w:p w:rsidR="00000000" w:rsidDel="00000000" w:rsidP="00000000" w:rsidRDefault="00000000" w:rsidRPr="00000000" w14:paraId="000000B7">
      <w:pPr>
        <w:pStyle w:val="Heading1"/>
        <w:numPr>
          <w:ilvl w:val="0"/>
          <w:numId w:val="7"/>
        </w:numPr>
        <w:ind w:left="432"/>
        <w:rPr>
          <w:u w:val="none"/>
        </w:rPr>
      </w:pPr>
      <w:bookmarkStart w:colFirst="0" w:colLast="0" w:name="_qk1x5clkmh5i" w:id="19"/>
      <w:bookmarkEnd w:id="19"/>
      <w:r w:rsidDel="00000000" w:rsidR="00000000" w:rsidRPr="00000000">
        <w:rPr>
          <w:rtl w:val="0"/>
        </w:rPr>
        <w:t xml:space="preserve">¿Debo repetir esta configuración para cada proyecto?</w:t>
      </w:r>
    </w:p>
    <w:p w:rsidR="00000000" w:rsidDel="00000000" w:rsidP="00000000" w:rsidRDefault="00000000" w:rsidRPr="00000000" w14:paraId="000000B8">
      <w:pPr>
        <w:rPr/>
      </w:pPr>
      <w:r w:rsidDel="00000000" w:rsidR="00000000" w:rsidRPr="00000000">
        <w:rPr>
          <w:rtl w:val="0"/>
        </w:rPr>
        <w:t xml:space="preserve">Ya sabemos que es </w:t>
      </w:r>
      <w:r w:rsidDel="00000000" w:rsidR="00000000" w:rsidRPr="00000000">
        <w:rPr>
          <w:b w:val="1"/>
          <w:rtl w:val="0"/>
        </w:rPr>
        <w:t xml:space="preserve">Webpack, Webpack-dev-server,</w:t>
      </w:r>
      <w:r w:rsidDel="00000000" w:rsidR="00000000" w:rsidRPr="00000000">
        <w:rPr>
          <w:rtl w:val="0"/>
        </w:rPr>
        <w:t xml:space="preserv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 ¿Debo realizar estos pasos para cada proyecto que inicie? La respuesta en NO. Basta con hacerlo una vez y guardar el proyecto con la configuración (por ejemplo en un repositorio de GitHub o GitLab) y simplemente clonarlo cada vez que empecemos un proyecto. Además este proyecto incluye ya un </w:t>
      </w:r>
      <w:r w:rsidDel="00000000" w:rsidR="00000000" w:rsidRPr="00000000">
        <w:rPr>
          <w:b w:val="1"/>
          <w:rtl w:val="0"/>
        </w:rPr>
        <w:t xml:space="preserve">“.gitignore”</w:t>
      </w:r>
      <w:r w:rsidDel="00000000" w:rsidR="00000000" w:rsidRPr="00000000">
        <w:rPr>
          <w:rtl w:val="0"/>
        </w:rPr>
        <w:t xml:space="preserve"> para que determinadas cosas no se suban al repositorio (por ejemplo, los módulos descargados).</w:t>
      </w:r>
    </w:p>
    <w:p w:rsidR="00000000" w:rsidDel="00000000" w:rsidP="00000000" w:rsidRDefault="00000000" w:rsidRPr="00000000" w14:paraId="000000B9">
      <w:pPr>
        <w:rPr/>
      </w:pPr>
      <w:r w:rsidDel="00000000" w:rsidR="00000000" w:rsidRPr="00000000">
        <w:rPr>
          <w:rtl w:val="0"/>
        </w:rPr>
        <w:t xml:space="preserve">La base con la configuración aquí descrita está disponible en el repositorio </w:t>
      </w:r>
      <w:hyperlink r:id="rId22">
        <w:r w:rsidDel="00000000" w:rsidR="00000000" w:rsidRPr="00000000">
          <w:rPr>
            <w:color w:val="1155cc"/>
            <w:u w:val="single"/>
            <w:rtl w:val="0"/>
          </w:rPr>
          <w:t xml:space="preserve">https://github.com/sergarb1/BaseJavascriptModerno</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Simplemente debéis bajar el repositorio y tras ello ejecutar “npm install” para que instale los módulos que necesita el proyecto base. </w:t>
      </w:r>
      <w:r w:rsidDel="00000000" w:rsidR="00000000" w:rsidRPr="00000000">
        <w:rPr>
          <w:b w:val="1"/>
          <w:rtl w:val="0"/>
        </w:rPr>
        <w:t xml:space="preserve">(Webpack, Babel, ESLint)</w:t>
      </w:r>
      <w:r w:rsidDel="00000000" w:rsidR="00000000" w:rsidRPr="00000000">
        <w:rPr>
          <w:rtl w:val="0"/>
        </w:rPr>
        <w:t xml:space="preserve">.</w:t>
      </w:r>
    </w:p>
    <w:p w:rsidR="00000000" w:rsidDel="00000000" w:rsidP="00000000" w:rsidRDefault="00000000" w:rsidRPr="00000000" w14:paraId="000000BB">
      <w:pPr>
        <w:pStyle w:val="Heading1"/>
        <w:numPr>
          <w:ilvl w:val="0"/>
          <w:numId w:val="7"/>
        </w:numPr>
        <w:ind w:left="432"/>
        <w:rPr>
          <w:u w:val="none"/>
        </w:rPr>
      </w:pPr>
      <w:bookmarkStart w:colFirst="0" w:colLast="0" w:name="_dt6fvuuyywee" w:id="20"/>
      <w:bookmarkEnd w:id="20"/>
      <w:r w:rsidDel="00000000" w:rsidR="00000000" w:rsidRPr="00000000">
        <w:rPr>
          <w:rtl w:val="0"/>
        </w:rPr>
        <w:t xml:space="preserve">Entornos web para trabajar online</w:t>
      </w:r>
    </w:p>
    <w:p w:rsidR="00000000" w:rsidDel="00000000" w:rsidP="00000000" w:rsidRDefault="00000000" w:rsidRPr="00000000" w14:paraId="000000BC">
      <w:pPr>
        <w:rPr/>
      </w:pPr>
      <w:r w:rsidDel="00000000" w:rsidR="00000000" w:rsidRPr="00000000">
        <w:rPr>
          <w:rtl w:val="0"/>
        </w:rPr>
        <w:t xml:space="preserve">Aparte de esta configuración para trabajar en local, hay servicios que te permiten tener un entorno online similar. Suelen ser gratuitos para proyectos públicos y de un desarrollado y de pago para proyectos privados y múltiples desarrolladores. Algunos de los más conocidos son:</w:t>
      </w:r>
    </w:p>
    <w:p w:rsidR="00000000" w:rsidDel="00000000" w:rsidP="00000000" w:rsidRDefault="00000000" w:rsidRPr="00000000" w14:paraId="000000BD">
      <w:pPr>
        <w:numPr>
          <w:ilvl w:val="0"/>
          <w:numId w:val="1"/>
        </w:numPr>
        <w:spacing w:after="0" w:afterAutospacing="0"/>
        <w:ind w:left="720" w:hanging="360"/>
        <w:rPr>
          <w:u w:val="none"/>
        </w:rPr>
      </w:pPr>
      <w:r w:rsidDel="00000000" w:rsidR="00000000" w:rsidRPr="00000000">
        <w:rPr>
          <w:rtl w:val="0"/>
        </w:rPr>
        <w:t xml:space="preserve">CodePen: </w:t>
      </w:r>
      <w:hyperlink r:id="rId23">
        <w:r w:rsidDel="00000000" w:rsidR="00000000" w:rsidRPr="00000000">
          <w:rPr>
            <w:color w:val="1155cc"/>
            <w:u w:val="single"/>
            <w:rtl w:val="0"/>
          </w:rPr>
          <w:t xml:space="preserve">https://codepen.io/</w:t>
        </w:r>
      </w:hyperlink>
      <w:r w:rsidDel="00000000" w:rsidR="00000000" w:rsidRPr="00000000">
        <w:rPr>
          <w:rtl w:val="0"/>
        </w:rPr>
      </w:r>
    </w:p>
    <w:p w:rsidR="00000000" w:rsidDel="00000000" w:rsidP="00000000" w:rsidRDefault="00000000" w:rsidRPr="00000000" w14:paraId="000000BE">
      <w:pPr>
        <w:numPr>
          <w:ilvl w:val="0"/>
          <w:numId w:val="1"/>
        </w:numPr>
        <w:spacing w:after="0" w:afterAutospacing="0" w:before="0" w:beforeAutospacing="0"/>
        <w:ind w:left="720" w:hanging="360"/>
        <w:rPr>
          <w:u w:val="none"/>
        </w:rPr>
      </w:pPr>
      <w:r w:rsidDel="00000000" w:rsidR="00000000" w:rsidRPr="00000000">
        <w:rPr>
          <w:rtl w:val="0"/>
        </w:rPr>
        <w:t xml:space="preserve">StackBlitz: </w:t>
      </w:r>
      <w:hyperlink r:id="rId24">
        <w:r w:rsidDel="00000000" w:rsidR="00000000" w:rsidRPr="00000000">
          <w:rPr>
            <w:color w:val="1155cc"/>
            <w:u w:val="single"/>
            <w:rtl w:val="0"/>
          </w:rPr>
          <w:t xml:space="preserve">https://stackblitz.com/</w:t>
        </w:r>
      </w:hyperlink>
      <w:r w:rsidDel="00000000" w:rsidR="00000000" w:rsidRPr="00000000">
        <w:rPr>
          <w:rtl w:val="0"/>
        </w:rPr>
      </w:r>
    </w:p>
    <w:p w:rsidR="00000000" w:rsidDel="00000000" w:rsidP="00000000" w:rsidRDefault="00000000" w:rsidRPr="00000000" w14:paraId="000000BF">
      <w:pPr>
        <w:numPr>
          <w:ilvl w:val="0"/>
          <w:numId w:val="1"/>
        </w:numPr>
        <w:spacing w:after="0" w:afterAutospacing="0" w:before="0" w:beforeAutospacing="0"/>
        <w:ind w:left="720" w:hanging="360"/>
        <w:rPr>
          <w:u w:val="none"/>
        </w:rPr>
      </w:pPr>
      <w:r w:rsidDel="00000000" w:rsidR="00000000" w:rsidRPr="00000000">
        <w:rPr>
          <w:rtl w:val="0"/>
        </w:rPr>
        <w:t xml:space="preserve">JS Fiddle: </w:t>
      </w:r>
      <w:hyperlink r:id="rId25">
        <w:r w:rsidDel="00000000" w:rsidR="00000000" w:rsidRPr="00000000">
          <w:rPr>
            <w:color w:val="1155cc"/>
            <w:u w:val="single"/>
            <w:rtl w:val="0"/>
          </w:rPr>
          <w:t xml:space="preserve">https://jsfiddle.net/</w:t>
        </w:r>
      </w:hyperlink>
      <w:r w:rsidDel="00000000" w:rsidR="00000000" w:rsidRPr="00000000">
        <w:rPr>
          <w:rtl w:val="0"/>
        </w:rPr>
      </w:r>
    </w:p>
    <w:p w:rsidR="00000000" w:rsidDel="00000000" w:rsidP="00000000" w:rsidRDefault="00000000" w:rsidRPr="00000000" w14:paraId="000000C0">
      <w:pPr>
        <w:pStyle w:val="Heading1"/>
        <w:numPr>
          <w:ilvl w:val="0"/>
          <w:numId w:val="7"/>
        </w:numPr>
        <w:spacing w:before="0" w:beforeAutospacing="0"/>
        <w:ind w:left="432"/>
        <w:rPr>
          <w:u w:val="none"/>
        </w:rPr>
      </w:pPr>
      <w:bookmarkStart w:colFirst="0" w:colLast="0" w:name="_tjvw91hmlvof" w:id="21"/>
      <w:bookmarkEnd w:id="21"/>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C1">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26">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[2] Javascript ES6 W3C </w:t>
      </w:r>
      <w:hyperlink r:id="rId27">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C3">
      <w:pPr>
        <w:pStyle w:val="Heading1"/>
        <w:numPr>
          <w:ilvl w:val="0"/>
          <w:numId w:val="7"/>
        </w:numPr>
        <w:ind w:left="432"/>
        <w:jc w:val="both"/>
        <w:rPr>
          <w:u w:val="none"/>
        </w:rPr>
      </w:pPr>
      <w:bookmarkStart w:colFirst="0" w:colLast="0" w:name="_g1qlmy5ta6mu" w:id="22"/>
      <w:bookmarkEnd w:id="22"/>
      <w:r w:rsidDel="00000000" w:rsidR="00000000" w:rsidRPr="00000000">
        <w:rPr>
          <w:rtl w:val="0"/>
        </w:rPr>
        <w:t xml:space="preserve">Autores (en orden alfabético)</w:t>
      </w:r>
    </w:p>
    <w:p w:rsidR="00000000" w:rsidDel="00000000" w:rsidP="00000000" w:rsidRDefault="00000000" w:rsidRPr="00000000" w14:paraId="000000C4">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C5">
      <w:pPr>
        <w:numPr>
          <w:ilvl w:val="0"/>
          <w:numId w:val="4"/>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8" w:type="default"/>
      <w:footerReference r:id="rId2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UD10 -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10</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Javascript: del desarrollo clásico al desarrollo moderno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pack.js.org/plugins/eslint-webpack-plugin/" TargetMode="External"/><Relationship Id="rId22" Type="http://schemas.openxmlformats.org/officeDocument/2006/relationships/hyperlink" Target="https://github.com/sergarb1/BaseJavascriptModerno" TargetMode="External"/><Relationship Id="rId21" Type="http://schemas.openxmlformats.org/officeDocument/2006/relationships/hyperlink" Target="https://eslint.org/docs/2.13.1/rules/no-undef" TargetMode="External"/><Relationship Id="rId24" Type="http://schemas.openxmlformats.org/officeDocument/2006/relationships/hyperlink" Target="https://stackblitz.com/" TargetMode="External"/><Relationship Id="rId23" Type="http://schemas.openxmlformats.org/officeDocument/2006/relationships/hyperlink" Target="https://codepen.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 TargetMode="External"/><Relationship Id="rId26" Type="http://schemas.openxmlformats.org/officeDocument/2006/relationships/hyperlink" Target="https://developer.mozilla.org/es/docs/Web/JavaScript" TargetMode="External"/><Relationship Id="rId25" Type="http://schemas.openxmlformats.org/officeDocument/2006/relationships/hyperlink" Target="https://jsfiddle.net/" TargetMode="External"/><Relationship Id="rId28" Type="http://schemas.openxmlformats.org/officeDocument/2006/relationships/header" Target="header1.xml"/><Relationship Id="rId27" Type="http://schemas.openxmlformats.org/officeDocument/2006/relationships/hyperlink" Target="https://www.w3schools.com/js/js_es6.asp"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nodejs.org/es/" TargetMode="External"/><Relationship Id="rId11" Type="http://schemas.openxmlformats.org/officeDocument/2006/relationships/hyperlink" Target="https://webpack.js.org/guides/getting-started/" TargetMode="External"/><Relationship Id="rId10" Type="http://schemas.openxmlformats.org/officeDocument/2006/relationships/hyperlink" Target="https://medium.com/noders/t%C3%BA-yo-y-package-json-9553929fb2e3" TargetMode="External"/><Relationship Id="rId13" Type="http://schemas.openxmlformats.org/officeDocument/2006/relationships/hyperlink" Target="https://webpack.js.org/plugins/copy-webpack-plugin/" TargetMode="External"/><Relationship Id="rId12" Type="http://schemas.openxmlformats.org/officeDocument/2006/relationships/hyperlink" Target="https://stackoverflow.com/questions/33611812/export-const-vs-export-default-in-es6" TargetMode="External"/><Relationship Id="rId15" Type="http://schemas.openxmlformats.org/officeDocument/2006/relationships/hyperlink" Target="https://webpack.js.org/configuration/dev-server/" TargetMode="External"/><Relationship Id="rId14" Type="http://schemas.openxmlformats.org/officeDocument/2006/relationships/hyperlink" Target="https://webpack.js.org/configuration/devtool/" TargetMode="External"/><Relationship Id="rId17" Type="http://schemas.openxmlformats.org/officeDocument/2006/relationships/hyperlink" Target="https://browserl.ist" TargetMode="External"/><Relationship Id="rId16" Type="http://schemas.openxmlformats.org/officeDocument/2006/relationships/hyperlink" Target="https://medium.com/@renzocastro/webpack-babel-transpilando-tu-js-502244a61f5b" TargetMode="External"/><Relationship Id="rId19" Type="http://schemas.openxmlformats.org/officeDocument/2006/relationships/hyperlink" Target="https://eslint.org/docs/2.13.1/user-guide/configuring" TargetMode="External"/><Relationship Id="rId18" Type="http://schemas.openxmlformats.org/officeDocument/2006/relationships/hyperlink" Target="https://scotch.io/tutorials/linting-and-formatting-with-eslint-in-vs-co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