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10. Javascript: del desarrollo clásico al desarrollo moderno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roducción a jQuery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Desde 9/11/2020 al 15/11/2020. Esta unidad se imparte junto con la unidad 9.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1 semana (7 horas).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Conocer como desarrollar Javascript al estilo moderno.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Webpack.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Babel.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ESLint.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No hay actividades asociadas a esta unidad, pero hay que revisar los distintos ejemplo disponibles.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UD09 -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UD09.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Introducción a jQuery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