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331" w:lineRule="auto"/>
        <w:ind w:left="1434" w:right="1788" w:firstLine="922"/>
      </w:pPr>
      <w:r>
        <w:rPr>
          <w:color w:val="231F20"/>
          <w:w w:val="105"/>
        </w:rPr>
        <w:t>Hogging heat </w:t>
      </w:r>
      <w:r>
        <w:rPr>
          <w:color w:val="231F20"/>
          <w:spacing w:val="-2"/>
          <w:w w:val="105"/>
        </w:rPr>
        <w:t>keeps</w:t>
      </w:r>
      <w:r>
        <w:rPr>
          <w:color w:val="231F20"/>
          <w:spacing w:val="-25"/>
          <w:w w:val="105"/>
        </w:rPr>
        <w:t> </w:t>
      </w:r>
      <w:r>
        <w:rPr>
          <w:color w:val="231F20"/>
          <w:spacing w:val="-2"/>
          <w:w w:val="105"/>
        </w:rPr>
        <w:t>kifly</w:t>
      </w:r>
      <w:r>
        <w:rPr>
          <w:color w:val="231F20"/>
          <w:spacing w:val="-24"/>
          <w:w w:val="105"/>
        </w:rPr>
        <w:t> </w:t>
      </w:r>
      <w:r>
        <w:rPr>
          <w:color w:val="231F20"/>
          <w:spacing w:val="-2"/>
          <w:w w:val="105"/>
        </w:rPr>
        <w:t>quite</w:t>
      </w:r>
      <w:r>
        <w:rPr>
          <w:color w:val="231F20"/>
          <w:spacing w:val="-24"/>
          <w:w w:val="105"/>
        </w:rPr>
        <w:t> </w:t>
      </w:r>
      <w:r>
        <w:rPr>
          <w:color w:val="231F20"/>
          <w:spacing w:val="-2"/>
          <w:w w:val="105"/>
        </w:rPr>
        <w:t>comfy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41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367757</wp:posOffset>
            </wp:positionH>
            <wp:positionV relativeFrom="paragraph">
              <wp:posOffset>196304</wp:posOffset>
            </wp:positionV>
            <wp:extent cx="4285318" cy="538162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318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footerReference w:type="even" r:id="rId5"/>
          <w:footerReference w:type="default" r:id="rId6"/>
          <w:type w:val="continuous"/>
          <w:pgSz w:w="8640" w:h="12960"/>
          <w:pgMar w:header="0" w:footer="447" w:top="500" w:bottom="640" w:left="360" w:right="720"/>
          <w:pgNumType w:start="194"/>
        </w:sect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spacing w:before="127"/>
        <w:ind w:left="0"/>
        <w:rPr>
          <w:rFonts w:ascii="Calibri"/>
          <w:b/>
        </w:rPr>
      </w:pPr>
    </w:p>
    <w:p>
      <w:pPr>
        <w:pStyle w:val="BodyText"/>
        <w:spacing w:line="261" w:lineRule="auto"/>
        <w:ind w:right="3899"/>
        <w:jc w:val="both"/>
      </w:pP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cat’s</w:t>
      </w:r>
      <w:r>
        <w:rPr>
          <w:color w:val="231F20"/>
          <w:spacing w:val="-13"/>
        </w:rPr>
        <w:t> </w:t>
      </w:r>
      <w:r>
        <w:rPr>
          <w:color w:val="231F20"/>
        </w:rPr>
        <w:t>on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heat</w:t>
      </w:r>
      <w:r>
        <w:rPr>
          <w:color w:val="231F20"/>
          <w:spacing w:val="-13"/>
        </w:rPr>
        <w:t> </w:t>
      </w:r>
      <w:r>
        <w:rPr>
          <w:color w:val="231F20"/>
        </w:rPr>
        <w:t>vent. That means winter’s here. (He doesn’t go near it</w:t>
      </w:r>
    </w:p>
    <w:p>
      <w:pPr>
        <w:pStyle w:val="BodyText"/>
        <w:spacing w:line="275" w:lineRule="exact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year.)</w:t>
      </w:r>
    </w:p>
    <w:p>
      <w:pPr>
        <w:pStyle w:val="BodyText"/>
        <w:spacing w:line="261" w:lineRule="auto" w:before="25"/>
        <w:ind w:right="3838"/>
      </w:pPr>
      <w:r>
        <w:rPr>
          <w:color w:val="231F20"/>
        </w:rPr>
        <w:t>He</w:t>
      </w:r>
      <w:r>
        <w:rPr>
          <w:color w:val="231F20"/>
          <w:spacing w:val="-10"/>
        </w:rPr>
        <w:t> </w:t>
      </w:r>
      <w:r>
        <w:rPr>
          <w:color w:val="231F20"/>
        </w:rPr>
        <w:t>heads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heat</w:t>
      </w:r>
      <w:r>
        <w:rPr>
          <w:color w:val="231F20"/>
          <w:spacing w:val="-10"/>
        </w:rPr>
        <w:t> </w:t>
      </w:r>
      <w:r>
        <w:rPr>
          <w:color w:val="231F20"/>
        </w:rPr>
        <w:t>vent as temperatures fall,</w:t>
      </w:r>
    </w:p>
    <w:p>
      <w:pPr>
        <w:pStyle w:val="BodyText"/>
        <w:spacing w:line="261" w:lineRule="auto"/>
        <w:ind w:right="4125"/>
      </w:pPr>
      <w:r>
        <w:rPr>
          <w:color w:val="231F20"/>
        </w:rPr>
        <w:t>The furnace kicks on and</w:t>
      </w:r>
      <w:r>
        <w:rPr>
          <w:color w:val="231F20"/>
          <w:spacing w:val="-9"/>
        </w:rPr>
        <w:t> </w:t>
      </w:r>
      <w:r>
        <w:rPr>
          <w:color w:val="231F20"/>
        </w:rPr>
        <w:t>he</w:t>
      </w:r>
      <w:r>
        <w:rPr>
          <w:color w:val="231F20"/>
          <w:spacing w:val="-9"/>
        </w:rPr>
        <w:t> </w:t>
      </w:r>
      <w:r>
        <w:rPr>
          <w:color w:val="231F20"/>
        </w:rPr>
        <w:t>answers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call. He</w:t>
      </w:r>
      <w:r>
        <w:rPr>
          <w:color w:val="231F20"/>
          <w:spacing w:val="-14"/>
        </w:rPr>
        <w:t> </w:t>
      </w:r>
      <w:r>
        <w:rPr>
          <w:color w:val="231F20"/>
        </w:rPr>
        <w:t>plops</w:t>
      </w:r>
      <w:r>
        <w:rPr>
          <w:color w:val="231F20"/>
          <w:spacing w:val="-14"/>
        </w:rPr>
        <w:t> </w:t>
      </w:r>
      <w:r>
        <w:rPr>
          <w:color w:val="231F20"/>
        </w:rPr>
        <w:t>himself</w:t>
      </w:r>
      <w:r>
        <w:rPr>
          <w:color w:val="231F20"/>
          <w:spacing w:val="-14"/>
        </w:rPr>
        <w:t> </w:t>
      </w:r>
      <w:r>
        <w:rPr>
          <w:color w:val="231F20"/>
        </w:rPr>
        <w:t>down just as smug as can be and hogs the hot air</w:t>
      </w:r>
    </w:p>
    <w:p>
      <w:pPr>
        <w:pStyle w:val="BodyText"/>
        <w:spacing w:line="261" w:lineRule="auto"/>
        <w:ind w:right="3274"/>
      </w:pP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meant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warm</w:t>
      </w:r>
      <w:r>
        <w:rPr>
          <w:color w:val="231F20"/>
          <w:spacing w:val="-8"/>
        </w:rPr>
        <w:t> </w:t>
      </w:r>
      <w:r>
        <w:rPr>
          <w:color w:val="231F20"/>
        </w:rPr>
        <w:t>me! He’ll sit there all night.</w:t>
      </w:r>
    </w:p>
    <w:p>
      <w:pPr>
        <w:pStyle w:val="BodyText"/>
        <w:spacing w:line="261" w:lineRule="auto"/>
        <w:ind w:right="3838"/>
      </w:pPr>
      <w:r>
        <w:rPr>
          <w:color w:val="231F20"/>
        </w:rPr>
        <w:t>If I shout,</w:t>
      </w:r>
      <w:r>
        <w:rPr>
          <w:color w:val="231F20"/>
          <w:spacing w:val="-17"/>
        </w:rPr>
        <w:t> </w:t>
      </w:r>
      <w:r>
        <w:rPr>
          <w:color w:val="231F20"/>
        </w:rPr>
        <w:t>he’ll just stare. My</w:t>
      </w:r>
      <w:r>
        <w:rPr>
          <w:color w:val="231F20"/>
          <w:spacing w:val="-19"/>
        </w:rPr>
        <w:t> </w:t>
      </w:r>
      <w:r>
        <w:rPr>
          <w:color w:val="231F20"/>
        </w:rPr>
        <w:t>bedroom’s</w:t>
      </w:r>
      <w:r>
        <w:rPr>
          <w:color w:val="231F20"/>
          <w:spacing w:val="-17"/>
        </w:rPr>
        <w:t> </w:t>
      </w:r>
      <w:r>
        <w:rPr>
          <w:color w:val="231F20"/>
        </w:rPr>
        <w:t>an</w:t>
      </w:r>
      <w:r>
        <w:rPr>
          <w:color w:val="231F20"/>
          <w:spacing w:val="-16"/>
        </w:rPr>
        <w:t> </w:t>
      </w:r>
      <w:r>
        <w:rPr>
          <w:color w:val="231F20"/>
        </w:rPr>
        <w:t>icebox? The cat doesn’t care.</w:t>
      </w:r>
    </w:p>
    <w:p>
      <w:pPr>
        <w:pStyle w:val="BodyText"/>
        <w:spacing w:line="275" w:lineRule="exact"/>
      </w:pPr>
      <w:r>
        <w:rPr>
          <w:color w:val="231F20"/>
        </w:rPr>
        <w:t>The Cat of </w:t>
      </w:r>
      <w:r>
        <w:rPr>
          <w:color w:val="231F20"/>
          <w:spacing w:val="-2"/>
        </w:rPr>
        <w:t>Gibraltar.</w:t>
      </w:r>
    </w:p>
    <w:p>
      <w:pPr>
        <w:pStyle w:val="BodyText"/>
        <w:spacing w:before="15"/>
      </w:pPr>
      <w:r>
        <w:rPr>
          <w:color w:val="231F20"/>
        </w:rPr>
        <w:t>He</w:t>
      </w:r>
      <w:r>
        <w:rPr>
          <w:color w:val="231F20"/>
          <w:spacing w:val="-4"/>
        </w:rPr>
        <w:t> </w:t>
      </w:r>
      <w:r>
        <w:rPr>
          <w:color w:val="231F20"/>
        </w:rPr>
        <w:t>sits</w:t>
      </w:r>
      <w:r>
        <w:rPr>
          <w:color w:val="231F20"/>
          <w:spacing w:val="-2"/>
        </w:rPr>
        <w:t> </w:t>
      </w:r>
      <w:r>
        <w:rPr>
          <w:color w:val="231F20"/>
        </w:rPr>
        <w:t>like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rock</w:t>
      </w:r>
    </w:p>
    <w:p>
      <w:pPr>
        <w:pStyle w:val="BodyText"/>
        <w:spacing w:line="261" w:lineRule="auto" w:before="24"/>
        <w:ind w:right="3889"/>
      </w:pPr>
      <w:r>
        <w:rPr>
          <w:color w:val="231F20"/>
        </w:rPr>
        <w:t>while my teeth ch-chatter and my knees kn-knock. All night he’ll stay warm and</w:t>
      </w:r>
      <w:r>
        <w:rPr>
          <w:color w:val="231F20"/>
          <w:spacing w:val="-8"/>
        </w:rPr>
        <w:t> </w:t>
      </w:r>
      <w:r>
        <w:rPr>
          <w:color w:val="231F20"/>
        </w:rPr>
        <w:t>I’ll</w:t>
      </w:r>
      <w:r>
        <w:rPr>
          <w:color w:val="231F20"/>
          <w:spacing w:val="-9"/>
        </w:rPr>
        <w:t> </w:t>
      </w:r>
      <w:r>
        <w:rPr>
          <w:color w:val="231F20"/>
        </w:rPr>
        <w:t>hear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beast</w:t>
      </w:r>
      <w:r>
        <w:rPr>
          <w:color w:val="231F20"/>
          <w:spacing w:val="-8"/>
        </w:rPr>
        <w:t> </w:t>
      </w:r>
      <w:r>
        <w:rPr>
          <w:color w:val="231F20"/>
        </w:rPr>
        <w:t>purr as I shiver and wonder:</w:t>
      </w:r>
    </w:p>
    <w:p>
      <w:pPr>
        <w:pStyle w:val="BodyText"/>
        <w:spacing w:line="273" w:lineRule="exact"/>
      </w:pPr>
      <w:r>
        <w:rPr>
          <w:color w:val="231F20"/>
        </w:rPr>
        <w:t>‘How</w:t>
      </w:r>
      <w:r>
        <w:rPr>
          <w:color w:val="231F20"/>
          <w:spacing w:val="-2"/>
        </w:rPr>
        <w:t> </w:t>
      </w:r>
      <w:r>
        <w:rPr>
          <w:color w:val="231F20"/>
        </w:rPr>
        <w:t>come</w:t>
      </w:r>
      <w:r>
        <w:rPr>
          <w:color w:val="231F20"/>
          <w:spacing w:val="-1"/>
        </w:rPr>
        <w:t> </w:t>
      </w:r>
      <w:r>
        <w:rPr>
          <w:color w:val="231F20"/>
        </w:rPr>
        <w:t>HE</w:t>
      </w:r>
      <w:r>
        <w:rPr>
          <w:color w:val="231F20"/>
          <w:spacing w:val="-1"/>
        </w:rPr>
        <w:t> </w:t>
      </w:r>
      <w:r>
        <w:rPr>
          <w:color w:val="231F20"/>
        </w:rPr>
        <w:t>has </w:t>
      </w:r>
      <w:r>
        <w:rPr>
          <w:color w:val="231F20"/>
          <w:spacing w:val="-2"/>
        </w:rPr>
        <w:t>fur?!”</w:t>
      </w:r>
    </w:p>
    <w:p>
      <w:pPr>
        <w:pStyle w:val="BodyText"/>
        <w:spacing w:before="48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8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moves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Cat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of Gibraltar into his teenage son’s bedroom ...</w:t>
      </w:r>
      <w:r>
        <w:rPr>
          <w:i/>
          <w:color w:val="231F20"/>
          <w:spacing w:val="-13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360" w:right="720"/>
        </w:sectPr>
      </w:pPr>
    </w:p>
    <w:p>
      <w:pPr>
        <w:pStyle w:val="Heading1"/>
        <w:spacing w:line="331" w:lineRule="auto"/>
      </w:pPr>
      <w:r>
        <w:rPr>
          <w:color w:val="231F20"/>
          <w:spacing w:val="-4"/>
          <w:w w:val="105"/>
        </w:rPr>
        <w:t>Yuletide</w:t>
      </w:r>
      <w:r>
        <w:rPr>
          <w:color w:val="231F20"/>
          <w:spacing w:val="-23"/>
          <w:w w:val="105"/>
        </w:rPr>
        <w:t> </w:t>
      </w:r>
      <w:r>
        <w:rPr>
          <w:color w:val="231F20"/>
          <w:spacing w:val="-4"/>
          <w:w w:val="105"/>
        </w:rPr>
        <w:t>chores</w:t>
      </w:r>
      <w:r>
        <w:rPr>
          <w:color w:val="231F20"/>
          <w:spacing w:val="-22"/>
          <w:w w:val="105"/>
        </w:rPr>
        <w:t> </w:t>
      </w:r>
      <w:r>
        <w:rPr>
          <w:color w:val="231F20"/>
          <w:spacing w:val="-4"/>
          <w:w w:val="105"/>
        </w:rPr>
        <w:t>leave</w:t>
      </w:r>
      <w:r>
        <w:rPr>
          <w:color w:val="231F20"/>
          <w:spacing w:val="-22"/>
          <w:w w:val="105"/>
        </w:rPr>
        <w:t> </w:t>
      </w:r>
      <w:r>
        <w:rPr>
          <w:color w:val="231F20"/>
          <w:spacing w:val="-4"/>
          <w:w w:val="105"/>
        </w:rPr>
        <w:t>Dad </w:t>
      </w:r>
      <w:r>
        <w:rPr>
          <w:color w:val="231F20"/>
          <w:w w:val="105"/>
        </w:rPr>
        <w:t>decked</w:t>
      </w:r>
      <w:r>
        <w:rPr>
          <w:color w:val="231F20"/>
          <w:spacing w:val="-2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6"/>
          <w:w w:val="105"/>
        </w:rPr>
        <w:t> </w:t>
      </w:r>
      <w:r>
        <w:rPr>
          <w:color w:val="231F20"/>
          <w:w w:val="105"/>
        </w:rPr>
        <w:t>boughs</w:t>
      </w:r>
      <w:r>
        <w:rPr>
          <w:color w:val="231F20"/>
          <w:spacing w:val="-2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6"/>
          <w:w w:val="105"/>
        </w:rPr>
        <w:t> </w:t>
      </w:r>
      <w:r>
        <w:rPr>
          <w:color w:val="231F20"/>
          <w:spacing w:val="-4"/>
          <w:w w:val="105"/>
        </w:rPr>
        <w:t>holly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71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469676</wp:posOffset>
            </wp:positionH>
            <wp:positionV relativeFrom="paragraph">
              <wp:posOffset>215949</wp:posOffset>
            </wp:positionV>
            <wp:extent cx="4193437" cy="454590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437" cy="454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spacing w:before="127"/>
        <w:ind w:left="0"/>
        <w:rPr>
          <w:rFonts w:ascii="Calibri"/>
          <w:b/>
        </w:rPr>
      </w:pPr>
    </w:p>
    <w:p>
      <w:pPr>
        <w:pStyle w:val="BodyText"/>
        <w:spacing w:line="261" w:lineRule="auto"/>
        <w:ind w:right="2710"/>
      </w:pPr>
      <w:r>
        <w:rPr>
          <w:color w:val="231F20"/>
        </w:rPr>
        <w:t>Each</w:t>
      </w:r>
      <w:r>
        <w:rPr>
          <w:color w:val="231F20"/>
          <w:spacing w:val="-19"/>
        </w:rPr>
        <w:t> </w:t>
      </w:r>
      <w:r>
        <w:rPr>
          <w:color w:val="231F20"/>
        </w:rPr>
        <w:t>year,</w:t>
      </w:r>
      <w:r>
        <w:rPr>
          <w:color w:val="231F20"/>
          <w:spacing w:val="-25"/>
        </w:rPr>
        <w:t> </w:t>
      </w:r>
      <w:r>
        <w:rPr>
          <w:color w:val="231F20"/>
        </w:rPr>
        <w:t>December</w:t>
      </w:r>
      <w:r>
        <w:rPr>
          <w:color w:val="231F20"/>
          <w:spacing w:val="-17"/>
        </w:rPr>
        <w:t> </w:t>
      </w:r>
      <w:r>
        <w:rPr>
          <w:color w:val="231F20"/>
        </w:rPr>
        <w:t>somehow</w:t>
      </w:r>
      <w:r>
        <w:rPr>
          <w:color w:val="231F20"/>
          <w:spacing w:val="-16"/>
        </w:rPr>
        <w:t> </w:t>
      </w:r>
      <w:r>
        <w:rPr>
          <w:color w:val="231F20"/>
        </w:rPr>
        <w:t>seems a trifle short of days and nights.</w:t>
      </w:r>
    </w:p>
    <w:p>
      <w:pPr>
        <w:pStyle w:val="BodyText"/>
        <w:spacing w:line="261" w:lineRule="auto"/>
        <w:ind w:right="1788"/>
      </w:pPr>
      <w:r>
        <w:rPr>
          <w:color w:val="231F20"/>
          <w:spacing w:val="-2"/>
        </w:rPr>
        <w:t>Today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Front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Door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Wreath. </w:t>
      </w:r>
      <w:r>
        <w:rPr>
          <w:color w:val="231F20"/>
        </w:rPr>
        <w:t>Tomorrow’s set for Hang</w:t>
      </w:r>
      <w:r>
        <w:rPr>
          <w:color w:val="231F20"/>
          <w:spacing w:val="-22"/>
        </w:rPr>
        <w:t> </w:t>
      </w:r>
      <w:r>
        <w:rPr>
          <w:color w:val="231F20"/>
        </w:rPr>
        <w:t>The Lights.</w:t>
      </w:r>
    </w:p>
    <w:p>
      <w:pPr>
        <w:pStyle w:val="BodyText"/>
        <w:spacing w:line="261" w:lineRule="auto"/>
        <w:ind w:right="2421"/>
      </w:pPr>
      <w:r>
        <w:rPr>
          <w:color w:val="231F20"/>
        </w:rPr>
        <w:t>Next Friday’s Christmas Caroling. Tonight’s Mail Order Shopping Spree. This</w:t>
      </w:r>
      <w:r>
        <w:rPr>
          <w:color w:val="231F20"/>
          <w:spacing w:val="-14"/>
        </w:rPr>
        <w:t> </w:t>
      </w:r>
      <w:r>
        <w:rPr>
          <w:color w:val="231F20"/>
        </w:rPr>
        <w:t>Sunday’s</w:t>
      </w:r>
      <w:r>
        <w:rPr>
          <w:color w:val="231F20"/>
          <w:spacing w:val="-14"/>
        </w:rPr>
        <w:t> </w:t>
      </w:r>
      <w:r>
        <w:rPr>
          <w:color w:val="231F20"/>
        </w:rPr>
        <w:t>Fill</w:t>
      </w:r>
      <w:r>
        <w:rPr>
          <w:color w:val="231F20"/>
          <w:spacing w:val="-15"/>
        </w:rPr>
        <w:t> </w:t>
      </w:r>
      <w:r>
        <w:rPr>
          <w:color w:val="231F20"/>
        </w:rPr>
        <w:t>Out</w:t>
      </w:r>
      <w:r>
        <w:rPr>
          <w:color w:val="231F20"/>
          <w:spacing w:val="-14"/>
        </w:rPr>
        <w:t> </w:t>
      </w:r>
      <w:r>
        <w:rPr>
          <w:color w:val="231F20"/>
        </w:rPr>
        <w:t>Christmas</w:t>
      </w:r>
      <w:r>
        <w:rPr>
          <w:color w:val="231F20"/>
          <w:spacing w:val="-14"/>
        </w:rPr>
        <w:t> </w:t>
      </w:r>
      <w:r>
        <w:rPr>
          <w:color w:val="231F20"/>
        </w:rPr>
        <w:t>Cards. Next Saturday is Pick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5"/>
        </w:rPr>
        <w:t> </w:t>
      </w:r>
      <w:r>
        <w:rPr>
          <w:color w:val="231F20"/>
        </w:rPr>
        <w:t>Tree.</w:t>
      </w:r>
    </w:p>
    <w:p>
      <w:pPr>
        <w:pStyle w:val="BodyText"/>
        <w:spacing w:line="261" w:lineRule="auto"/>
        <w:ind w:right="1980"/>
      </w:pPr>
      <w:r>
        <w:rPr>
          <w:color w:val="231F20"/>
        </w:rPr>
        <w:t>There’s</w:t>
      </w:r>
      <w:r>
        <w:rPr>
          <w:color w:val="231F20"/>
          <w:spacing w:val="-12"/>
        </w:rPr>
        <w:t> </w:t>
      </w:r>
      <w:r>
        <w:rPr>
          <w:color w:val="231F20"/>
        </w:rPr>
        <w:t>Christmas</w:t>
      </w:r>
      <w:r>
        <w:rPr>
          <w:color w:val="231F20"/>
          <w:spacing w:val="-12"/>
        </w:rPr>
        <w:t> </w:t>
      </w:r>
      <w:r>
        <w:rPr>
          <w:color w:val="231F20"/>
        </w:rPr>
        <w:t>Concert</w:t>
      </w:r>
      <w:r>
        <w:rPr>
          <w:color w:val="231F20"/>
          <w:spacing w:val="-12"/>
        </w:rPr>
        <w:t> </w:t>
      </w:r>
      <w:r>
        <w:rPr>
          <w:color w:val="231F20"/>
        </w:rPr>
        <w:t>Night</w:t>
      </w:r>
      <w:r>
        <w:rPr>
          <w:color w:val="231F20"/>
          <w:spacing w:val="-12"/>
        </w:rPr>
        <w:t> </w:t>
      </w:r>
      <w:r>
        <w:rPr>
          <w:color w:val="231F20"/>
        </w:rPr>
        <w:t>at</w:t>
      </w:r>
      <w:r>
        <w:rPr>
          <w:color w:val="231F20"/>
          <w:spacing w:val="-12"/>
        </w:rPr>
        <w:t> </w:t>
      </w:r>
      <w:r>
        <w:rPr>
          <w:color w:val="231F20"/>
        </w:rPr>
        <w:t>school and</w:t>
      </w:r>
      <w:r>
        <w:rPr>
          <w:color w:val="231F20"/>
          <w:spacing w:val="-20"/>
        </w:rPr>
        <w:t> </w:t>
      </w:r>
      <w:r>
        <w:rPr>
          <w:color w:val="231F20"/>
        </w:rPr>
        <w:t>Visit Santa at</w:t>
      </w:r>
      <w:r>
        <w:rPr>
          <w:color w:val="231F20"/>
          <w:spacing w:val="-11"/>
        </w:rPr>
        <w:t> </w:t>
      </w:r>
      <w:r>
        <w:rPr>
          <w:color w:val="231F20"/>
        </w:rPr>
        <w:t>The Mall.</w:t>
      </w:r>
    </w:p>
    <w:p>
      <w:pPr>
        <w:pStyle w:val="BodyText"/>
        <w:spacing w:line="261" w:lineRule="auto"/>
        <w:ind w:right="3274"/>
      </w:pPr>
      <w:r>
        <w:rPr>
          <w:color w:val="231F20"/>
        </w:rPr>
        <w:t>So</w:t>
      </w:r>
      <w:r>
        <w:rPr>
          <w:color w:val="231F20"/>
          <w:spacing w:val="-13"/>
        </w:rPr>
        <w:t> </w:t>
      </w:r>
      <w:r>
        <w:rPr>
          <w:color w:val="231F20"/>
        </w:rPr>
        <w:t>many</w:t>
      </w:r>
      <w:r>
        <w:rPr>
          <w:color w:val="231F20"/>
          <w:spacing w:val="-13"/>
        </w:rPr>
        <w:t> </w:t>
      </w:r>
      <w:r>
        <w:rPr>
          <w:color w:val="231F20"/>
        </w:rPr>
        <w:t>things</w:t>
      </w:r>
      <w:r>
        <w:rPr>
          <w:color w:val="231F20"/>
          <w:spacing w:val="-13"/>
        </w:rPr>
        <w:t> </w:t>
      </w:r>
      <w:r>
        <w:rPr>
          <w:color w:val="231F20"/>
        </w:rPr>
        <w:t>we</w:t>
      </w:r>
      <w:r>
        <w:rPr>
          <w:color w:val="231F20"/>
          <w:spacing w:val="-13"/>
        </w:rPr>
        <w:t> </w:t>
      </w:r>
      <w:r>
        <w:rPr>
          <w:color w:val="231F20"/>
        </w:rPr>
        <w:t>HAVE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do. So little time to do them all!</w:t>
      </w:r>
    </w:p>
    <w:p>
      <w:pPr>
        <w:pStyle w:val="BodyText"/>
        <w:spacing w:line="261" w:lineRule="auto"/>
        <w:ind w:right="2421"/>
      </w:pPr>
      <w:r>
        <w:rPr>
          <w:color w:val="231F20"/>
        </w:rPr>
        <w:t>There’s Office Party,</w:t>
      </w:r>
      <w:r>
        <w:rPr>
          <w:color w:val="231F20"/>
          <w:spacing w:val="-5"/>
        </w:rPr>
        <w:t> </w:t>
      </w:r>
      <w:r>
        <w:rPr>
          <w:color w:val="231F20"/>
        </w:rPr>
        <w:t>Cookie Night. </w:t>
      </w:r>
      <w:r>
        <w:rPr>
          <w:color w:val="231F20"/>
          <w:spacing w:val="-2"/>
        </w:rPr>
        <w:t>There’s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Wrap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Hide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Kids’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Gifts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Away.</w:t>
      </w:r>
    </w:p>
    <w:p>
      <w:pPr>
        <w:pStyle w:val="BodyText"/>
        <w:spacing w:line="261" w:lineRule="auto"/>
        <w:ind w:right="3274"/>
      </w:pPr>
      <w:r>
        <w:rPr>
          <w:color w:val="231F20"/>
        </w:rPr>
        <w:t>An endless list of things to do before</w:t>
      </w:r>
      <w:r>
        <w:rPr>
          <w:color w:val="231F20"/>
          <w:spacing w:val="-4"/>
        </w:rPr>
        <w:t> </w:t>
      </w:r>
      <w:r>
        <w:rPr>
          <w:color w:val="231F20"/>
        </w:rPr>
        <w:t>it’s</w:t>
      </w:r>
      <w:r>
        <w:rPr>
          <w:color w:val="231F20"/>
          <w:spacing w:val="-4"/>
        </w:rPr>
        <w:t> </w:t>
      </w:r>
      <w:r>
        <w:rPr>
          <w:color w:val="231F20"/>
        </w:rPr>
        <w:t>even</w:t>
      </w:r>
      <w:r>
        <w:rPr>
          <w:color w:val="231F20"/>
          <w:spacing w:val="-4"/>
        </w:rPr>
        <w:t> </w:t>
      </w:r>
      <w:r>
        <w:rPr>
          <w:color w:val="231F20"/>
        </w:rPr>
        <w:t>Christmas</w:t>
      </w:r>
      <w:r>
        <w:rPr>
          <w:color w:val="231F20"/>
          <w:spacing w:val="-4"/>
        </w:rPr>
        <w:t> </w:t>
      </w:r>
      <w:r>
        <w:rPr>
          <w:color w:val="231F20"/>
        </w:rPr>
        <w:t>Day.</w:t>
      </w:r>
    </w:p>
    <w:p>
      <w:pPr>
        <w:pStyle w:val="BodyText"/>
        <w:spacing w:line="261" w:lineRule="auto"/>
        <w:ind w:right="3016"/>
      </w:pPr>
      <w:r>
        <w:rPr>
          <w:color w:val="231F20"/>
        </w:rPr>
        <w:t>It’s hard to keep one’s spirits up and</w:t>
      </w:r>
      <w:r>
        <w:rPr>
          <w:color w:val="231F20"/>
          <w:spacing w:val="-10"/>
        </w:rPr>
        <w:t> </w:t>
      </w:r>
      <w:r>
        <w:rPr>
          <w:color w:val="231F20"/>
        </w:rPr>
        <w:t>keep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Scrooge</w:t>
      </w:r>
      <w:r>
        <w:rPr>
          <w:color w:val="231F20"/>
          <w:spacing w:val="-10"/>
        </w:rPr>
        <w:t> </w:t>
      </w:r>
      <w:r>
        <w:rPr>
          <w:color w:val="231F20"/>
        </w:rPr>
        <w:t>within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bay</w:t>
      </w:r>
    </w:p>
    <w:p>
      <w:pPr>
        <w:pStyle w:val="BodyText"/>
        <w:spacing w:line="261" w:lineRule="auto"/>
        <w:ind w:right="1980"/>
      </w:pP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Christmas</w:t>
      </w:r>
      <w:r>
        <w:rPr>
          <w:color w:val="231F20"/>
          <w:spacing w:val="-7"/>
        </w:rPr>
        <w:t> </w:t>
      </w:r>
      <w:r>
        <w:rPr>
          <w:color w:val="231F20"/>
        </w:rPr>
        <w:t>starts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seem</w:t>
      </w:r>
      <w:r>
        <w:rPr>
          <w:color w:val="231F20"/>
          <w:spacing w:val="-7"/>
        </w:rPr>
        <w:t> </w:t>
      </w:r>
      <w:r>
        <w:rPr>
          <w:color w:val="231F20"/>
        </w:rPr>
        <w:t>much</w:t>
      </w:r>
      <w:r>
        <w:rPr>
          <w:color w:val="231F20"/>
          <w:spacing w:val="-7"/>
        </w:rPr>
        <w:t> </w:t>
      </w:r>
      <w:r>
        <w:rPr>
          <w:color w:val="231F20"/>
        </w:rPr>
        <w:t>more like work than like a holiday.</w:t>
      </w:r>
    </w:p>
    <w:p>
      <w:pPr>
        <w:pStyle w:val="BodyText"/>
        <w:spacing w:line="261" w:lineRule="auto"/>
        <w:ind w:right="2701"/>
      </w:pPr>
      <w:r>
        <w:rPr>
          <w:color w:val="231F20"/>
        </w:rPr>
        <w:t>It’s Christmas,</w:t>
      </w:r>
      <w:r>
        <w:rPr>
          <w:color w:val="231F20"/>
          <w:spacing w:val="-20"/>
        </w:rPr>
        <w:t> </w:t>
      </w:r>
      <w:r>
        <w:rPr>
          <w:color w:val="231F20"/>
        </w:rPr>
        <w:t>though.</w:t>
      </w:r>
      <w:r>
        <w:rPr>
          <w:color w:val="231F20"/>
          <w:spacing w:val="-47"/>
        </w:rPr>
        <w:t> </w:t>
      </w:r>
      <w:r>
        <w:rPr>
          <w:color w:val="231F20"/>
        </w:rPr>
        <w:t>And,</w:t>
      </w:r>
      <w:r>
        <w:rPr>
          <w:color w:val="231F20"/>
          <w:spacing w:val="-20"/>
        </w:rPr>
        <w:t> </w:t>
      </w:r>
      <w:r>
        <w:rPr>
          <w:color w:val="231F20"/>
        </w:rPr>
        <w:t>in the end, it’s worth the time we sacrifice.</w:t>
      </w:r>
      <w:r>
        <w:rPr>
          <w:color w:val="231F20"/>
          <w:spacing w:val="40"/>
        </w:rPr>
        <w:t> </w:t>
      </w:r>
      <w:r>
        <w:rPr>
          <w:color w:val="231F20"/>
        </w:rPr>
        <w:t>(Thank</w:t>
      </w:r>
      <w:r>
        <w:rPr>
          <w:color w:val="231F20"/>
          <w:spacing w:val="-10"/>
        </w:rPr>
        <w:t> </w:t>
      </w:r>
      <w:r>
        <w:rPr>
          <w:color w:val="231F20"/>
        </w:rPr>
        <w:t>Claus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comes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once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year. I’m not sure I could handle twice!)</w:t>
      </w:r>
    </w:p>
    <w:p>
      <w:pPr>
        <w:pStyle w:val="BodyText"/>
        <w:spacing w:before="1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17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17"/>
          <w:sz w:val="24"/>
        </w:rPr>
        <w:t> </w:t>
      </w:r>
      <w:r>
        <w:rPr>
          <w:i/>
          <w:color w:val="231F20"/>
          <w:sz w:val="24"/>
        </w:rPr>
        <w:t>a pseudonym,</w:t>
      </w:r>
      <w:r>
        <w:rPr>
          <w:i/>
          <w:color w:val="231F20"/>
          <w:spacing w:val="-16"/>
          <w:sz w:val="24"/>
        </w:rPr>
        <w:t> </w:t>
      </w:r>
      <w:r>
        <w:rPr>
          <w:i/>
          <w:color w:val="231F20"/>
          <w:sz w:val="24"/>
        </w:rPr>
        <w:t>is a New Jersey writer who makes it to December</w:t>
      </w:r>
      <w:r>
        <w:rPr>
          <w:i/>
          <w:color w:val="231F20"/>
          <w:spacing w:val="-17"/>
          <w:sz w:val="24"/>
        </w:rPr>
        <w:t> </w:t>
      </w:r>
      <w:r>
        <w:rPr>
          <w:i/>
          <w:color w:val="231F20"/>
          <w:sz w:val="24"/>
        </w:rPr>
        <w:t>25th</w:t>
      </w:r>
      <w:r>
        <w:rPr>
          <w:i/>
          <w:color w:val="231F20"/>
          <w:spacing w:val="-10"/>
          <w:sz w:val="24"/>
        </w:rPr>
        <w:t> </w:t>
      </w:r>
      <w:r>
        <w:rPr>
          <w:i/>
          <w:color w:val="231F20"/>
          <w:sz w:val="24"/>
        </w:rPr>
        <w:t>without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saying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‘Humbug!’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even</w:t>
      </w:r>
      <w:r>
        <w:rPr>
          <w:i/>
          <w:color w:val="231F20"/>
          <w:spacing w:val="-8"/>
          <w:sz w:val="24"/>
        </w:rPr>
        <w:t> </w:t>
      </w:r>
      <w:r>
        <w:rPr>
          <w:i/>
          <w:color w:val="231F20"/>
          <w:sz w:val="24"/>
        </w:rPr>
        <w:t>once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...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occasionally.)</w:t>
      </w:r>
    </w:p>
    <w:sectPr>
      <w:pgSz w:w="8640" w:h="12960"/>
      <w:pgMar w:header="0" w:footer="447" w:top="1480" w:bottom="640" w:left="36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ill Sans MT">
    <w:altName w:val="Gill Sans MT"/>
    <w:charset w:val="1"/>
    <w:family w:val="swiss"/>
    <w:pitch w:val="variable"/>
  </w:font>
  <w:font w:name="Calibri">
    <w:altName w:val="Calibri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43296">
              <wp:simplePos x="0" y="0"/>
              <wp:positionH relativeFrom="page">
                <wp:posOffset>4361078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194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43.391998pt;margin-top:614.659912pt;width:20.65pt;height:13.4pt;mso-position-horizontal-relative:page;mso-position-vertical-relative:page;z-index:-15773184" type="#_x0000_t202" id="docshape1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194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43808">
              <wp:simplePos x="0" y="0"/>
              <wp:positionH relativeFrom="page">
                <wp:posOffset>876300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195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pt;margin-top:614.659912pt;width:20.65pt;height:13.4pt;mso-position-horizontal-relative:page;mso-position-vertical-relative:page;z-index:-15772672" type="#_x0000_t202" id="docshape2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195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80"/>
    </w:pPr>
    <w:rPr>
      <w:rFonts w:ascii="Gill Sans MT" w:hAnsi="Gill Sans MT" w:eastAsia="Gill Sans MT" w:cs="Gill Sans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4"/>
      <w:ind w:left="1157" w:right="1507" w:firstLine="66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Interior-Occasionally_12.indd</dc:title>
  <dcterms:created xsi:type="dcterms:W3CDTF">2025-06-30T04:42:53Z</dcterms:created>
  <dcterms:modified xsi:type="dcterms:W3CDTF">2025-06-30T04:42:53Z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2025-06-30T00:00:00Z</vt:filetime>
  </property>
  <property fmtid="{D5CDD505-2E9C-101B-9397-08002B2CF9AE}" pid="3" name="Creator">
    <vt:lpwstr>Adobe InDesign CS4 (6.0.2)</vt:lpwstr>
  </property>
  <property fmtid="{D5CDD505-2E9C-101B-9397-08002B2CF9AE}" pid="4" name="LastSaved">
    <vt:filetime>2025-06-30T00:00:00Z</vt:filetime>
  </property>
  <property fmtid="{D5CDD505-2E9C-101B-9397-08002B2CF9AE}" pid="5" name="Producer">
    <vt:lpwstr>3-Heights(TM) PDF Security Shell 4.8.25.2 (http://www.pdf-tools.com)</vt:lpwstr>
  </property>
</Properties>
</file>