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E058" w14:textId="77777777" w:rsidR="005D398D" w:rsidRPr="004B1FFF" w:rsidRDefault="00000000">
      <w:pPr>
        <w:pStyle w:val="Ttulo"/>
        <w:jc w:val="center"/>
        <w:rPr>
          <w:lang w:val="pt-BR"/>
        </w:rPr>
      </w:pPr>
      <w:proofErr w:type="spellStart"/>
      <w:r w:rsidRPr="004B1FFF">
        <w:rPr>
          <w:lang w:val="pt-BR"/>
        </w:rPr>
        <w:t>AutoRewardsPC</w:t>
      </w:r>
      <w:proofErr w:type="spellEnd"/>
    </w:p>
    <w:p w14:paraId="737A4850" w14:textId="77777777" w:rsidR="005D398D" w:rsidRPr="004B1FFF" w:rsidRDefault="00000000">
      <w:pPr>
        <w:pStyle w:val="Ttulo1"/>
        <w:jc w:val="center"/>
        <w:rPr>
          <w:lang w:val="pt-BR"/>
        </w:rPr>
      </w:pPr>
      <w:r w:rsidRPr="004B1FFF">
        <w:rPr>
          <w:lang w:val="pt-BR"/>
        </w:rPr>
        <w:t>Documentação Comercial &amp; Apresentação do Produto</w:t>
      </w:r>
    </w:p>
    <w:p w14:paraId="353515AE" w14:textId="77777777" w:rsidR="005D398D" w:rsidRPr="004B1FFF" w:rsidRDefault="00000000">
      <w:pPr>
        <w:jc w:val="center"/>
        <w:rPr>
          <w:lang w:val="pt-BR"/>
        </w:rPr>
      </w:pPr>
      <w:r w:rsidRPr="004B1FFF">
        <w:rPr>
          <w:i/>
          <w:lang w:val="pt-BR"/>
        </w:rPr>
        <w:br/>
        <w:t xml:space="preserve">Solução de Automação Inteligente para Microsoft </w:t>
      </w:r>
      <w:proofErr w:type="spellStart"/>
      <w:r w:rsidRPr="004B1FFF">
        <w:rPr>
          <w:i/>
          <w:lang w:val="pt-BR"/>
        </w:rPr>
        <w:t>Rewards</w:t>
      </w:r>
      <w:proofErr w:type="spellEnd"/>
      <w:r w:rsidRPr="004B1FFF">
        <w:rPr>
          <w:lang w:val="pt-BR"/>
        </w:rPr>
        <w:br/>
      </w:r>
      <w:r w:rsidRPr="004B1FFF">
        <w:rPr>
          <w:lang w:val="pt-BR"/>
        </w:rPr>
        <w:br/>
        <w:t>Versão 1.0</w:t>
      </w:r>
    </w:p>
    <w:p w14:paraId="508D8E59" w14:textId="77777777" w:rsidR="005D398D" w:rsidRPr="004B1FFF" w:rsidRDefault="00000000">
      <w:pPr>
        <w:rPr>
          <w:lang w:val="pt-BR"/>
        </w:rPr>
      </w:pPr>
      <w:r w:rsidRPr="004B1FFF">
        <w:rPr>
          <w:lang w:val="pt-BR"/>
        </w:rPr>
        <w:br w:type="page"/>
      </w:r>
    </w:p>
    <w:p w14:paraId="619AD9E0" w14:textId="77777777" w:rsidR="005D398D" w:rsidRPr="004B1FFF" w:rsidRDefault="00000000">
      <w:pPr>
        <w:pStyle w:val="Ttulo1"/>
        <w:rPr>
          <w:lang w:val="pt-BR"/>
        </w:rPr>
      </w:pPr>
      <w:r w:rsidRPr="004B1FFF">
        <w:rPr>
          <w:lang w:val="pt-BR"/>
        </w:rPr>
        <w:lastRenderedPageBreak/>
        <w:t>1. Visão Geral do Produto</w:t>
      </w:r>
    </w:p>
    <w:p w14:paraId="0CA555A6" w14:textId="77777777" w:rsidR="005D398D" w:rsidRPr="004B1FFF" w:rsidRDefault="00000000">
      <w:pPr>
        <w:rPr>
          <w:lang w:val="pt-BR"/>
        </w:rPr>
      </w:pPr>
      <w:r w:rsidRPr="004B1FFF">
        <w:rPr>
          <w:lang w:val="pt-BR"/>
        </w:rPr>
        <w:t xml:space="preserve">O </w:t>
      </w:r>
      <w:proofErr w:type="spellStart"/>
      <w:r w:rsidRPr="004B1FFF">
        <w:rPr>
          <w:lang w:val="pt-BR"/>
        </w:rPr>
        <w:t>AutoRewardsPC</w:t>
      </w:r>
      <w:proofErr w:type="spellEnd"/>
      <w:r w:rsidRPr="004B1FFF">
        <w:rPr>
          <w:lang w:val="pt-BR"/>
        </w:rPr>
        <w:t xml:space="preserve"> é uma aplicação desktop robusta e intuitiva, projetada para automatizar o processo de acúmulo de pontos no programa Microsoft </w:t>
      </w:r>
      <w:proofErr w:type="spellStart"/>
      <w:r w:rsidRPr="004B1FFF">
        <w:rPr>
          <w:lang w:val="pt-BR"/>
        </w:rPr>
        <w:t>Rewards</w:t>
      </w:r>
      <w:proofErr w:type="spellEnd"/>
      <w:r w:rsidRPr="004B1FFF">
        <w:rPr>
          <w:lang w:val="pt-BR"/>
        </w:rPr>
        <w:t>. Através de algoritmos avançados de simulação de interação humana e visão computacional, o sistema realiza pesquisas diárias no Bing de forma autônoma, garantindo que o usuário maximize seus ganhos sem despender tempo ou esforço manual.</w:t>
      </w:r>
    </w:p>
    <w:p w14:paraId="3DD36AAA" w14:textId="77777777" w:rsidR="005D398D" w:rsidRPr="004B1FFF" w:rsidRDefault="00000000">
      <w:pPr>
        <w:pStyle w:val="Ttulo1"/>
        <w:rPr>
          <w:lang w:val="pt-BR"/>
        </w:rPr>
      </w:pPr>
      <w:r w:rsidRPr="004B1FFF">
        <w:rPr>
          <w:lang w:val="pt-BR"/>
        </w:rPr>
        <w:t>2. Problema que o Sistema Resolve</w:t>
      </w:r>
    </w:p>
    <w:p w14:paraId="72AFDFC9" w14:textId="77777777" w:rsidR="005D398D" w:rsidRPr="004B1FFF" w:rsidRDefault="00000000">
      <w:pPr>
        <w:rPr>
          <w:lang w:val="pt-BR"/>
        </w:rPr>
      </w:pPr>
      <w:r w:rsidRPr="004B1FFF">
        <w:rPr>
          <w:lang w:val="pt-BR"/>
        </w:rPr>
        <w:t xml:space="preserve">Participantes do programa Microsoft </w:t>
      </w:r>
      <w:proofErr w:type="spellStart"/>
      <w:r w:rsidRPr="004B1FFF">
        <w:rPr>
          <w:lang w:val="pt-BR"/>
        </w:rPr>
        <w:t>Rewards</w:t>
      </w:r>
      <w:proofErr w:type="spellEnd"/>
      <w:r w:rsidRPr="004B1FFF">
        <w:rPr>
          <w:lang w:val="pt-BR"/>
        </w:rPr>
        <w:t xml:space="preserve"> enfrentam diariamente o desafio da repetitividade. Para atingir a pontuação máxima diária, é necessário realizar dezenas de pesquisas manuais no navegador, uma tarefa que:</w:t>
      </w:r>
    </w:p>
    <w:p w14:paraId="60290EAA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Consome tempo valioso todos os dias.</w:t>
      </w:r>
    </w:p>
    <w:p w14:paraId="22247849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Torna-se tediosa e propensa ao abandono.</w:t>
      </w:r>
    </w:p>
    <w:p w14:paraId="6C274AE7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Frequentemente é esquecida, resultando na perda de "</w:t>
      </w:r>
      <w:proofErr w:type="spellStart"/>
      <w:r w:rsidRPr="004B1FFF">
        <w:rPr>
          <w:lang w:val="pt-BR"/>
        </w:rPr>
        <w:t>Streaks</w:t>
      </w:r>
      <w:proofErr w:type="spellEnd"/>
      <w:r w:rsidRPr="004B1FFF">
        <w:rPr>
          <w:lang w:val="pt-BR"/>
        </w:rPr>
        <w:t>" (dias consecutivos) e bônus.</w:t>
      </w:r>
    </w:p>
    <w:p w14:paraId="3A717D93" w14:textId="77777777" w:rsidR="005D398D" w:rsidRPr="004B1FFF" w:rsidRDefault="00000000">
      <w:pPr>
        <w:pStyle w:val="Ttulo1"/>
        <w:rPr>
          <w:lang w:val="pt-BR"/>
        </w:rPr>
      </w:pPr>
      <w:r w:rsidRPr="004B1FFF">
        <w:rPr>
          <w:lang w:val="pt-BR"/>
        </w:rPr>
        <w:t>3. Proposta de Valor</w:t>
      </w:r>
    </w:p>
    <w:p w14:paraId="2EEB3B68" w14:textId="77777777" w:rsidR="005D398D" w:rsidRPr="004B1FFF" w:rsidRDefault="00000000">
      <w:pPr>
        <w:rPr>
          <w:lang w:val="pt-BR"/>
        </w:rPr>
      </w:pPr>
      <w:r w:rsidRPr="004B1FFF">
        <w:rPr>
          <w:lang w:val="pt-BR"/>
        </w:rPr>
        <w:t xml:space="preserve">O </w:t>
      </w:r>
      <w:proofErr w:type="spellStart"/>
      <w:r w:rsidRPr="004B1FFF">
        <w:rPr>
          <w:lang w:val="pt-BR"/>
        </w:rPr>
        <w:t>AutoRewardsPC</w:t>
      </w:r>
      <w:proofErr w:type="spellEnd"/>
      <w:r w:rsidRPr="004B1FFF">
        <w:rPr>
          <w:lang w:val="pt-BR"/>
        </w:rPr>
        <w:t xml:space="preserve"> devolve ao usuário seu ativo mais precioso: o tempo. Nossa proposta é "Configure uma vez, execute sempre". Transformamos uma obrigação diária de 15-20 minutos em um clique de 1 segundo, garantindo consistência e maximização de recompensas (</w:t>
      </w:r>
      <w:proofErr w:type="spellStart"/>
      <w:r w:rsidRPr="004B1FFF">
        <w:rPr>
          <w:lang w:val="pt-BR"/>
        </w:rPr>
        <w:t>Gift</w:t>
      </w:r>
      <w:proofErr w:type="spellEnd"/>
      <w:r w:rsidRPr="004B1FFF">
        <w:rPr>
          <w:lang w:val="pt-BR"/>
        </w:rPr>
        <w:t xml:space="preserve"> Cards, Assinaturas </w:t>
      </w:r>
      <w:proofErr w:type="spellStart"/>
      <w:r w:rsidRPr="004B1FFF">
        <w:rPr>
          <w:lang w:val="pt-BR"/>
        </w:rPr>
        <w:t>GamePass</w:t>
      </w:r>
      <w:proofErr w:type="spellEnd"/>
      <w:r w:rsidRPr="004B1FFF">
        <w:rPr>
          <w:lang w:val="pt-BR"/>
        </w:rPr>
        <w:t>, Doações) sem esforço.</w:t>
      </w:r>
    </w:p>
    <w:p w14:paraId="1152D7CE" w14:textId="77777777" w:rsidR="005D398D" w:rsidRDefault="00000000">
      <w:pPr>
        <w:pStyle w:val="Ttulo1"/>
      </w:pPr>
      <w:r>
        <w:t>4. Principais Funcionalidades</w:t>
      </w:r>
    </w:p>
    <w:p w14:paraId="322DB734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Automação "</w:t>
      </w:r>
      <w:proofErr w:type="spellStart"/>
      <w:r w:rsidRPr="004B1FFF">
        <w:rPr>
          <w:lang w:val="pt-BR"/>
        </w:rPr>
        <w:t>One</w:t>
      </w:r>
      <w:proofErr w:type="spellEnd"/>
      <w:r w:rsidRPr="004B1FFF">
        <w:rPr>
          <w:lang w:val="pt-BR"/>
        </w:rPr>
        <w:t>-Click": Inicie todo o processo diário com um único botão.</w:t>
      </w:r>
    </w:p>
    <w:p w14:paraId="1EDA16AA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Interface Moderna (</w:t>
      </w:r>
      <w:proofErr w:type="spellStart"/>
      <w:r w:rsidRPr="004B1FFF">
        <w:rPr>
          <w:lang w:val="pt-BR"/>
        </w:rPr>
        <w:t>Dark</w:t>
      </w:r>
      <w:proofErr w:type="spellEnd"/>
      <w:r w:rsidRPr="004B1FFF">
        <w:rPr>
          <w:lang w:val="pt-BR"/>
        </w:rPr>
        <w:t xml:space="preserve"> </w:t>
      </w:r>
      <w:proofErr w:type="spellStart"/>
      <w:r w:rsidRPr="004B1FFF">
        <w:rPr>
          <w:lang w:val="pt-BR"/>
        </w:rPr>
        <w:t>Mode</w:t>
      </w:r>
      <w:proofErr w:type="spellEnd"/>
      <w:r w:rsidRPr="004B1FFF">
        <w:rPr>
          <w:lang w:val="pt-BR"/>
        </w:rPr>
        <w:t>): Design visual agradável e profissional.</w:t>
      </w:r>
    </w:p>
    <w:p w14:paraId="2FA44A41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Calibração Assistida: Ferramenta integrada para adaptar o robô a qualquer resolução de tela.</w:t>
      </w:r>
    </w:p>
    <w:p w14:paraId="4CC178ED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Modo </w:t>
      </w:r>
      <w:proofErr w:type="spellStart"/>
      <w:r w:rsidRPr="004B1FFF">
        <w:rPr>
          <w:lang w:val="pt-BR"/>
        </w:rPr>
        <w:t>Stealth</w:t>
      </w:r>
      <w:proofErr w:type="spellEnd"/>
      <w:r w:rsidRPr="004B1FFF">
        <w:rPr>
          <w:lang w:val="pt-BR"/>
        </w:rPr>
        <w:t xml:space="preserve"> (System </w:t>
      </w:r>
      <w:proofErr w:type="spellStart"/>
      <w:r w:rsidRPr="004B1FFF">
        <w:rPr>
          <w:lang w:val="pt-BR"/>
        </w:rPr>
        <w:t>Tray</w:t>
      </w:r>
      <w:proofErr w:type="spellEnd"/>
      <w:r w:rsidRPr="004B1FFF">
        <w:rPr>
          <w:lang w:val="pt-BR"/>
        </w:rPr>
        <w:t>): O aplicativo pode ser minimizado para a bandeja do sistema, não ocupando espaço na barra de tarefas.</w:t>
      </w:r>
    </w:p>
    <w:p w14:paraId="354909B8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Logs de Transparência: O usuário acompanha em tempo real o que o robô está "lendo" e fazendo.</w:t>
      </w:r>
    </w:p>
    <w:p w14:paraId="4E06A7B7" w14:textId="77777777" w:rsidR="005D398D" w:rsidRDefault="00000000">
      <w:pPr>
        <w:pStyle w:val="Ttulo1"/>
      </w:pPr>
      <w:r>
        <w:t>5. Diferenciais do Sistema</w:t>
      </w:r>
    </w:p>
    <w:p w14:paraId="705D0972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Tecnologia de Visão Computacional (OCR): Diferente de scripts simples que clicam em coordenadas cegas, o </w:t>
      </w:r>
      <w:proofErr w:type="spellStart"/>
      <w:r w:rsidRPr="004B1FFF">
        <w:rPr>
          <w:lang w:val="pt-BR"/>
        </w:rPr>
        <w:t>AutoRewardsPC</w:t>
      </w:r>
      <w:proofErr w:type="spellEnd"/>
      <w:r w:rsidRPr="004B1FFF">
        <w:rPr>
          <w:lang w:val="pt-BR"/>
        </w:rPr>
        <w:t xml:space="preserve"> "lê" a tela para confirmar se as ações foram bem-sucedidas.</w:t>
      </w:r>
    </w:p>
    <w:p w14:paraId="3C403ED2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Simulação Humana: Intervalos aleatórios entre pesquisas para simular comportamento natural e evitar detecções de bot.</w:t>
      </w:r>
    </w:p>
    <w:p w14:paraId="07B6C10E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lastRenderedPageBreak/>
        <w:t>Portabilidade Total: Não requer instalação complexa (</w:t>
      </w:r>
      <w:proofErr w:type="spellStart"/>
      <w:r w:rsidRPr="004B1FFF">
        <w:rPr>
          <w:lang w:val="pt-BR"/>
        </w:rPr>
        <w:t>instaler</w:t>
      </w:r>
      <w:proofErr w:type="spellEnd"/>
      <w:r w:rsidRPr="004B1FFF">
        <w:rPr>
          <w:lang w:val="pt-BR"/>
        </w:rPr>
        <w:t xml:space="preserve"> MSI/EXE). Baixe, extraia e use. Ideal para uso em múltiplos dispositivos.</w:t>
      </w:r>
    </w:p>
    <w:p w14:paraId="0918E37F" w14:textId="77777777" w:rsidR="005D398D" w:rsidRDefault="00000000">
      <w:pPr>
        <w:pStyle w:val="Commarcadores"/>
      </w:pPr>
      <w:r w:rsidRPr="004B1FFF">
        <w:rPr>
          <w:lang w:val="pt-BR"/>
        </w:rPr>
        <w:t xml:space="preserve">Segurança e Privacidade: O código é executado localmente na máquina do usuário.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credencial</w:t>
      </w:r>
      <w:proofErr w:type="spellEnd"/>
      <w:r>
        <w:t xml:space="preserve"> é </w:t>
      </w:r>
      <w:proofErr w:type="spellStart"/>
      <w:r>
        <w:t>enviada</w:t>
      </w:r>
      <w:proofErr w:type="spellEnd"/>
      <w:r>
        <w:t xml:space="preserve"> para servidores externos.</w:t>
      </w:r>
    </w:p>
    <w:p w14:paraId="1ADC3576" w14:textId="77777777" w:rsidR="005D398D" w:rsidRDefault="00000000">
      <w:pPr>
        <w:pStyle w:val="Ttulo1"/>
      </w:pPr>
      <w:r>
        <w:t>6. Público-Alvo</w:t>
      </w:r>
    </w:p>
    <w:p w14:paraId="0CFBBDCC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Assinantes Xbox Game </w:t>
      </w:r>
      <w:proofErr w:type="spellStart"/>
      <w:r w:rsidRPr="004B1FFF">
        <w:rPr>
          <w:lang w:val="pt-BR"/>
        </w:rPr>
        <w:t>Pass</w:t>
      </w:r>
      <w:proofErr w:type="spellEnd"/>
      <w:r w:rsidRPr="004B1FFF">
        <w:rPr>
          <w:lang w:val="pt-BR"/>
        </w:rPr>
        <w:t xml:space="preserve"> </w:t>
      </w:r>
      <w:proofErr w:type="spellStart"/>
      <w:r w:rsidRPr="004B1FFF">
        <w:rPr>
          <w:lang w:val="pt-BR"/>
        </w:rPr>
        <w:t>Ultimate</w:t>
      </w:r>
      <w:proofErr w:type="spellEnd"/>
      <w:r w:rsidRPr="004B1FFF">
        <w:rPr>
          <w:lang w:val="pt-BR"/>
        </w:rPr>
        <w:t xml:space="preserve"> que desejam manter a assinatura com pontos.</w:t>
      </w:r>
    </w:p>
    <w:p w14:paraId="30ACEAFD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Gamers e Entusiastas de Tecnologia que valorizam automação e eficiência.</w:t>
      </w:r>
    </w:p>
    <w:p w14:paraId="74BFC85E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Usuários casuais que buscam </w:t>
      </w:r>
      <w:proofErr w:type="spellStart"/>
      <w:r w:rsidRPr="004B1FFF">
        <w:rPr>
          <w:lang w:val="pt-BR"/>
        </w:rPr>
        <w:t>Gift</w:t>
      </w:r>
      <w:proofErr w:type="spellEnd"/>
      <w:r w:rsidRPr="004B1FFF">
        <w:rPr>
          <w:lang w:val="pt-BR"/>
        </w:rPr>
        <w:t xml:space="preserve"> Cards (iFood, Uber, </w:t>
      </w:r>
      <w:proofErr w:type="spellStart"/>
      <w:r w:rsidRPr="004B1FFF">
        <w:rPr>
          <w:lang w:val="pt-BR"/>
        </w:rPr>
        <w:t>Amazon</w:t>
      </w:r>
      <w:proofErr w:type="spellEnd"/>
      <w:r w:rsidRPr="004B1FFF">
        <w:rPr>
          <w:lang w:val="pt-BR"/>
        </w:rPr>
        <w:t xml:space="preserve">) através do programa </w:t>
      </w:r>
      <w:proofErr w:type="spellStart"/>
      <w:r w:rsidRPr="004B1FFF">
        <w:rPr>
          <w:lang w:val="pt-BR"/>
        </w:rPr>
        <w:t>Rewards</w:t>
      </w:r>
      <w:proofErr w:type="spellEnd"/>
      <w:r w:rsidRPr="004B1FFF">
        <w:rPr>
          <w:lang w:val="pt-BR"/>
        </w:rPr>
        <w:t>.</w:t>
      </w:r>
    </w:p>
    <w:p w14:paraId="7C76C3E4" w14:textId="77777777" w:rsidR="005D398D" w:rsidRDefault="00000000">
      <w:pPr>
        <w:pStyle w:val="Ttulo1"/>
      </w:pPr>
      <w:r>
        <w:t>7. Requisitos Básicos para Uso</w:t>
      </w:r>
    </w:p>
    <w:p w14:paraId="73460ADF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Computador com Windows 10 ou Windows 11.</w:t>
      </w:r>
    </w:p>
    <w:p w14:paraId="611BEF64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Navegador Microsoft Edge instalado e logado.</w:t>
      </w:r>
    </w:p>
    <w:p w14:paraId="07BBBC34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Motor </w:t>
      </w:r>
      <w:proofErr w:type="spellStart"/>
      <w:r w:rsidRPr="004B1FFF">
        <w:rPr>
          <w:lang w:val="pt-BR"/>
        </w:rPr>
        <w:t>Tesseract</w:t>
      </w:r>
      <w:proofErr w:type="spellEnd"/>
      <w:r w:rsidRPr="004B1FFF">
        <w:rPr>
          <w:lang w:val="pt-BR"/>
        </w:rPr>
        <w:t xml:space="preserve"> OCR instalado (instruções simples fornecidas no manual).</w:t>
      </w:r>
    </w:p>
    <w:p w14:paraId="482FC772" w14:textId="77777777" w:rsidR="005D398D" w:rsidRDefault="00000000">
      <w:pPr>
        <w:pStyle w:val="Ttulo1"/>
      </w:pPr>
      <w:r>
        <w:t>8. Casos de Uso Comuns</w:t>
      </w:r>
    </w:p>
    <w:p w14:paraId="6C032EDD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Cenário A - O Gamer Ocupado: Chega do trabalho, liga o PC, clica em "Iniciar" no </w:t>
      </w:r>
      <w:proofErr w:type="spellStart"/>
      <w:r w:rsidRPr="004B1FFF">
        <w:rPr>
          <w:lang w:val="pt-BR"/>
        </w:rPr>
        <w:t>AutoRewardsPC</w:t>
      </w:r>
      <w:proofErr w:type="spellEnd"/>
      <w:r w:rsidRPr="004B1FFF">
        <w:rPr>
          <w:lang w:val="pt-BR"/>
        </w:rPr>
        <w:t xml:space="preserve"> e vai tomar banho. Quando volta, os pontos do dia estão coletados e ele pode jogar.</w:t>
      </w:r>
    </w:p>
    <w:p w14:paraId="5129B4F1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Cenário B - Manutenção de </w:t>
      </w:r>
      <w:proofErr w:type="spellStart"/>
      <w:r w:rsidRPr="004B1FFF">
        <w:rPr>
          <w:lang w:val="pt-BR"/>
        </w:rPr>
        <w:t>Streak</w:t>
      </w:r>
      <w:proofErr w:type="spellEnd"/>
      <w:r w:rsidRPr="004B1FFF">
        <w:rPr>
          <w:lang w:val="pt-BR"/>
        </w:rPr>
        <w:t>: O usuário viaja com notebook e usa o Wi-Fi do hotel. Executa o programa rapidamente pela manhã para não perder a sequência de dias (</w:t>
      </w:r>
      <w:proofErr w:type="spellStart"/>
      <w:r w:rsidRPr="004B1FFF">
        <w:rPr>
          <w:lang w:val="pt-BR"/>
        </w:rPr>
        <w:t>Streak</w:t>
      </w:r>
      <w:proofErr w:type="spellEnd"/>
      <w:r w:rsidRPr="004B1FFF">
        <w:rPr>
          <w:lang w:val="pt-BR"/>
        </w:rPr>
        <w:t>) de 500 dias.</w:t>
      </w:r>
    </w:p>
    <w:p w14:paraId="480F67AE" w14:textId="77777777" w:rsidR="005D398D" w:rsidRDefault="00000000">
      <w:pPr>
        <w:pStyle w:val="Ttulo1"/>
      </w:pPr>
      <w:r>
        <w:t>9. Limitações e Considerações Importantes</w:t>
      </w:r>
    </w:p>
    <w:p w14:paraId="120947CB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 xml:space="preserve">O sistema depende da interface visual do Bing/Edge. Alterações drásticas no layout do site pela Microsoft podem requerer </w:t>
      </w:r>
      <w:proofErr w:type="spellStart"/>
      <w:r w:rsidRPr="004B1FFF">
        <w:rPr>
          <w:lang w:val="pt-BR"/>
        </w:rPr>
        <w:t>re-calibração</w:t>
      </w:r>
      <w:proofErr w:type="spellEnd"/>
      <w:r w:rsidRPr="004B1FFF">
        <w:rPr>
          <w:lang w:val="pt-BR"/>
        </w:rPr>
        <w:t xml:space="preserve"> ou atualizações do software.</w:t>
      </w:r>
    </w:p>
    <w:p w14:paraId="0913F876" w14:textId="77777777" w:rsidR="005D398D" w:rsidRPr="004B1FFF" w:rsidRDefault="00000000">
      <w:pPr>
        <w:pStyle w:val="Commarcadores"/>
        <w:rPr>
          <w:lang w:val="pt-BR"/>
        </w:rPr>
      </w:pPr>
      <w:r w:rsidRPr="004B1FFF">
        <w:rPr>
          <w:lang w:val="pt-BR"/>
        </w:rPr>
        <w:t>Durante a execução (aprox. 3-5 minutos), o mouse e teclado são controlados pelo robô. Recomenda-se não utilizar o computador para outras tarefas simultâneas neste curto período.</w:t>
      </w:r>
    </w:p>
    <w:p w14:paraId="5E2F85CE" w14:textId="77777777" w:rsidR="005D398D" w:rsidRPr="004B1FFF" w:rsidRDefault="00000000">
      <w:pPr>
        <w:pStyle w:val="Ttulo1"/>
        <w:rPr>
          <w:lang w:val="pt-BR"/>
        </w:rPr>
      </w:pPr>
      <w:r w:rsidRPr="004B1FFF">
        <w:rPr>
          <w:lang w:val="pt-BR"/>
        </w:rPr>
        <w:t>10. Considerações Finais</w:t>
      </w:r>
    </w:p>
    <w:p w14:paraId="3E2BDD3D" w14:textId="4DF3585C" w:rsidR="005D398D" w:rsidRPr="004B1FFF" w:rsidRDefault="00000000" w:rsidP="004B1FFF">
      <w:pPr>
        <w:jc w:val="right"/>
        <w:rPr>
          <w:b/>
          <w:bCs/>
          <w:lang w:val="pt-BR"/>
        </w:rPr>
      </w:pPr>
      <w:r w:rsidRPr="004B1FFF">
        <w:rPr>
          <w:lang w:val="pt-BR"/>
        </w:rPr>
        <w:t xml:space="preserve">O </w:t>
      </w:r>
      <w:proofErr w:type="spellStart"/>
      <w:r w:rsidRPr="004B1FFF">
        <w:rPr>
          <w:lang w:val="pt-BR"/>
        </w:rPr>
        <w:t>AutoRewardsPC</w:t>
      </w:r>
      <w:proofErr w:type="spellEnd"/>
      <w:r w:rsidRPr="004B1FFF">
        <w:rPr>
          <w:lang w:val="pt-BR"/>
        </w:rPr>
        <w:t xml:space="preserve"> não é apenas um "</w:t>
      </w:r>
      <w:proofErr w:type="spellStart"/>
      <w:r w:rsidRPr="004B1FFF">
        <w:rPr>
          <w:lang w:val="pt-BR"/>
        </w:rPr>
        <w:t>bot</w:t>
      </w:r>
      <w:proofErr w:type="spellEnd"/>
      <w:r w:rsidRPr="004B1FFF">
        <w:rPr>
          <w:lang w:val="pt-BR"/>
        </w:rPr>
        <w:t xml:space="preserve"> de cliques", é uma ferramenta de produtividade pessoal focada em resultados. Ao eliminar o atrito da coleta manual, transformamos o programa de recompensas da Microsoft em uma fonte passiva e garantida de benefícios para o usuário.</w:t>
      </w:r>
      <w:r w:rsidRPr="004B1FFF">
        <w:rPr>
          <w:lang w:val="pt-BR"/>
        </w:rPr>
        <w:br/>
      </w:r>
      <w:r w:rsidR="004B1FFF" w:rsidRPr="00893033">
        <w:rPr>
          <w:b/>
          <w:bCs/>
          <w:lang w:val="pt-BR"/>
        </w:rPr>
        <w:t>Gerado por – David Wallace Marques Ferreira Team</w:t>
      </w:r>
    </w:p>
    <w:sectPr w:rsidR="005D398D" w:rsidRPr="004B1F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379573">
    <w:abstractNumId w:val="8"/>
  </w:num>
  <w:num w:numId="2" w16cid:durableId="1092897396">
    <w:abstractNumId w:val="6"/>
  </w:num>
  <w:num w:numId="3" w16cid:durableId="619646766">
    <w:abstractNumId w:val="5"/>
  </w:num>
  <w:num w:numId="4" w16cid:durableId="1056390286">
    <w:abstractNumId w:val="4"/>
  </w:num>
  <w:num w:numId="5" w16cid:durableId="1914000303">
    <w:abstractNumId w:val="7"/>
  </w:num>
  <w:num w:numId="6" w16cid:durableId="198706769">
    <w:abstractNumId w:val="3"/>
  </w:num>
  <w:num w:numId="7" w16cid:durableId="950017513">
    <w:abstractNumId w:val="2"/>
  </w:num>
  <w:num w:numId="8" w16cid:durableId="1736204194">
    <w:abstractNumId w:val="1"/>
  </w:num>
  <w:num w:numId="9" w16cid:durableId="65614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4B1FFF"/>
    <w:rsid w:val="005D39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16D529"/>
  <w14:defaultImageDpi w14:val="300"/>
  <w15:docId w15:val="{B9CE7E9F-6188-4250-837C-0992687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2</cp:revision>
  <dcterms:created xsi:type="dcterms:W3CDTF">2013-12-23T23:15:00Z</dcterms:created>
  <dcterms:modified xsi:type="dcterms:W3CDTF">2026-02-12T20:28:00Z</dcterms:modified>
  <cp:category/>
</cp:coreProperties>
</file>