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第02章-快速跑起来最小闭环与架构深度解析"/>
    <w:p>
      <w:pPr>
        <w:pStyle w:val="1"/>
      </w:pPr>
      <w:r>
        <w:t xml:space="preserve">第02章 快速跑起来：最小闭环与架构深度解析</w:t>
      </w:r>
    </w:p>
    <w:bookmarkStart w:id="29" w:name="最小闭环的工程哲学"/>
    <w:p>
      <w:pPr>
        <w:pStyle w:val="2"/>
      </w:pPr>
      <w:r>
        <w:t xml:space="preserve">1. 最小闭环的工程哲学</w:t>
      </w:r>
    </w:p>
    <w:bookmarkStart w:id="23" w:name="从确定性可运行到可扩展架构的认知跃迁"/>
    <w:p>
      <w:pPr>
        <w:pStyle w:val="3"/>
      </w:pPr>
      <w:r>
        <w:t xml:space="preserve">1.1 从”确定性可运行”到”可扩展架构”的认知跃迁</w:t>
      </w:r>
    </w:p>
    <w:bookmarkStart w:id="20" w:name="团队共识资产标准化验证流程的价值"/>
    <w:p>
      <w:pPr>
        <w:pStyle w:val="4"/>
      </w:pPr>
      <w:r>
        <w:t xml:space="preserve">1.1.1 团队共识资产：标准化验证流程的价值</w:t>
      </w:r>
    </w:p>
    <w:p>
      <w:pPr>
        <w:pStyle w:val="FirstParagraph"/>
      </w:pPr>
      <w:r>
        <w:t xml:space="preserve">团队启动Elasticsearch时，最常见的障碍并非技术复杂度，而是</w:t>
      </w:r>
      <w:r>
        <w:rPr>
          <w:b/>
          <w:bCs/>
        </w:rPr>
        <w:t xml:space="preserve">环境验证步骤的不一致性</w:t>
      </w:r>
      <w:r>
        <w:t xml:space="preserve">。不同成员使用各异的配置参数、索引结构和排查方式，导致”在我机器上能跑”成为协作摩擦的根源。最小闭环（Minimum Viable Loop）的本质是构建</w:t>
      </w:r>
      <w:r>
        <w:rPr>
          <w:b/>
          <w:bCs/>
        </w:rPr>
        <w:t xml:space="preserve">团队共识资产</w:t>
      </w:r>
      <w:r>
        <w:t xml:space="preserve">——一套可复制、可验证、可追踪的标准化流程，将隐性经验转化为显性规范。</w:t>
      </w:r>
    </w:p>
    <w:p>
      <w:pPr>
        <w:pStyle w:val="a0"/>
      </w:pPr>
      <w:r>
        <w:t xml:space="preserve">这一资产的价值体现在三个维度：</w:t>
      </w:r>
      <w:r>
        <w:rPr>
          <w:b/>
          <w:bCs/>
        </w:rPr>
        <w:t xml:space="preserve">消除环境差异</w:t>
      </w:r>
      <w:r>
        <w:t xml:space="preserve">（相同的命令、预期结果、排查方式）、</w:t>
      </w:r>
      <w:r>
        <w:rPr>
          <w:b/>
          <w:bCs/>
        </w:rPr>
        <w:t xml:space="preserve">降低认知成本</w:t>
      </w:r>
      <w:r>
        <w:t xml:space="preserve">（新成员快速上手，无需从零摸索）、</w:t>
      </w:r>
      <w:r>
        <w:rPr>
          <w:b/>
          <w:bCs/>
        </w:rPr>
        <w:t xml:space="preserve">建立优化基准</w:t>
      </w:r>
      <w:r>
        <w:t xml:space="preserve">（只有在确定性可运行的基础上，性能调优才有意义）。从组织行为学视角，最小闭环是一种”仪式化”的工程实践，通过重复性标准化操作强化技术纪律性，为后续架构演进奠定共同语言基础。</w:t>
      </w:r>
    </w:p>
    <w:bookmarkEnd w:id="20"/>
    <w:bookmarkStart w:id="21" w:name="先正确再优化原则在分布式系统中的定位"/>
    <w:p>
      <w:pPr>
        <w:pStyle w:val="4"/>
      </w:pPr>
      <w:r>
        <w:t xml:space="preserve">1.1.2</w:t>
      </w:r>
      <w:r>
        <w:t xml:space="preserve"> </w:t>
      </w:r>
      <w:r>
        <w:t xml:space="preserve">“</w:t>
      </w:r>
      <w:r>
        <w:t xml:space="preserve">先正确、再优化</w:t>
      </w:r>
      <w:r>
        <w:t xml:space="preserve">”</w:t>
      </w:r>
      <w:r>
        <w:t xml:space="preserve">原则在分布式系统中的定位</w:t>
      </w:r>
    </w:p>
    <w:p>
      <w:pPr>
        <w:pStyle w:val="FirstParagraph"/>
      </w:pPr>
      <w:r>
        <w:t xml:space="preserve">分布式系统的优化是多目标权衡问题，涉及性能、一致性、可用性、成本的复杂协调。</w:t>
      </w:r>
      <w:r>
        <w:t xml:space="preserve">“</w:t>
      </w:r>
      <w:r>
        <w:t xml:space="preserve">先正确、再优化</w:t>
      </w:r>
      <w:r>
        <w:t xml:space="preserve">”</w:t>
      </w:r>
      <w:r>
        <w:t xml:space="preserve">并非简单时序安排，而是</w:t>
      </w:r>
      <w:r>
        <w:rPr>
          <w:b/>
          <w:bCs/>
        </w:rPr>
        <w:t xml:space="preserve">风险控制的工程哲学</w:t>
      </w:r>
      <w:r>
        <w:t xml:space="preserve">。在Elasticsearch场景中，</w:t>
      </w:r>
      <w:r>
        <w:t xml:space="preserve">“</w:t>
      </w:r>
      <w:r>
        <w:t xml:space="preserve">正确</w:t>
      </w:r>
      <w:r>
        <w:t xml:space="preserve">”</w:t>
      </w:r>
      <w:r>
        <w:t xml:space="preserve">包含三层含义：数据层面（写入可检索、副本一致）、功能层面（查询结果符合预期）、运维层面（集群健康、故障可恢复）。</w:t>
      </w:r>
    </w:p>
    <w:p>
      <w:pPr>
        <w:pStyle w:val="a0"/>
      </w:pPr>
      <w:r>
        <w:t xml:space="preserve">这一原则的具体映射包括：索引设计阶段，显式Mapping确保字段类型正确，优先于写入吞吐量优化；查询构建阶段，Filter上下文确保结果正确性，再考虑缓存命中率；集群扩展阶段，验证分片分配策略正确性，再调整节点规格。</w:t>
      </w:r>
      <w:r>
        <w:rPr>
          <w:b/>
          <w:bCs/>
        </w:rPr>
        <w:t xml:space="preserve">过早优化</w:t>
      </w:r>
      <w:r>
        <w:t xml:space="preserve">在分布式系统中尤为危险——可能在错误基础上构建更高效的错误，最终因基础设计缺陷推倒重来。</w:t>
      </w:r>
    </w:p>
    <w:bookmarkEnd w:id="21"/>
    <w:bookmarkStart w:id="22" w:name="最小闭环与生产环境架构设计的映射关系"/>
    <w:p>
      <w:pPr>
        <w:pStyle w:val="4"/>
      </w:pPr>
      <w:r>
        <w:t xml:space="preserve">1.1.3 最小闭环与生产环境架构设计的映射关系</w:t>
      </w:r>
    </w:p>
    <w:p>
      <w:pPr>
        <w:pStyle w:val="FirstParagraph"/>
      </w:pPr>
      <w:r>
        <w:t xml:space="preserve">最小闭环的四步流程对应Elasticsearch核心生命周期管理，形成从本地验证到生产架构的</w:t>
      </w:r>
      <w:r>
        <w:rPr>
          <w:b/>
          <w:bCs/>
        </w:rPr>
        <w:t xml:space="preserve">知识迁移路径</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最小闭环步骤</w:t>
            </w:r>
          </w:p>
        </w:tc>
        <w:tc>
          <w:tcPr/>
          <w:p>
            <w:pPr>
              <w:pStyle w:val="Compact"/>
              <w:jc w:val="left"/>
            </w:pPr>
            <w:r>
              <w:t xml:space="preserve">生产架构映射</w:t>
            </w:r>
          </w:p>
        </w:tc>
        <w:tc>
          <w:tcPr/>
          <w:p>
            <w:pPr>
              <w:pStyle w:val="Compact"/>
              <w:jc w:val="left"/>
            </w:pPr>
            <w:r>
              <w:t xml:space="preserve">核心决策点</w:t>
            </w:r>
          </w:p>
        </w:tc>
      </w:tr>
      <w:tr>
        <w:tc>
          <w:tcPr/>
          <w:p>
            <w:pPr>
              <w:pStyle w:val="Compact"/>
              <w:jc w:val="left"/>
            </w:pPr>
            <w:r>
              <w:t xml:space="preserve">创建索引</w:t>
            </w:r>
          </w:p>
        </w:tc>
        <w:tc>
          <w:tcPr/>
          <w:p>
            <w:pPr>
              <w:pStyle w:val="Compact"/>
              <w:jc w:val="left"/>
            </w:pPr>
            <w:r>
              <w:t xml:space="preserve">索引模板（Index Template）与生命周期管理（ILM）</w:t>
            </w:r>
          </w:p>
        </w:tc>
        <w:tc>
          <w:tcPr/>
          <w:p>
            <w:pPr>
              <w:pStyle w:val="Compact"/>
              <w:jc w:val="left"/>
            </w:pPr>
            <w:r>
              <w:t xml:space="preserve">字段类型、分片数、副本策略</w:t>
            </w:r>
          </w:p>
        </w:tc>
      </w:tr>
      <w:tr>
        <w:tc>
          <w:tcPr/>
          <w:p>
            <w:pPr>
              <w:pStyle w:val="Compact"/>
              <w:jc w:val="left"/>
            </w:pPr>
            <w:r>
              <w:t xml:space="preserve">写入数据</w:t>
            </w:r>
          </w:p>
        </w:tc>
        <w:tc>
          <w:tcPr/>
          <w:p>
            <w:pPr>
              <w:pStyle w:val="Compact"/>
              <w:jc w:val="left"/>
            </w:pPr>
            <w:r>
              <w:t xml:space="preserve">Ingest Pipeline与数据摄入架构</w:t>
            </w:r>
          </w:p>
        </w:tc>
        <w:tc>
          <w:tcPr/>
          <w:p>
            <w:pPr>
              <w:pStyle w:val="Compact"/>
              <w:jc w:val="left"/>
            </w:pPr>
            <w:r>
              <w:t xml:space="preserve">批量策略、刷新频率、持久化保证</w:t>
            </w:r>
          </w:p>
        </w:tc>
      </w:tr>
      <w:tr>
        <w:tc>
          <w:tcPr/>
          <w:p>
            <w:pPr>
              <w:pStyle w:val="Compact"/>
              <w:jc w:val="left"/>
            </w:pPr>
            <w:r>
              <w:t xml:space="preserve">执行查询</w:t>
            </w:r>
          </w:p>
        </w:tc>
        <w:tc>
          <w:tcPr/>
          <w:p>
            <w:pPr>
              <w:pStyle w:val="Compact"/>
              <w:jc w:val="left"/>
            </w:pPr>
            <w:r>
              <w:t xml:space="preserve">查询路由与缓存优化</w:t>
            </w:r>
          </w:p>
        </w:tc>
        <w:tc>
          <w:tcPr/>
          <w:p>
            <w:pPr>
              <w:pStyle w:val="Compact"/>
              <w:jc w:val="left"/>
            </w:pPr>
            <w:r>
              <w:t xml:space="preserve">Filter/Query分离、聚合策略、分页机制</w:t>
            </w:r>
          </w:p>
        </w:tc>
      </w:tr>
      <w:tr>
        <w:tc>
          <w:tcPr/>
          <w:p>
            <w:pPr>
              <w:pStyle w:val="Compact"/>
              <w:jc w:val="left"/>
            </w:pPr>
            <w:r>
              <w:t xml:space="preserve">清理环境</w:t>
            </w:r>
          </w:p>
        </w:tc>
        <w:tc>
          <w:tcPr/>
          <w:p>
            <w:pPr>
              <w:pStyle w:val="Compact"/>
              <w:jc w:val="left"/>
            </w:pPr>
            <w:r>
              <w:t xml:space="preserve">数据归档与成本优化</w:t>
            </w:r>
          </w:p>
        </w:tc>
        <w:tc>
          <w:tcPr/>
          <w:p>
            <w:pPr>
              <w:pStyle w:val="Compact"/>
              <w:jc w:val="left"/>
            </w:pPr>
            <w:r>
              <w:t xml:space="preserve">冷热分层、快照策略、自动清理</w:t>
            </w:r>
          </w:p>
        </w:tc>
      </w:tr>
    </w:tbl>
    <w:p>
      <w:pPr>
        <w:pStyle w:val="a0"/>
      </w:pPr>
      <w:r>
        <w:t xml:space="preserve">这种映射使本地验证成为生产架构的”微缩沙盘”——最小闭环中的常见问题（写入后查不到、bulk部分成功、字段类型错误）在生产环境中以更复杂形态出现，本地积累的经验直接转化为故障诊断的”模式库”。</w:t>
      </w:r>
    </w:p>
    <w:bookmarkEnd w:id="22"/>
    <w:bookmarkEnd w:id="23"/>
    <w:bookmarkStart w:id="28" w:name="最小闭环的四步核心流程"/>
    <w:p>
      <w:pPr>
        <w:pStyle w:val="3"/>
      </w:pPr>
      <w:r>
        <w:t xml:space="preserve">1.2 最小闭环的四步核心流程</w:t>
      </w:r>
    </w:p>
    <w:bookmarkStart w:id="24" w:name="索引创建显式mapping与动态映射的权衡"/>
    <w:p>
      <w:pPr>
        <w:pStyle w:val="4"/>
      </w:pPr>
      <w:r>
        <w:t xml:space="preserve">1.2.1 索引创建：显式Mapping与动态映射的权衡</w:t>
      </w:r>
    </w:p>
    <w:p>
      <w:pPr>
        <w:pStyle w:val="FirstParagraph"/>
      </w:pPr>
      <w:r>
        <w:t xml:space="preserve">索引创建是数据建模的关键决策点。Elasticsearch提供两种Mapping定义方式，其权衡如下：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特性</w:t>
            </w:r>
          </w:p>
        </w:tc>
        <w:tc>
          <w:tcPr/>
          <w:p>
            <w:pPr>
              <w:pStyle w:val="Compact"/>
              <w:jc w:val="left"/>
            </w:pPr>
            <w:r>
              <w:t xml:space="preserve">显式Mapping</w:t>
            </w:r>
          </w:p>
        </w:tc>
        <w:tc>
          <w:tcPr/>
          <w:p>
            <w:pPr>
              <w:pStyle w:val="Compact"/>
              <w:jc w:val="left"/>
            </w:pPr>
            <w:r>
              <w:t xml:space="preserve">动态映射</w:t>
            </w:r>
          </w:p>
        </w:tc>
      </w:tr>
      <w:tr>
        <w:tc>
          <w:tcPr/>
          <w:p>
            <w:pPr>
              <w:pStyle w:val="Compact"/>
              <w:jc w:val="left"/>
            </w:pPr>
            <w:r>
              <w:t xml:space="preserve">可控性</w:t>
            </w:r>
          </w:p>
        </w:tc>
        <w:tc>
          <w:tcPr/>
          <w:p>
            <w:pPr>
              <w:pStyle w:val="Compact"/>
              <w:jc w:val="left"/>
            </w:pPr>
            <w:r>
              <w:t xml:space="preserve">高（字段类型、分析器预定义）</w:t>
            </w:r>
          </w:p>
        </w:tc>
        <w:tc>
          <w:tcPr/>
          <w:p>
            <w:pPr>
              <w:pStyle w:val="Compact"/>
              <w:jc w:val="left"/>
            </w:pPr>
            <w:r>
              <w:t xml:space="preserve">低（运行时自动推断）</w:t>
            </w:r>
          </w:p>
        </w:tc>
      </w:tr>
      <w:tr>
        <w:tc>
          <w:tcPr/>
          <w:p>
            <w:pPr>
              <w:pStyle w:val="Compact"/>
              <w:jc w:val="left"/>
            </w:pPr>
            <w:r>
              <w:t xml:space="preserve">类型安全</w:t>
            </w:r>
          </w:p>
        </w:tc>
        <w:tc>
          <w:tcPr/>
          <w:p>
            <w:pPr>
              <w:pStyle w:val="Compact"/>
              <w:jc w:val="left"/>
            </w:pPr>
            <w:r>
              <w:t xml:space="preserve">强（拒绝未定义字段，可选</w:t>
            </w:r>
            <w:r>
              <w:rPr>
                <w:rStyle w:val="VerbatimChar"/>
              </w:rPr>
              <w:t xml:space="preserve">strict</w:t>
            </w:r>
            <w:r>
              <w:t xml:space="preserve">模式）</w:t>
            </w:r>
          </w:p>
        </w:tc>
        <w:tc>
          <w:tcPr/>
          <w:p>
            <w:pPr>
              <w:pStyle w:val="Compact"/>
              <w:jc w:val="left"/>
            </w:pPr>
            <w:r>
              <w:t xml:space="preserve">弱（可能推断错误类型）</w:t>
            </w:r>
          </w:p>
        </w:tc>
      </w:tr>
      <w:tr>
        <w:tc>
          <w:tcPr/>
          <w:p>
            <w:pPr>
              <w:pStyle w:val="Compact"/>
              <w:jc w:val="left"/>
            </w:pPr>
            <w:r>
              <w:t xml:space="preserve">协作效率</w:t>
            </w:r>
          </w:p>
        </w:tc>
        <w:tc>
          <w:tcPr/>
          <w:p>
            <w:pPr>
              <w:pStyle w:val="Compact"/>
              <w:jc w:val="left"/>
            </w:pPr>
            <w:r>
              <w:t xml:space="preserve">高（团队共享明确Schema）</w:t>
            </w:r>
          </w:p>
        </w:tc>
        <w:tc>
          <w:tcPr/>
          <w:p>
            <w:pPr>
              <w:pStyle w:val="Compact"/>
              <w:jc w:val="left"/>
            </w:pPr>
            <w:r>
              <w:t xml:space="preserve">低（隐式约定易冲突）</w:t>
            </w:r>
          </w:p>
        </w:tc>
      </w:tr>
      <w:tr>
        <w:tc>
          <w:tcPr/>
          <w:p>
            <w:pPr>
              <w:pStyle w:val="Compact"/>
              <w:jc w:val="left"/>
            </w:pPr>
            <w:r>
              <w:t xml:space="preserve">适用场景</w:t>
            </w:r>
          </w:p>
        </w:tc>
        <w:tc>
          <w:tcPr/>
          <w:p>
            <w:pPr>
              <w:pStyle w:val="Compact"/>
              <w:jc w:val="left"/>
            </w:pPr>
            <w:r>
              <w:t xml:space="preserve">生产环境、团队协作、长期维护</w:t>
            </w:r>
          </w:p>
        </w:tc>
        <w:tc>
          <w:tcPr/>
          <w:p>
            <w:pPr>
              <w:pStyle w:val="Compact"/>
              <w:jc w:val="left"/>
            </w:pPr>
            <w:r>
              <w:t xml:space="preserve">快速原型、个人探索</w:t>
            </w:r>
          </w:p>
        </w:tc>
      </w:tr>
      <w:tr>
        <w:tc>
          <w:tcPr/>
          <w:p>
            <w:pPr>
              <w:pStyle w:val="Compact"/>
              <w:jc w:val="left"/>
            </w:pPr>
            <w:r>
              <w:t xml:space="preserve">风险</w:t>
            </w:r>
          </w:p>
        </w:tc>
        <w:tc>
          <w:tcPr/>
          <w:p>
            <w:pPr>
              <w:pStyle w:val="Compact"/>
              <w:jc w:val="left"/>
            </w:pPr>
            <w:r>
              <w:t xml:space="preserve">初始配置工作量</w:t>
            </w:r>
          </w:p>
        </w:tc>
        <w:tc>
          <w:tcPr/>
          <w:p>
            <w:pPr>
              <w:pStyle w:val="Compact"/>
              <w:jc w:val="left"/>
            </w:pPr>
            <w:r>
              <w:t xml:space="preserve">Mapping爆炸、Cluster State膨胀</w:t>
            </w:r>
          </w:p>
        </w:tc>
      </w:tr>
    </w:tbl>
    <w:p>
      <w:pPr>
        <w:pStyle w:val="a0"/>
      </w:pPr>
      <w:r>
        <w:t xml:space="preserve">最小闭环采用显式Mapping，示例中的</w:t>
      </w:r>
      <w:r>
        <w:rPr>
          <w:rStyle w:val="VerbatimChar"/>
        </w:rPr>
        <w:t xml:space="preserve">products_v1</w:t>
      </w:r>
      <w:r>
        <w:t xml:space="preserve">索引展示了电商搜索的典型设计：</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PUT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"settings": {</w:t>
      </w:r>
      <w:r>
        <w:br/>
      </w:r>
      <w:r>
        <w:rPr>
          <w:rStyle w:val="StringTok"/>
        </w:rPr>
        <w:t xml:space="preserve">      "number_of_shards": 1,</w:t>
      </w:r>
      <w:r>
        <w:br/>
      </w:r>
      <w:r>
        <w:rPr>
          <w:rStyle w:val="StringTok"/>
        </w:rPr>
        <w:t xml:space="preserve">      "number_of_replicas": 0</w:t>
      </w:r>
      <w:r>
        <w:br/>
      </w:r>
      <w:r>
        <w:rPr>
          <w:rStyle w:val="StringTok"/>
        </w:rPr>
        <w:t xml:space="preserve">    },</w:t>
      </w:r>
      <w:r>
        <w:br/>
      </w:r>
      <w:r>
        <w:rPr>
          <w:rStyle w:val="StringTok"/>
        </w:rPr>
        <w:t xml:space="preserve">    "mappings": {</w:t>
      </w:r>
      <w:r>
        <w:br/>
      </w:r>
      <w:r>
        <w:rPr>
          <w:rStyle w:val="StringTok"/>
        </w:rPr>
        <w:t xml:space="preserve">      "properties": {</w:t>
      </w:r>
      <w:r>
        <w:br/>
      </w:r>
      <w:r>
        <w:rPr>
          <w:rStyle w:val="StringTok"/>
        </w:rPr>
        <w:t xml:space="preserve">        "id":         { "type": "keyword" },</w:t>
      </w:r>
      <w:r>
        <w:br/>
      </w:r>
      <w:r>
        <w:rPr>
          <w:rStyle w:val="StringTok"/>
        </w:rPr>
        <w:t xml:space="preserve">        "name":       {</w:t>
      </w:r>
      <w:r>
        <w:br/>
      </w:r>
      <w:r>
        <w:rPr>
          <w:rStyle w:val="StringTok"/>
        </w:rPr>
        <w:t xml:space="preserve">          "type": "text",</w:t>
      </w:r>
      <w:r>
        <w:br/>
      </w:r>
      <w:r>
        <w:rPr>
          <w:rStyle w:val="StringTok"/>
        </w:rPr>
        <w:t xml:space="preserve">          "fields": { "keyword": { "type": "keyword" } }</w:t>
      </w:r>
      <w:r>
        <w:br/>
      </w:r>
      <w:r>
        <w:rPr>
          <w:rStyle w:val="StringTok"/>
        </w:rPr>
        <w:t xml:space="preserve">        },</w:t>
      </w:r>
      <w:r>
        <w:br/>
      </w:r>
      <w:r>
        <w:rPr>
          <w:rStyle w:val="StringTok"/>
        </w:rPr>
        <w:t xml:space="preserve">        "category":   { "type": "keyword" },</w:t>
      </w:r>
      <w:r>
        <w:br/>
      </w:r>
      <w:r>
        <w:rPr>
          <w:rStyle w:val="StringTok"/>
        </w:rPr>
        <w:t xml:space="preserve">        "price":      { "type": "double" },</w:t>
      </w:r>
      <w:r>
        <w:br/>
      </w:r>
      <w:r>
        <w:rPr>
          <w:rStyle w:val="StringTok"/>
        </w:rPr>
        <w:t xml:space="preserve">        "in_stock":   { "type": "boolean" },</w:t>
      </w:r>
      <w:r>
        <w:br/>
      </w:r>
      <w:r>
        <w:rPr>
          <w:rStyle w:val="StringTok"/>
        </w:rPr>
        <w:t xml:space="preserve">        "created_at": { "type": "date" }</w:t>
      </w:r>
      <w:r>
        <w:br/>
      </w:r>
      <w:r>
        <w:rPr>
          <w:rStyle w:val="StringTok"/>
        </w:rPr>
        <w:t xml:space="preserve">      }</w:t>
      </w:r>
      <w:r>
        <w:br/>
      </w:r>
      <w:r>
        <w:rPr>
          <w:rStyle w:val="StringTok"/>
        </w:rPr>
        <w:t xml:space="preserve">    }</w:t>
      </w:r>
      <w:r>
        <w:br/>
      </w:r>
      <w:r>
        <w:rPr>
          <w:rStyle w:val="StringTok"/>
        </w:rPr>
        <w:t xml:space="preserve">  }'</w:t>
      </w:r>
    </w:p>
    <w:p>
      <w:pPr>
        <w:pStyle w:val="FirstParagraph"/>
      </w:pPr>
      <w:r>
        <w:t xml:space="preserve">关键设计决策解析：</w:t>
      </w:r>
      <w:r>
        <w:t xml:space="preserve"> </w:t>
      </w:r>
      <w:r>
        <w:t xml:space="preserve">-</w:t>
      </w:r>
      <w:r>
        <w:t xml:space="preserve"> </w:t>
      </w:r>
      <w:r>
        <w:rPr>
          <w:rStyle w:val="VerbatimChar"/>
          <w:b/>
          <w:bCs/>
        </w:rPr>
        <w:t xml:space="preserve">id</w:t>
      </w:r>
      <w:r>
        <w:t xml:space="preserve">：</w:t>
      </w:r>
      <w:r>
        <w:rPr>
          <w:rStyle w:val="VerbatimChar"/>
        </w:rPr>
        <w:t xml:space="preserve">keyword</w:t>
      </w:r>
      <w:r>
        <w:t xml:space="preserve">类型用于精确匹配和路由，避免数值类型的精度问题</w:t>
      </w:r>
      <w:r>
        <w:t xml:space="preserve"> </w:t>
      </w:r>
      <w:r>
        <w:t xml:space="preserve">-</w:t>
      </w:r>
      <w:r>
        <w:t xml:space="preserve"> </w:t>
      </w:r>
      <w:r>
        <w:rPr>
          <w:rStyle w:val="VerbatimChar"/>
          <w:b/>
          <w:bCs/>
        </w:rPr>
        <w:t xml:space="preserve">name</w:t>
      </w:r>
      <w:r>
        <w:t xml:space="preserve">：</w:t>
      </w:r>
      <w:r>
        <w:rPr>
          <w:b/>
          <w:bCs/>
        </w:rPr>
        <w:t xml:space="preserve">多字段策略</w:t>
      </w:r>
      <w:r>
        <w:t xml:space="preserve">（Multi-fields）——</w:t>
      </w:r>
      <w:r>
        <w:rPr>
          <w:rStyle w:val="VerbatimChar"/>
        </w:rPr>
        <w:t xml:space="preserve">text</w:t>
      </w:r>
      <w:r>
        <w:t xml:space="preserve">主字段支持全文检索（IK分词），</w:t>
      </w:r>
      <w:r>
        <w:rPr>
          <w:rStyle w:val="VerbatimChar"/>
        </w:rPr>
        <w:t xml:space="preserve">keyword</w:t>
      </w:r>
      <w:r>
        <w:t xml:space="preserve">子字段支持精确匹配、排序、聚合</w:t>
      </w:r>
      <w:r>
        <w:t xml:space="preserve"> </w:t>
      </w:r>
      <w:r>
        <w:t xml:space="preserve">-</w:t>
      </w:r>
      <w:r>
        <w:t xml:space="preserve"> </w:t>
      </w:r>
      <w:r>
        <w:rPr>
          <w:rStyle w:val="VerbatimChar"/>
          <w:b/>
          <w:bCs/>
        </w:rPr>
        <w:t xml:space="preserve">price</w:t>
      </w:r>
      <w:r>
        <w:t xml:space="preserve">：</w:t>
      </w:r>
      <w:r>
        <w:rPr>
          <w:rStyle w:val="VerbatimChar"/>
        </w:rPr>
        <w:t xml:space="preserve">double</w:t>
      </w:r>
      <w:r>
        <w:t xml:space="preserve">类型支持范围查询和数学聚合，</w:t>
      </w:r>
      <w:r>
        <w:rPr>
          <w:rStyle w:val="VerbatimChar"/>
        </w:rPr>
        <w:t xml:space="preserve">scaled_float</w:t>
      </w:r>
      <w:r>
        <w:t xml:space="preserve">是货币场景的更优选择（避免浮点精度损失）</w:t>
      </w:r>
      <w:r>
        <w:t xml:space="preserve"> </w:t>
      </w:r>
      <w:r>
        <w:t xml:space="preserve">-</w:t>
      </w:r>
      <w:r>
        <w:t xml:space="preserve"> </w:t>
      </w:r>
      <w:r>
        <w:rPr>
          <w:rStyle w:val="VerbatimChar"/>
          <w:b/>
          <w:bCs/>
        </w:rPr>
        <w:t xml:space="preserve">number_of_shards: 1</w:t>
      </w:r>
      <w:r>
        <w:t xml:space="preserve">：本地验证的简化配置，生产环境需根据数据规模规划（单分片20-50GB为经验法则）</w:t>
      </w:r>
      <w:r>
        <w:t xml:space="preserve"> </w:t>
      </w:r>
      <w:r>
        <w:t xml:space="preserve">-</w:t>
      </w:r>
      <w:r>
        <w:t xml:space="preserve"> </w:t>
      </w:r>
      <w:r>
        <w:rPr>
          <w:rStyle w:val="VerbatimChar"/>
          <w:b/>
          <w:bCs/>
        </w:rPr>
        <w:t xml:space="preserve">number_of_replicas: 0</w:t>
      </w:r>
      <w:r>
        <w:t xml:space="preserve">：节省本地资源，生产环境至少1副本保证高可用</w:t>
      </w:r>
    </w:p>
    <w:bookmarkEnd w:id="24"/>
    <w:bookmarkStart w:id="25" w:name="数据写入单条写入与批量写入的语义差异"/>
    <w:p>
      <w:pPr>
        <w:pStyle w:val="4"/>
      </w:pPr>
      <w:r>
        <w:t xml:space="preserve">1.2.2 数据写入：单条写入与批量写入的语义差异</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特性</w:t>
            </w:r>
          </w:p>
        </w:tc>
        <w:tc>
          <w:tcPr/>
          <w:p>
            <w:pPr>
              <w:pStyle w:val="Compact"/>
              <w:jc w:val="left"/>
            </w:pPr>
            <w:r>
              <w:t xml:space="preserve">单条写入（Index API）</w:t>
            </w:r>
          </w:p>
        </w:tc>
        <w:tc>
          <w:tcPr/>
          <w:p>
            <w:pPr>
              <w:pStyle w:val="Compact"/>
              <w:jc w:val="left"/>
            </w:pPr>
            <w:r>
              <w:t xml:space="preserve">批量写入（Bulk API）</w:t>
            </w:r>
          </w:p>
        </w:tc>
      </w:tr>
      <w:tr>
        <w:tc>
          <w:tcPr/>
          <w:p>
            <w:pPr>
              <w:pStyle w:val="Compact"/>
              <w:jc w:val="left"/>
            </w:pPr>
            <w:r>
              <w:t xml:space="preserve">适用场景</w:t>
            </w:r>
          </w:p>
        </w:tc>
        <w:tc>
          <w:tcPr/>
          <w:p>
            <w:pPr>
              <w:pStyle w:val="Compact"/>
              <w:jc w:val="left"/>
            </w:pPr>
            <w:r>
              <w:t xml:space="preserve">低频率、强一致性、即时确认</w:t>
            </w:r>
          </w:p>
        </w:tc>
        <w:tc>
          <w:tcPr/>
          <w:p>
            <w:pPr>
              <w:pStyle w:val="Compact"/>
              <w:jc w:val="left"/>
            </w:pPr>
            <w:r>
              <w:t xml:space="preserve">高吞吐、可容忍部分失败、后台导入</w:t>
            </w:r>
          </w:p>
        </w:tc>
      </w:tr>
      <w:tr>
        <w:tc>
          <w:tcPr/>
          <w:p>
            <w:pPr>
              <w:pStyle w:val="Compact"/>
              <w:jc w:val="left"/>
            </w:pPr>
            <w:r>
              <w:t xml:space="preserve">延迟特征</w:t>
            </w:r>
          </w:p>
        </w:tc>
        <w:tc>
          <w:tcPr/>
          <w:p>
            <w:pPr>
              <w:pStyle w:val="Compact"/>
              <w:jc w:val="left"/>
            </w:pPr>
            <w:r>
              <w:t xml:space="preserve">低（端到端毫秒级）</w:t>
            </w:r>
          </w:p>
        </w:tc>
        <w:tc>
          <w:tcPr/>
          <w:p>
            <w:pPr>
              <w:pStyle w:val="Compact"/>
              <w:jc w:val="left"/>
            </w:pPr>
            <w:r>
              <w:t xml:space="preserve">中（批次累积+协调开销）</w:t>
            </w:r>
          </w:p>
        </w:tc>
      </w:tr>
      <w:tr>
        <w:tc>
          <w:tcPr/>
          <w:p>
            <w:pPr>
              <w:pStyle w:val="Compact"/>
              <w:jc w:val="left"/>
            </w:pPr>
            <w:r>
              <w:t xml:space="preserve">吞吐能力</w:t>
            </w:r>
          </w:p>
        </w:tc>
        <w:tc>
          <w:tcPr/>
          <w:p>
            <w:pPr>
              <w:pStyle w:val="Compact"/>
              <w:jc w:val="left"/>
            </w:pPr>
            <w:r>
              <w:t xml:space="preserve">受限于网络RTT</w:t>
            </w:r>
          </w:p>
        </w:tc>
        <w:tc>
          <w:tcPr/>
          <w:p>
            <w:pPr>
              <w:pStyle w:val="Compact"/>
              <w:jc w:val="left"/>
            </w:pPr>
            <w:r>
              <w:t xml:space="preserve">10-100倍提升（摊销开销）</w:t>
            </w:r>
          </w:p>
        </w:tc>
      </w:tr>
      <w:tr>
        <w:tc>
          <w:tcPr/>
          <w:p>
            <w:pPr>
              <w:pStyle w:val="Compact"/>
              <w:jc w:val="left"/>
            </w:pPr>
            <w:r>
              <w:t xml:space="preserve">语义复杂度</w:t>
            </w:r>
          </w:p>
        </w:tc>
        <w:tc>
          <w:tcPr/>
          <w:p>
            <w:pPr>
              <w:pStyle w:val="Compact"/>
              <w:jc w:val="left"/>
            </w:pPr>
            <w:r>
              <w:t xml:space="preserve">简单（原子成功/失败）</w:t>
            </w:r>
          </w:p>
        </w:tc>
        <w:tc>
          <w:tcPr/>
          <w:p>
            <w:pPr>
              <w:pStyle w:val="Compact"/>
              <w:jc w:val="left"/>
            </w:pPr>
            <w:r>
              <w:t xml:space="preserve">复杂（部分成功需解析</w:t>
            </w:r>
            <w:r>
              <w:rPr>
                <w:rStyle w:val="VerbatimChar"/>
              </w:rPr>
              <w:t xml:space="preserve">items</w:t>
            </w:r>
            <w:r>
              <w:t xml:space="preserve">）</w:t>
            </w:r>
          </w:p>
        </w:tc>
      </w:tr>
      <w:tr>
        <w:tc>
          <w:tcPr/>
          <w:p>
            <w:pPr>
              <w:pStyle w:val="Compact"/>
              <w:jc w:val="left"/>
            </w:pPr>
            <w:r>
              <w:rPr>
                <w:rStyle w:val="VerbatimChar"/>
              </w:rPr>
              <w:t xml:space="preserve">refresh</w:t>
            </w:r>
            <w:r>
              <w:t xml:space="preserve">控制</w:t>
            </w:r>
          </w:p>
        </w:tc>
        <w:tc>
          <w:tcPr/>
          <w:p>
            <w:pPr>
              <w:pStyle w:val="Compact"/>
              <w:jc w:val="left"/>
            </w:pPr>
            <w:r>
              <w:rPr>
                <w:rStyle w:val="VerbatimChar"/>
              </w:rPr>
              <w:t xml:space="preserve">wait_for</w:t>
            </w:r>
            <w:r>
              <w:t xml:space="preserve">确保立即可见</w:t>
            </w:r>
          </w:p>
        </w:tc>
        <w:tc>
          <w:tcPr/>
          <w:p>
            <w:pPr>
              <w:pStyle w:val="Compact"/>
              <w:jc w:val="left"/>
            </w:pPr>
            <w:r>
              <w:t xml:space="preserve">通常</w:t>
            </w:r>
            <w:r>
              <w:rPr>
                <w:rStyle w:val="VerbatimChar"/>
              </w:rPr>
              <w:t xml:space="preserve">false</w:t>
            </w:r>
            <w:r>
              <w:t xml:space="preserve">，批量后统一刷新</w:t>
            </w:r>
          </w:p>
        </w:tc>
      </w:tr>
    </w:tbl>
    <w:p>
      <w:pPr>
        <w:pStyle w:val="a0"/>
      </w:pPr>
      <w:r>
        <w:t xml:space="preserve">单条写入示例（</w:t>
      </w:r>
      <w:r>
        <w:rPr>
          <w:rStyle w:val="VerbatimChar"/>
        </w:rPr>
        <w:t xml:space="preserve">refresh=wait_for</w:t>
      </w:r>
      <w:r>
        <w:t xml:space="preserve">确保确定性）：</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PUT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/_doc/p1?refresh=wait_for"</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"id":"p1",</w:t>
      </w:r>
      <w:r>
        <w:br/>
      </w:r>
      <w:r>
        <w:rPr>
          <w:rStyle w:val="StringTok"/>
        </w:rPr>
        <w:t xml:space="preserve">    "name":"轻薄笔记本 Pro 14",</w:t>
      </w:r>
      <w:r>
        <w:br/>
      </w:r>
      <w:r>
        <w:rPr>
          <w:rStyle w:val="StringTok"/>
        </w:rPr>
        <w:t xml:space="preserve">    "category":"laptop",</w:t>
      </w:r>
      <w:r>
        <w:br/>
      </w:r>
      <w:r>
        <w:rPr>
          <w:rStyle w:val="StringTok"/>
        </w:rPr>
        <w:t xml:space="preserve">    "price":6999,</w:t>
      </w:r>
      <w:r>
        <w:br/>
      </w:r>
      <w:r>
        <w:rPr>
          <w:rStyle w:val="StringTok"/>
        </w:rPr>
        <w:t xml:space="preserve">    "in_stock":true,</w:t>
      </w:r>
      <w:r>
        <w:br/>
      </w:r>
      <w:r>
        <w:rPr>
          <w:rStyle w:val="StringTok"/>
        </w:rPr>
        <w:t xml:space="preserve">    "created_at":"2026-03-01T10:00:00Z"</w:t>
      </w:r>
      <w:r>
        <w:br/>
      </w:r>
      <w:r>
        <w:rPr>
          <w:rStyle w:val="StringTok"/>
        </w:rPr>
        <w:t xml:space="preserve">  }'</w:t>
      </w:r>
    </w:p>
    <w:p>
      <w:pPr>
        <w:pStyle w:val="FirstParagraph"/>
      </w:pPr>
      <w:r>
        <w:t xml:space="preserve">批量写入采用</w:t>
      </w:r>
      <w:r>
        <w:rPr>
          <w:b/>
          <w:bCs/>
        </w:rPr>
        <w:t xml:space="preserve">NDJSON格式</w:t>
      </w:r>
      <w:r>
        <w:t xml:space="preserve">（Newline Delimited JSON），操作元数据与文档体交替排列：</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/_bulk?refresh=wait_for"</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application/x-ndjson"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"index": { "_id": "p2" } }</w:t>
      </w:r>
      <w:r>
        <w:br/>
      </w:r>
      <w:r>
        <w:rPr>
          <w:rStyle w:val="StringTok"/>
        </w:rPr>
        <w:t xml:space="preserve">{ "id":"p2","name":"游戏笔记本 Max","category":"laptop","price":8999,"in_stock":false,"created_at":"2026-03-02T08:00:00Z" }</w:t>
      </w:r>
      <w:r>
        <w:br/>
      </w:r>
      <w:r>
        <w:rPr>
          <w:rStyle w:val="StringTok"/>
        </w:rPr>
        <w:t xml:space="preserve">{ "index": { "_id": "p3" } }</w:t>
      </w:r>
      <w:r>
        <w:br/>
      </w:r>
      <w:r>
        <w:rPr>
          <w:rStyle w:val="StringTok"/>
        </w:rPr>
        <w:t xml:space="preserve">{ "id":"p3","name":"无线机械键盘","category":"keyboard","price":599,"in_stock":true,"created_at":"2026-03-03T12:30:00Z" }</w:t>
      </w:r>
      <w:r>
        <w:br/>
      </w:r>
      <w:r>
        <w:rPr>
          <w:rStyle w:val="StringTok"/>
        </w:rPr>
        <w:t xml:space="preserve">'</w:t>
      </w:r>
    </w:p>
    <w:p>
      <w:pPr>
        <w:pStyle w:val="FirstParagraph"/>
      </w:pPr>
      <w:r>
        <w:rPr>
          <w:b/>
          <w:bCs/>
        </w:rPr>
        <w:t xml:space="preserve">关键警示</w:t>
      </w:r>
      <w:r>
        <w:t xml:space="preserve">：Bulk API返回HTTP 200不代表全部成功，必须解析响应体中的</w:t>
      </w:r>
      <w:r>
        <w:rPr>
          <w:rStyle w:val="VerbatimChar"/>
        </w:rPr>
        <w:t xml:space="preserve">errors</w:t>
      </w:r>
      <w:r>
        <w:t xml:space="preserve">字段和</w:t>
      </w:r>
      <w:r>
        <w:rPr>
          <w:rStyle w:val="VerbatimChar"/>
        </w:rPr>
        <w:t xml:space="preserve">items</w:t>
      </w:r>
      <w:r>
        <w:t xml:space="preserve">数组。生产代码需实现错误分类（可重试vs不可重试）、指数退避重试、死信队列（DLQ）机制。</w:t>
      </w:r>
    </w:p>
    <w:bookmarkEnd w:id="25"/>
    <w:bookmarkStart w:id="26" w:name="查询验证检索过滤排序聚合的完整覆盖"/>
    <w:p>
      <w:pPr>
        <w:pStyle w:val="4"/>
      </w:pPr>
      <w:r>
        <w:t xml:space="preserve">1.2.3 查询验证：检索、过滤、排序、聚合的完整覆盖</w:t>
      </w:r>
    </w:p>
    <w:p>
      <w:pPr>
        <w:pStyle w:val="FirstParagraph"/>
      </w:pPr>
      <w:r>
        <w:t xml:space="preserve">最小闭环设计两种查询验证复合条件查询与聚合分析，覆盖Elasticsearch核心能力：</w:t>
      </w:r>
    </w:p>
    <w:p>
      <w:pPr>
        <w:pStyle w:val="a0"/>
      </w:pPr>
      <w:r>
        <w:rPr>
          <w:b/>
          <w:bCs/>
        </w:rPr>
        <w:t xml:space="preserve">查询1：全文检索 + 结构化过滤 + 排序</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/_search"</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"query": {</w:t>
      </w:r>
      <w:r>
        <w:br/>
      </w:r>
      <w:r>
        <w:rPr>
          <w:rStyle w:val="StringTok"/>
        </w:rPr>
        <w:t xml:space="preserve">      "bool": {</w:t>
      </w:r>
      <w:r>
        <w:br/>
      </w:r>
      <w:r>
        <w:rPr>
          <w:rStyle w:val="StringTok"/>
        </w:rPr>
        <w:t xml:space="preserve">        "must": [</w:t>
      </w:r>
      <w:r>
        <w:br/>
      </w:r>
      <w:r>
        <w:rPr>
          <w:rStyle w:val="StringTok"/>
        </w:rPr>
        <w:t xml:space="preserve">          { "match": { "name": "笔记本" } }</w:t>
      </w:r>
      <w:r>
        <w:br/>
      </w:r>
      <w:r>
        <w:rPr>
          <w:rStyle w:val="StringTok"/>
        </w:rPr>
        <w:t xml:space="preserve">        ],</w:t>
      </w:r>
      <w:r>
        <w:br/>
      </w:r>
      <w:r>
        <w:rPr>
          <w:rStyle w:val="StringTok"/>
        </w:rPr>
        <w:t xml:space="preserve">        "filter": [</w:t>
      </w:r>
      <w:r>
        <w:br/>
      </w:r>
      <w:r>
        <w:rPr>
          <w:rStyle w:val="StringTok"/>
        </w:rPr>
        <w:t xml:space="preserve">          { "term":  { "category": "laptop" } },</w:t>
      </w:r>
      <w:r>
        <w:br/>
      </w:r>
      <w:r>
        <w:rPr>
          <w:rStyle w:val="StringTok"/>
        </w:rPr>
        <w:t xml:space="preserve">          { "range": { "price": { "lte": 8000 } }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"sort": [</w:t>
      </w:r>
      <w:r>
        <w:br/>
      </w:r>
      <w:r>
        <w:rPr>
          <w:rStyle w:val="StringTok"/>
        </w:rPr>
        <w:t xml:space="preserve">      { "price": "asc" }</w:t>
      </w:r>
      <w:r>
        <w:br/>
      </w:r>
      <w:r>
        <w:rPr>
          <w:rStyle w:val="StringTok"/>
        </w:rPr>
        <w:t xml:space="preserve">    ],</w:t>
      </w:r>
      <w:r>
        <w:br/>
      </w:r>
      <w:r>
        <w:rPr>
          <w:rStyle w:val="StringTok"/>
        </w:rPr>
        <w:t xml:space="preserve">    "size": 10</w:t>
      </w:r>
      <w:r>
        <w:br/>
      </w:r>
      <w:r>
        <w:rPr>
          <w:rStyle w:val="StringTok"/>
        </w:rPr>
        <w:t xml:space="preserve">  }'</w:t>
      </w:r>
    </w:p>
    <w:p>
      <w:pPr>
        <w:pStyle w:val="FirstParagraph"/>
      </w:pPr>
      <w:r>
        <w:rPr>
          <w:b/>
          <w:bCs/>
        </w:rPr>
        <w:t xml:space="preserve">关键优化点</w:t>
      </w:r>
      <w:r>
        <w:t xml:space="preserve">：</w:t>
      </w:r>
      <w:r>
        <w:rPr>
          <w:rStyle w:val="VerbatimChar"/>
        </w:rPr>
        <w:t xml:space="preserve">must</w:t>
      </w:r>
      <w:r>
        <w:t xml:space="preserve">子句处于</w:t>
      </w:r>
      <w:r>
        <w:rPr>
          <w:b/>
          <w:bCs/>
        </w:rPr>
        <w:t xml:space="preserve">Query上下文</w:t>
      </w:r>
      <w:r>
        <w:t xml:space="preserve">（参与相关性评分），</w:t>
      </w:r>
      <w:r>
        <w:rPr>
          <w:rStyle w:val="VerbatimChar"/>
        </w:rPr>
        <w:t xml:space="preserve">filter</w:t>
      </w:r>
      <w:r>
        <w:t xml:space="preserve">子句处于</w:t>
      </w:r>
      <w:r>
        <w:rPr>
          <w:b/>
          <w:bCs/>
        </w:rPr>
        <w:t xml:space="preserve">Filter上下文</w:t>
      </w:r>
      <w:r>
        <w:t xml:space="preserve">（不评分、可缓存）。将确定性条件（类目、价格范围）移至Filter，可显著提升重复查询性能。</w:t>
      </w:r>
    </w:p>
    <w:p>
      <w:pPr>
        <w:pStyle w:val="a0"/>
      </w:pPr>
      <w:r>
        <w:rPr>
          <w:b/>
          <w:bCs/>
        </w:rPr>
        <w:t xml:space="preserve">查询2：聚合验证</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/_search"</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"size": 0,</w:t>
      </w:r>
      <w:r>
        <w:br/>
      </w:r>
      <w:r>
        <w:rPr>
          <w:rStyle w:val="StringTok"/>
        </w:rPr>
        <w:t xml:space="preserve">    "aggs": {</w:t>
      </w:r>
      <w:r>
        <w:br/>
      </w:r>
      <w:r>
        <w:rPr>
          <w:rStyle w:val="StringTok"/>
        </w:rPr>
        <w:t xml:space="preserve">      "by_category": {</w:t>
      </w:r>
      <w:r>
        <w:br/>
      </w:r>
      <w:r>
        <w:rPr>
          <w:rStyle w:val="StringTok"/>
        </w:rPr>
        <w:t xml:space="preserve">        "terms": { "field": "category" }</w:t>
      </w:r>
      <w:r>
        <w:br/>
      </w:r>
      <w:r>
        <w:rPr>
          <w:rStyle w:val="StringTok"/>
        </w:rPr>
        <w:t xml:space="preserve">      }</w:t>
      </w:r>
      <w:r>
        <w:br/>
      </w:r>
      <w:r>
        <w:rPr>
          <w:rStyle w:val="StringTok"/>
        </w:rPr>
        <w:t xml:space="preserve">    }</w:t>
      </w:r>
      <w:r>
        <w:br/>
      </w:r>
      <w:r>
        <w:rPr>
          <w:rStyle w:val="StringTok"/>
        </w:rPr>
        <w:t xml:space="preserve">  }'</w:t>
      </w:r>
    </w:p>
    <w:p>
      <w:pPr>
        <w:pStyle w:val="FirstParagraph"/>
      </w:pPr>
      <w:r>
        <w:rPr>
          <w:rStyle w:val="VerbatimChar"/>
        </w:rPr>
        <w:t xml:space="preserve">size: 0</w:t>
      </w:r>
      <w:r>
        <w:t xml:space="preserve">跳过文档返回，仅输出聚合结果，减少网络传输。</w:t>
      </w:r>
      <w:r>
        <w:rPr>
          <w:rStyle w:val="VerbatimChar"/>
        </w:rPr>
        <w:t xml:space="preserve">terms</w:t>
      </w:r>
      <w:r>
        <w:t xml:space="preserve">聚合涉及</w:t>
      </w:r>
      <w:r>
        <w:rPr>
          <w:b/>
          <w:bCs/>
        </w:rPr>
        <w:t xml:space="preserve">全局序数（Global Ordinals）</w:t>
      </w:r>
      <w:r>
        <w:t xml:space="preserve">构建——高基数字段的首次聚合有初始化开销，后续查询复用优化。</w:t>
      </w:r>
    </w:p>
    <w:bookmarkEnd w:id="26"/>
    <w:bookmarkStart w:id="27" w:name="环境清理可重复实验与资源生命周期管理"/>
    <w:p>
      <w:pPr>
        <w:pStyle w:val="4"/>
      </w:pPr>
      <w:r>
        <w:t xml:space="preserve">1.2.4 环境清理：可重复实验与资源生命周期管理</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DELETE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w:t>
      </w:r>
    </w:p>
    <w:p>
      <w:pPr>
        <w:pStyle w:val="FirstParagraph"/>
      </w:pPr>
      <w:r>
        <w:t xml:space="preserve">索引删除确保实验可重复性，消除历史状态干扰。生产环境中，这一操作扩展为</w:t>
      </w:r>
      <w:r>
        <w:rPr>
          <w:b/>
          <w:bCs/>
        </w:rPr>
        <w:t xml:space="preserve">索引生命周期管理（ILM）</w:t>
      </w:r>
      <w:r>
        <w:t xml:space="preserve">的完整策略：</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ILM阶段</w:t>
            </w:r>
          </w:p>
        </w:tc>
        <w:tc>
          <w:tcPr/>
          <w:p>
            <w:pPr>
              <w:pStyle w:val="Compact"/>
              <w:jc w:val="left"/>
            </w:pPr>
            <w:r>
              <w:t xml:space="preserve">触发条件</w:t>
            </w:r>
          </w:p>
        </w:tc>
        <w:tc>
          <w:tcPr/>
          <w:p>
            <w:pPr>
              <w:pStyle w:val="Compact"/>
              <w:jc w:val="left"/>
            </w:pPr>
            <w:r>
              <w:t xml:space="preserve">执行动作</w:t>
            </w:r>
          </w:p>
        </w:tc>
        <w:tc>
          <w:tcPr/>
          <w:p>
            <w:pPr>
              <w:pStyle w:val="Compact"/>
              <w:jc w:val="left"/>
            </w:pPr>
            <w:r>
              <w:t xml:space="preserve">优化目标</w:t>
            </w:r>
          </w:p>
        </w:tc>
      </w:tr>
      <w:tr>
        <w:tc>
          <w:tcPr/>
          <w:p>
            <w:pPr>
              <w:pStyle w:val="Compact"/>
              <w:jc w:val="left"/>
            </w:pPr>
            <w:r>
              <w:t xml:space="preserve">Hot</w:t>
            </w:r>
          </w:p>
        </w:tc>
        <w:tc>
          <w:tcPr/>
          <w:p>
            <w:pPr>
              <w:pStyle w:val="Compact"/>
              <w:jc w:val="left"/>
            </w:pPr>
            <w:r>
              <w:t xml:space="preserve">索引活跃写入</w:t>
            </w:r>
          </w:p>
        </w:tc>
        <w:tc>
          <w:tcPr/>
          <w:p>
            <w:pPr>
              <w:pStyle w:val="Compact"/>
              <w:jc w:val="left"/>
            </w:pPr>
            <w:r>
              <w:t xml:space="preserve">高副本数、低刷新间隔</w:t>
            </w:r>
          </w:p>
        </w:tc>
        <w:tc>
          <w:tcPr/>
          <w:p>
            <w:pPr>
              <w:pStyle w:val="Compact"/>
              <w:jc w:val="left"/>
            </w:pPr>
            <w:r>
              <w:t xml:space="preserve">实时性、可用性</w:t>
            </w:r>
          </w:p>
        </w:tc>
      </w:tr>
      <w:tr>
        <w:tc>
          <w:tcPr/>
          <w:p>
            <w:pPr>
              <w:pStyle w:val="Compact"/>
              <w:jc w:val="left"/>
            </w:pPr>
            <w:r>
              <w:t xml:space="preserve">Warm</w:t>
            </w:r>
          </w:p>
        </w:tc>
        <w:tc>
          <w:tcPr/>
          <w:p>
            <w:pPr>
              <w:pStyle w:val="Compact"/>
              <w:jc w:val="left"/>
            </w:pPr>
            <w:r>
              <w:t xml:space="preserve">索引只读、年龄&gt;7天</w:t>
            </w:r>
          </w:p>
        </w:tc>
        <w:tc>
          <w:tcPr/>
          <w:p>
            <w:pPr>
              <w:pStyle w:val="Compact"/>
              <w:jc w:val="left"/>
            </w:pPr>
            <w:r>
              <w:t xml:space="preserve">降低副本、增大刷新间隔</w:t>
            </w:r>
          </w:p>
        </w:tc>
        <w:tc>
          <w:tcPr/>
          <w:p>
            <w:pPr>
              <w:pStyle w:val="Compact"/>
              <w:jc w:val="left"/>
            </w:pPr>
            <w:r>
              <w:t xml:space="preserve">成本优化</w:t>
            </w:r>
          </w:p>
        </w:tc>
      </w:tr>
      <w:tr>
        <w:tc>
          <w:tcPr/>
          <w:p>
            <w:pPr>
              <w:pStyle w:val="Compact"/>
              <w:jc w:val="left"/>
            </w:pPr>
            <w:r>
              <w:t xml:space="preserve">Cold</w:t>
            </w:r>
          </w:p>
        </w:tc>
        <w:tc>
          <w:tcPr/>
          <w:p>
            <w:pPr>
              <w:pStyle w:val="Compact"/>
              <w:jc w:val="left"/>
            </w:pPr>
            <w:r>
              <w:t xml:space="preserve">年龄&gt;30天</w:t>
            </w:r>
          </w:p>
        </w:tc>
        <w:tc>
          <w:tcPr/>
          <w:p>
            <w:pPr>
              <w:pStyle w:val="Compact"/>
              <w:jc w:val="left"/>
            </w:pPr>
            <w:r>
              <w:t xml:space="preserve">迁移至廉价存储、强制合并</w:t>
            </w:r>
          </w:p>
        </w:tc>
        <w:tc>
          <w:tcPr/>
          <w:p>
            <w:pPr>
              <w:pStyle w:val="Compact"/>
              <w:jc w:val="left"/>
            </w:pPr>
            <w:r>
              <w:t xml:space="preserve">存储效率</w:t>
            </w:r>
          </w:p>
        </w:tc>
      </w:tr>
      <w:tr>
        <w:tc>
          <w:tcPr/>
          <w:p>
            <w:pPr>
              <w:pStyle w:val="Compact"/>
              <w:jc w:val="left"/>
            </w:pPr>
            <w:r>
              <w:t xml:space="preserve">Frozen</w:t>
            </w:r>
          </w:p>
        </w:tc>
        <w:tc>
          <w:tcPr/>
          <w:p>
            <w:pPr>
              <w:pStyle w:val="Compact"/>
              <w:jc w:val="left"/>
            </w:pPr>
            <w:r>
              <w:t xml:space="preserve">年龄&gt;90天</w:t>
            </w:r>
          </w:p>
        </w:tc>
        <w:tc>
          <w:tcPr/>
          <w:p>
            <w:pPr>
              <w:pStyle w:val="Compact"/>
              <w:jc w:val="left"/>
            </w:pPr>
            <w:r>
              <w:t xml:space="preserve">快照归档、本地副本删除</w:t>
            </w:r>
          </w:p>
        </w:tc>
        <w:tc>
          <w:tcPr/>
          <w:p>
            <w:pPr>
              <w:pStyle w:val="Compact"/>
              <w:jc w:val="left"/>
            </w:pPr>
            <w:r>
              <w:t xml:space="preserve">极致成本</w:t>
            </w:r>
          </w:p>
        </w:tc>
      </w:tr>
      <w:tr>
        <w:tc>
          <w:tcPr/>
          <w:p>
            <w:pPr>
              <w:pStyle w:val="Compact"/>
              <w:jc w:val="left"/>
            </w:pPr>
            <w:r>
              <w:t xml:space="preserve">Delete</w:t>
            </w:r>
          </w:p>
        </w:tc>
        <w:tc>
          <w:tcPr/>
          <w:p>
            <w:pPr>
              <w:pStyle w:val="Compact"/>
              <w:jc w:val="left"/>
            </w:pPr>
            <w:r>
              <w:t xml:space="preserve">年龄&gt;1年</w:t>
            </w:r>
          </w:p>
        </w:tc>
        <w:tc>
          <w:tcPr/>
          <w:p>
            <w:pPr>
              <w:pStyle w:val="Compact"/>
              <w:jc w:val="left"/>
            </w:pPr>
            <w:r>
              <w:t xml:space="preserve">自动删除或合规归档</w:t>
            </w:r>
          </w:p>
        </w:tc>
        <w:tc>
          <w:tcPr/>
          <w:p>
            <w:pPr>
              <w:pStyle w:val="Compact"/>
              <w:jc w:val="left"/>
            </w:pPr>
            <w:r>
              <w:t xml:space="preserve">合规、成本</w:t>
            </w:r>
          </w:p>
        </w:tc>
      </w:tr>
    </w:tbl>
    <w:p>
      <w:r>
        <w:pict>
          <v:rect style="width:0;height:1.5pt" o:hralign="center" o:hrstd="t" o:hr="t"/>
        </w:pict>
      </w:r>
    </w:p>
    <w:bookmarkEnd w:id="27"/>
    <w:bookmarkEnd w:id="28"/>
    <w:bookmarkEnd w:id="29"/>
    <w:bookmarkStart w:id="48" w:name="elasticsearch核心架构原理"/>
    <w:p>
      <w:pPr>
        <w:pStyle w:val="2"/>
      </w:pPr>
      <w:r>
        <w:t xml:space="preserve">2. Elasticsearch核心架构原理</w:t>
      </w:r>
    </w:p>
    <w:bookmarkStart w:id="34" w:name="分布式系统的分层架构设计"/>
    <w:p>
      <w:pPr>
        <w:pStyle w:val="3"/>
      </w:pPr>
      <w:r>
        <w:t xml:space="preserve">2.1 分布式系统的分层架构设计</w:t>
      </w:r>
    </w:p>
    <w:bookmarkStart w:id="31" w:name="节点角色与职责分离masterdataingestcoordinating"/>
    <w:p>
      <w:pPr>
        <w:pStyle w:val="4"/>
      </w:pPr>
      <w:r>
        <w:t xml:space="preserve">2.1.1 节点角色与职责分离：Master、Data、Ingest、Coordinating</w:t>
      </w:r>
    </w:p>
    <w:p>
      <w:pPr>
        <w:pStyle w:val="FirstParagraph"/>
      </w:pPr>
      <w:r>
        <w:t xml:space="preserve">Elasticsearch 7.x+支持细粒度角色配置，通过</w:t>
      </w:r>
      <w:r>
        <w:rPr>
          <w:rStyle w:val="VerbatimChar"/>
        </w:rPr>
        <w:t xml:space="preserve">node.roles</w:t>
      </w:r>
      <w:r>
        <w:t xml:space="preserve">实现职责分离：</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角色</w:t>
            </w:r>
          </w:p>
        </w:tc>
        <w:tc>
          <w:tcPr/>
          <w:p>
            <w:pPr>
              <w:pStyle w:val="Compact"/>
              <w:jc w:val="left"/>
            </w:pPr>
            <w:r>
              <w:t xml:space="preserve">核心职责</w:t>
            </w:r>
          </w:p>
        </w:tc>
        <w:tc>
          <w:tcPr/>
          <w:p>
            <w:pPr>
              <w:pStyle w:val="Compact"/>
              <w:jc w:val="left"/>
            </w:pPr>
            <w:r>
              <w:t xml:space="preserve">资源敏感点</w:t>
            </w:r>
          </w:p>
        </w:tc>
        <w:tc>
          <w:tcPr/>
          <w:p>
            <w:pPr>
              <w:pStyle w:val="Compact"/>
              <w:jc w:val="left"/>
            </w:pPr>
            <w:r>
              <w:t xml:space="preserve">生产建议</w:t>
            </w:r>
          </w:p>
        </w:tc>
      </w:tr>
      <w:tr>
        <w:tc>
          <w:tcPr/>
          <w:p>
            <w:pPr>
              <w:pStyle w:val="Compact"/>
              <w:jc w:val="left"/>
            </w:pPr>
            <w:r>
              <w:rPr>
                <w:b/>
                <w:bCs/>
              </w:rPr>
              <w:t xml:space="preserve">Master</w:t>
            </w:r>
          </w:p>
        </w:tc>
        <w:tc>
          <w:tcPr/>
          <w:p>
            <w:pPr>
              <w:pStyle w:val="Compact"/>
              <w:jc w:val="left"/>
            </w:pPr>
            <w:r>
              <w:t xml:space="preserve">集群状态管理、索引元数据、节点协调</w:t>
            </w:r>
          </w:p>
        </w:tc>
        <w:tc>
          <w:tcPr/>
          <w:p>
            <w:pPr>
              <w:pStyle w:val="Compact"/>
              <w:jc w:val="left"/>
            </w:pPr>
            <w:r>
              <w:t xml:space="preserve">稳定网络、中等CPU、低延迟磁盘</w:t>
            </w:r>
          </w:p>
        </w:tc>
        <w:tc>
          <w:tcPr/>
          <w:p>
            <w:pPr>
              <w:pStyle w:val="Compact"/>
              <w:jc w:val="left"/>
            </w:pPr>
            <w:r>
              <w:rPr>
                <w:b/>
                <w:bCs/>
              </w:rPr>
              <w:t xml:space="preserve">专用3-5节点</w:t>
            </w:r>
            <w:r>
              <w:t xml:space="preserve">，避免与Data混部</w:t>
            </w:r>
          </w:p>
        </w:tc>
      </w:tr>
      <w:tr>
        <w:tc>
          <w:tcPr/>
          <w:p>
            <w:pPr>
              <w:pStyle w:val="Compact"/>
              <w:jc w:val="left"/>
            </w:pPr>
            <w:r>
              <w:rPr>
                <w:b/>
                <w:bCs/>
              </w:rPr>
              <w:t xml:space="preserve">Data</w:t>
            </w:r>
          </w:p>
        </w:tc>
        <w:tc>
          <w:tcPr/>
          <w:p>
            <w:pPr>
              <w:pStyle w:val="Compact"/>
              <w:jc w:val="left"/>
            </w:pPr>
            <w:r>
              <w:t xml:space="preserve">数据存储、索引写入、查询执行</w:t>
            </w:r>
          </w:p>
        </w:tc>
        <w:tc>
          <w:tcPr/>
          <w:p>
            <w:pPr>
              <w:pStyle w:val="Compact"/>
              <w:jc w:val="left"/>
            </w:pPr>
            <w:r>
              <w:t xml:space="preserve">大内存、高速SSD、高IOPS</w:t>
            </w:r>
          </w:p>
        </w:tc>
        <w:tc>
          <w:tcPr/>
          <w:p>
            <w:pPr>
              <w:pStyle w:val="Compact"/>
              <w:jc w:val="left"/>
            </w:pPr>
            <w:r>
              <w:t xml:space="preserve">按热度分层：Hot/Warm/Cold/Frozen</w:t>
            </w:r>
          </w:p>
        </w:tc>
      </w:tr>
      <w:tr>
        <w:tc>
          <w:tcPr/>
          <w:p>
            <w:pPr>
              <w:pStyle w:val="Compact"/>
              <w:jc w:val="left"/>
            </w:pPr>
            <w:r>
              <w:rPr>
                <w:b/>
                <w:bCs/>
              </w:rPr>
              <w:t xml:space="preserve">Ingest</w:t>
            </w:r>
          </w:p>
        </w:tc>
        <w:tc>
          <w:tcPr/>
          <w:p>
            <w:pPr>
              <w:pStyle w:val="Compact"/>
              <w:jc w:val="left"/>
            </w:pPr>
            <w:r>
              <w:t xml:space="preserve">文档预处理（Pipeline执行）</w:t>
            </w:r>
          </w:p>
        </w:tc>
        <w:tc>
          <w:tcPr/>
          <w:p>
            <w:pPr>
              <w:pStyle w:val="Compact"/>
              <w:jc w:val="left"/>
            </w:pPr>
            <w:r>
              <w:t xml:space="preserve">CPU密集型、中等内存</w:t>
            </w:r>
          </w:p>
        </w:tc>
        <w:tc>
          <w:tcPr/>
          <w:p>
            <w:pPr>
              <w:pStyle w:val="Compact"/>
              <w:jc w:val="left"/>
            </w:pPr>
            <w:r>
              <w:t xml:space="preserve">高写入场景独立部署</w:t>
            </w:r>
          </w:p>
        </w:tc>
      </w:tr>
      <w:tr>
        <w:tc>
          <w:tcPr/>
          <w:p>
            <w:pPr>
              <w:pStyle w:val="Compact"/>
              <w:jc w:val="left"/>
            </w:pPr>
            <w:r>
              <w:rPr>
                <w:b/>
                <w:bCs/>
              </w:rPr>
              <w:t xml:space="preserve">Coordinating</w:t>
            </w:r>
          </w:p>
        </w:tc>
        <w:tc>
          <w:tcPr/>
          <w:p>
            <w:pPr>
              <w:pStyle w:val="Compact"/>
              <w:jc w:val="left"/>
            </w:pPr>
            <w:r>
              <w:t xml:space="preserve">请求路由、结果聚合</w:t>
            </w:r>
          </w:p>
        </w:tc>
        <w:tc>
          <w:tcPr/>
          <w:p>
            <w:pPr>
              <w:pStyle w:val="Compact"/>
              <w:jc w:val="left"/>
            </w:pPr>
            <w:r>
              <w:t xml:space="preserve">高网络带宽、中等CPU</w:t>
            </w:r>
          </w:p>
        </w:tc>
        <w:tc>
          <w:tcPr/>
          <w:p>
            <w:pPr>
              <w:pStyle w:val="Compact"/>
              <w:jc w:val="left"/>
            </w:pPr>
            <w:r>
              <w:t xml:space="preserve">大型集群专用，QPS可提升200%</w:t>
            </w:r>
          </w:p>
        </w:tc>
      </w:tr>
    </w:tbl>
    <w:p>
      <w:pPr>
        <w:pStyle w:val="a0"/>
      </w:pPr>
      <w:r>
        <w:rPr>
          <w:b/>
          <w:bCs/>
        </w:rPr>
        <w:t xml:space="preserve">Master节点的脑裂防护</w:t>
      </w:r>
      <w:r>
        <w:t xml:space="preserve">：奇数节点配置（3或5）配合</w:t>
      </w:r>
      <w:r>
        <w:rPr>
          <w:rStyle w:val="VerbatimChar"/>
        </w:rPr>
        <w:t xml:space="preserve">minimum_master_nodes</w:t>
      </w:r>
      <w:r>
        <w:t xml:space="preserve">（或7.x后的投票配置），确保网络分区时仅多数派能形成有效集群。Master与Data分离是关键稳定性设计——Data节点的GC停顿或I/O饱和不应影响集群元数据管理。</w:t>
      </w:r>
    </w:p>
    <w:p>
      <w:pPr>
        <w:pStyle w:val="a0"/>
      </w:pPr>
      <w:r>
        <w:rPr>
          <w:b/>
          <w:bCs/>
        </w:rPr>
        <w:t xml:space="preserve">Coordinating节点的性能价值</w:t>
      </w:r>
      <w:r>
        <w:t xml:space="preserve">：携程万亿级日志平台实践中，25节点集群增加6个专用协调节点后，查询QPS从4000提升至12000，增幅200%</w:t>
      </w:r>
      <w:r>
        <w:t xml:space="preserve"> </w:t>
      </w:r>
      <w:hyperlink r:id="rId30">
        <w:r>
          <w:rPr>
            <w:rStyle w:val="af"/>
          </w:rPr>
          <w:t xml:space="preserve">(腾讯云)</w:t>
        </w:r>
      </w:hyperlink>
      <w:r>
        <w:t xml:space="preserve"> </w:t>
      </w:r>
      <w:r>
        <w:t xml:space="preserve">。协调节点隔离了复杂聚合的结果合并开销，保护Data节点资源。</w:t>
      </w:r>
    </w:p>
    <w:bookmarkEnd w:id="31"/>
    <w:bookmarkStart w:id="32" w:name="集群状态管理与元数据一致性cluster-state的演进机制"/>
    <w:p>
      <w:pPr>
        <w:pStyle w:val="4"/>
      </w:pPr>
      <w:r>
        <w:t xml:space="preserve">2.1.2 集群状态管理与元数据一致性：Cluster State的演进机制</w:t>
      </w:r>
    </w:p>
    <w:p>
      <w:pPr>
        <w:pStyle w:val="FirstParagraph"/>
      </w:pPr>
      <w:r>
        <w:t xml:space="preserve">Cluster State是Elasticsearch的”大脑”，包含所有索引、分片、节点、映射等元数据。其演进遵循</w:t>
      </w:r>
      <w:r>
        <w:rPr>
          <w:b/>
          <w:bCs/>
        </w:rPr>
        <w:t xml:space="preserve">两阶段提交模式</w:t>
      </w:r>
      <w:r>
        <w:t xml:space="preserve">：</w:t>
      </w:r>
    </w:p>
    <w:p>
      <w:pPr>
        <w:pStyle w:val="Compact"/>
        <w:numPr>
          <w:ilvl w:val="0"/>
          <w:numId w:val="1001"/>
        </w:numPr>
      </w:pPr>
      <w:r>
        <w:rPr>
          <w:b/>
          <w:bCs/>
        </w:rPr>
        <w:t xml:space="preserve">Master计算变更</w:t>
      </w:r>
      <w:r>
        <w:t xml:space="preserve">（如创建新索引）</w:t>
      </w:r>
    </w:p>
    <w:p>
      <w:pPr>
        <w:pStyle w:val="Compact"/>
        <w:numPr>
          <w:ilvl w:val="0"/>
          <w:numId w:val="1001"/>
        </w:numPr>
      </w:pPr>
      <w:r>
        <w:rPr>
          <w:b/>
          <w:bCs/>
        </w:rPr>
        <w:t xml:space="preserve">广播至所有节点</w:t>
      </w:r>
      <w:r>
        <w:t xml:space="preserve">，节点本地应用后确认</w:t>
      </w:r>
    </w:p>
    <w:p>
      <w:pPr>
        <w:pStyle w:val="Compact"/>
        <w:numPr>
          <w:ilvl w:val="0"/>
          <w:numId w:val="1001"/>
        </w:numPr>
      </w:pPr>
      <w:r>
        <w:rPr>
          <w:b/>
          <w:bCs/>
        </w:rPr>
        <w:t xml:space="preserve">多数确认后标记提交</w:t>
      </w:r>
    </w:p>
    <w:p>
      <w:pPr>
        <w:pStyle w:val="FirstParagraph"/>
      </w:pPr>
      <w:r>
        <w:rPr>
          <w:b/>
          <w:bCs/>
        </w:rPr>
        <w:t xml:space="preserve">扩展性挑战</w:t>
      </w:r>
      <w:r>
        <w:t xml:space="preserve">：大型集群（数万索引）的Cluster State可达数百MB，导致传播延迟和Master GC压力。优化方向包括：索引模板减少重复配置、</w:t>
      </w:r>
      <w:r>
        <w:rPr>
          <w:rStyle w:val="VerbatimChar"/>
        </w:rPr>
        <w:t xml:space="preserve">dynamic: strict</w:t>
      </w:r>
      <w:r>
        <w:t xml:space="preserve">防止Mapping爆炸、及时清理过期索引、跨集群搜索（CCS）实现逻辑扩展。</w:t>
      </w:r>
    </w:p>
    <w:p>
      <w:pPr>
        <w:pStyle w:val="a0"/>
      </w:pPr>
      <w:r>
        <w:t xml:space="preserve">7.x版本引入</w:t>
      </w:r>
      <w:r>
        <w:rPr>
          <w:b/>
          <w:bCs/>
        </w:rPr>
        <w:t xml:space="preserve">Cluster State Diff机制</w:t>
      </w:r>
      <w:r>
        <w:t xml:space="preserve">，节点间仅传输状态差异，网络开销降低90%+</w:t>
      </w:r>
      <w:r>
        <w:t xml:space="preserve"> </w:t>
      </w:r>
      <w:hyperlink r:id="rId30">
        <w:r>
          <w:rPr>
            <w:rStyle w:val="af"/>
          </w:rPr>
          <w:t xml:space="preserve">(腾讯云)</w:t>
        </w:r>
      </w:hyperlink>
      <w:r>
        <w:t xml:space="preserve"> </w:t>
      </w:r>
      <w:r>
        <w:t xml:space="preserve">。但根本解决依赖索引治理——单集群索引数量建议控制在10000以内。</w:t>
      </w:r>
    </w:p>
    <w:bookmarkEnd w:id="32"/>
    <w:bookmarkStart w:id="33" w:name="通信层设计rest-api与transport协议的双栈架构"/>
    <w:p>
      <w:pPr>
        <w:pStyle w:val="4"/>
      </w:pPr>
      <w:r>
        <w:t xml:space="preserve">2.1.3 通信层设计：REST API与Transport协议的双栈架构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特性</w:t>
            </w:r>
          </w:p>
        </w:tc>
        <w:tc>
          <w:tcPr/>
          <w:p>
            <w:pPr>
              <w:pStyle w:val="Compact"/>
              <w:jc w:val="left"/>
            </w:pPr>
            <w:r>
              <w:t xml:space="preserve">REST API</w:t>
            </w:r>
          </w:p>
        </w:tc>
        <w:tc>
          <w:tcPr/>
          <w:p>
            <w:pPr>
              <w:pStyle w:val="Compact"/>
              <w:jc w:val="left"/>
            </w:pPr>
            <w:r>
              <w:t xml:space="preserve">Transport协议</w:t>
            </w:r>
          </w:p>
        </w:tc>
      </w:tr>
      <w:tr>
        <w:tc>
          <w:tcPr/>
          <w:p>
            <w:pPr>
              <w:pStyle w:val="Compact"/>
              <w:jc w:val="left"/>
            </w:pPr>
            <w:r>
              <w:t xml:space="preserve">协议层</w:t>
            </w:r>
          </w:p>
        </w:tc>
        <w:tc>
          <w:tcPr/>
          <w:p>
            <w:pPr>
              <w:pStyle w:val="Compact"/>
              <w:jc w:val="left"/>
            </w:pPr>
            <w:r>
              <w:t xml:space="preserve">HTTP/JSON</w:t>
            </w:r>
          </w:p>
        </w:tc>
        <w:tc>
          <w:tcPr/>
          <w:p>
            <w:pPr>
              <w:pStyle w:val="Compact"/>
              <w:jc w:val="left"/>
            </w:pPr>
            <w:r>
              <w:t xml:space="preserve">TCP/二进制</w:t>
            </w:r>
          </w:p>
        </w:tc>
      </w:tr>
      <w:tr>
        <w:tc>
          <w:tcPr/>
          <w:p>
            <w:pPr>
              <w:pStyle w:val="Compact"/>
              <w:jc w:val="left"/>
            </w:pPr>
            <w:r>
              <w:t xml:space="preserve">设计目标</w:t>
            </w:r>
          </w:p>
        </w:tc>
        <w:tc>
          <w:tcPr/>
          <w:p>
            <w:pPr>
              <w:pStyle w:val="Compact"/>
              <w:jc w:val="left"/>
            </w:pPr>
            <w:r>
              <w:t xml:space="preserve">互操作性、易用性</w:t>
            </w:r>
          </w:p>
        </w:tc>
        <w:tc>
          <w:tcPr/>
          <w:p>
            <w:pPr>
              <w:pStyle w:val="Compact"/>
              <w:jc w:val="left"/>
            </w:pPr>
            <w:r>
              <w:t xml:space="preserve">性能、效率</w:t>
            </w:r>
          </w:p>
        </w:tc>
      </w:tr>
      <w:tr>
        <w:tc>
          <w:tcPr/>
          <w:p>
            <w:pPr>
              <w:pStyle w:val="Compact"/>
              <w:jc w:val="left"/>
            </w:pPr>
            <w:r>
              <w:t xml:space="preserve">序列化开销</w:t>
            </w:r>
          </w:p>
        </w:tc>
        <w:tc>
          <w:tcPr/>
          <w:p>
            <w:pPr>
              <w:pStyle w:val="Compact"/>
              <w:jc w:val="left"/>
            </w:pPr>
            <w:r>
              <w:t xml:space="preserve">高（文本编解码）</w:t>
            </w:r>
          </w:p>
        </w:tc>
        <w:tc>
          <w:tcPr/>
          <w:p>
            <w:pPr>
              <w:pStyle w:val="Compact"/>
              <w:jc w:val="left"/>
            </w:pPr>
            <w:r>
              <w:t xml:space="preserve">低（紧凑二进制）</w:t>
            </w:r>
          </w:p>
        </w:tc>
      </w:tr>
      <w:tr>
        <w:tc>
          <w:tcPr/>
          <w:p>
            <w:pPr>
              <w:pStyle w:val="Compact"/>
              <w:jc w:val="left"/>
            </w:pPr>
            <w:r>
              <w:t xml:space="preserve">客户端生态</w:t>
            </w:r>
          </w:p>
        </w:tc>
        <w:tc>
          <w:tcPr/>
          <w:p>
            <w:pPr>
              <w:pStyle w:val="Compact"/>
              <w:jc w:val="left"/>
            </w:pPr>
            <w:r>
              <w:t xml:space="preserve">全语言支持</w:t>
            </w:r>
          </w:p>
        </w:tc>
        <w:tc>
          <w:tcPr/>
          <w:p>
            <w:pPr>
              <w:pStyle w:val="Compact"/>
              <w:jc w:val="left"/>
            </w:pPr>
            <w:r>
              <w:t xml:space="preserve">原生Java，其他语言需桥接</w:t>
            </w:r>
          </w:p>
        </w:tc>
      </w:tr>
      <w:tr>
        <w:tc>
          <w:tcPr/>
          <w:p>
            <w:pPr>
              <w:pStyle w:val="Compact"/>
              <w:jc w:val="left"/>
            </w:pPr>
            <w:r>
              <w:t xml:space="preserve">典型应用</w:t>
            </w:r>
          </w:p>
        </w:tc>
        <w:tc>
          <w:tcPr/>
          <w:p>
            <w:pPr>
              <w:pStyle w:val="Compact"/>
              <w:jc w:val="left"/>
            </w:pPr>
            <w:r>
              <w:t xml:space="preserve">应用集成、运维工具</w:t>
            </w:r>
          </w:p>
        </w:tc>
        <w:tc>
          <w:tcPr/>
          <w:p>
            <w:pPr>
              <w:pStyle w:val="Compact"/>
              <w:jc w:val="left"/>
            </w:pPr>
            <w:r>
              <w:t xml:space="preserve">节点间通信、Java客户端</w:t>
            </w:r>
          </w:p>
        </w:tc>
      </w:tr>
    </w:tbl>
    <w:p>
      <w:pPr>
        <w:pStyle w:val="a0"/>
      </w:pPr>
      <w:r>
        <w:t xml:space="preserve">Java SDK（elasticsearch-java）基于REST API，通过Jackson JSON库和连接池管理降低开销。生产环境应配置</w:t>
      </w:r>
      <w:r>
        <w:rPr>
          <w:b/>
          <w:bCs/>
        </w:rPr>
        <w:t xml:space="preserve">HTTP Keep-Alive</w:t>
      </w:r>
      <w:r>
        <w:t xml:space="preserve">、</w:t>
      </w:r>
      <w:r>
        <w:rPr>
          <w:b/>
          <w:bCs/>
        </w:rPr>
        <w:t xml:space="preserve">请求压缩</w:t>
      </w:r>
      <w:r>
        <w:t xml:space="preserve">、</w:t>
      </w:r>
      <w:r>
        <w:rPr>
          <w:b/>
          <w:bCs/>
        </w:rPr>
        <w:t xml:space="preserve">连接池复用</w:t>
      </w:r>
      <w:r>
        <w:t xml:space="preserve">以优化性能。</w:t>
      </w:r>
    </w:p>
    <w:bookmarkEnd w:id="33"/>
    <w:bookmarkEnd w:id="34"/>
    <w:bookmarkStart w:id="39" w:name="数据分片与副本机制"/>
    <w:p>
      <w:pPr>
        <w:pStyle w:val="3"/>
      </w:pPr>
      <w:r>
        <w:t xml:space="preserve">2.2 数据分片与副本机制</w:t>
      </w:r>
    </w:p>
    <w:bookmarkStart w:id="36" w:name="主分片与副本分片的分配策略"/>
    <w:p>
      <w:pPr>
        <w:pStyle w:val="4"/>
      </w:pPr>
      <w:r>
        <w:t xml:space="preserve">2.2.1 主分片与副本分片的分配策略</w:t>
      </w:r>
    </w:p>
    <w:p>
      <w:pPr>
        <w:pStyle w:val="FirstParagraph"/>
      </w:pPr>
      <w:r>
        <w:rPr>
          <w:b/>
          <w:bCs/>
        </w:rPr>
        <w:t xml:space="preserve">分片数量规划的核心约束</w:t>
      </w:r>
      <w:r>
        <w:t xml:space="preserve">：主分片数索引创建后不可变更，错误决策的修正成本极高（需完整reindex）。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分片大小</w:t>
            </w:r>
          </w:p>
        </w:tc>
        <w:tc>
          <w:tcPr/>
          <w:p>
            <w:pPr>
              <w:pStyle w:val="Compact"/>
              <w:jc w:val="left"/>
            </w:pPr>
            <w:r>
              <w:t xml:space="preserve">优势</w:t>
            </w:r>
          </w:p>
        </w:tc>
        <w:tc>
          <w:tcPr/>
          <w:p>
            <w:pPr>
              <w:pStyle w:val="Compact"/>
              <w:jc w:val="left"/>
            </w:pPr>
            <w:r>
              <w:t xml:space="preserve">劣势</w:t>
            </w:r>
          </w:p>
        </w:tc>
        <w:tc>
          <w:tcPr/>
          <w:p>
            <w:pPr>
              <w:pStyle w:val="Compact"/>
              <w:jc w:val="left"/>
            </w:pPr>
            <w:r>
              <w:t xml:space="preserve">适用场景</w:t>
            </w:r>
          </w:p>
        </w:tc>
      </w:tr>
      <w:tr>
        <w:tc>
          <w:tcPr/>
          <w:p>
            <w:pPr>
              <w:pStyle w:val="Compact"/>
              <w:jc w:val="left"/>
            </w:pPr>
            <w:r>
              <w:t xml:space="preserve">&lt;10GB</w:t>
            </w:r>
          </w:p>
        </w:tc>
        <w:tc>
          <w:tcPr/>
          <w:p>
            <w:pPr>
              <w:pStyle w:val="Compact"/>
              <w:jc w:val="left"/>
            </w:pPr>
            <w:r>
              <w:t xml:space="preserve">恢复速度快、并行度高</w:t>
            </w:r>
          </w:p>
        </w:tc>
        <w:tc>
          <w:tcPr/>
          <w:p>
            <w:pPr>
              <w:pStyle w:val="Compact"/>
              <w:jc w:val="left"/>
            </w:pPr>
            <w:r>
              <w:t xml:space="preserve">元数据开销大、协调成本高</w:t>
            </w:r>
          </w:p>
        </w:tc>
        <w:tc>
          <w:tcPr/>
          <w:p>
            <w:pPr>
              <w:pStyle w:val="Compact"/>
              <w:jc w:val="left"/>
            </w:pPr>
            <w:r>
              <w:t xml:space="preserve">小数据量、高并发查询</w:t>
            </w:r>
          </w:p>
        </w:tc>
      </w:tr>
      <w:tr>
        <w:tc>
          <w:tcPr/>
          <w:p>
            <w:pPr>
              <w:pStyle w:val="Compact"/>
              <w:jc w:val="left"/>
            </w:pPr>
            <w:r>
              <w:t xml:space="preserve">20-50GB</w:t>
            </w:r>
          </w:p>
        </w:tc>
        <w:tc>
          <w:tcPr/>
          <w:p>
            <w:pPr>
              <w:pStyle w:val="Compact"/>
              <w:jc w:val="left"/>
            </w:pPr>
            <w:r>
              <w:t xml:space="preserve">平衡恢复、查询、管理开销</w:t>
            </w:r>
          </w:p>
        </w:tc>
        <w:tc>
          <w:tcPr/>
          <w:p>
            <w:pPr>
              <w:pStyle w:val="Compact"/>
              <w:jc w:val="left"/>
            </w:pPr>
            <w:r>
              <w:t xml:space="preserve">—</w:t>
            </w:r>
          </w:p>
        </w:tc>
        <w:tc>
          <w:tcPr/>
          <w:p>
            <w:pPr>
              <w:pStyle w:val="Compact"/>
              <w:jc w:val="left"/>
            </w:pPr>
            <w:r>
              <w:rPr>
                <w:b/>
                <w:bCs/>
              </w:rPr>
              <w:t xml:space="preserve">通用推荐</w:t>
            </w:r>
          </w:p>
        </w:tc>
      </w:tr>
      <w:tr>
        <w:tc>
          <w:tcPr/>
          <w:p>
            <w:pPr>
              <w:pStyle w:val="Compact"/>
              <w:jc w:val="left"/>
            </w:pPr>
            <w:r>
              <w:t xml:space="preserve">&gt;100GB</w:t>
            </w:r>
          </w:p>
        </w:tc>
        <w:tc>
          <w:tcPr/>
          <w:p>
            <w:pPr>
              <w:pStyle w:val="Compact"/>
              <w:jc w:val="left"/>
            </w:pPr>
            <w:r>
              <w:t xml:space="preserve">存储效率高、查询协调少</w:t>
            </w:r>
          </w:p>
        </w:tc>
        <w:tc>
          <w:tcPr/>
          <w:p>
            <w:pPr>
              <w:pStyle w:val="Compact"/>
              <w:jc w:val="left"/>
            </w:pPr>
            <w:r>
              <w:t xml:space="preserve">恢复极慢、再平衡困难</w:t>
            </w:r>
          </w:p>
        </w:tc>
        <w:tc>
          <w:tcPr/>
          <w:p>
            <w:pPr>
              <w:pStyle w:val="Compact"/>
              <w:jc w:val="left"/>
            </w:pPr>
            <w:r>
              <w:t xml:space="preserve">日志场景、可接受延迟</w:t>
            </w:r>
          </w:p>
        </w:tc>
      </w:tr>
    </w:tbl>
    <w:p>
      <w:pPr>
        <w:pStyle w:val="a0"/>
      </w:pPr>
      <w:r>
        <w:t xml:space="preserve">阿里巴巴云测试数据揭示了分片数量与写入性能的定量关系</w:t>
      </w:r>
      <w:r>
        <w:t xml:space="preserve"> </w:t>
      </w:r>
      <w:hyperlink r:id="rId35">
        <w:r>
          <w:rPr>
            <w:rStyle w:val="af"/>
          </w:rPr>
          <w:t xml:space="preserve">(Alibaba Cloud)</w:t>
        </w:r>
      </w:hyperlink>
      <w:r>
        <w:t xml:space="preserve"> </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集群总分片数</w:t>
            </w:r>
          </w:p>
        </w:tc>
        <w:tc>
          <w:tcPr/>
          <w:p>
            <w:pPr>
              <w:pStyle w:val="Compact"/>
              <w:jc w:val="left"/>
            </w:pPr>
            <w:r>
              <w:t xml:space="preserve">每节点分片数</w:t>
            </w:r>
          </w:p>
        </w:tc>
        <w:tc>
          <w:tcPr/>
          <w:p>
            <w:pPr>
              <w:pStyle w:val="Compact"/>
              <w:jc w:val="left"/>
            </w:pPr>
            <w:r>
              <w:t xml:space="preserve">写入耗时（30GB数据）</w:t>
            </w:r>
          </w:p>
        </w:tc>
      </w:tr>
      <w:tr>
        <w:tc>
          <w:tcPr/>
          <w:p>
            <w:pPr>
              <w:pStyle w:val="Compact"/>
              <w:jc w:val="left"/>
            </w:pPr>
            <w:r>
              <w:t xml:space="preserve">2</w:t>
            </w:r>
          </w:p>
        </w:tc>
        <w:tc>
          <w:tcPr/>
          <w:p>
            <w:pPr>
              <w:pStyle w:val="Compact"/>
              <w:jc w:val="left"/>
            </w:pPr>
            <w:r>
              <w:t xml:space="preserve">0/1</w:t>
            </w:r>
          </w:p>
        </w:tc>
        <w:tc>
          <w:tcPr/>
          <w:p>
            <w:pPr>
              <w:pStyle w:val="Compact"/>
              <w:jc w:val="left"/>
            </w:pPr>
            <w:r>
              <w:t xml:space="preserve">600s</w:t>
            </w:r>
          </w:p>
        </w:tc>
      </w:tr>
      <w:tr>
        <w:tc>
          <w:tcPr/>
          <w:p>
            <w:pPr>
              <w:pStyle w:val="Compact"/>
              <w:jc w:val="left"/>
            </w:pPr>
            <w:r>
              <w:t xml:space="preserve">7</w:t>
            </w:r>
          </w:p>
        </w:tc>
        <w:tc>
          <w:tcPr/>
          <w:p>
            <w:pPr>
              <w:pStyle w:val="Compact"/>
              <w:jc w:val="left"/>
            </w:pPr>
            <w:r>
              <w:t xml:space="preserve">1</w:t>
            </w:r>
          </w:p>
        </w:tc>
        <w:tc>
          <w:tcPr/>
          <w:p>
            <w:pPr>
              <w:pStyle w:val="Compact"/>
              <w:jc w:val="left"/>
            </w:pPr>
            <w:r>
              <w:t xml:space="preserve">327s</w:t>
            </w:r>
          </w:p>
        </w:tc>
      </w:tr>
      <w:tr>
        <w:tc>
          <w:tcPr/>
          <w:p>
            <w:pPr>
              <w:pStyle w:val="Compact"/>
              <w:jc w:val="left"/>
            </w:pPr>
            <w:r>
              <w:t xml:space="preserve">14</w:t>
            </w:r>
          </w:p>
        </w:tc>
        <w:tc>
          <w:tcPr/>
          <w:p>
            <w:pPr>
              <w:pStyle w:val="Compact"/>
              <w:jc w:val="left"/>
            </w:pPr>
            <w:r>
              <w:t xml:space="preserve">2</w:t>
            </w:r>
          </w:p>
        </w:tc>
        <w:tc>
          <w:tcPr/>
          <w:p>
            <w:pPr>
              <w:pStyle w:val="Compact"/>
              <w:jc w:val="left"/>
            </w:pPr>
            <w:r>
              <w:t xml:space="preserve">258s</w:t>
            </w:r>
          </w:p>
        </w:tc>
      </w:tr>
      <w:tr>
        <w:tc>
          <w:tcPr/>
          <w:p>
            <w:pPr>
              <w:pStyle w:val="Compact"/>
              <w:jc w:val="left"/>
            </w:pPr>
            <w:r>
              <w:t xml:space="preserve">21</w:t>
            </w:r>
          </w:p>
        </w:tc>
        <w:tc>
          <w:tcPr/>
          <w:p>
            <w:pPr>
              <w:pStyle w:val="Compact"/>
              <w:jc w:val="left"/>
            </w:pPr>
            <w:r>
              <w:t xml:space="preserve">3</w:t>
            </w:r>
          </w:p>
        </w:tc>
        <w:tc>
          <w:tcPr/>
          <w:p>
            <w:pPr>
              <w:pStyle w:val="Compact"/>
              <w:jc w:val="left"/>
            </w:pPr>
            <w:r>
              <w:rPr>
                <w:b/>
                <w:bCs/>
              </w:rPr>
              <w:t xml:space="preserve">211s（最优）</w:t>
            </w:r>
          </w:p>
        </w:tc>
      </w:tr>
      <w:tr>
        <w:tc>
          <w:tcPr/>
          <w:p>
            <w:pPr>
              <w:pStyle w:val="Compact"/>
              <w:jc w:val="left"/>
            </w:pPr>
            <w:r>
              <w:t xml:space="preserve">28</w:t>
            </w:r>
          </w:p>
        </w:tc>
        <w:tc>
          <w:tcPr/>
          <w:p>
            <w:pPr>
              <w:pStyle w:val="Compact"/>
              <w:jc w:val="left"/>
            </w:pPr>
            <w:r>
              <w:t xml:space="preserve">4</w:t>
            </w:r>
          </w:p>
        </w:tc>
        <w:tc>
          <w:tcPr/>
          <w:p>
            <w:pPr>
              <w:pStyle w:val="Compact"/>
              <w:jc w:val="left"/>
            </w:pPr>
            <w:r>
              <w:t xml:space="preserve">211s</w:t>
            </w:r>
          </w:p>
        </w:tc>
      </w:tr>
      <w:tr>
        <w:tc>
          <w:tcPr/>
          <w:p>
            <w:pPr>
              <w:pStyle w:val="Compact"/>
              <w:jc w:val="left"/>
            </w:pPr>
            <w:r>
              <w:t xml:space="preserve">56</w:t>
            </w:r>
          </w:p>
        </w:tc>
        <w:tc>
          <w:tcPr/>
          <w:p>
            <w:pPr>
              <w:pStyle w:val="Compact"/>
              <w:jc w:val="left"/>
            </w:pPr>
            <w:r>
              <w:t xml:space="preserve">8</w:t>
            </w:r>
          </w:p>
        </w:tc>
        <w:tc>
          <w:tcPr/>
          <w:p>
            <w:pPr>
              <w:pStyle w:val="Compact"/>
              <w:jc w:val="left"/>
            </w:pPr>
            <w:r>
              <w:t xml:space="preserve">214s（收益递减）</w:t>
            </w:r>
          </w:p>
        </w:tc>
      </w:tr>
    </w:tbl>
    <w:p>
      <w:pPr>
        <w:pStyle w:val="a0"/>
      </w:pPr>
      <w:r>
        <w:rPr>
          <w:b/>
          <w:bCs/>
        </w:rPr>
        <w:t xml:space="preserve">关键洞察</w:t>
      </w:r>
      <w:r>
        <w:t xml:space="preserve">：存在显著性能拐点，超过最优分片数后协调开销抵消并行收益。推荐公式：</w:t>
      </w:r>
      <w:r>
        <w:rPr>
          <w:rStyle w:val="VerbatimChar"/>
        </w:rPr>
        <w:t xml:space="preserve">主分片数 = ceil(数据量 / 目标分片大小)</w:t>
      </w:r>
      <w:r>
        <w:t xml:space="preserve">，同时满足均匀分布约束。</w:t>
      </w:r>
    </w:p>
    <w:bookmarkEnd w:id="36"/>
    <w:bookmarkStart w:id="37" w:name="分片路由算法_routing字段与哈希分片的底层实现"/>
    <w:p>
      <w:pPr>
        <w:pStyle w:val="4"/>
      </w:pPr>
      <w:r>
        <w:t xml:space="preserve">2.2.2 分片路由算法：</w:t>
      </w:r>
      <w:r>
        <w:rPr>
          <w:rStyle w:val="VerbatimChar"/>
        </w:rPr>
        <w:t xml:space="preserve">_routing</w:t>
      </w:r>
      <w:r>
        <w:t xml:space="preserve">字段与哈希分片的底层实现</w:t>
      </w:r>
    </w:p>
    <w:p>
      <w:pPr>
        <w:pStyle w:val="FirstParagraph"/>
      </w:pPr>
      <w:r>
        <w:t xml:space="preserve">默认路由：</w:t>
      </w:r>
      <w:r>
        <w:rPr>
          <w:rStyle w:val="VerbatimChar"/>
        </w:rPr>
        <w:t xml:space="preserve">shard = hash(_id) % number_of_primary_shards</w:t>
      </w:r>
    </w:p>
    <w:p>
      <w:pPr>
        <w:pStyle w:val="a0"/>
      </w:pPr>
      <w:r>
        <w:rPr>
          <w:b/>
          <w:bCs/>
        </w:rPr>
        <w:t xml:space="preserve">自定义路由</w:t>
      </w:r>
      <w:r>
        <w:t xml:space="preserve">将相关文档强制分配到同一分片，优化关联查询：</w:t>
      </w:r>
    </w:p>
    <w:p>
      <w:pPr>
        <w:pStyle w:val="SourceCode"/>
      </w:pPr>
      <w:r>
        <w:rPr>
          <w:rStyle w:val="ErrorTok"/>
        </w:rPr>
        <w:t xml:space="preserve">//</w:t>
      </w:r>
      <w:r>
        <w:rPr>
          <w:rStyle w:val="NormalTok"/>
        </w:rPr>
        <w:t xml:space="preserve"> </w:t>
      </w:r>
      <w:r>
        <w:rPr>
          <w:rStyle w:val="ErrorTok"/>
        </w:rPr>
        <w:t xml:space="preserve">按用户ID路由，确保用户文档同分片</w:t>
      </w:r>
      <w:r>
        <w:br/>
      </w:r>
      <w:r>
        <w:rPr>
          <w:rStyle w:val="ErrorTok"/>
        </w:rPr>
        <w:t xml:space="preserve">PUT</w:t>
      </w:r>
      <w:r>
        <w:rPr>
          <w:rStyle w:val="NormalTok"/>
        </w:rPr>
        <w:t xml:space="preserve"> </w:t>
      </w:r>
      <w:r>
        <w:rPr>
          <w:rStyle w:val="ErrorTok"/>
        </w:rPr>
        <w:t xml:space="preserve">/orders/_doc/123?routing=user_456</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"user_456"</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
          <w:bCs/>
        </w:rPr>
        <w:t xml:space="preserve">代价与风险</w:t>
      </w:r>
      <w:r>
        <w:t xml:space="preserve">：热点路由键导致</w:t>
      </w:r>
      <w:r>
        <w:rPr>
          <w:b/>
          <w:bCs/>
        </w:rPr>
        <w:t xml:space="preserve">分片倾斜（Shard Skew）</w:t>
      </w:r>
      <w:r>
        <w:t xml:space="preserve">，需监控</w:t>
      </w:r>
      <w:r>
        <w:rPr>
          <w:rStyle w:val="VerbatimChar"/>
        </w:rPr>
        <w:t xml:space="preserve">/_cat/shards</w:t>
      </w:r>
      <w:r>
        <w:t xml:space="preserve">的文档分布，配合</w:t>
      </w:r>
      <w:r>
        <w:rPr>
          <w:rStyle w:val="VerbatimChar"/>
        </w:rPr>
        <w:t xml:space="preserve">index.routing.allocation.total_shards_per_node</w:t>
      </w:r>
      <w:r>
        <w:t xml:space="preserve">限制单节点分片数。</w:t>
      </w:r>
    </w:p>
    <w:bookmarkEnd w:id="37"/>
    <w:bookmarkStart w:id="38" w:name="副本一致性模型异步复制与近实时性的工程妥协"/>
    <w:p>
      <w:pPr>
        <w:pStyle w:val="4"/>
      </w:pPr>
      <w:r>
        <w:t xml:space="preserve">2.2.3 副本一致性模型：异步复制与近实时性的工程妥协</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配置</w:t>
            </w:r>
          </w:p>
        </w:tc>
        <w:tc>
          <w:tcPr/>
          <w:p>
            <w:pPr>
              <w:pStyle w:val="Compact"/>
              <w:jc w:val="left"/>
            </w:pPr>
            <w:r>
              <w:t xml:space="preserve">一致性级别</w:t>
            </w:r>
          </w:p>
        </w:tc>
        <w:tc>
          <w:tcPr/>
          <w:p>
            <w:pPr>
              <w:pStyle w:val="Compact"/>
              <w:jc w:val="left"/>
            </w:pPr>
            <w:r>
              <w:t xml:space="preserve">写入延迟</w:t>
            </w:r>
          </w:p>
        </w:tc>
        <w:tc>
          <w:tcPr/>
          <w:p>
            <w:pPr>
              <w:pStyle w:val="Compact"/>
              <w:jc w:val="left"/>
            </w:pPr>
            <w:r>
              <w:t xml:space="preserve">适用场景</w:t>
            </w:r>
          </w:p>
        </w:tc>
      </w:tr>
      <w:tr>
        <w:tc>
          <w:tcPr/>
          <w:p>
            <w:pPr>
              <w:pStyle w:val="Compact"/>
              <w:jc w:val="left"/>
            </w:pPr>
            <w:r>
              <w:rPr>
                <w:rStyle w:val="VerbatimChar"/>
              </w:rPr>
              <w:t xml:space="preserve">wait_for_active_shards: 1</w:t>
            </w:r>
            <w:r>
              <w:t xml:space="preserve">（默认）</w:t>
            </w:r>
          </w:p>
        </w:tc>
        <w:tc>
          <w:tcPr/>
          <w:p>
            <w:pPr>
              <w:pStyle w:val="Compact"/>
              <w:jc w:val="left"/>
            </w:pPr>
            <w:r>
              <w:t xml:space="preserve">主分片确认</w:t>
            </w:r>
          </w:p>
        </w:tc>
        <w:tc>
          <w:tcPr/>
          <w:p>
            <w:pPr>
              <w:pStyle w:val="Compact"/>
              <w:jc w:val="left"/>
            </w:pPr>
            <w:r>
              <w:t xml:space="preserve">最低</w:t>
            </w:r>
          </w:p>
        </w:tc>
        <w:tc>
          <w:tcPr/>
          <w:p>
            <w:pPr>
              <w:pStyle w:val="Compact"/>
              <w:jc w:val="left"/>
            </w:pPr>
            <w:r>
              <w:t xml:space="preserve">高吞吐、可容忍丢失</w:t>
            </w:r>
          </w:p>
        </w:tc>
      </w:tr>
      <w:tr>
        <w:tc>
          <w:tcPr/>
          <w:p>
            <w:pPr>
              <w:pStyle w:val="Compact"/>
              <w:jc w:val="left"/>
            </w:pPr>
            <w:r>
              <w:rPr>
                <w:rStyle w:val="VerbatimChar"/>
              </w:rPr>
              <w:t xml:space="preserve">wait_for_active_shards: 2</w:t>
            </w:r>
          </w:p>
        </w:tc>
        <w:tc>
          <w:tcPr/>
          <w:p>
            <w:pPr>
              <w:pStyle w:val="Compact"/>
              <w:jc w:val="left"/>
            </w:pPr>
            <w:r>
              <w:t xml:space="preserve">主+1副本确认</w:t>
            </w:r>
          </w:p>
        </w:tc>
        <w:tc>
          <w:tcPr/>
          <w:p>
            <w:pPr>
              <w:pStyle w:val="Compact"/>
              <w:jc w:val="left"/>
            </w:pPr>
            <w:r>
              <w:t xml:space="preserve">中等</w:t>
            </w:r>
          </w:p>
        </w:tc>
        <w:tc>
          <w:tcPr/>
          <w:p>
            <w:pPr>
              <w:pStyle w:val="Compact"/>
              <w:jc w:val="left"/>
            </w:pPr>
            <w:r>
              <w:t xml:space="preserve">关键业务、平衡可用性</w:t>
            </w:r>
          </w:p>
        </w:tc>
      </w:tr>
      <w:tr>
        <w:tc>
          <w:tcPr/>
          <w:p>
            <w:pPr>
              <w:pStyle w:val="Compact"/>
              <w:jc w:val="left"/>
            </w:pPr>
            <w:r>
              <w:rPr>
                <w:rStyle w:val="VerbatimChar"/>
              </w:rPr>
              <w:t xml:space="preserve">wait_for_active_shards: all</w:t>
            </w:r>
          </w:p>
        </w:tc>
        <w:tc>
          <w:tcPr/>
          <w:p>
            <w:pPr>
              <w:pStyle w:val="Compact"/>
              <w:jc w:val="left"/>
            </w:pPr>
            <w:r>
              <w:t xml:space="preserve">全副本确认</w:t>
            </w:r>
          </w:p>
        </w:tc>
        <w:tc>
          <w:tcPr/>
          <w:p>
            <w:pPr>
              <w:pStyle w:val="Compact"/>
              <w:jc w:val="left"/>
            </w:pPr>
            <w:r>
              <w:t xml:space="preserve">最高</w:t>
            </w:r>
          </w:p>
        </w:tc>
        <w:tc>
          <w:tcPr/>
          <w:p>
            <w:pPr>
              <w:pStyle w:val="Compact"/>
              <w:jc w:val="left"/>
            </w:pPr>
            <w:r>
              <w:t xml:space="preserve">金融级、强一致性需求</w:t>
            </w:r>
          </w:p>
        </w:tc>
      </w:tr>
    </w:tbl>
    <w:p>
      <w:pPr>
        <w:pStyle w:val="a0"/>
      </w:pPr>
      <w:r>
        <w:t xml:space="preserve">异步复制优先保障可用性和吞吐，牺牲强一致性。近实时性（NRT）通过</w:t>
      </w:r>
      <w:r>
        <w:rPr>
          <w:rStyle w:val="VerbatimChar"/>
        </w:rPr>
        <w:t xml:space="preserve">refresh_interval</w:t>
      </w:r>
      <w:r>
        <w:t xml:space="preserve">（默认1秒）控制，与</w:t>
      </w:r>
      <w:r>
        <w:rPr>
          <w:rStyle w:val="VerbatimChar"/>
        </w:rPr>
        <w:t xml:space="preserve">translog</w:t>
      </w:r>
      <w:r>
        <w:t xml:space="preserve">持久化策略独立配置。</w:t>
      </w:r>
    </w:p>
    <w:bookmarkEnd w:id="38"/>
    <w:bookmarkEnd w:id="39"/>
    <w:bookmarkStart w:id="43" w:name="倒排索引与段segment结构"/>
    <w:p>
      <w:pPr>
        <w:pStyle w:val="3"/>
      </w:pPr>
      <w:r>
        <w:t xml:space="preserve">2.3 倒排索引与段（Segment）结构</w:t>
      </w:r>
    </w:p>
    <w:bookmarkStart w:id="40" w:name="倒排索引的构建流程analyzer-tokenizer-filter链"/>
    <w:p>
      <w:pPr>
        <w:pStyle w:val="4"/>
      </w:pPr>
      <w:r>
        <w:t xml:space="preserve">2.3.1 倒排索引的构建流程：Analyzer → Tokenizer → Filter链</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阶段</w:t>
            </w:r>
          </w:p>
        </w:tc>
        <w:tc>
          <w:tcPr/>
          <w:p>
            <w:pPr>
              <w:pStyle w:val="Compact"/>
              <w:jc w:val="left"/>
            </w:pPr>
            <w:r>
              <w:t xml:space="preserve">组件</w:t>
            </w:r>
          </w:p>
        </w:tc>
        <w:tc>
          <w:tcPr/>
          <w:p>
            <w:pPr>
              <w:pStyle w:val="Compact"/>
              <w:jc w:val="left"/>
            </w:pPr>
            <w:r>
              <w:t xml:space="preserve">功能</w:t>
            </w:r>
          </w:p>
        </w:tc>
        <w:tc>
          <w:tcPr/>
          <w:p>
            <w:pPr>
              <w:pStyle w:val="Compact"/>
              <w:jc w:val="left"/>
            </w:pPr>
            <w:r>
              <w:t xml:space="preserve">配置示例</w:t>
            </w:r>
          </w:p>
        </w:tc>
      </w:tr>
      <w:tr>
        <w:tc>
          <w:tcPr/>
          <w:p>
            <w:pPr>
              <w:pStyle w:val="Compact"/>
              <w:jc w:val="left"/>
            </w:pPr>
            <w:r>
              <w:t xml:space="preserve">字符过滤</w:t>
            </w:r>
          </w:p>
        </w:tc>
        <w:tc>
          <w:tcPr/>
          <w:p>
            <w:pPr>
              <w:pStyle w:val="Compact"/>
              <w:jc w:val="left"/>
            </w:pPr>
            <w:r>
              <w:t xml:space="preserve">Character Filter</w:t>
            </w:r>
          </w:p>
        </w:tc>
        <w:tc>
          <w:tcPr/>
          <w:p>
            <w:pPr>
              <w:pStyle w:val="Compact"/>
              <w:jc w:val="left"/>
            </w:pPr>
            <w:r>
              <w:t xml:space="preserve">预处理原始文本</w:t>
            </w:r>
          </w:p>
        </w:tc>
        <w:tc>
          <w:tcPr/>
          <w:p>
            <w:pPr>
              <w:pStyle w:val="Compact"/>
              <w:jc w:val="left"/>
            </w:pPr>
            <w:r>
              <w:rPr>
                <w:rStyle w:val="VerbatimChar"/>
              </w:rPr>
              <w:t xml:space="preserve">html_strip</w:t>
            </w:r>
            <w:r>
              <w:t xml:space="preserve">去除标签，</w:t>
            </w:r>
            <w:r>
              <w:rPr>
                <w:rStyle w:val="VerbatimChar"/>
              </w:rPr>
              <w:t xml:space="preserve">mapping</w:t>
            </w:r>
            <w:r>
              <w:t xml:space="preserve">字符替换</w:t>
            </w:r>
          </w:p>
        </w:tc>
      </w:tr>
      <w:tr>
        <w:tc>
          <w:tcPr/>
          <w:p>
            <w:pPr>
              <w:pStyle w:val="Compact"/>
              <w:jc w:val="left"/>
            </w:pPr>
            <w:r>
              <w:t xml:space="preserve">分词</w:t>
            </w:r>
          </w:p>
        </w:tc>
        <w:tc>
          <w:tcPr/>
          <w:p>
            <w:pPr>
              <w:pStyle w:val="Compact"/>
              <w:jc w:val="left"/>
            </w:pPr>
            <w:r>
              <w:t xml:space="preserve">Tokenizer</w:t>
            </w:r>
          </w:p>
        </w:tc>
        <w:tc>
          <w:tcPr/>
          <w:p>
            <w:pPr>
              <w:pStyle w:val="Compact"/>
              <w:jc w:val="left"/>
            </w:pPr>
            <w:r>
              <w:t xml:space="preserve">切分为词元序列</w:t>
            </w:r>
          </w:p>
        </w:tc>
        <w:tc>
          <w:tcPr/>
          <w:p>
            <w:pPr>
              <w:pStyle w:val="Compact"/>
              <w:jc w:val="left"/>
            </w:pPr>
            <w:r>
              <w:rPr>
                <w:rStyle w:val="VerbatimChar"/>
              </w:rPr>
              <w:t xml:space="preserve">standard</w:t>
            </w:r>
            <w:r>
              <w:t xml:space="preserve">（通用）、</w:t>
            </w:r>
            <w:r>
              <w:rPr>
                <w:rStyle w:val="VerbatimChar"/>
              </w:rPr>
              <w:t xml:space="preserve">ik_max_word</w:t>
            </w:r>
            <w:r>
              <w:t xml:space="preserve">（中文细粒度）</w:t>
            </w:r>
          </w:p>
        </w:tc>
      </w:tr>
      <w:tr>
        <w:tc>
          <w:tcPr/>
          <w:p>
            <w:pPr>
              <w:pStyle w:val="Compact"/>
              <w:jc w:val="left"/>
            </w:pPr>
            <w:r>
              <w:t xml:space="preserve">词元过滤</w:t>
            </w:r>
          </w:p>
        </w:tc>
        <w:tc>
          <w:tcPr/>
          <w:p>
            <w:pPr>
              <w:pStyle w:val="Compact"/>
              <w:jc w:val="left"/>
            </w:pPr>
            <w:r>
              <w:t xml:space="preserve">Token Filter</w:t>
            </w:r>
          </w:p>
        </w:tc>
        <w:tc>
          <w:tcPr/>
          <w:p>
            <w:pPr>
              <w:pStyle w:val="Compact"/>
              <w:jc w:val="left"/>
            </w:pPr>
            <w:r>
              <w:t xml:space="preserve">后处理变换</w:t>
            </w:r>
          </w:p>
        </w:tc>
        <w:tc>
          <w:tcPr/>
          <w:p>
            <w:pPr>
              <w:pStyle w:val="Compact"/>
              <w:jc w:val="left"/>
            </w:pPr>
            <w:r>
              <w:rPr>
                <w:rStyle w:val="VerbatimChar"/>
              </w:rPr>
              <w:t xml:space="preserve">lowercase</w:t>
            </w:r>
            <w:r>
              <w:t xml:space="preserve">小写化，</w:t>
            </w:r>
            <w:r>
              <w:rPr>
                <w:rStyle w:val="VerbatimChar"/>
              </w:rPr>
              <w:t xml:space="preserve">synonym</w:t>
            </w:r>
            <w:r>
              <w:t xml:space="preserve">同义词扩展，</w:t>
            </w:r>
            <w:r>
              <w:rPr>
                <w:rStyle w:val="VerbatimChar"/>
              </w:rPr>
              <w:t xml:space="preserve">stop</w:t>
            </w:r>
            <w:r>
              <w:t xml:space="preserve">停用词过滤</w:t>
            </w:r>
          </w:p>
        </w:tc>
      </w:tr>
    </w:tbl>
    <w:p>
      <w:pPr>
        <w:pStyle w:val="a0"/>
      </w:pPr>
      <w:r>
        <w:t xml:space="preserve">电商搜索典型配置：IK分析器配合自定义词库（品牌、型号、属性），索引阶段</w:t>
      </w:r>
      <w:r>
        <w:rPr>
          <w:rStyle w:val="VerbatimChar"/>
        </w:rPr>
        <w:t xml:space="preserve">ik_max_word</w:t>
      </w:r>
      <w:r>
        <w:t xml:space="preserve">最大化召回，查询阶段</w:t>
      </w:r>
      <w:r>
        <w:rPr>
          <w:rStyle w:val="VerbatimChar"/>
        </w:rPr>
        <w:t xml:space="preserve">ik_smart</w:t>
      </w:r>
      <w:r>
        <w:t xml:space="preserve">提高精度。</w:t>
      </w:r>
    </w:p>
    <w:bookmarkEnd w:id="40"/>
    <w:bookmarkStart w:id="41" w:name="不可变段的设计哲学写时复制与并发控制"/>
    <w:p>
      <w:pPr>
        <w:pStyle w:val="4"/>
      </w:pPr>
      <w:r>
        <w:t xml:space="preserve">2.3.2 不可变段的设计哲学：写时复制与并发控制</w:t>
      </w:r>
    </w:p>
    <w:p>
      <w:pPr>
        <w:pStyle w:val="FirstParagraph"/>
      </w:pPr>
      <w:r>
        <w:rPr>
          <w:b/>
          <w:bCs/>
        </w:rPr>
        <w:t xml:space="preserve">不可变段的核心优势</w:t>
      </w:r>
      <w:r>
        <w:t xml:space="preserve">：</w:t>
      </w:r>
      <w:r>
        <w:t xml:space="preserve"> </w:t>
      </w:r>
      <w:r>
        <w:t xml:space="preserve">-</w:t>
      </w:r>
      <w:r>
        <w:t xml:space="preserve"> </w:t>
      </w:r>
      <w:r>
        <w:rPr>
          <w:b/>
          <w:bCs/>
        </w:rPr>
        <w:t xml:space="preserve">无锁读取</w:t>
      </w:r>
      <w:r>
        <w:t xml:space="preserve">：多线程安全并发，无需同步机制</w:t>
      </w:r>
      <w:r>
        <w:t xml:space="preserve"> </w:t>
      </w:r>
      <w:r>
        <w:t xml:space="preserve">-</w:t>
      </w:r>
      <w:r>
        <w:t xml:space="preserve"> </w:t>
      </w:r>
      <w:r>
        <w:rPr>
          <w:b/>
          <w:bCs/>
        </w:rPr>
        <w:t xml:space="preserve">缓存友好</w:t>
      </w:r>
      <w:r>
        <w:t xml:space="preserve">：操作系统页缓存长期持有，避免失效</w:t>
      </w:r>
      <w:r>
        <w:t xml:space="preserve"> </w:t>
      </w:r>
      <w:r>
        <w:t xml:space="preserve">-</w:t>
      </w:r>
      <w:r>
        <w:t xml:space="preserve"> </w:t>
      </w:r>
      <w:r>
        <w:rPr>
          <w:b/>
          <w:bCs/>
        </w:rPr>
        <w:t xml:space="preserve">压缩效率</w:t>
      </w:r>
      <w:r>
        <w:t xml:space="preserve">：不可变数据支持激进压缩算法</w:t>
      </w:r>
    </w:p>
    <w:p>
      <w:pPr>
        <w:pStyle w:val="a0"/>
      </w:pPr>
      <w:r>
        <w:rPr>
          <w:b/>
          <w:bCs/>
        </w:rPr>
        <w:t xml:space="preserve">代价与补偿</w:t>
      </w:r>
      <w:r>
        <w:t xml:space="preserve">：更新操作分解为”删除标记+新增文档”，空间膨胀通过</w:t>
      </w:r>
      <w:r>
        <w:rPr>
          <w:b/>
          <w:bCs/>
        </w:rPr>
        <w:t xml:space="preserve">段合并（Segment Merge）</w:t>
      </w:r>
      <w:r>
        <w:t xml:space="preserve">回收。删除文档在</w:t>
      </w:r>
      <w:r>
        <w:rPr>
          <w:rStyle w:val="VerbatimChar"/>
        </w:rPr>
        <w:t xml:space="preserve">.del</w:t>
      </w:r>
      <w:r>
        <w:t xml:space="preserve">文件中标记，合并时物理清除。</w:t>
      </w:r>
    </w:p>
    <w:bookmarkEnd w:id="41"/>
    <w:bookmarkStart w:id="42" w:name="段合并策略tiered-merge-policy与资源消耗权衡"/>
    <w:p>
      <w:pPr>
        <w:pStyle w:val="4"/>
      </w:pPr>
      <w:r>
        <w:t xml:space="preserve">2.3.3 段合并策略：Tiered Merge Policy与资源消耗权衡</w:t>
      </w:r>
    </w:p>
    <w:p>
      <w:pPr>
        <w:pStyle w:val="FirstParagraph"/>
      </w:pPr>
      <w:r>
        <w:t xml:space="preserve">Tiered Merge Policy将段按大小分层，优先合并相近大小段，形成层级结构。关键参数调优：</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参数</w:t>
            </w:r>
          </w:p>
        </w:tc>
        <w:tc>
          <w:tcPr/>
          <w:p>
            <w:pPr>
              <w:pStyle w:val="Compact"/>
              <w:jc w:val="left"/>
            </w:pPr>
            <w:r>
              <w:t xml:space="preserve">默认值</w:t>
            </w:r>
          </w:p>
        </w:tc>
        <w:tc>
          <w:tcPr/>
          <w:p>
            <w:pPr>
              <w:pStyle w:val="Compact"/>
              <w:jc w:val="left"/>
            </w:pPr>
            <w:r>
              <w:t xml:space="preserve">调优建议</w:t>
            </w:r>
          </w:p>
        </w:tc>
        <w:tc>
          <w:tcPr/>
          <w:p>
            <w:pPr>
              <w:pStyle w:val="Compact"/>
              <w:jc w:val="left"/>
            </w:pPr>
            <w:r>
              <w:t xml:space="preserve">影响</w:t>
            </w:r>
          </w:p>
        </w:tc>
      </w:tr>
      <w:tr>
        <w:tc>
          <w:tcPr/>
          <w:p>
            <w:pPr>
              <w:pStyle w:val="Compact"/>
              <w:jc w:val="left"/>
            </w:pPr>
            <w:r>
              <w:rPr>
                <w:rStyle w:val="VerbatimChar"/>
              </w:rPr>
              <w:t xml:space="preserve">max_merge_at_once</w:t>
            </w:r>
          </w:p>
        </w:tc>
        <w:tc>
          <w:tcPr/>
          <w:p>
            <w:pPr>
              <w:pStyle w:val="Compact"/>
              <w:jc w:val="left"/>
            </w:pPr>
            <w:r>
              <w:t xml:space="preserve">10</w:t>
            </w:r>
          </w:p>
        </w:tc>
        <w:tc>
          <w:tcPr/>
          <w:p>
            <w:pPr>
              <w:pStyle w:val="Compact"/>
              <w:jc w:val="left"/>
            </w:pPr>
            <w:r>
              <w:t xml:space="preserve">增大加速合并，但增加I/O突发</w:t>
            </w:r>
          </w:p>
        </w:tc>
        <w:tc>
          <w:tcPr/>
          <w:p>
            <w:pPr>
              <w:pStyle w:val="Compact"/>
              <w:jc w:val="left"/>
            </w:pPr>
            <w:r>
              <w:t xml:space="preserve">合并吞吐量</w:t>
            </w:r>
          </w:p>
        </w:tc>
      </w:tr>
      <w:tr>
        <w:tc>
          <w:tcPr/>
          <w:p>
            <w:pPr>
              <w:pStyle w:val="Compact"/>
              <w:jc w:val="left"/>
            </w:pPr>
            <w:r>
              <w:rPr>
                <w:rStyle w:val="VerbatimChar"/>
              </w:rPr>
              <w:t xml:space="preserve">segments_per_tier</w:t>
            </w:r>
          </w:p>
        </w:tc>
        <w:tc>
          <w:tcPr/>
          <w:p>
            <w:pPr>
              <w:pStyle w:val="Compact"/>
              <w:jc w:val="left"/>
            </w:pPr>
            <w:r>
              <w:t xml:space="preserve">10</w:t>
            </w:r>
          </w:p>
        </w:tc>
        <w:tc>
          <w:tcPr/>
          <w:p>
            <w:pPr>
              <w:pStyle w:val="Compact"/>
              <w:jc w:val="left"/>
            </w:pPr>
            <w:r>
              <w:t xml:space="preserve">降低减少合并频率，但增加段数</w:t>
            </w:r>
          </w:p>
        </w:tc>
        <w:tc>
          <w:tcPr/>
          <w:p>
            <w:pPr>
              <w:pStyle w:val="Compact"/>
              <w:jc w:val="left"/>
            </w:pPr>
            <w:r>
              <w:t xml:space="preserve">查询性能vs写入开销</w:t>
            </w:r>
          </w:p>
        </w:tc>
      </w:tr>
      <w:tr>
        <w:tc>
          <w:tcPr/>
          <w:p>
            <w:pPr>
              <w:pStyle w:val="Compact"/>
              <w:jc w:val="left"/>
            </w:pPr>
            <w:r>
              <w:rPr>
                <w:rStyle w:val="VerbatimChar"/>
              </w:rPr>
              <w:t xml:space="preserve">max_merged_segment</w:t>
            </w:r>
          </w:p>
        </w:tc>
        <w:tc>
          <w:tcPr/>
          <w:p>
            <w:pPr>
              <w:pStyle w:val="Compact"/>
              <w:jc w:val="left"/>
            </w:pPr>
            <w:r>
              <w:t xml:space="preserve">5GB</w:t>
            </w:r>
          </w:p>
        </w:tc>
        <w:tc>
          <w:tcPr/>
          <w:p>
            <w:pPr>
              <w:pStyle w:val="Compact"/>
              <w:jc w:val="left"/>
            </w:pPr>
            <w:r>
              <w:t xml:space="preserve">日志场景可增大至1-2GB</w:t>
            </w:r>
          </w:p>
        </w:tc>
        <w:tc>
          <w:tcPr/>
          <w:p>
            <w:pPr>
              <w:pStyle w:val="Compact"/>
              <w:jc w:val="left"/>
            </w:pPr>
            <w:r>
              <w:t xml:space="preserve">最大段大小、恢复时间</w:t>
            </w:r>
          </w:p>
        </w:tc>
      </w:tr>
    </w:tbl>
    <w:p>
      <w:pPr>
        <w:pStyle w:val="a0"/>
      </w:pPr>
      <w:r>
        <w:rPr>
          <w:b/>
          <w:bCs/>
        </w:rPr>
        <w:t xml:space="preserve">强制合并（Force Merge）</w:t>
      </w:r>
      <w:r>
        <w:t xml:space="preserve">：索引只读后合并为单段，优化查询性能。资源密集型操作，需在低峰期执行。</w:t>
      </w:r>
    </w:p>
    <w:bookmarkEnd w:id="42"/>
    <w:bookmarkEnd w:id="43"/>
    <w:bookmarkStart w:id="47" w:name="写入与查询的分布式流程"/>
    <w:p>
      <w:pPr>
        <w:pStyle w:val="3"/>
      </w:pPr>
      <w:r>
        <w:t xml:space="preserve">2.4 写入与查询的分布式流程</w:t>
      </w:r>
    </w:p>
    <w:bookmarkStart w:id="44" w:name="写入流程协调节点-主分片-副本分片-响应确认"/>
    <w:p>
      <w:pPr>
        <w:pStyle w:val="4"/>
      </w:pPr>
      <w:r>
        <w:t xml:space="preserve">2.4.1 写入流程：协调节点 → 主分片 → 副本分片 → 响应确认</w:t>
      </w:r>
    </w:p>
    <w:p>
      <w:pPr>
        <w:pStyle w:val="SourceCode"/>
      </w:pPr>
      <w:r>
        <w:rPr>
          <w:rStyle w:val="VerbatimChar"/>
        </w:rPr>
        <w:t xml:space="preserve">[Client] → [Coordinating Node] → [Primary Shard] → [Replica Shard(s)]</w:t>
      </w:r>
      <w:r>
        <w:br/>
      </w:r>
      <w:r>
        <w:rPr>
          <w:rStyle w:val="VerbatimChar"/>
        </w:rPr>
        <w:t xml:space="preserve">                路由计算              本地索引+Translog      异步复制</w:t>
      </w:r>
      <w:r>
        <w:br/>
      </w:r>
      <w:r>
        <w:rPr>
          <w:rStyle w:val="VerbatimChar"/>
        </w:rPr>
        <w:t xml:space="preserve">                                      序列号+主项分配         确认收集</w:t>
      </w:r>
      <w:r>
        <w:br/>
      </w:r>
      <w:r>
        <w:rPr>
          <w:rStyle w:val="VerbatimChar"/>
        </w:rPr>
        <w:t xml:space="preserve">                ←←←←←←←←←←←←←←←←← 响应返回 ←←←←←←←←←←←←←←←</w:t>
      </w:r>
    </w:p>
    <w:p>
      <w:pPr>
        <w:pStyle w:val="FirstParagraph"/>
      </w:pPr>
      <w:r>
        <w:rPr>
          <w:b/>
          <w:bCs/>
        </w:rPr>
        <w:t xml:space="preserve">关键机制</w:t>
      </w:r>
      <w:r>
        <w:t xml:space="preserve">：</w:t>
      </w:r>
      <w:r>
        <w:t xml:space="preserve"> </w:t>
      </w:r>
      <w:r>
        <w:t xml:space="preserve">-</w:t>
      </w:r>
      <w:r>
        <w:t xml:space="preserve"> </w:t>
      </w:r>
      <w:r>
        <w:rPr>
          <w:b/>
          <w:bCs/>
        </w:rPr>
        <w:t xml:space="preserve">Sequence Number + Primary Term</w:t>
      </w:r>
      <w:r>
        <w:t xml:space="preserve">：副本幂等性确认，检测乱序或重复</w:t>
      </w:r>
      <w:r>
        <w:t xml:space="preserve"> </w:t>
      </w:r>
      <w:r>
        <w:t xml:space="preserve">-</w:t>
      </w:r>
      <w:r>
        <w:t xml:space="preserve"> </w:t>
      </w:r>
      <w:r>
        <w:rPr>
          <w:b/>
          <w:bCs/>
        </w:rPr>
        <w:t xml:space="preserve">Translog</w:t>
      </w:r>
      <w:r>
        <w:t xml:space="preserve">：崩溃恢复能力，</w:t>
      </w:r>
      <w:r>
        <w:rPr>
          <w:rStyle w:val="VerbatimChar"/>
        </w:rPr>
        <w:t xml:space="preserve">durability</w:t>
      </w:r>
      <w:r>
        <w:t xml:space="preserve">策略控制持久性级别</w:t>
      </w:r>
      <w:r>
        <w:t xml:space="preserve"> </w:t>
      </w:r>
      <w:r>
        <w:t xml:space="preserve">-</w:t>
      </w:r>
      <w:r>
        <w:t xml:space="preserve"> </w:t>
      </w:r>
      <w:r>
        <w:rPr>
          <w:b/>
          <w:bCs/>
        </w:rPr>
        <w:t xml:space="preserve">Refresh</w:t>
      </w:r>
      <w:r>
        <w:t xml:space="preserve">：内存缓冲区→可搜索段，近实时性的来源</w:t>
      </w:r>
    </w:p>
    <w:bookmarkEnd w:id="44"/>
    <w:bookmarkStart w:id="45" w:name="查询流程scatter-gather模式与查询路由优化"/>
    <w:p>
      <w:pPr>
        <w:pStyle w:val="4"/>
      </w:pPr>
      <w:r>
        <w:t xml:space="preserve">2.4.2 查询流程：Scatter-Gather模式与查询路由优化</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阶段</w:t>
            </w:r>
          </w:p>
        </w:tc>
        <w:tc>
          <w:tcPr/>
          <w:p>
            <w:pPr>
              <w:pStyle w:val="Compact"/>
              <w:jc w:val="left"/>
            </w:pPr>
            <w:r>
              <w:t xml:space="preserve">执行节点</w:t>
            </w:r>
          </w:p>
        </w:tc>
        <w:tc>
          <w:tcPr/>
          <w:p>
            <w:pPr>
              <w:pStyle w:val="Compact"/>
              <w:jc w:val="left"/>
            </w:pPr>
            <w:r>
              <w:t xml:space="preserve">关键操作</w:t>
            </w:r>
          </w:p>
        </w:tc>
        <w:tc>
          <w:tcPr/>
          <w:p>
            <w:pPr>
              <w:pStyle w:val="Compact"/>
              <w:jc w:val="left"/>
            </w:pPr>
            <w:r>
              <w:t xml:space="preserve">优化点</w:t>
            </w:r>
          </w:p>
        </w:tc>
      </w:tr>
      <w:tr>
        <w:tc>
          <w:tcPr/>
          <w:p>
            <w:pPr>
              <w:pStyle w:val="Compact"/>
              <w:jc w:val="left"/>
            </w:pPr>
            <w:r>
              <w:t xml:space="preserve">Scatter</w:t>
            </w:r>
          </w:p>
        </w:tc>
        <w:tc>
          <w:tcPr/>
          <w:p>
            <w:pPr>
              <w:pStyle w:val="Compact"/>
              <w:jc w:val="left"/>
            </w:pPr>
            <w:r>
              <w:t xml:space="preserve">Coordinating Node</w:t>
            </w:r>
          </w:p>
        </w:tc>
        <w:tc>
          <w:tcPr/>
          <w:p>
            <w:pPr>
              <w:pStyle w:val="Compact"/>
              <w:jc w:val="left"/>
            </w:pPr>
            <w:r>
              <w:t xml:space="preserve">解析查询、确定目标分片、并行分发</w:t>
            </w:r>
          </w:p>
        </w:tc>
        <w:tc>
          <w:tcPr/>
          <w:p>
            <w:pPr>
              <w:pStyle w:val="Compact"/>
              <w:jc w:val="left"/>
            </w:pPr>
            <w:r>
              <w:t xml:space="preserve">自定义路由减少分片数、自适应副本选择</w:t>
            </w:r>
          </w:p>
        </w:tc>
      </w:tr>
      <w:tr>
        <w:tc>
          <w:tcPr/>
          <w:p>
            <w:pPr>
              <w:pStyle w:val="Compact"/>
              <w:jc w:val="left"/>
            </w:pPr>
            <w:r>
              <w:t xml:space="preserve">Search</w:t>
            </w:r>
          </w:p>
        </w:tc>
        <w:tc>
          <w:tcPr/>
          <w:p>
            <w:pPr>
              <w:pStyle w:val="Compact"/>
              <w:jc w:val="left"/>
            </w:pPr>
            <w:r>
              <w:t xml:space="preserve">Data Node（各分片）</w:t>
            </w:r>
          </w:p>
        </w:tc>
        <w:tc>
          <w:tcPr/>
          <w:p>
            <w:pPr>
              <w:pStyle w:val="Compact"/>
              <w:jc w:val="left"/>
            </w:pPr>
            <w:r>
              <w:t xml:space="preserve">Lucene本地查询、评分、局部聚合</w:t>
            </w:r>
          </w:p>
        </w:tc>
        <w:tc>
          <w:tcPr/>
          <w:p>
            <w:pPr>
              <w:pStyle w:val="Compact"/>
              <w:jc w:val="left"/>
            </w:pPr>
            <w:r>
              <w:t xml:space="preserve">请求缓存、查询缓存、短路优化</w:t>
            </w:r>
          </w:p>
        </w:tc>
      </w:tr>
      <w:tr>
        <w:tc>
          <w:tcPr/>
          <w:p>
            <w:pPr>
              <w:pStyle w:val="Compact"/>
              <w:jc w:val="left"/>
            </w:pPr>
            <w:r>
              <w:t xml:space="preserve">Gather</w:t>
            </w:r>
          </w:p>
        </w:tc>
        <w:tc>
          <w:tcPr/>
          <w:p>
            <w:pPr>
              <w:pStyle w:val="Compact"/>
              <w:jc w:val="left"/>
            </w:pPr>
            <w:r>
              <w:t xml:space="preserve">Coordinating Node</w:t>
            </w:r>
          </w:p>
        </w:tc>
        <w:tc>
          <w:tcPr/>
          <w:p>
            <w:pPr>
              <w:pStyle w:val="Compact"/>
              <w:jc w:val="left"/>
            </w:pPr>
            <w:r>
              <w:t xml:space="preserve">全局排序、结果合并、最终聚合</w:t>
            </w:r>
          </w:p>
        </w:tc>
        <w:tc>
          <w:tcPr/>
          <w:p>
            <w:pPr>
              <w:pStyle w:val="Compact"/>
              <w:jc w:val="left"/>
            </w:pPr>
            <w:r>
              <w:t xml:space="preserve">增量合并、提前终止（Early Termination）</w:t>
            </w:r>
          </w:p>
        </w:tc>
      </w:tr>
    </w:tbl>
    <w:p>
      <w:pPr>
        <w:pStyle w:val="a0"/>
      </w:pPr>
      <w:r>
        <w:rPr>
          <w:b/>
          <w:bCs/>
        </w:rPr>
        <w:t xml:space="preserve">自适应副本选择（ARS）</w:t>
      </w:r>
      <w:r>
        <w:t xml:space="preserve">：基于响应时间、队列长度、服务率动态选择最优副本，将查询毛刺降低10倍</w:t>
      </w:r>
      <w:r>
        <w:t xml:space="preserve"> </w:t>
      </w:r>
      <w:hyperlink r:id="rId30">
        <w:r>
          <w:rPr>
            <w:rStyle w:val="af"/>
          </w:rPr>
          <w:t xml:space="preserve">(腾讯云)</w:t>
        </w:r>
      </w:hyperlink>
      <w:r>
        <w:t xml:space="preserve"> </w:t>
      </w:r>
      <w:r>
        <w:t xml:space="preserve">。</w:t>
      </w:r>
    </w:p>
    <w:bookmarkEnd w:id="45"/>
    <w:bookmarkStart w:id="46" w:name="近实时搜索refresh_interval与translog的协作机制"/>
    <w:p>
      <w:pPr>
        <w:pStyle w:val="4"/>
      </w:pPr>
      <w:r>
        <w:t xml:space="preserve">2.4.3 近实时搜索：</w:t>
      </w:r>
      <w:r>
        <w:rPr>
          <w:rStyle w:val="VerbatimChar"/>
        </w:rPr>
        <w:t xml:space="preserve">refresh_interval</w:t>
      </w:r>
      <w:r>
        <w:t xml:space="preserve">与</w:t>
      </w:r>
      <w:r>
        <w:rPr>
          <w:rStyle w:val="VerbatimChar"/>
        </w:rPr>
        <w:t xml:space="preserve">translog</w:t>
      </w:r>
      <w:r>
        <w:t xml:space="preserve">的协作机制</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组件</w:t>
            </w:r>
          </w:p>
        </w:tc>
        <w:tc>
          <w:tcPr/>
          <w:p>
            <w:pPr>
              <w:pStyle w:val="Compact"/>
              <w:jc w:val="left"/>
            </w:pPr>
            <w:r>
              <w:t xml:space="preserve">作用</w:t>
            </w:r>
          </w:p>
        </w:tc>
        <w:tc>
          <w:tcPr/>
          <w:p>
            <w:pPr>
              <w:pStyle w:val="Compact"/>
              <w:jc w:val="left"/>
            </w:pPr>
            <w:r>
              <w:t xml:space="preserve">默认配置</w:t>
            </w:r>
          </w:p>
        </w:tc>
        <w:tc>
          <w:tcPr/>
          <w:p>
            <w:pPr>
              <w:pStyle w:val="Compact"/>
              <w:jc w:val="left"/>
            </w:pPr>
            <w:r>
              <w:t xml:space="preserve">调优场景</w:t>
            </w:r>
          </w:p>
        </w:tc>
      </w:tr>
      <w:tr>
        <w:tc>
          <w:tcPr/>
          <w:p>
            <w:pPr>
              <w:pStyle w:val="Compact"/>
              <w:jc w:val="left"/>
            </w:pPr>
            <w:r>
              <w:t xml:space="preserve">Index Buffer</w:t>
            </w:r>
          </w:p>
        </w:tc>
        <w:tc>
          <w:tcPr/>
          <w:p>
            <w:pPr>
              <w:pStyle w:val="Compact"/>
              <w:jc w:val="left"/>
            </w:pPr>
            <w:r>
              <w:t xml:space="preserve">新文档内存缓冲</w:t>
            </w:r>
          </w:p>
        </w:tc>
        <w:tc>
          <w:tcPr/>
          <w:p>
            <w:pPr>
              <w:pStyle w:val="Compact"/>
              <w:jc w:val="left"/>
            </w:pPr>
            <w:r>
              <w:t xml:space="preserve">无固定大小，JVM堆限制</w:t>
            </w:r>
          </w:p>
        </w:tc>
        <w:tc>
          <w:tcPr/>
          <w:p>
            <w:pPr>
              <w:pStyle w:val="Compact"/>
              <w:jc w:val="left"/>
            </w:pPr>
            <w:r>
              <w:t xml:space="preserve">大文档监控</w:t>
            </w:r>
            <w:r>
              <w:rPr>
                <w:rStyle w:val="VerbatimChar"/>
              </w:rPr>
              <w:t xml:space="preserve">indexing_pressure</w:t>
            </w:r>
          </w:p>
        </w:tc>
      </w:tr>
      <w:tr>
        <w:tc>
          <w:tcPr/>
          <w:p>
            <w:pPr>
              <w:pStyle w:val="Compact"/>
              <w:jc w:val="left"/>
            </w:pPr>
            <w:r>
              <w:t xml:space="preserve">Refresh</w:t>
            </w:r>
          </w:p>
        </w:tc>
        <w:tc>
          <w:tcPr/>
          <w:p>
            <w:pPr>
              <w:pStyle w:val="Compact"/>
              <w:jc w:val="left"/>
            </w:pPr>
            <w:r>
              <w:t xml:space="preserve">缓冲区→可搜索段</w:t>
            </w:r>
          </w:p>
        </w:tc>
        <w:tc>
          <w:tcPr/>
          <w:p>
            <w:pPr>
              <w:pStyle w:val="Compact"/>
              <w:jc w:val="left"/>
            </w:pPr>
            <w:r>
              <w:t xml:space="preserve">1秒</w:t>
            </w:r>
          </w:p>
        </w:tc>
        <w:tc>
          <w:tcPr/>
          <w:p>
            <w:pPr>
              <w:pStyle w:val="Compact"/>
              <w:jc w:val="left"/>
            </w:pPr>
            <w:r>
              <w:t xml:space="preserve">批量导入禁用或增大，搜索场景保持或减小</w:t>
            </w:r>
          </w:p>
        </w:tc>
      </w:tr>
      <w:tr>
        <w:tc>
          <w:tcPr/>
          <w:p>
            <w:pPr>
              <w:pStyle w:val="Compact"/>
              <w:jc w:val="left"/>
            </w:pPr>
            <w:r>
              <w:t xml:space="preserve">Translog</w:t>
            </w:r>
          </w:p>
        </w:tc>
        <w:tc>
          <w:tcPr/>
          <w:p>
            <w:pPr>
              <w:pStyle w:val="Compact"/>
              <w:jc w:val="left"/>
            </w:pPr>
            <w:r>
              <w:t xml:space="preserve">预写日志持久化</w:t>
            </w:r>
          </w:p>
        </w:tc>
        <w:tc>
          <w:tcPr/>
          <w:p>
            <w:pPr>
              <w:pStyle w:val="Compact"/>
              <w:jc w:val="left"/>
            </w:pPr>
            <w:r>
              <w:rPr>
                <w:rStyle w:val="VerbatimChar"/>
              </w:rPr>
              <w:t xml:space="preserve">request</w:t>
            </w:r>
            <w:r>
              <w:t xml:space="preserve">模式，5秒</w:t>
            </w:r>
            <w:r>
              <w:rPr>
                <w:rStyle w:val="VerbatimChar"/>
              </w:rPr>
              <w:t xml:space="preserve">sync_interval</w:t>
            </w:r>
          </w:p>
        </w:tc>
        <w:tc>
          <w:tcPr/>
          <w:p>
            <w:pPr>
              <w:pStyle w:val="Compact"/>
              <w:jc w:val="left"/>
            </w:pPr>
            <w:r>
              <w:t xml:space="preserve">关键数据</w:t>
            </w:r>
            <w:r>
              <w:rPr>
                <w:rStyle w:val="VerbatimChar"/>
              </w:rPr>
              <w:t xml:space="preserve">request</w:t>
            </w:r>
            <w:r>
              <w:t xml:space="preserve">，日志</w:t>
            </w:r>
            <w:r>
              <w:rPr>
                <w:rStyle w:val="VerbatimChar"/>
              </w:rPr>
              <w:t xml:space="preserve">async</w:t>
            </w:r>
          </w:p>
        </w:tc>
      </w:tr>
      <w:tr>
        <w:tc>
          <w:tcPr/>
          <w:p>
            <w:pPr>
              <w:pStyle w:val="Compact"/>
              <w:jc w:val="left"/>
            </w:pPr>
            <w:r>
              <w:t xml:space="preserve">Flush</w:t>
            </w:r>
          </w:p>
        </w:tc>
        <w:tc>
          <w:tcPr/>
          <w:p>
            <w:pPr>
              <w:pStyle w:val="Compact"/>
              <w:jc w:val="left"/>
            </w:pPr>
            <w:r>
              <w:t xml:space="preserve">段+Translog→磁盘</w:t>
            </w:r>
          </w:p>
        </w:tc>
        <w:tc>
          <w:tcPr/>
          <w:p>
            <w:pPr>
              <w:pStyle w:val="Compact"/>
              <w:jc w:val="left"/>
            </w:pPr>
            <w:r>
              <w:t xml:space="preserve">512MB或30分钟触发</w:t>
            </w:r>
          </w:p>
        </w:tc>
        <w:tc>
          <w:tcPr/>
          <w:p>
            <w:pPr>
              <w:pStyle w:val="Compact"/>
              <w:jc w:val="left"/>
            </w:pPr>
            <w:r>
              <w:t xml:space="preserve">大索引增大阈值减少Flush频率</w:t>
            </w:r>
          </w:p>
        </w:tc>
      </w:tr>
    </w:tbl>
    <w:p>
      <w:r>
        <w:pict>
          <v:rect style="width:0;height:1.5pt" o:hralign="center" o:hrstd="t" o:hr="t"/>
        </w:pict>
      </w:r>
    </w:p>
    <w:bookmarkEnd w:id="46"/>
    <w:bookmarkEnd w:id="47"/>
    <w:bookmarkEnd w:id="48"/>
    <w:bookmarkStart w:id="69" w:name="性能优化策略与生产实践"/>
    <w:p>
      <w:pPr>
        <w:pStyle w:val="2"/>
      </w:pPr>
      <w:r>
        <w:t xml:space="preserve">3. 性能优化策略与生产实践</w:t>
      </w:r>
    </w:p>
    <w:bookmarkStart w:id="54" w:name="写入性能优化"/>
    <w:p>
      <w:pPr>
        <w:pStyle w:val="3"/>
      </w:pPr>
      <w:r>
        <w:t xml:space="preserve">3.1 写入性能优化</w:t>
      </w:r>
    </w:p>
    <w:bookmarkStart w:id="50" w:name="批量写入调优_bulk-api的批次大小与并发控制"/>
    <w:p>
      <w:pPr>
        <w:pStyle w:val="4"/>
      </w:pPr>
      <w:r>
        <w:t xml:space="preserve">3.1.1 批量写入调优：</w:t>
      </w:r>
      <w:r>
        <w:rPr>
          <w:rStyle w:val="VerbatimChar"/>
        </w:rPr>
        <w:t xml:space="preserve">_bulk</w:t>
      </w:r>
      <w:r>
        <w:t xml:space="preserve"> </w:t>
      </w:r>
      <w:r>
        <w:t xml:space="preserve">API的批次大小与并发控制</w:t>
      </w:r>
    </w:p>
    <w:p>
      <w:pPr>
        <w:pStyle w:val="FirstParagraph"/>
      </w:pPr>
      <w:r>
        <w:rPr>
          <w:b/>
          <w:bCs/>
        </w:rPr>
        <w:t xml:space="preserve">批次大小优化</w:t>
      </w:r>
      <w:r>
        <w:t xml:space="preserve">：5-15MB或1000-5000文档为经验起点，需基准测试确定最优值。腾讯云100万QPS峰值场景采用20台Logstash消费者，调整</w:t>
      </w:r>
      <w:r>
        <w:rPr>
          <w:rStyle w:val="VerbatimChar"/>
        </w:rPr>
        <w:t xml:space="preserve">consumer_threads</w:t>
      </w:r>
      <w:r>
        <w:t xml:space="preserve">与Kafka分区匹配实现线性扩展</w:t>
      </w:r>
      <w:r>
        <w:t xml:space="preserve"> </w:t>
      </w:r>
      <w:hyperlink r:id="rId49">
        <w:r>
          <w:rPr>
            <w:rStyle w:val="af"/>
          </w:rPr>
          <w:t xml:space="preserve">(腾讯云)</w:t>
        </w:r>
      </w:hyperlink>
      <w:r>
        <w:t xml:space="preserve"> </w:t>
      </w:r>
      <w:r>
        <w:t xml:space="preserve">。</w:t>
      </w:r>
    </w:p>
    <w:p>
      <w:pPr>
        <w:pStyle w:val="a0"/>
      </w:pPr>
      <w:r>
        <w:rPr>
          <w:b/>
          <w:bCs/>
        </w:rPr>
        <w:t xml:space="preserve">并发控制与背压</w:t>
      </w:r>
      <w:r>
        <w:t xml:space="preserve">：监控</w:t>
      </w:r>
      <w:r>
        <w:rPr>
          <w:rStyle w:val="VerbatimChar"/>
        </w:rPr>
        <w:t xml:space="preserve">thread_pool.write</w:t>
      </w:r>
      <w:r>
        <w:t xml:space="preserve">的</w:t>
      </w:r>
      <w:r>
        <w:rPr>
          <w:rStyle w:val="VerbatimChar"/>
        </w:rPr>
        <w:t xml:space="preserve">queue</w:t>
      </w:r>
      <w:r>
        <w:t xml:space="preserve">和</w:t>
      </w:r>
      <w:r>
        <w:rPr>
          <w:rStyle w:val="VerbatimChar"/>
        </w:rPr>
        <w:t xml:space="preserve">rejected</w:t>
      </w:r>
      <w:r>
        <w:t xml:space="preserve">指标，实施指数退避重试，避免拒绝风暴。</w:t>
      </w:r>
    </w:p>
    <w:bookmarkEnd w:id="50"/>
    <w:bookmarkStart w:id="51" w:name="刷新策略优化refresh_interval动态调整与强制刷新场景"/>
    <w:p>
      <w:pPr>
        <w:pStyle w:val="4"/>
      </w:pPr>
      <w:r>
        <w:t xml:space="preserve">3.1.2 刷新策略优化：</w:t>
      </w:r>
      <w:r>
        <w:rPr>
          <w:rStyle w:val="VerbatimChar"/>
        </w:rPr>
        <w:t xml:space="preserve">refresh_interval</w:t>
      </w:r>
      <w:r>
        <w:t xml:space="preserve">动态调整与强制刷新场景</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场景</w:t>
            </w:r>
          </w:p>
        </w:tc>
        <w:tc>
          <w:tcPr/>
          <w:p>
            <w:pPr>
              <w:pStyle w:val="Compact"/>
              <w:jc w:val="left"/>
            </w:pPr>
            <w:r>
              <w:t xml:space="preserve">推荐配置</w:t>
            </w:r>
          </w:p>
        </w:tc>
        <w:tc>
          <w:tcPr/>
          <w:p>
            <w:pPr>
              <w:pStyle w:val="Compact"/>
              <w:jc w:val="left"/>
            </w:pPr>
            <w:r>
              <w:t xml:space="preserve">预期收益</w:t>
            </w:r>
          </w:p>
        </w:tc>
      </w:tr>
      <w:tr>
        <w:tc>
          <w:tcPr/>
          <w:p>
            <w:pPr>
              <w:pStyle w:val="Compact"/>
              <w:jc w:val="left"/>
            </w:pPr>
            <w:r>
              <w:t xml:space="preserve">批量历史导入</w:t>
            </w:r>
          </w:p>
        </w:tc>
        <w:tc>
          <w:tcPr/>
          <w:p>
            <w:pPr>
              <w:pStyle w:val="Compact"/>
              <w:jc w:val="left"/>
            </w:pPr>
            <w:r>
              <w:rPr>
                <w:rStyle w:val="VerbatimChar"/>
              </w:rPr>
              <w:t xml:space="preserve">refresh_interval: -1</w:t>
            </w:r>
            <w:r>
              <w:t xml:space="preserve">，导入后手动refresh</w:t>
            </w:r>
          </w:p>
        </w:tc>
        <w:tc>
          <w:tcPr/>
          <w:p>
            <w:pPr>
              <w:pStyle w:val="Compact"/>
              <w:jc w:val="left"/>
            </w:pPr>
            <w:r>
              <w:t xml:space="preserve">吞吐提升3-10倍</w:t>
            </w:r>
          </w:p>
        </w:tc>
      </w:tr>
      <w:tr>
        <w:tc>
          <w:tcPr/>
          <w:p>
            <w:pPr>
              <w:pStyle w:val="Compact"/>
              <w:jc w:val="left"/>
            </w:pPr>
            <w:r>
              <w:t xml:space="preserve">实时日志流</w:t>
            </w:r>
          </w:p>
        </w:tc>
        <w:tc>
          <w:tcPr/>
          <w:p>
            <w:pPr>
              <w:pStyle w:val="Compact"/>
              <w:jc w:val="left"/>
            </w:pPr>
            <w:r>
              <w:rPr>
                <w:rStyle w:val="VerbatimChar"/>
              </w:rPr>
              <w:t xml:space="preserve">refresh_interval: 5-30s</w:t>
            </w:r>
          </w:p>
        </w:tc>
        <w:tc>
          <w:tcPr/>
          <w:p>
            <w:pPr>
              <w:pStyle w:val="Compact"/>
              <w:jc w:val="left"/>
            </w:pPr>
            <w:r>
              <w:t xml:space="preserve">平衡实时性与吞吐</w:t>
            </w:r>
          </w:p>
        </w:tc>
      </w:tr>
      <w:tr>
        <w:tc>
          <w:tcPr/>
          <w:p>
            <w:pPr>
              <w:pStyle w:val="Compact"/>
              <w:jc w:val="left"/>
            </w:pPr>
            <w:r>
              <w:t xml:space="preserve">实时搜索应用</w:t>
            </w:r>
          </w:p>
        </w:tc>
        <w:tc>
          <w:tcPr/>
          <w:p>
            <w:pPr>
              <w:pStyle w:val="Compact"/>
              <w:jc w:val="left"/>
            </w:pPr>
            <w:r>
              <w:rPr>
                <w:rStyle w:val="VerbatimChar"/>
              </w:rPr>
              <w:t xml:space="preserve">refresh_interval: 1s</w:t>
            </w:r>
            <w:r>
              <w:t xml:space="preserve">或更小</w:t>
            </w:r>
          </w:p>
        </w:tc>
        <w:tc>
          <w:tcPr/>
          <w:p>
            <w:pPr>
              <w:pStyle w:val="Compact"/>
              <w:jc w:val="left"/>
            </w:pPr>
            <w:r>
              <w:t xml:space="preserve">最小化搜索延迟</w:t>
            </w:r>
          </w:p>
        </w:tc>
      </w:tr>
    </w:tbl>
    <w:bookmarkEnd w:id="51"/>
    <w:bookmarkStart w:id="52" w:name="X69337db7c77754c4a4d088a04e8f56146351c81"/>
    <w:p>
      <w:pPr>
        <w:pStyle w:val="4"/>
      </w:pPr>
      <w:r>
        <w:t xml:space="preserve">3.1.3 Translog配置：</w:t>
      </w:r>
      <w:r>
        <w:rPr>
          <w:rStyle w:val="VerbatimChar"/>
        </w:rPr>
        <w:t xml:space="preserve">index.translog.durability</w:t>
      </w:r>
      <w:r>
        <w:t xml:space="preserve">与</w:t>
      </w:r>
      <w:r>
        <w:rPr>
          <w:rStyle w:val="VerbatimChar"/>
        </w:rPr>
        <w:t xml:space="preserve">sync_interval</w:t>
      </w:r>
      <w:r>
        <w:t xml:space="preserve">的权衡</w:t>
      </w:r>
    </w:p>
    <w:p>
      <w:pPr>
        <w:pStyle w:val="SourceCode"/>
      </w:pPr>
      <w:r>
        <w:rPr>
          <w:rStyle w:val="ErrorTok"/>
        </w:rPr>
        <w:t xml:space="preserve">//</w:t>
      </w:r>
      <w:r>
        <w:rPr>
          <w:rStyle w:val="NormalTok"/>
        </w:rPr>
        <w:t xml:space="preserve"> </w:t>
      </w:r>
      <w:r>
        <w:rPr>
          <w:rStyle w:val="ErrorTok"/>
        </w:rPr>
        <w:t xml:space="preserve">高吞吐批量导入配置</w:t>
      </w:r>
      <w:r>
        <w:br/>
      </w:r>
      <w:r>
        <w:rPr>
          <w:rStyle w:val="FunctionTok"/>
        </w:rPr>
        <w:t xml:space="preserve">{</w:t>
      </w:r>
      <w:r>
        <w:br/>
      </w:r>
      <w:r>
        <w:rPr>
          <w:rStyle w:val="NormalTok"/>
        </w:rPr>
        <w:t xml:space="preserve">  </w:t>
      </w:r>
      <w:r>
        <w:rPr>
          <w:rStyle w:val="DataTypeTok"/>
        </w:rPr>
        <w:t xml:space="preserve">"index.translog.durability"</w:t>
      </w:r>
      <w:r>
        <w:rPr>
          <w:rStyle w:val="FunctionTok"/>
        </w:rPr>
        <w:t xml:space="preserve">:</w:t>
      </w:r>
      <w:r>
        <w:rPr>
          <w:rStyle w:val="NormalTok"/>
        </w:rPr>
        <w:t xml:space="preserve"> </w:t>
      </w:r>
      <w:r>
        <w:rPr>
          <w:rStyle w:val="StringTok"/>
        </w:rPr>
        <w:t xml:space="preserve">"async"</w:t>
      </w:r>
      <w:r>
        <w:rPr>
          <w:rStyle w:val="FunctionTok"/>
        </w:rPr>
        <w:t xml:space="preserve">,</w:t>
      </w:r>
      <w:r>
        <w:br/>
      </w:r>
      <w:r>
        <w:rPr>
          <w:rStyle w:val="NormalTok"/>
        </w:rPr>
        <w:t xml:space="preserve">  </w:t>
      </w:r>
      <w:r>
        <w:rPr>
          <w:rStyle w:val="DataTypeTok"/>
        </w:rPr>
        <w:t xml:space="preserve">"index.translog.sync_interval"</w:t>
      </w:r>
      <w:r>
        <w:rPr>
          <w:rStyle w:val="FunctionTok"/>
        </w:rPr>
        <w:t xml:space="preserve">:</w:t>
      </w:r>
      <w:r>
        <w:rPr>
          <w:rStyle w:val="NormalTok"/>
        </w:rPr>
        <w:t xml:space="preserve"> </w:t>
      </w:r>
      <w:r>
        <w:rPr>
          <w:rStyle w:val="StringTok"/>
        </w:rPr>
        <w:t xml:space="preserve">"100s"</w:t>
      </w:r>
      <w:r>
        <w:rPr>
          <w:rStyle w:val="FunctionTok"/>
        </w:rPr>
        <w:t xml:space="preserve">,</w:t>
      </w:r>
      <w:r>
        <w:br/>
      </w:r>
      <w:r>
        <w:rPr>
          <w:rStyle w:val="NormalTok"/>
        </w:rPr>
        <w:t xml:space="preserve">  </w:t>
      </w:r>
      <w:r>
        <w:rPr>
          <w:rStyle w:val="DataTypeTok"/>
        </w:rPr>
        <w:t xml:space="preserve">"index.translog.flush_threshold_size"</w:t>
      </w:r>
      <w:r>
        <w:rPr>
          <w:rStyle w:val="FunctionTok"/>
        </w:rPr>
        <w:t xml:space="preserve">:</w:t>
      </w:r>
      <w:r>
        <w:rPr>
          <w:rStyle w:val="NormalTok"/>
        </w:rPr>
        <w:t xml:space="preserve"> </w:t>
      </w:r>
      <w:r>
        <w:rPr>
          <w:rStyle w:val="StringTok"/>
        </w:rPr>
        <w:t xml:space="preserve">"2gb"</w:t>
      </w:r>
      <w:r>
        <w:br/>
      </w:r>
      <w:r>
        <w:rPr>
          <w:rStyle w:val="FunctionTok"/>
        </w:rPr>
        <w:t xml:space="preserve">}</w:t>
      </w:r>
    </w:p>
    <w:p>
      <w:pPr>
        <w:pStyle w:val="FirstParagraph"/>
      </w:pPr>
      <w:r>
        <w:rPr>
          <w:b/>
          <w:bCs/>
        </w:rPr>
        <w:t xml:space="preserve">关键权衡</w:t>
      </w:r>
      <w:r>
        <w:t xml:space="preserve">：</w:t>
      </w:r>
      <w:r>
        <w:rPr>
          <w:rStyle w:val="VerbatimChar"/>
        </w:rPr>
        <w:t xml:space="preserve">async</w:t>
      </w:r>
      <w:r>
        <w:t xml:space="preserve">模式提升吞吐但存在</w:t>
      </w:r>
      <w:r>
        <w:rPr>
          <w:rStyle w:val="VerbatimChar"/>
        </w:rPr>
        <w:t xml:space="preserve">sync_interval</w:t>
      </w:r>
      <w:r>
        <w:t xml:space="preserve">窗口的数据丢失风险；</w:t>
      </w:r>
      <w:r>
        <w:rPr>
          <w:rStyle w:val="VerbatimChar"/>
        </w:rPr>
        <w:t xml:space="preserve">request</w:t>
      </w:r>
      <w:r>
        <w:t xml:space="preserve">模式零丢失但严重降低性能。</w:t>
      </w:r>
    </w:p>
    <w:bookmarkEnd w:id="52"/>
    <w:bookmarkStart w:id="53" w:name="索引模板与动态映射的预定义避免运行时类型推断开销"/>
    <w:p>
      <w:pPr>
        <w:pStyle w:val="4"/>
      </w:pPr>
      <w:r>
        <w:t xml:space="preserve">3.1.4 索引模板与动态映射的预定义：避免运行时类型推断开销</w:t>
      </w:r>
    </w:p>
    <w:p>
      <w:pPr>
        <w:pStyle w:val="SourceCode"/>
      </w:pPr>
      <w:r>
        <w:rPr>
          <w:rStyle w:val="ErrorTok"/>
        </w:rPr>
        <w:t xml:space="preserve">PUT</w:t>
      </w:r>
      <w:r>
        <w:rPr>
          <w:rStyle w:val="NormalTok"/>
        </w:rPr>
        <w:t xml:space="preserve"> </w:t>
      </w:r>
      <w:r>
        <w:rPr>
          <w:rStyle w:val="ErrorTok"/>
        </w:rPr>
        <w:t xml:space="preserve">_index_template/products_template</w:t>
      </w:r>
      <w:r>
        <w:br/>
      </w:r>
      <w:r>
        <w:rPr>
          <w:rStyle w:val="FunctionTok"/>
        </w:rPr>
        <w:t xml:space="preserve">{</w:t>
      </w:r>
      <w:r>
        <w:br/>
      </w:r>
      <w:r>
        <w:rPr>
          <w:rStyle w:val="NormalTok"/>
        </w:rPr>
        <w:t xml:space="preserve">  </w:t>
      </w:r>
      <w:r>
        <w:rPr>
          <w:rStyle w:val="DataTypeTok"/>
        </w:rPr>
        <w:t xml:space="preserve">"index_patterns"</w:t>
      </w:r>
      <w:r>
        <w:rPr>
          <w:rStyle w:val="FunctionTok"/>
        </w:rPr>
        <w:t xml:space="preserve">:</w:t>
      </w:r>
      <w:r>
        <w:rPr>
          <w:rStyle w:val="NormalTok"/>
        </w:rPr>
        <w:t xml:space="preserve"> </w:t>
      </w:r>
      <w:r>
        <w:rPr>
          <w:rStyle w:val="OtherTok"/>
        </w:rPr>
        <w:t xml:space="preserve">[</w:t>
      </w:r>
      <w:r>
        <w:rPr>
          <w:rStyle w:val="StringTok"/>
        </w:rPr>
        <w:t xml:space="preserve">"products-*"</w:t>
      </w:r>
      <w:r>
        <w:rPr>
          <w:rStyle w:val="OtherTok"/>
        </w:rPr>
        <w:t xml:space="preserve">]</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"number_of_shards"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"number_of_replicas"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"dynamic"</w:t>
      </w:r>
      <w:r>
        <w:rPr>
          <w:rStyle w:val="FunctionTok"/>
        </w:rPr>
        <w:t xml:space="preserve">:</w:t>
      </w:r>
      <w:r>
        <w:rPr>
          <w:rStyle w:val="NormalTok"/>
        </w:rPr>
        <w:t xml:space="preserve"> </w:t>
      </w:r>
      <w:r>
        <w:rPr>
          <w:rStyle w:val="StringTok"/>
        </w:rPr>
        <w:t xml:space="preserve">"strict"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"ik_max_word"</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"keyword"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rPr>
          <w:rStyle w:val="NormalTok"/>
        </w:rPr>
        <w:t xml:space="preserve"> </w:t>
      </w:r>
      <w:r>
        <w:rPr>
          <w:rStyle w:val="DataTypeTok"/>
        </w:rPr>
        <w:t xml:space="preserve">"ignore_above"</w:t>
      </w:r>
      <w:r>
        <w:rPr>
          <w:rStyle w:val="FunctionTok"/>
        </w:rPr>
        <w:t xml:space="preserve">:</w:t>
      </w:r>
      <w:r>
        <w:rPr>
          <w:rStyle w:val="NormalTok"/>
        </w:rPr>
        <w:t xml:space="preserve"> </w:t>
      </w:r>
      <w:r>
        <w:rPr>
          <w:rStyle w:val="DecValTok"/>
        </w:rPr>
        <w:t xml:space="preserve">256</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dynamic: strict</w:t>
      </w:r>
      <w:r>
        <w:t xml:space="preserve">完全禁止未知字段，强制Schema演进通过显式变更，是大型团队治理Mapping爆炸的有效手段。</w:t>
      </w:r>
    </w:p>
    <w:bookmarkEnd w:id="53"/>
    <w:bookmarkEnd w:id="54"/>
    <w:bookmarkStart w:id="59" w:name="查询性能优化"/>
    <w:p>
      <w:pPr>
        <w:pStyle w:val="3"/>
      </w:pPr>
      <w:r>
        <w:t xml:space="preserve">3.2 查询性能优化</w:t>
      </w:r>
    </w:p>
    <w:bookmarkStart w:id="55" w:name="X30a65f8ba52ddee614b99c5c4aafe4a69e38c3b"/>
    <w:p>
      <w:pPr>
        <w:pStyle w:val="4"/>
      </w:pPr>
      <w:r>
        <w:t xml:space="preserve">3.2.1 查询缓存层级：Node Query Cache、Shard Request Cache、Fielddata Cache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缓存类型</w:t>
            </w:r>
          </w:p>
        </w:tc>
        <w:tc>
          <w:tcPr/>
          <w:p>
            <w:pPr>
              <w:pStyle w:val="Compact"/>
              <w:jc w:val="left"/>
            </w:pPr>
            <w:r>
              <w:t xml:space="preserve">作用域</w:t>
            </w:r>
          </w:p>
        </w:tc>
        <w:tc>
          <w:tcPr/>
          <w:p>
            <w:pPr>
              <w:pStyle w:val="Compact"/>
              <w:jc w:val="left"/>
            </w:pPr>
            <w:r>
              <w:t xml:space="preserve">缓存内容</w:t>
            </w:r>
          </w:p>
        </w:tc>
        <w:tc>
          <w:tcPr/>
          <w:p>
            <w:pPr>
              <w:pStyle w:val="Compact"/>
              <w:jc w:val="left"/>
            </w:pPr>
            <w:r>
              <w:t xml:space="preserve">失效条件</w:t>
            </w:r>
          </w:p>
        </w:tc>
        <w:tc>
          <w:tcPr/>
          <w:p>
            <w:pPr>
              <w:pStyle w:val="Compact"/>
              <w:jc w:val="left"/>
            </w:pPr>
            <w:r>
              <w:t xml:space="preserve">优化建议</w:t>
            </w:r>
          </w:p>
        </w:tc>
      </w:tr>
      <w:tr>
        <w:tc>
          <w:tcPr/>
          <w:p>
            <w:pPr>
              <w:pStyle w:val="Compact"/>
              <w:jc w:val="left"/>
            </w:pPr>
            <w:r>
              <w:t xml:space="preserve">Node Query Cache</w:t>
            </w:r>
          </w:p>
        </w:tc>
        <w:tc>
          <w:tcPr/>
          <w:p>
            <w:pPr>
              <w:pStyle w:val="Compact"/>
              <w:jc w:val="left"/>
            </w:pPr>
            <w:r>
              <w:t xml:space="preserve">节点级</w:t>
            </w:r>
          </w:p>
        </w:tc>
        <w:tc>
          <w:tcPr/>
          <w:p>
            <w:pPr>
              <w:pStyle w:val="Compact"/>
              <w:jc w:val="left"/>
            </w:pPr>
            <w:r>
              <w:t xml:space="preserve">Filter上下文位集</w:t>
            </w:r>
          </w:p>
        </w:tc>
        <w:tc>
          <w:tcPr/>
          <w:p>
            <w:pPr>
              <w:pStyle w:val="Compact"/>
              <w:jc w:val="left"/>
            </w:pPr>
            <w:r>
              <w:t xml:space="preserve">段合并/刷新</w:t>
            </w:r>
          </w:p>
        </w:tc>
        <w:tc>
          <w:tcPr/>
          <w:p>
            <w:pPr>
              <w:pStyle w:val="Compact"/>
              <w:jc w:val="left"/>
            </w:pPr>
            <w:r>
              <w:rPr>
                <w:b/>
                <w:bCs/>
              </w:rPr>
              <w:t xml:space="preserve">最大化Filter使用</w:t>
            </w:r>
            <w:r>
              <w:t xml:space="preserve">，高频条件自动缓存</w:t>
            </w:r>
          </w:p>
        </w:tc>
      </w:tr>
      <w:tr>
        <w:tc>
          <w:tcPr/>
          <w:p>
            <w:pPr>
              <w:pStyle w:val="Compact"/>
              <w:jc w:val="left"/>
            </w:pPr>
            <w:r>
              <w:t xml:space="preserve">Shard Request Cache</w:t>
            </w:r>
          </w:p>
        </w:tc>
        <w:tc>
          <w:tcPr/>
          <w:p>
            <w:pPr>
              <w:pStyle w:val="Compact"/>
              <w:jc w:val="left"/>
            </w:pPr>
            <w:r>
              <w:t xml:space="preserve">分片级</w:t>
            </w:r>
          </w:p>
        </w:tc>
        <w:tc>
          <w:tcPr/>
          <w:p>
            <w:pPr>
              <w:pStyle w:val="Compact"/>
              <w:jc w:val="left"/>
            </w:pPr>
            <w:r>
              <w:t xml:space="preserve">聚合结果、</w:t>
            </w:r>
            <w:r>
              <w:rPr>
                <w:rStyle w:val="VerbatimChar"/>
              </w:rPr>
              <w:t xml:space="preserve">size:0</w:t>
            </w:r>
            <w:r>
              <w:t xml:space="preserve">查询</w:t>
            </w:r>
          </w:p>
        </w:tc>
        <w:tc>
          <w:tcPr/>
          <w:p>
            <w:pPr>
              <w:pStyle w:val="Compact"/>
              <w:jc w:val="left"/>
            </w:pPr>
            <w:r>
              <w:t xml:space="preserve">索引刷新</w:t>
            </w:r>
          </w:p>
        </w:tc>
        <w:tc>
          <w:tcPr/>
          <w:p>
            <w:pPr>
              <w:pStyle w:val="Compact"/>
              <w:jc w:val="left"/>
            </w:pPr>
            <w:r>
              <w:t xml:space="preserve">仪表板查询启用，避免</w:t>
            </w:r>
            <w:r>
              <w:rPr>
                <w:rStyle w:val="VerbatimChar"/>
              </w:rPr>
              <w:t xml:space="preserve">now</w:t>
            </w:r>
            <w:r>
              <w:t xml:space="preserve">动态值</w:t>
            </w:r>
          </w:p>
        </w:tc>
      </w:tr>
      <w:tr>
        <w:tc>
          <w:tcPr/>
          <w:p>
            <w:pPr>
              <w:pStyle w:val="Compact"/>
              <w:jc w:val="left"/>
            </w:pPr>
            <w:r>
              <w:t xml:space="preserve">Fielddata Cache</w:t>
            </w:r>
          </w:p>
        </w:tc>
        <w:tc>
          <w:tcPr/>
          <w:p>
            <w:pPr>
              <w:pStyle w:val="Compact"/>
              <w:jc w:val="left"/>
            </w:pPr>
            <w:r>
              <w:t xml:space="preserve">节点级</w:t>
            </w:r>
          </w:p>
        </w:tc>
        <w:tc>
          <w:tcPr/>
          <w:p>
            <w:pPr>
              <w:pStyle w:val="Compact"/>
              <w:jc w:val="left"/>
            </w:pPr>
            <w:r>
              <w:rPr>
                <w:rStyle w:val="VerbatimChar"/>
              </w:rPr>
              <w:t xml:space="preserve">text</w:t>
            </w:r>
            <w:r>
              <w:t xml:space="preserve">字段正向索引</w:t>
            </w:r>
          </w:p>
        </w:tc>
        <w:tc>
          <w:tcPr/>
          <w:p>
            <w:pPr>
              <w:pStyle w:val="Compact"/>
              <w:jc w:val="left"/>
            </w:pPr>
            <w:r>
              <w:t xml:space="preserve">段合并/显式清除</w:t>
            </w:r>
          </w:p>
        </w:tc>
        <w:tc>
          <w:tcPr/>
          <w:p>
            <w:pPr>
              <w:pStyle w:val="Compact"/>
              <w:jc w:val="left"/>
            </w:pPr>
            <w:r>
              <w:rPr>
                <w:b/>
                <w:bCs/>
              </w:rPr>
              <w:t xml:space="preserve">避免使用</w:t>
            </w:r>
            <w:r>
              <w:t xml:space="preserve">，优先</w:t>
            </w:r>
            <w:r>
              <w:rPr>
                <w:rStyle w:val="VerbatimChar"/>
              </w:rPr>
              <w:t xml:space="preserve">keyword</w:t>
            </w:r>
            <w:r>
              <w:t xml:space="preserve">子字段</w:t>
            </w:r>
          </w:p>
        </w:tc>
      </w:tr>
    </w:tbl>
    <w:bookmarkEnd w:id="55"/>
    <w:bookmarkStart w:id="56" w:name="filter上下文与query上下文的执行路径差异"/>
    <w:p>
      <w:pPr>
        <w:pStyle w:val="4"/>
      </w:pPr>
      <w:r>
        <w:t xml:space="preserve">3.2.2 Filter上下文与Query上下文的执行路径差异</w:t>
      </w:r>
    </w:p>
    <w:p>
      <w:pPr>
        <w:pStyle w:val="FirstParagraph"/>
      </w:pPr>
      <w:r>
        <w:rPr>
          <w:b/>
          <w:bCs/>
        </w:rPr>
        <w:t xml:space="preserve">核心原则</w:t>
      </w:r>
      <w:r>
        <w:t xml:space="preserve">：能Filter则不Query。Filter结果缓存复用，跳过评分计算，执行路径优化为位集运算。</w:t>
      </w:r>
    </w:p>
    <w:p>
      <w:pPr>
        <w:pStyle w:val="SourceCode"/>
      </w:pPr>
      <w:r>
        <w:rPr>
          <w:rStyle w:val="ErrorTok"/>
        </w:rPr>
        <w:t xml:space="preserve">//</w:t>
      </w:r>
      <w:r>
        <w:rPr>
          <w:rStyle w:val="NormalTok"/>
        </w:rPr>
        <w:t xml:space="preserve"> </w:t>
      </w:r>
      <w:r>
        <w:rPr>
          <w:rStyle w:val="ErrorTok"/>
        </w:rPr>
        <w:t xml:space="preserve">优化前：全部Query上下文</w:t>
      </w:r>
      <w:r>
        <w:br/>
      </w:r>
      <w:r>
        <w:rPr>
          <w:rStyle w:val="FunctionTok"/>
        </w:rPr>
        <w:t xml:space="preserve">{</w:t>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"must"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"笔记本"</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"term"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"laptop"</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"lte"</w:t>
      </w:r>
      <w:r>
        <w:rPr>
          <w:rStyle w:val="FunctionTok"/>
        </w:rPr>
        <w:t xml:space="preserve">:</w:t>
      </w:r>
      <w:r>
        <w:rPr>
          <w:rStyle w:val="NormalTok"/>
        </w:rPr>
        <w:t xml:space="preserve"> </w:t>
      </w:r>
      <w:r>
        <w:rPr>
          <w:rStyle w:val="DecValTok"/>
        </w:rPr>
        <w:t xml:space="preserve">8000</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OtherTok"/>
        </w:rPr>
        <w:t xml:space="preserv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优化后：Filter分离</w:t>
      </w:r>
      <w:r>
        <w:br/>
      </w:r>
      <w:r>
        <w:rPr>
          <w:rStyle w:val="FunctionTok"/>
        </w:rPr>
        <w:t xml:space="preserve">{</w:t>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"must"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"笔记本"</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"term"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"laptop"</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"lte"</w:t>
      </w:r>
      <w:r>
        <w:rPr>
          <w:rStyle w:val="FunctionTok"/>
        </w:rPr>
        <w:t xml:space="preserve">:</w:t>
      </w:r>
      <w:r>
        <w:rPr>
          <w:rStyle w:val="NormalTok"/>
        </w:rPr>
        <w:t xml:space="preserve"> </w:t>
      </w:r>
      <w:r>
        <w:rPr>
          <w:rStyle w:val="DecValTok"/>
        </w:rPr>
        <w:t xml:space="preserve">8000</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6"/>
    <w:bookmarkStart w:id="57" w:name="聚合性能优化cardinality精度与execution_hint策略"/>
    <w:p>
      <w:pPr>
        <w:pStyle w:val="4"/>
      </w:pPr>
      <w:r>
        <w:t xml:space="preserve">3.2.3 聚合性能优化：Cardinality精度与</w:t>
      </w:r>
      <w:r>
        <w:rPr>
          <w:rStyle w:val="VerbatimChar"/>
        </w:rPr>
        <w:t xml:space="preserve">execution_hint</w:t>
      </w:r>
      <w:r>
        <w:t xml:space="preserve">策略</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聚合类型</w:t>
            </w:r>
          </w:p>
        </w:tc>
        <w:tc>
          <w:tcPr/>
          <w:p>
            <w:pPr>
              <w:pStyle w:val="Compact"/>
              <w:jc w:val="left"/>
            </w:pPr>
            <w:r>
              <w:t xml:space="preserve">关键参数</w:t>
            </w:r>
          </w:p>
        </w:tc>
        <w:tc>
          <w:tcPr/>
          <w:p>
            <w:pPr>
              <w:pStyle w:val="Compact"/>
              <w:jc w:val="left"/>
            </w:pPr>
            <w:r>
              <w:t xml:space="preserve">优化策略</w:t>
            </w:r>
          </w:p>
        </w:tc>
      </w:tr>
      <w:tr>
        <w:tc>
          <w:tcPr/>
          <w:p>
            <w:pPr>
              <w:pStyle w:val="Compact"/>
              <w:jc w:val="left"/>
            </w:pPr>
            <w:r>
              <w:t xml:space="preserve">Cardinality</w:t>
            </w:r>
          </w:p>
        </w:tc>
        <w:tc>
          <w:tcPr/>
          <w:p>
            <w:pPr>
              <w:pStyle w:val="Compact"/>
              <w:jc w:val="left"/>
            </w:pPr>
            <w:r>
              <w:rPr>
                <w:rStyle w:val="VerbatimChar"/>
              </w:rPr>
              <w:t xml:space="preserve">precision_threshold</w:t>
            </w:r>
          </w:p>
        </w:tc>
        <w:tc>
          <w:tcPr/>
          <w:p>
            <w:pPr>
              <w:pStyle w:val="Compact"/>
              <w:jc w:val="left"/>
            </w:pPr>
            <w:r>
              <w:t xml:space="preserve">默认3000，可接受误差时降低，需精确时增大至40000</w:t>
            </w:r>
          </w:p>
        </w:tc>
      </w:tr>
      <w:tr>
        <w:tc>
          <w:tcPr/>
          <w:p>
            <w:pPr>
              <w:pStyle w:val="Compact"/>
              <w:jc w:val="left"/>
            </w:pPr>
            <w:r>
              <w:t xml:space="preserve">Terms</w:t>
            </w:r>
          </w:p>
        </w:tc>
        <w:tc>
          <w:tcPr/>
          <w:p>
            <w:pPr>
              <w:pStyle w:val="Compact"/>
              <w:jc w:val="left"/>
            </w:pPr>
            <w:r>
              <w:rPr>
                <w:rStyle w:val="VerbatimChar"/>
              </w:rPr>
              <w:t xml:space="preserve">execution_hint</w:t>
            </w:r>
          </w:p>
        </w:tc>
        <w:tc>
          <w:tcPr/>
          <w:p>
            <w:pPr>
              <w:pStyle w:val="Compact"/>
              <w:jc w:val="left"/>
            </w:pPr>
            <w:r>
              <w:t xml:space="preserve">低基数</w:t>
            </w:r>
            <w:r>
              <w:rPr>
                <w:rStyle w:val="VerbatimChar"/>
              </w:rPr>
              <w:t xml:space="preserve">map</w:t>
            </w:r>
            <w:r>
              <w:t xml:space="preserve">，高基数</w:t>
            </w:r>
            <w:r>
              <w:rPr>
                <w:rStyle w:val="VerbatimChar"/>
              </w:rPr>
              <w:t xml:space="preserve">global_ordinals</w:t>
            </w:r>
            <w:r>
              <w:t xml:space="preserve">，重复查询预构建</w:t>
            </w:r>
          </w:p>
        </w:tc>
      </w:tr>
      <w:tr>
        <w:tc>
          <w:tcPr/>
          <w:p>
            <w:pPr>
              <w:pStyle w:val="Compact"/>
              <w:jc w:val="left"/>
            </w:pPr>
            <w:r>
              <w:t xml:space="preserve">嵌套聚合</w:t>
            </w:r>
          </w:p>
        </w:tc>
        <w:tc>
          <w:tcPr/>
          <w:p>
            <w:pPr>
              <w:pStyle w:val="Compact"/>
              <w:jc w:val="left"/>
            </w:pPr>
            <w:r>
              <w:rPr>
                <w:rStyle w:val="VerbatimChar"/>
              </w:rPr>
              <w:t xml:space="preserve">size</w:t>
            </w:r>
            <w:r>
              <w:t xml:space="preserve">限制、</w:t>
            </w:r>
            <w:r>
              <w:rPr>
                <w:rStyle w:val="VerbatimChar"/>
              </w:rPr>
              <w:t xml:space="preserve">composite</w:t>
            </w:r>
            <w:r>
              <w:t xml:space="preserve">分页</w:t>
            </w:r>
          </w:p>
        </w:tc>
        <w:tc>
          <w:tcPr/>
          <w:p>
            <w:pPr>
              <w:pStyle w:val="Compact"/>
              <w:jc w:val="left"/>
            </w:pPr>
            <w:r>
              <w:t xml:space="preserve">限制桶数量，深度嵌套考虑预计算</w:t>
            </w:r>
          </w:p>
        </w:tc>
      </w:tr>
    </w:tbl>
    <w:bookmarkEnd w:id="57"/>
    <w:bookmarkStart w:id="58" w:name="X6aa324b602b8e3ed66e4dc14a86243c9211c2f5"/>
    <w:p>
      <w:pPr>
        <w:pStyle w:val="4"/>
      </w:pPr>
      <w:r>
        <w:t xml:space="preserve">3.2.4 深度分页问题：</w:t>
      </w:r>
      <w:r>
        <w:rPr>
          <w:rStyle w:val="VerbatimChar"/>
        </w:rPr>
        <w:t xml:space="preserve">from/size</w:t>
      </w:r>
      <w:r>
        <w:t xml:space="preserve"> </w:t>
      </w:r>
      <w:r>
        <w:t xml:space="preserve">vs</w:t>
      </w:r>
      <w:r>
        <w:t xml:space="preserve"> </w:t>
      </w:r>
      <w:r>
        <w:rPr>
          <w:rStyle w:val="VerbatimChar"/>
        </w:rPr>
        <w:t xml:space="preserve">search_after</w:t>
      </w:r>
      <w:r>
        <w:t xml:space="preserve"> </w:t>
      </w:r>
      <w:r>
        <w:t xml:space="preserve">vs</w:t>
      </w:r>
      <w:r>
        <w:t xml:space="preserve"> </w:t>
      </w:r>
      <w:r>
        <w:rPr>
          <w:rStyle w:val="VerbatimChar"/>
        </w:rPr>
        <w:t xml:space="preserve">scroll</w:t>
      </w:r>
      <w:r>
        <w:t xml:space="preserve">的适用边界</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机制</w:t>
            </w:r>
          </w:p>
        </w:tc>
        <w:tc>
          <w:tcPr/>
          <w:p>
            <w:pPr>
              <w:pStyle w:val="Compact"/>
              <w:jc w:val="left"/>
            </w:pPr>
            <w:r>
              <w:t xml:space="preserve">最大深度</w:t>
            </w:r>
          </w:p>
        </w:tc>
        <w:tc>
          <w:tcPr/>
          <w:p>
            <w:pPr>
              <w:pStyle w:val="Compact"/>
              <w:jc w:val="left"/>
            </w:pPr>
            <w:r>
              <w:t xml:space="preserve">实时性</w:t>
            </w:r>
          </w:p>
        </w:tc>
        <w:tc>
          <w:tcPr/>
          <w:p>
            <w:pPr>
              <w:pStyle w:val="Compact"/>
              <w:jc w:val="left"/>
            </w:pPr>
            <w:r>
              <w:t xml:space="preserve">资源消耗</w:t>
            </w:r>
          </w:p>
        </w:tc>
        <w:tc>
          <w:tcPr/>
          <w:p>
            <w:pPr>
              <w:pStyle w:val="Compact"/>
              <w:jc w:val="left"/>
            </w:pPr>
            <w:r>
              <w:t xml:space="preserve">适用场景</w:t>
            </w:r>
          </w:p>
        </w:tc>
      </w:tr>
      <w:tr>
        <w:tc>
          <w:tcPr/>
          <w:p>
            <w:pPr>
              <w:pStyle w:val="Compact"/>
              <w:jc w:val="left"/>
            </w:pPr>
            <w:r>
              <w:rPr>
                <w:rStyle w:val="VerbatimChar"/>
              </w:rPr>
              <w:t xml:space="preserve">from/size</w:t>
            </w:r>
          </w:p>
        </w:tc>
        <w:tc>
          <w:tcPr/>
          <w:p>
            <w:pPr>
              <w:pStyle w:val="Compact"/>
              <w:jc w:val="left"/>
            </w:pPr>
            <w:r>
              <w:t xml:space="preserve">10000（默认限制）</w:t>
            </w:r>
          </w:p>
        </w:tc>
        <w:tc>
          <w:tcPr/>
          <w:p>
            <w:pPr>
              <w:pStyle w:val="Compact"/>
              <w:jc w:val="left"/>
            </w:pPr>
            <w:r>
              <w:t xml:space="preserve">实时</w:t>
            </w:r>
          </w:p>
        </w:tc>
        <w:tc>
          <w:tcPr/>
          <w:p>
            <w:pPr>
              <w:pStyle w:val="Compact"/>
              <w:jc w:val="left"/>
            </w:pPr>
            <w:r>
              <w:t xml:space="preserve">低（浅分页）/极高（深分页）</w:t>
            </w:r>
          </w:p>
        </w:tc>
        <w:tc>
          <w:tcPr/>
          <w:p>
            <w:pPr>
              <w:pStyle w:val="Compact"/>
              <w:jc w:val="left"/>
            </w:pPr>
            <w:r>
              <w:t xml:space="preserve">浅分页、用户跳转</w:t>
            </w:r>
          </w:p>
        </w:tc>
      </w:tr>
      <w:tr>
        <w:tc>
          <w:tcPr/>
          <w:p>
            <w:pPr>
              <w:pStyle w:val="Compact"/>
              <w:jc w:val="left"/>
            </w:pPr>
            <w:r>
              <w:rPr>
                <w:rStyle w:val="VerbatimChar"/>
              </w:rPr>
              <w:t xml:space="preserve">search_after</w:t>
            </w:r>
          </w:p>
        </w:tc>
        <w:tc>
          <w:tcPr/>
          <w:p>
            <w:pPr>
              <w:pStyle w:val="Compact"/>
              <w:jc w:val="left"/>
            </w:pPr>
            <w:r>
              <w:t xml:space="preserve">无限制</w:t>
            </w:r>
          </w:p>
        </w:tc>
        <w:tc>
          <w:tcPr/>
          <w:p>
            <w:pPr>
              <w:pStyle w:val="Compact"/>
              <w:jc w:val="left"/>
            </w:pPr>
            <w:r>
              <w:t xml:space="preserve">实时</w:t>
            </w:r>
          </w:p>
        </w:tc>
        <w:tc>
          <w:tcPr/>
          <w:p>
            <w:pPr>
              <w:pStyle w:val="Compact"/>
              <w:jc w:val="left"/>
            </w:pPr>
            <w:r>
              <w:t xml:space="preserve">中（需唯一排序键）</w:t>
            </w:r>
          </w:p>
        </w:tc>
        <w:tc>
          <w:tcPr/>
          <w:p>
            <w:pPr>
              <w:pStyle w:val="Compact"/>
              <w:jc w:val="left"/>
            </w:pPr>
            <w:r>
              <w:t xml:space="preserve">深分页、无限滚动</w:t>
            </w:r>
          </w:p>
        </w:tc>
      </w:tr>
      <w:tr>
        <w:tc>
          <w:tcPr/>
          <w:p>
            <w:pPr>
              <w:pStyle w:val="Compact"/>
              <w:jc w:val="left"/>
            </w:pPr>
            <w:r>
              <w:rPr>
                <w:rStyle w:val="VerbatimChar"/>
              </w:rPr>
              <w:t xml:space="preserve">scroll</w:t>
            </w:r>
          </w:p>
        </w:tc>
        <w:tc>
          <w:tcPr/>
          <w:p>
            <w:pPr>
              <w:pStyle w:val="Compact"/>
              <w:jc w:val="left"/>
            </w:pPr>
            <w:r>
              <w:t xml:space="preserve">无限制</w:t>
            </w:r>
          </w:p>
        </w:tc>
        <w:tc>
          <w:tcPr/>
          <w:p>
            <w:pPr>
              <w:pStyle w:val="Compact"/>
              <w:jc w:val="left"/>
            </w:pPr>
            <w:r>
              <w:t xml:space="preserve">快照（非实时）</w:t>
            </w:r>
          </w:p>
        </w:tc>
        <w:tc>
          <w:tcPr/>
          <w:p>
            <w:pPr>
              <w:pStyle w:val="Compact"/>
              <w:jc w:val="left"/>
            </w:pPr>
            <w:r>
              <w:t xml:space="preserve">高（持有文件句柄）</w:t>
            </w:r>
          </w:p>
        </w:tc>
        <w:tc>
          <w:tcPr/>
          <w:p>
            <w:pPr>
              <w:pStyle w:val="Compact"/>
              <w:jc w:val="left"/>
            </w:pPr>
            <w:r>
              <w:t xml:space="preserve">批量导出、数据迁移</w:t>
            </w:r>
          </w:p>
        </w:tc>
      </w:tr>
      <w:tr>
        <w:tc>
          <w:tcPr/>
          <w:p>
            <w:pPr>
              <w:pStyle w:val="Compact"/>
              <w:jc w:val="left"/>
            </w:pPr>
            <w:r>
              <w:rPr>
                <w:b/>
                <w:bCs/>
              </w:rPr>
              <w:t xml:space="preserve">PIT + search_after</w:t>
            </w:r>
            <w:r>
              <w:t xml:space="preserve">（8.0+）</w:t>
            </w:r>
          </w:p>
        </w:tc>
        <w:tc>
          <w:tcPr/>
          <w:p>
            <w:pPr>
              <w:pStyle w:val="Compact"/>
              <w:jc w:val="left"/>
            </w:pPr>
            <w:r>
              <w:t xml:space="preserve">无限制</w:t>
            </w:r>
          </w:p>
        </w:tc>
        <w:tc>
          <w:tcPr/>
          <w:p>
            <w:pPr>
              <w:pStyle w:val="Compact"/>
              <w:jc w:val="left"/>
            </w:pPr>
            <w:r>
              <w:t xml:space="preserve">时间点一致性</w:t>
            </w:r>
          </w:p>
        </w:tc>
        <w:tc>
          <w:tcPr/>
          <w:p>
            <w:pPr>
              <w:pStyle w:val="Compact"/>
              <w:jc w:val="left"/>
            </w:pPr>
            <w:r>
              <w:t xml:space="preserve">低（PIT轻量级）</w:t>
            </w:r>
          </w:p>
        </w:tc>
        <w:tc>
          <w:tcPr/>
          <w:p>
            <w:pPr>
              <w:pStyle w:val="Compact"/>
              <w:jc w:val="left"/>
            </w:pPr>
            <w:r>
              <w:rPr>
                <w:b/>
                <w:bCs/>
              </w:rPr>
              <w:t xml:space="preserve">深分页+一致性需求</w:t>
            </w:r>
          </w:p>
        </w:tc>
      </w:tr>
    </w:tbl>
    <w:bookmarkEnd w:id="58"/>
    <w:bookmarkEnd w:id="59"/>
    <w:bookmarkStart w:id="64" w:name="索引设计与存储优化"/>
    <w:p>
      <w:pPr>
        <w:pStyle w:val="3"/>
      </w:pPr>
      <w:r>
        <w:t xml:space="preserve">3.3 索引设计与存储优化</w:t>
      </w:r>
    </w:p>
    <w:bookmarkStart w:id="60" w:name="字段类型选择keyword-vs-text-vs-wildcard的决策矩阵"/>
    <w:p>
      <w:pPr>
        <w:pStyle w:val="4"/>
      </w:pPr>
      <w:r>
        <w:t xml:space="preserve">3.3.1 字段类型选择：</w:t>
      </w:r>
      <w:r>
        <w:rPr>
          <w:rStyle w:val="VerbatimChar"/>
        </w:rPr>
        <w:t xml:space="preserve">keyword</w:t>
      </w:r>
      <w:r>
        <w:t xml:space="preserve"> </w:t>
      </w:r>
      <w:r>
        <w:t xml:space="preserve">vs</w:t>
      </w:r>
      <w:r>
        <w:t xml:space="preserve"> </w:t>
      </w:r>
      <w:r>
        <w:rPr>
          <w:rStyle w:val="VerbatimChar"/>
        </w:rPr>
        <w:t xml:space="preserve">text</w:t>
      </w:r>
      <w:r>
        <w:t xml:space="preserve"> </w:t>
      </w:r>
      <w:r>
        <w:t xml:space="preserve">vs</w:t>
      </w:r>
      <w:r>
        <w:t xml:space="preserve"> </w:t>
      </w:r>
      <w:r>
        <w:rPr>
          <w:rStyle w:val="VerbatimChar"/>
        </w:rPr>
        <w:t xml:space="preserve">wildcard</w:t>
      </w:r>
      <w:r>
        <w:t xml:space="preserve">的决策矩阵</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类型</w:t>
            </w:r>
          </w:p>
        </w:tc>
        <w:tc>
          <w:tcPr/>
          <w:p>
            <w:pPr>
              <w:pStyle w:val="Compact"/>
              <w:jc w:val="left"/>
            </w:pPr>
            <w:r>
              <w:t xml:space="preserve">存储结构</w:t>
            </w:r>
          </w:p>
        </w:tc>
        <w:tc>
          <w:tcPr/>
          <w:p>
            <w:pPr>
              <w:pStyle w:val="Compact"/>
              <w:jc w:val="left"/>
            </w:pPr>
            <w:r>
              <w:t xml:space="preserve">查询能力</w:t>
            </w:r>
          </w:p>
        </w:tc>
        <w:tc>
          <w:tcPr/>
          <w:p>
            <w:pPr>
              <w:pStyle w:val="Compact"/>
              <w:jc w:val="left"/>
            </w:pPr>
            <w:r>
              <w:t xml:space="preserve">存储开销</w:t>
            </w:r>
          </w:p>
        </w:tc>
        <w:tc>
          <w:tcPr/>
          <w:p>
            <w:pPr>
              <w:pStyle w:val="Compact"/>
              <w:jc w:val="left"/>
            </w:pPr>
            <w:r>
              <w:t xml:space="preserve">典型场景</w:t>
            </w:r>
          </w:p>
        </w:tc>
      </w:tr>
      <w:tr>
        <w:tc>
          <w:tcPr/>
          <w:p>
            <w:pPr>
              <w:pStyle w:val="Compact"/>
              <w:jc w:val="left"/>
            </w:pPr>
            <w:r>
              <w:rPr>
                <w:rStyle w:val="VerbatimChar"/>
              </w:rPr>
              <w:t xml:space="preserve">keyword</w:t>
            </w:r>
          </w:p>
        </w:tc>
        <w:tc>
          <w:tcPr/>
          <w:p>
            <w:pPr>
              <w:pStyle w:val="Compact"/>
              <w:jc w:val="left"/>
            </w:pPr>
            <w:r>
              <w:t xml:space="preserve">精确值倒排索引 + doc_values</w:t>
            </w:r>
          </w:p>
        </w:tc>
        <w:tc>
          <w:tcPr/>
          <w:p>
            <w:pPr>
              <w:pStyle w:val="Compact"/>
              <w:jc w:val="left"/>
            </w:pPr>
            <w:r>
              <w:t xml:space="preserve">精确匹配、排序、聚合</w:t>
            </w:r>
          </w:p>
        </w:tc>
        <w:tc>
          <w:tcPr/>
          <w:p>
            <w:pPr>
              <w:pStyle w:val="Compact"/>
              <w:jc w:val="left"/>
            </w:pPr>
            <w:r>
              <w:t xml:space="preserve">低</w:t>
            </w:r>
          </w:p>
        </w:tc>
        <w:tc>
          <w:tcPr/>
          <w:p>
            <w:pPr>
              <w:pStyle w:val="Compact"/>
              <w:jc w:val="left"/>
            </w:pPr>
            <w:r>
              <w:t xml:space="preserve">ID、枚举、标签</w:t>
            </w:r>
          </w:p>
        </w:tc>
      </w:tr>
      <w:tr>
        <w:tc>
          <w:tcPr/>
          <w:p>
            <w:pPr>
              <w:pStyle w:val="Compact"/>
              <w:jc w:val="left"/>
            </w:pPr>
            <w:r>
              <w:rPr>
                <w:rStyle w:val="VerbatimChar"/>
              </w:rPr>
              <w:t xml:space="preserve">text</w:t>
            </w:r>
          </w:p>
        </w:tc>
        <w:tc>
          <w:tcPr/>
          <w:p>
            <w:pPr>
              <w:pStyle w:val="Compact"/>
              <w:jc w:val="left"/>
            </w:pPr>
            <w:r>
              <w:t xml:space="preserve">分词后倒排索引</w:t>
            </w:r>
          </w:p>
        </w:tc>
        <w:tc>
          <w:tcPr/>
          <w:p>
            <w:pPr>
              <w:pStyle w:val="Compact"/>
              <w:jc w:val="left"/>
            </w:pPr>
            <w:r>
              <w:t xml:space="preserve">全文检索、高亮、模糊匹配</w:t>
            </w:r>
          </w:p>
        </w:tc>
        <w:tc>
          <w:tcPr/>
          <w:p>
            <w:pPr>
              <w:pStyle w:val="Compact"/>
              <w:jc w:val="left"/>
            </w:pPr>
            <w:r>
              <w:t xml:space="preserve">中（分词膨胀）</w:t>
            </w:r>
          </w:p>
        </w:tc>
        <w:tc>
          <w:tcPr/>
          <w:p>
            <w:pPr>
              <w:pStyle w:val="Compact"/>
              <w:jc w:val="left"/>
            </w:pPr>
            <w:r>
              <w:t xml:space="preserve">标题、正文、描述</w:t>
            </w:r>
          </w:p>
        </w:tc>
      </w:tr>
      <w:tr>
        <w:tc>
          <w:tcPr/>
          <w:p>
            <w:pPr>
              <w:pStyle w:val="Compact"/>
              <w:jc w:val="left"/>
            </w:pPr>
            <w:r>
              <w:rPr>
                <w:rStyle w:val="VerbatimChar"/>
              </w:rPr>
              <w:t xml:space="preserve">wildcard</w:t>
            </w:r>
          </w:p>
        </w:tc>
        <w:tc>
          <w:tcPr/>
          <w:p>
            <w:pPr>
              <w:pStyle w:val="Compact"/>
              <w:jc w:val="left"/>
            </w:pPr>
            <w:r>
              <w:t xml:space="preserve">n-gram索引（3-gram）</w:t>
            </w:r>
          </w:p>
        </w:tc>
        <w:tc>
          <w:tcPr/>
          <w:p>
            <w:pPr>
              <w:pStyle w:val="Compact"/>
              <w:jc w:val="left"/>
            </w:pPr>
            <w:r>
              <w:t xml:space="preserve">通配符、前缀/后缀匹配</w:t>
            </w:r>
          </w:p>
        </w:tc>
        <w:tc>
          <w:tcPr/>
          <w:p>
            <w:pPr>
              <w:pStyle w:val="Compact"/>
              <w:jc w:val="left"/>
            </w:pPr>
            <w:r>
              <w:rPr>
                <w:b/>
                <w:bCs/>
              </w:rPr>
              <w:t xml:space="preserve">极高（5-10倍膨胀）</w:t>
            </w:r>
          </w:p>
        </w:tc>
        <w:tc>
          <w:tcPr/>
          <w:p>
            <w:pPr>
              <w:pStyle w:val="Compact"/>
              <w:jc w:val="left"/>
            </w:pPr>
            <w:r>
              <w:t xml:space="preserve">必要的前导通配符场景</w:t>
            </w:r>
          </w:p>
        </w:tc>
      </w:tr>
    </w:tbl>
    <w:p>
      <w:pPr>
        <w:pStyle w:val="a0"/>
      </w:pPr>
      <w:r>
        <w:rPr>
          <w:rStyle w:val="VerbatimChar"/>
        </w:rPr>
        <w:t xml:space="preserve">wildcard</w:t>
      </w:r>
      <w:r>
        <w:t xml:space="preserve">类型谨慎使用，优先考虑</w:t>
      </w:r>
      <w:r>
        <w:rPr>
          <w:rStyle w:val="VerbatimChar"/>
        </w:rPr>
        <w:t xml:space="preserve">keyword</w:t>
      </w:r>
      <w:r>
        <w:t xml:space="preserve">的</w:t>
      </w:r>
      <w:r>
        <w:rPr>
          <w:rStyle w:val="VerbatimChar"/>
        </w:rPr>
        <w:t xml:space="preserve">prefix</w:t>
      </w:r>
      <w:r>
        <w:t xml:space="preserve">查询或</w:t>
      </w:r>
      <w:r>
        <w:rPr>
          <w:rStyle w:val="VerbatimChar"/>
        </w:rPr>
        <w:t xml:space="preserve">text</w:t>
      </w:r>
      <w:r>
        <w:t xml:space="preserve">的</w:t>
      </w:r>
      <w:r>
        <w:rPr>
          <w:rStyle w:val="VerbatimChar"/>
        </w:rPr>
        <w:t xml:space="preserve">ngram</w:t>
      </w:r>
      <w:r>
        <w:t xml:space="preserve">分析器替代。</w:t>
      </w:r>
    </w:p>
    <w:bookmarkEnd w:id="60"/>
    <w:bookmarkStart w:id="61" w:name="多字段策略multi-fields检索与排序的分离设计"/>
    <w:p>
      <w:pPr>
        <w:pStyle w:val="4"/>
      </w:pPr>
      <w:r>
        <w:t xml:space="preserve">3.3.2 多字段策略（Multi-fields）：检索与排序的分离设计</w:t>
      </w:r>
    </w:p>
    <w:p>
      <w:pPr>
        <w:pStyle w:val="SourceCode"/>
      </w:pPr>
      <w:r>
        <w:rPr>
          <w:rStyle w:val="ErrorTok"/>
        </w:rPr>
        <w:t xml:space="preserve">"title":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"ik_max_word"</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"pinyin"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"pinyin_analyzer"</w:t>
      </w:r>
      <w:r>
        <w:rPr>
          <w:rStyle w:val="NormalTok"/>
        </w:rPr>
        <w:t xml:space="preserve"> </w:t>
      </w:r>
      <w:r>
        <w:rPr>
          <w:rStyle w:val="FunctionTok"/>
        </w:rPr>
        <w:t xml:space="preserve">},</w:t>
      </w:r>
      <w:r>
        <w:br/>
      </w:r>
      <w:r>
        <w:rPr>
          <w:rStyle w:val="NormalTok"/>
        </w:rPr>
        <w:t xml:space="preserve">    </w:t>
      </w:r>
      <w:r>
        <w:rPr>
          <w:rStyle w:val="DataTypeTok"/>
        </w:rPr>
        <w:t xml:space="preserve">"suggest"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"completion"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单一字段支持四种查询模式：全文检索、精确匹配/排序、拼音搜索、自动补全，避免数据冗余但增加存储开销（约30-50%）。</w:t>
      </w:r>
    </w:p>
    <w:bookmarkEnd w:id="61"/>
    <w:bookmarkStart w:id="62" w:name="source字段与存储字段的取舍磁盘空间与重建索引能力"/>
    <w:p>
      <w:pPr>
        <w:pStyle w:val="4"/>
      </w:pPr>
      <w:r>
        <w:t xml:space="preserve">3.3.3</w:t>
      </w:r>
      <w:r>
        <w:t xml:space="preserve"> </w:t>
      </w:r>
      <w:r>
        <w:rPr>
          <w:rStyle w:val="VerbatimChar"/>
        </w:rPr>
        <w:t xml:space="preserve">_source</w:t>
      </w:r>
      <w:r>
        <w:t xml:space="preserve">字段与存储字段的取舍：磁盘空间与重建索引能力</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配置</w:t>
            </w:r>
          </w:p>
        </w:tc>
        <w:tc>
          <w:tcPr/>
          <w:p>
            <w:pPr>
              <w:pStyle w:val="Compact"/>
              <w:jc w:val="left"/>
            </w:pPr>
            <w:r>
              <w:t xml:space="preserve">磁盘节省</w:t>
            </w:r>
          </w:p>
        </w:tc>
        <w:tc>
          <w:tcPr/>
          <w:p>
            <w:pPr>
              <w:pStyle w:val="Compact"/>
              <w:jc w:val="left"/>
            </w:pPr>
            <w:r>
              <w:t xml:space="preserve">丧失能力</w:t>
            </w:r>
          </w:p>
        </w:tc>
        <w:tc>
          <w:tcPr/>
          <w:p>
            <w:pPr>
              <w:pStyle w:val="Compact"/>
              <w:jc w:val="left"/>
            </w:pPr>
            <w:r>
              <w:t xml:space="preserve">适用场景</w:t>
            </w:r>
          </w:p>
        </w:tc>
      </w:tr>
      <w:tr>
        <w:tc>
          <w:tcPr/>
          <w:p>
            <w:pPr>
              <w:pStyle w:val="Compact"/>
              <w:jc w:val="left"/>
            </w:pPr>
            <w:r>
              <w:t xml:space="preserve">完整</w:t>
            </w:r>
            <w:r>
              <w:rPr>
                <w:rStyle w:val="VerbatimChar"/>
              </w:rPr>
              <w:t xml:space="preserve">_source</w:t>
            </w:r>
            <w:r>
              <w:t xml:space="preserve">（默认）</w:t>
            </w:r>
          </w:p>
        </w:tc>
        <w:tc>
          <w:tcPr/>
          <w:p>
            <w:pPr>
              <w:pStyle w:val="Compact"/>
              <w:jc w:val="left"/>
            </w:pPr>
            <w:r>
              <w:t xml:space="preserve">—</w:t>
            </w:r>
          </w:p>
        </w:tc>
        <w:tc>
          <w:tcPr/>
          <w:p>
            <w:pPr>
              <w:pStyle w:val="Compact"/>
              <w:jc w:val="left"/>
            </w:pPr>
            <w:r>
              <w:t xml:space="preserve">无</w:t>
            </w:r>
          </w:p>
        </w:tc>
        <w:tc>
          <w:tcPr/>
          <w:p>
            <w:pPr>
              <w:pStyle w:val="Compact"/>
              <w:jc w:val="left"/>
            </w:pPr>
            <w:r>
              <w:t xml:space="preserve">通用场景，需更新/reindex</w:t>
            </w:r>
          </w:p>
        </w:tc>
      </w:tr>
      <w:tr>
        <w:tc>
          <w:tcPr/>
          <w:p>
            <w:pPr>
              <w:pStyle w:val="Compact"/>
              <w:jc w:val="left"/>
            </w:pPr>
            <w:r>
              <w:rPr>
                <w:rStyle w:val="VerbatimChar"/>
              </w:rPr>
              <w:t xml:space="preserve">_source</w:t>
            </w:r>
            <w:r>
              <w:t xml:space="preserve">过滤（</w:t>
            </w:r>
            <w:r>
              <w:rPr>
                <w:rStyle w:val="VerbatimChar"/>
              </w:rPr>
              <w:t xml:space="preserve">includes</w:t>
            </w:r>
            <w:r>
              <w:t xml:space="preserve">/</w:t>
            </w:r>
            <w:r>
              <w:rPr>
                <w:rStyle w:val="VerbatimChar"/>
              </w:rPr>
              <w:t xml:space="preserve">excludes</w:t>
            </w:r>
            <w:r>
              <w:t xml:space="preserve">）</w:t>
            </w:r>
          </w:p>
        </w:tc>
        <w:tc>
          <w:tcPr/>
          <w:p>
            <w:pPr>
              <w:pStyle w:val="Compact"/>
              <w:jc w:val="left"/>
            </w:pPr>
            <w:r>
              <w:t xml:space="preserve">部分</w:t>
            </w:r>
          </w:p>
        </w:tc>
        <w:tc>
          <w:tcPr/>
          <w:p>
            <w:pPr>
              <w:pStyle w:val="Compact"/>
              <w:jc w:val="left"/>
            </w:pPr>
            <w:r>
              <w:t xml:space="preserve">被排除字段不可单独获取</w:t>
            </w:r>
          </w:p>
        </w:tc>
        <w:tc>
          <w:tcPr/>
          <w:p>
            <w:pPr>
              <w:pStyle w:val="Compact"/>
              <w:jc w:val="left"/>
            </w:pPr>
            <w:r>
              <w:t xml:space="preserve">大字段分离存储</w:t>
            </w:r>
          </w:p>
        </w:tc>
      </w:tr>
      <w:tr>
        <w:tc>
          <w:tcPr/>
          <w:p>
            <w:pPr>
              <w:pStyle w:val="Compact"/>
              <w:jc w:val="left"/>
            </w:pPr>
            <w:r>
              <w:t xml:space="preserve">禁用</w:t>
            </w:r>
            <w:r>
              <w:rPr>
                <w:rStyle w:val="VerbatimChar"/>
              </w:rPr>
              <w:t xml:space="preserve">_source</w:t>
            </w:r>
          </w:p>
        </w:tc>
        <w:tc>
          <w:tcPr/>
          <w:p>
            <w:pPr>
              <w:pStyle w:val="Compact"/>
              <w:jc w:val="left"/>
            </w:pPr>
            <w:r>
              <w:t xml:space="preserve">30-50%</w:t>
            </w:r>
          </w:p>
        </w:tc>
        <w:tc>
          <w:tcPr/>
          <w:p>
            <w:pPr>
              <w:pStyle w:val="Compact"/>
              <w:jc w:val="left"/>
            </w:pPr>
            <w:r>
              <w:t xml:space="preserve">更新、reindex、高亮</w:t>
            </w:r>
          </w:p>
        </w:tc>
        <w:tc>
          <w:tcPr/>
          <w:p>
            <w:pPr>
              <w:pStyle w:val="Compact"/>
              <w:jc w:val="left"/>
            </w:pPr>
            <w:r>
              <w:t xml:space="preserve">严格追加-only，外部有主数据</w:t>
            </w:r>
          </w:p>
        </w:tc>
      </w:tr>
      <w:tr>
        <w:tc>
          <w:tcPr/>
          <w:p>
            <w:pPr>
              <w:pStyle w:val="Compact"/>
              <w:jc w:val="left"/>
            </w:pPr>
            <w:r>
              <w:rPr>
                <w:rStyle w:val="VerbatimChar"/>
              </w:rPr>
              <w:t xml:space="preserve">stored</w:t>
            </w:r>
            <w:r>
              <w:t xml:space="preserve">字段</w:t>
            </w:r>
          </w:p>
        </w:tc>
        <w:tc>
          <w:tcPr/>
          <w:p>
            <w:pPr>
              <w:pStyle w:val="Compact"/>
              <w:jc w:val="left"/>
            </w:pPr>
            <w:r>
              <w:t xml:space="preserve">选择性</w:t>
            </w:r>
          </w:p>
        </w:tc>
        <w:tc>
          <w:tcPr/>
          <w:p>
            <w:pPr>
              <w:pStyle w:val="Compact"/>
              <w:jc w:val="left"/>
            </w:pPr>
            <w:r>
              <w:t xml:space="preserve">指定字段可获取，但需多次读取</w:t>
            </w:r>
          </w:p>
        </w:tc>
        <w:tc>
          <w:tcPr/>
          <w:p>
            <w:pPr>
              <w:pStyle w:val="Compact"/>
              <w:jc w:val="left"/>
            </w:pPr>
            <w:r>
              <w:t xml:space="preserve">仅需重建特定字段</w:t>
            </w:r>
          </w:p>
        </w:tc>
      </w:tr>
    </w:tbl>
    <w:bookmarkEnd w:id="62"/>
    <w:bookmarkStart w:id="63" w:name="force-merge与索引只读化历史数据的生命周期管理"/>
    <w:p>
      <w:pPr>
        <w:pStyle w:val="4"/>
      </w:pPr>
      <w:r>
        <w:t xml:space="preserve">3.3.4 Force Merge与索引只读化：历史数据的生命周期管理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操作</w:t>
            </w:r>
          </w:p>
        </w:tc>
        <w:tc>
          <w:tcPr/>
          <w:p>
            <w:pPr>
              <w:pStyle w:val="Compact"/>
              <w:jc w:val="left"/>
            </w:pPr>
            <w:r>
              <w:t xml:space="preserve">触发时机</w:t>
            </w:r>
          </w:p>
        </w:tc>
        <w:tc>
          <w:tcPr/>
          <w:p>
            <w:pPr>
              <w:pStyle w:val="Compact"/>
              <w:jc w:val="left"/>
            </w:pPr>
            <w:r>
              <w:t xml:space="preserve">效果</w:t>
            </w:r>
          </w:p>
        </w:tc>
        <w:tc>
          <w:tcPr/>
          <w:p>
            <w:pPr>
              <w:pStyle w:val="Compact"/>
              <w:jc w:val="left"/>
            </w:pPr>
            <w:r>
              <w:t xml:space="preserve">注意事项</w:t>
            </w:r>
          </w:p>
        </w:tc>
      </w:tr>
      <w:tr>
        <w:tc>
          <w:tcPr/>
          <w:p>
            <w:pPr>
              <w:pStyle w:val="Compact"/>
              <w:jc w:val="left"/>
            </w:pPr>
            <w:r>
              <w:t xml:space="preserve">设置只读</w:t>
            </w:r>
          </w:p>
        </w:tc>
        <w:tc>
          <w:tcPr/>
          <w:p>
            <w:pPr>
              <w:pStyle w:val="Compact"/>
              <w:jc w:val="left"/>
            </w:pPr>
            <w:r>
              <w:t xml:space="preserve">索引停止写入</w:t>
            </w:r>
          </w:p>
        </w:tc>
        <w:tc>
          <w:tcPr/>
          <w:p>
            <w:pPr>
              <w:pStyle w:val="Compact"/>
              <w:jc w:val="left"/>
            </w:pPr>
            <w:r>
              <w:t xml:space="preserve">启用压缩优化、防止意外修改</w:t>
            </w:r>
          </w:p>
        </w:tc>
        <w:tc>
          <w:tcPr/>
          <w:p>
            <w:pPr>
              <w:pStyle w:val="Compact"/>
              <w:jc w:val="left"/>
            </w:pPr>
            <w:r>
              <w:rPr>
                <w:rStyle w:val="VerbatimChar"/>
              </w:rPr>
              <w:t xml:space="preserve">index.blocks.write: true</w:t>
            </w:r>
          </w:p>
        </w:tc>
      </w:tr>
      <w:tr>
        <w:tc>
          <w:tcPr/>
          <w:p>
            <w:pPr>
              <w:pStyle w:val="Compact"/>
              <w:jc w:val="left"/>
            </w:pPr>
            <w:r>
              <w:t xml:space="preserve">Force Merge</w:t>
            </w:r>
          </w:p>
        </w:tc>
        <w:tc>
          <w:tcPr/>
          <w:p>
            <w:pPr>
              <w:pStyle w:val="Compact"/>
              <w:jc w:val="left"/>
            </w:pPr>
            <w:r>
              <w:t xml:space="preserve">只读后</w:t>
            </w:r>
          </w:p>
        </w:tc>
        <w:tc>
          <w:tcPr/>
          <w:p>
            <w:pPr>
              <w:pStyle w:val="Compact"/>
              <w:jc w:val="left"/>
            </w:pPr>
            <w:r>
              <w:t xml:space="preserve">合并为指定段数，清除删除标记</w:t>
            </w:r>
          </w:p>
        </w:tc>
        <w:tc>
          <w:tcPr/>
          <w:p>
            <w:pPr>
              <w:pStyle w:val="Compact"/>
              <w:jc w:val="left"/>
            </w:pPr>
            <w:r>
              <w:t xml:space="preserve">资源密集型，低峰期执行</w:t>
            </w:r>
          </w:p>
        </w:tc>
      </w:tr>
      <w:tr>
        <w:tc>
          <w:tcPr/>
          <w:p>
            <w:pPr>
              <w:pStyle w:val="Compact"/>
              <w:jc w:val="left"/>
            </w:pPr>
            <w:r>
              <w:t xml:space="preserve">Shrink</w:t>
            </w:r>
          </w:p>
        </w:tc>
        <w:tc>
          <w:tcPr/>
          <w:p>
            <w:pPr>
              <w:pStyle w:val="Compact"/>
              <w:jc w:val="left"/>
            </w:pPr>
            <w:r>
              <w:t xml:space="preserve">只读后</w:t>
            </w:r>
          </w:p>
        </w:tc>
        <w:tc>
          <w:tcPr/>
          <w:p>
            <w:pPr>
              <w:pStyle w:val="Compact"/>
              <w:jc w:val="left"/>
            </w:pPr>
            <w:r>
              <w:t xml:space="preserve">减少主分片数</w:t>
            </w:r>
          </w:p>
        </w:tc>
        <w:tc>
          <w:tcPr/>
          <w:p>
            <w:pPr>
              <w:pStyle w:val="Compact"/>
              <w:jc w:val="left"/>
            </w:pPr>
            <w:r>
              <w:t xml:space="preserve">目标分片数需为原数的因数</w:t>
            </w:r>
          </w:p>
        </w:tc>
      </w:tr>
      <w:tr>
        <w:tc>
          <w:tcPr/>
          <w:p>
            <w:pPr>
              <w:pStyle w:val="Compact"/>
              <w:jc w:val="left"/>
            </w:pPr>
            <w:r>
              <w:t xml:space="preserve">迁移至冷节点</w:t>
            </w:r>
          </w:p>
        </w:tc>
        <w:tc>
          <w:tcPr/>
          <w:p>
            <w:pPr>
              <w:pStyle w:val="Compact"/>
              <w:jc w:val="left"/>
            </w:pPr>
            <w:r>
              <w:t xml:space="preserve">ILM策略触发</w:t>
            </w:r>
          </w:p>
        </w:tc>
        <w:tc>
          <w:tcPr/>
          <w:p>
            <w:pPr>
              <w:pStyle w:val="Compact"/>
              <w:jc w:val="left"/>
            </w:pPr>
            <w:r>
              <w:t xml:space="preserve">降低存储成本</w:t>
            </w:r>
          </w:p>
        </w:tc>
        <w:tc>
          <w:tcPr/>
          <w:p>
            <w:pPr>
              <w:pStyle w:val="Compact"/>
              <w:jc w:val="left"/>
            </w:pPr>
            <w:r>
              <w:t xml:space="preserve">配合</w:t>
            </w:r>
            <w:r>
              <w:rPr>
                <w:rStyle w:val="VerbatimChar"/>
              </w:rPr>
              <w:t xml:space="preserve">allocation.require</w:t>
            </w:r>
            <w:r>
              <w:t xml:space="preserve">标签</w:t>
            </w:r>
          </w:p>
        </w:tc>
      </w:tr>
    </w:tbl>
    <w:bookmarkEnd w:id="63"/>
    <w:bookmarkEnd w:id="64"/>
    <w:bookmarkStart w:id="68" w:name="jvm与系统层优化"/>
    <w:p>
      <w:pPr>
        <w:pStyle w:val="3"/>
      </w:pPr>
      <w:r>
        <w:t xml:space="preserve">3.4 JVM与系统层优化</w:t>
      </w:r>
    </w:p>
    <w:bookmarkStart w:id="65" w:name="堆内存配置30gb阈值与压缩指针compressed-oops"/>
    <w:p>
      <w:pPr>
        <w:pStyle w:val="4"/>
      </w:pPr>
      <w:r>
        <w:t xml:space="preserve">3.4.1 堆内存配置：30GB阈值与压缩指针（Compressed Oops）</w:t>
      </w:r>
    </w:p>
    <w:p>
      <w:pPr>
        <w:pStyle w:val="FirstParagraph"/>
      </w:pPr>
      <w:r>
        <w:rPr>
          <w:b/>
          <w:bCs/>
        </w:rPr>
        <w:t xml:space="preserve">关键阈值</w:t>
      </w:r>
      <w:r>
        <w:t xml:space="preserve">：30GB是压缩指针的失效边界。低于此值，对象引用4字节；超过32GB，回退至8字节，有效内存反而减少。</w:t>
      </w:r>
    </w:p>
    <w:p>
      <w:pPr>
        <w:pStyle w:val="a0"/>
      </w:pPr>
      <w:r>
        <w:rPr>
          <w:b/>
          <w:bCs/>
        </w:rPr>
        <w:t xml:space="preserve">推荐配置</w:t>
      </w:r>
      <w:r>
        <w:t xml:space="preserve">：堆内存 = min(物理内存×50%, 30GB)，剩余内存尽数给文件系统缓存。64GB节点配置31GB堆，128GB节点仍配置31GB堆（非62GB），优先保障缓存而非堆大小。</w:t>
      </w:r>
    </w:p>
    <w:bookmarkEnd w:id="65"/>
    <w:bookmarkStart w:id="66" w:name="垃圾回收器选择g1gc与zgc在es场景下的表现差异"/>
    <w:p>
      <w:pPr>
        <w:pStyle w:val="4"/>
      </w:pPr>
      <w:r>
        <w:t xml:space="preserve">3.4.2 垃圾回收器选择：G1GC与ZGC在ES场景下的表现差异</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GC算法</w:t>
            </w:r>
          </w:p>
        </w:tc>
        <w:tc>
          <w:tcPr/>
          <w:p>
            <w:pPr>
              <w:pStyle w:val="Compact"/>
              <w:jc w:val="left"/>
            </w:pPr>
            <w:r>
              <w:t xml:space="preserve">停顿目标</w:t>
            </w:r>
          </w:p>
        </w:tc>
        <w:tc>
          <w:tcPr/>
          <w:p>
            <w:pPr>
              <w:pStyle w:val="Compact"/>
              <w:jc w:val="left"/>
            </w:pPr>
            <w:r>
              <w:t xml:space="preserve">适用场景</w:t>
            </w:r>
          </w:p>
        </w:tc>
        <w:tc>
          <w:tcPr/>
          <w:p>
            <w:pPr>
              <w:pStyle w:val="Compact"/>
              <w:jc w:val="left"/>
            </w:pPr>
            <w:r>
              <w:t xml:space="preserve">ES版本</w:t>
            </w:r>
          </w:p>
        </w:tc>
      </w:tr>
      <w:tr>
        <w:tc>
          <w:tcPr/>
          <w:p>
            <w:pPr>
              <w:pStyle w:val="Compact"/>
              <w:jc w:val="left"/>
            </w:pPr>
            <w:r>
              <w:t xml:space="preserve">G1GC（默认）</w:t>
            </w:r>
          </w:p>
        </w:tc>
        <w:tc>
          <w:tcPr/>
          <w:p>
            <w:pPr>
              <w:pStyle w:val="Compact"/>
              <w:jc w:val="left"/>
            </w:pPr>
            <w:r>
              <w:t xml:space="preserve">~200ms</w:t>
            </w:r>
          </w:p>
        </w:tc>
        <w:tc>
          <w:tcPr/>
          <w:p>
            <w:pPr>
              <w:pStyle w:val="Compact"/>
              <w:jc w:val="left"/>
            </w:pPr>
            <w:r>
              <w:t xml:space="preserve">通用生产环境</w:t>
            </w:r>
          </w:p>
        </w:tc>
        <w:tc>
          <w:tcPr/>
          <w:p>
            <w:pPr>
              <w:pStyle w:val="Compact"/>
              <w:jc w:val="left"/>
            </w:pPr>
            <w:r>
              <w:t xml:space="preserve">7.x+</w:t>
            </w:r>
          </w:p>
        </w:tc>
      </w:tr>
      <w:tr>
        <w:tc>
          <w:tcPr/>
          <w:p>
            <w:pPr>
              <w:pStyle w:val="Compact"/>
              <w:jc w:val="left"/>
            </w:pPr>
            <w:r>
              <w:t xml:space="preserve">ZGC</w:t>
            </w:r>
          </w:p>
        </w:tc>
        <w:tc>
          <w:tcPr/>
          <w:p>
            <w:pPr>
              <w:pStyle w:val="Compact"/>
              <w:jc w:val="left"/>
            </w:pPr>
            <w:r>
              <w:t xml:space="preserve">&lt;10ms</w:t>
            </w:r>
          </w:p>
        </w:tc>
        <w:tc>
          <w:tcPr/>
          <w:p>
            <w:pPr>
              <w:pStyle w:val="Compact"/>
              <w:jc w:val="left"/>
            </w:pPr>
            <w:r>
              <w:t xml:space="preserve">超大堆、延迟敏感</w:t>
            </w:r>
          </w:p>
        </w:tc>
        <w:tc>
          <w:tcPr/>
          <w:p>
            <w:pPr>
              <w:pStyle w:val="Compact"/>
              <w:jc w:val="left"/>
            </w:pPr>
            <w:r>
              <w:t xml:space="preserve">8.x+实验性</w:t>
            </w:r>
          </w:p>
        </w:tc>
      </w:tr>
      <w:tr>
        <w:tc>
          <w:tcPr/>
          <w:p>
            <w:pPr>
              <w:pStyle w:val="Compact"/>
              <w:jc w:val="left"/>
            </w:pPr>
            <w:r>
              <w:t xml:space="preserve">Shenandoah</w:t>
            </w:r>
          </w:p>
        </w:tc>
        <w:tc>
          <w:tcPr/>
          <w:p>
            <w:pPr>
              <w:pStyle w:val="Compact"/>
              <w:jc w:val="left"/>
            </w:pPr>
            <w:r>
              <w:t xml:space="preserve">&lt;10ms</w:t>
            </w:r>
          </w:p>
        </w:tc>
        <w:tc>
          <w:tcPr/>
          <w:p>
            <w:pPr>
              <w:pStyle w:val="Compact"/>
              <w:jc w:val="left"/>
            </w:pPr>
            <w:r>
              <w:t xml:space="preserve">低延迟需求</w:t>
            </w:r>
          </w:p>
        </w:tc>
        <w:tc>
          <w:tcPr/>
          <w:p>
            <w:pPr>
              <w:pStyle w:val="Compact"/>
              <w:jc w:val="left"/>
            </w:pPr>
            <w:r>
              <w:t xml:space="preserve">需验证</w:t>
            </w:r>
          </w:p>
        </w:tc>
      </w:tr>
    </w:tbl>
    <w:p>
      <w:pPr>
        <w:pStyle w:val="a0"/>
      </w:pPr>
      <w:r>
        <w:t xml:space="preserve">G1GC调优关键：</w:t>
      </w:r>
      <w:r>
        <w:rPr>
          <w:rStyle w:val="VerbatimChar"/>
        </w:rPr>
        <w:t xml:space="preserve">-XX:MaxGCPauseMillis</w:t>
      </w:r>
      <w:r>
        <w:t xml:space="preserve">（目标停顿）、</w:t>
      </w:r>
      <w:r>
        <w:rPr>
          <w:rStyle w:val="VerbatimChar"/>
        </w:rPr>
        <w:t xml:space="preserve">-XX:G1ReservePercent</w:t>
      </w:r>
      <w:r>
        <w:t xml:space="preserve">（保留内存，高写入场景增大至15-20%）。</w:t>
      </w:r>
    </w:p>
    <w:bookmarkEnd w:id="66"/>
    <w:bookmarkStart w:id="67" w:name="文件描述符与mmap操作系统层面的资源调优"/>
    <w:p>
      <w:pPr>
        <w:pStyle w:val="4"/>
      </w:pPr>
      <w:r>
        <w:t xml:space="preserve">3.4.3 文件描述符与mmap：操作系统层面的资源调优</w:t>
      </w:r>
    </w:p>
    <w:p>
      <w:pPr>
        <w:pStyle w:val="SourceCode"/>
      </w:pPr>
      <w:r>
        <w:rPr>
          <w:rStyle w:val="CommentTok"/>
        </w:rPr>
        <w:t xml:space="preserve"># /etc/sysctl.conf</w:t>
      </w:r>
      <w:r>
        <w:br/>
      </w:r>
      <w:r>
        <w:rPr>
          <w:rStyle w:val="ExtensionTok"/>
        </w:rPr>
        <w:t xml:space="preserve">vm.max_map_count</w:t>
      </w:r>
      <w:r>
        <w:rPr>
          <w:rStyle w:val="NormalTok"/>
        </w:rPr>
        <w:t xml:space="preserve"> = 262144      </w:t>
      </w:r>
      <w:r>
        <w:rPr>
          <w:rStyle w:val="CommentTok"/>
        </w:rPr>
        <w:t xml:space="preserve"># 默认65530，大型集群必需</w:t>
      </w:r>
      <w:r>
        <w:br/>
      </w:r>
      <w:r>
        <w:rPr>
          <w:rStyle w:val="ExtensionTok"/>
        </w:rPr>
        <w:t xml:space="preserve">fs.file-max</w:t>
      </w:r>
      <w:r>
        <w:rPr>
          <w:rStyle w:val="NormalTok"/>
        </w:rPr>
        <w:t xml:space="preserve"> = 655360           </w:t>
      </w:r>
      <w:r>
        <w:rPr>
          <w:rStyle w:val="CommentTok"/>
        </w:rPr>
        <w:t xml:space="preserve"># 文件描述符上限</w:t>
      </w:r>
      <w:r>
        <w:br/>
      </w:r>
      <w:r>
        <w:br/>
      </w:r>
      <w:r>
        <w:rPr>
          <w:rStyle w:val="CommentTok"/>
        </w:rPr>
        <w:t xml:space="preserve"># /etc/security/limits.conf</w:t>
      </w:r>
      <w:r>
        <w:br/>
      </w:r>
      <w:r>
        <w:rPr>
          <w:rStyle w:val="ExtensionTok"/>
        </w:rPr>
        <w:t xml:space="preserve">elasticsearch</w:t>
      </w:r>
      <w:r>
        <w:rPr>
          <w:rStyle w:val="NormalTok"/>
        </w:rPr>
        <w:t xml:space="preserve"> soft nofile 65536</w:t>
      </w:r>
      <w:r>
        <w:br/>
      </w:r>
      <w:r>
        <w:rPr>
          <w:rStyle w:val="ExtensionTok"/>
        </w:rPr>
        <w:t xml:space="preserve">elasticsearch</w:t>
      </w:r>
      <w:r>
        <w:rPr>
          <w:rStyle w:val="NormalTok"/>
        </w:rPr>
        <w:t xml:space="preserve"> hard nofile 65536</w:t>
      </w:r>
    </w:p>
    <w:p>
      <w:pPr>
        <w:pStyle w:val="FirstParagraph"/>
      </w:pPr>
      <w:r>
        <w:rPr>
          <w:b/>
          <w:bCs/>
        </w:rPr>
        <w:t xml:space="preserve">禁用Swap</w:t>
      </w:r>
      <w:r>
        <w:t xml:space="preserve">：</w:t>
      </w:r>
      <w:r>
        <w:rPr>
          <w:rStyle w:val="VerbatimChar"/>
        </w:rPr>
        <w:t xml:space="preserve">vm.swappiness=1</w:t>
      </w:r>
      <w:r>
        <w:t xml:space="preserve">（允许紧急交换）或</w:t>
      </w:r>
      <w:r>
        <w:rPr>
          <w:rStyle w:val="VerbatimChar"/>
        </w:rPr>
        <w:t xml:space="preserve">bootstrap.memory_lock: true</w:t>
      </w:r>
      <w:r>
        <w:t xml:space="preserve">锁定堆内存，防止GC停顿期间的极端性能退化。</w:t>
      </w:r>
    </w:p>
    <w:p>
      <w:r>
        <w:pict>
          <v:rect style="width:0;height:1.5pt" o:hralign="center" o:hrstd="t" o:hr="t"/>
        </w:pict>
      </w:r>
    </w:p>
    <w:bookmarkEnd w:id="67"/>
    <w:bookmarkEnd w:id="68"/>
    <w:bookmarkEnd w:id="69"/>
    <w:bookmarkStart w:id="86" w:name="大规模集群运维经验"/>
    <w:p>
      <w:pPr>
        <w:pStyle w:val="2"/>
      </w:pPr>
      <w:r>
        <w:t xml:space="preserve">4. 大规模集群运维经验</w:t>
      </w:r>
    </w:p>
    <w:bookmarkStart w:id="73" w:name="集群容量规划与扩展策略"/>
    <w:p>
      <w:pPr>
        <w:pStyle w:val="3"/>
      </w:pPr>
      <w:r>
        <w:t xml:space="preserve">4.1 集群容量规划与扩展策略</w:t>
      </w:r>
    </w:p>
    <w:bookmarkStart w:id="70" w:name="分片数量规划单分片大小控制在20-50gb的实践依据"/>
    <w:p>
      <w:pPr>
        <w:pStyle w:val="4"/>
      </w:pPr>
      <w:r>
        <w:t xml:space="preserve">4.1.1 分片数量规划：单分片大小控制在20-50GB的实践依据</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因素</w:t>
            </w:r>
          </w:p>
        </w:tc>
        <w:tc>
          <w:tcPr/>
          <w:p>
            <w:pPr>
              <w:pStyle w:val="Compact"/>
              <w:jc w:val="left"/>
            </w:pPr>
            <w:r>
              <w:t xml:space="preserve">小分片（&lt;10GB）</w:t>
            </w:r>
          </w:p>
        </w:tc>
        <w:tc>
          <w:tcPr/>
          <w:p>
            <w:pPr>
              <w:pStyle w:val="Compact"/>
              <w:jc w:val="left"/>
            </w:pPr>
            <w:r>
              <w:t xml:space="preserve">大分片（&gt;100GB）</w:t>
            </w:r>
          </w:p>
        </w:tc>
        <w:tc>
          <w:tcPr/>
          <w:p>
            <w:pPr>
              <w:pStyle w:val="Compact"/>
              <w:jc w:val="left"/>
            </w:pPr>
            <w:r>
              <w:t xml:space="preserve">推荐范围（20-50GB）</w:t>
            </w:r>
          </w:p>
        </w:tc>
      </w:tr>
      <w:tr>
        <w:tc>
          <w:tcPr/>
          <w:p>
            <w:pPr>
              <w:pStyle w:val="Compact"/>
              <w:jc w:val="left"/>
            </w:pPr>
            <w:r>
              <w:t xml:space="preserve">恢复速度</w:t>
            </w:r>
          </w:p>
        </w:tc>
        <w:tc>
          <w:tcPr/>
          <w:p>
            <w:pPr>
              <w:pStyle w:val="Compact"/>
              <w:jc w:val="left"/>
            </w:pPr>
            <w:r>
              <w:t xml:space="preserve">快</w:t>
            </w:r>
          </w:p>
        </w:tc>
        <w:tc>
          <w:tcPr/>
          <w:p>
            <w:pPr>
              <w:pStyle w:val="Compact"/>
              <w:jc w:val="left"/>
            </w:pPr>
            <w:r>
              <w:t xml:space="preserve">慢（单线程瓶颈）</w:t>
            </w:r>
          </w:p>
        </w:tc>
        <w:tc>
          <w:tcPr/>
          <w:p>
            <w:pPr>
              <w:pStyle w:val="Compact"/>
              <w:jc w:val="left"/>
            </w:pPr>
            <w:r>
              <w:t xml:space="preserve">适中</w:t>
            </w:r>
          </w:p>
        </w:tc>
      </w:tr>
      <w:tr>
        <w:tc>
          <w:tcPr/>
          <w:p>
            <w:pPr>
              <w:pStyle w:val="Compact"/>
              <w:jc w:val="left"/>
            </w:pPr>
            <w:r>
              <w:t xml:space="preserve">查询并行度</w:t>
            </w:r>
          </w:p>
        </w:tc>
        <w:tc>
          <w:tcPr/>
          <w:p>
            <w:pPr>
              <w:pStyle w:val="Compact"/>
              <w:jc w:val="left"/>
            </w:pPr>
            <w:r>
              <w:t xml:space="preserve">高（协调开销大）</w:t>
            </w:r>
          </w:p>
        </w:tc>
        <w:tc>
          <w:tcPr/>
          <w:p>
            <w:pPr>
              <w:pStyle w:val="Compact"/>
              <w:jc w:val="left"/>
            </w:pPr>
            <w:r>
              <w:t xml:space="preserve">低（资源利用不足）</w:t>
            </w:r>
          </w:p>
        </w:tc>
        <w:tc>
          <w:tcPr/>
          <w:p>
            <w:pPr>
              <w:pStyle w:val="Compact"/>
              <w:jc w:val="left"/>
            </w:pPr>
            <w:r>
              <w:t xml:space="preserve">平衡</w:t>
            </w:r>
          </w:p>
        </w:tc>
      </w:tr>
      <w:tr>
        <w:tc>
          <w:tcPr/>
          <w:p>
            <w:pPr>
              <w:pStyle w:val="Compact"/>
              <w:jc w:val="left"/>
            </w:pPr>
            <w:r>
              <w:t xml:space="preserve">合并效率</w:t>
            </w:r>
          </w:p>
        </w:tc>
        <w:tc>
          <w:tcPr/>
          <w:p>
            <w:pPr>
              <w:pStyle w:val="Compact"/>
              <w:jc w:val="left"/>
            </w:pPr>
            <w:r>
              <w:t xml:space="preserve">差（段数量多）</w:t>
            </w:r>
          </w:p>
        </w:tc>
        <w:tc>
          <w:tcPr/>
          <w:p>
            <w:pPr>
              <w:pStyle w:val="Compact"/>
              <w:jc w:val="left"/>
            </w:pPr>
            <w:r>
              <w:t xml:space="preserve">差（单次合并太长）</w:t>
            </w:r>
          </w:p>
        </w:tc>
        <w:tc>
          <w:tcPr/>
          <w:p>
            <w:pPr>
              <w:pStyle w:val="Compact"/>
              <w:jc w:val="left"/>
            </w:pPr>
            <w:r>
              <w:t xml:space="preserve">最优</w:t>
            </w:r>
          </w:p>
        </w:tc>
      </w:tr>
      <w:tr>
        <w:tc>
          <w:tcPr/>
          <w:p>
            <w:pPr>
              <w:pStyle w:val="Compact"/>
              <w:jc w:val="left"/>
            </w:pPr>
            <w:r>
              <w:t xml:space="preserve">存储效率</w:t>
            </w:r>
          </w:p>
        </w:tc>
        <w:tc>
          <w:tcPr/>
          <w:p>
            <w:pPr>
              <w:pStyle w:val="Compact"/>
              <w:jc w:val="left"/>
            </w:pPr>
            <w:r>
              <w:t xml:space="preserve">差（元数据占比高）</w:t>
            </w:r>
          </w:p>
        </w:tc>
        <w:tc>
          <w:tcPr/>
          <w:p>
            <w:pPr>
              <w:pStyle w:val="Compact"/>
              <w:jc w:val="left"/>
            </w:pPr>
            <w:r>
              <w:t xml:space="preserve">优</w:t>
            </w:r>
          </w:p>
        </w:tc>
        <w:tc>
          <w:tcPr/>
          <w:p>
            <w:pPr>
              <w:pStyle w:val="Compact"/>
              <w:jc w:val="left"/>
            </w:pPr>
            <w:r>
              <w:t xml:space="preserve">良好</w:t>
            </w:r>
          </w:p>
        </w:tc>
      </w:tr>
    </w:tbl>
    <w:p>
      <w:pPr>
        <w:pStyle w:val="a0"/>
      </w:pPr>
      <w:r>
        <w:rPr>
          <w:b/>
          <w:bCs/>
        </w:rPr>
        <w:t xml:space="preserve">滚动策略建议</w:t>
      </w:r>
      <w:r>
        <w:t xml:space="preserve">：按时间滚动索引时，单分片日增量2-7GB，10-20天达到目标大小，触发Rollover创建新索引。</w:t>
      </w:r>
    </w:p>
    <w:bookmarkEnd w:id="70"/>
    <w:bookmarkStart w:id="71" w:name="节点规格选择cpu内存磁盘的配比模型"/>
    <w:p>
      <w:pPr>
        <w:pStyle w:val="4"/>
      </w:pPr>
      <w:r>
        <w:t xml:space="preserve">4.1.2 节点规格选择：CPU、内存、磁盘的配比模型</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工作负载</w:t>
            </w:r>
          </w:p>
        </w:tc>
        <w:tc>
          <w:tcPr/>
          <w:p>
            <w:pPr>
              <w:pStyle w:val="Compact"/>
              <w:jc w:val="left"/>
            </w:pPr>
            <w:r>
              <w:t xml:space="preserve">CPU</w:t>
            </w:r>
          </w:p>
        </w:tc>
        <w:tc>
          <w:tcPr/>
          <w:p>
            <w:pPr>
              <w:pStyle w:val="Compact"/>
              <w:jc w:val="left"/>
            </w:pPr>
            <w:r>
              <w:t xml:space="preserve">内存</w:t>
            </w:r>
          </w:p>
        </w:tc>
        <w:tc>
          <w:tcPr/>
          <w:p>
            <w:pPr>
              <w:pStyle w:val="Compact"/>
              <w:jc w:val="left"/>
            </w:pPr>
            <w:r>
              <w:t xml:space="preserve">磁盘</w:t>
            </w:r>
          </w:p>
        </w:tc>
        <w:tc>
          <w:tcPr/>
          <w:p>
            <w:pPr>
              <w:pStyle w:val="Compact"/>
              <w:jc w:val="left"/>
            </w:pPr>
            <w:r>
              <w:t xml:space="preserve">典型场景</w:t>
            </w:r>
          </w:p>
        </w:tc>
      </w:tr>
      <w:tr>
        <w:tc>
          <w:tcPr/>
          <w:p>
            <w:pPr>
              <w:pStyle w:val="Compact"/>
              <w:jc w:val="left"/>
            </w:pPr>
            <w:r>
              <w:t xml:space="preserve">搜索密集型</w:t>
            </w:r>
          </w:p>
        </w:tc>
        <w:tc>
          <w:tcPr/>
          <w:p>
            <w:pPr>
              <w:pStyle w:val="Compact"/>
              <w:jc w:val="left"/>
            </w:pPr>
            <w:r>
              <w:t xml:space="preserve">32+核</w:t>
            </w:r>
          </w:p>
        </w:tc>
        <w:tc>
          <w:tcPr/>
          <w:p>
            <w:pPr>
              <w:pStyle w:val="Compact"/>
              <w:jc w:val="left"/>
            </w:pPr>
            <w:r>
              <w:t xml:space="preserve">64GB+</w:t>
            </w:r>
          </w:p>
        </w:tc>
        <w:tc>
          <w:tcPr/>
          <w:p>
            <w:pPr>
              <w:pStyle w:val="Compact"/>
              <w:jc w:val="left"/>
            </w:pPr>
            <w:r>
              <w:t xml:space="preserve">NVMe SSD</w:t>
            </w:r>
          </w:p>
        </w:tc>
        <w:tc>
          <w:tcPr/>
          <w:p>
            <w:pPr>
              <w:pStyle w:val="Compact"/>
              <w:jc w:val="left"/>
            </w:pPr>
            <w:r>
              <w:t xml:space="preserve">电商搜索、推荐系统</w:t>
            </w:r>
          </w:p>
        </w:tc>
      </w:tr>
      <w:tr>
        <w:tc>
          <w:tcPr/>
          <w:p>
            <w:pPr>
              <w:pStyle w:val="Compact"/>
              <w:jc w:val="left"/>
            </w:pPr>
            <w:r>
              <w:t xml:space="preserve">写入密集型</w:t>
            </w:r>
          </w:p>
        </w:tc>
        <w:tc>
          <w:tcPr/>
          <w:p>
            <w:pPr>
              <w:pStyle w:val="Compact"/>
              <w:jc w:val="left"/>
            </w:pPr>
            <w:r>
              <w:t xml:space="preserve">16-32核</w:t>
            </w:r>
          </w:p>
        </w:tc>
        <w:tc>
          <w:tcPr/>
          <w:p>
            <w:pPr>
              <w:pStyle w:val="Compact"/>
              <w:jc w:val="left"/>
            </w:pPr>
            <w:r>
              <w:t xml:space="preserve">64GB+</w:t>
            </w:r>
          </w:p>
        </w:tc>
        <w:tc>
          <w:tcPr/>
          <w:p>
            <w:pPr>
              <w:pStyle w:val="Compact"/>
              <w:jc w:val="left"/>
            </w:pPr>
            <w:r>
              <w:t xml:space="preserve">高IOPS SSD</w:t>
            </w:r>
          </w:p>
        </w:tc>
        <w:tc>
          <w:tcPr/>
          <w:p>
            <w:pPr>
              <w:pStyle w:val="Compact"/>
              <w:jc w:val="left"/>
            </w:pPr>
            <w:r>
              <w:t xml:space="preserve">日志采集、监控数据</w:t>
            </w:r>
          </w:p>
        </w:tc>
      </w:tr>
      <w:tr>
        <w:tc>
          <w:tcPr/>
          <w:p>
            <w:pPr>
              <w:pStyle w:val="Compact"/>
              <w:jc w:val="left"/>
            </w:pPr>
            <w:r>
              <w:t xml:space="preserve">存储密集型</w:t>
            </w:r>
          </w:p>
        </w:tc>
        <w:tc>
          <w:tcPr/>
          <w:p>
            <w:pPr>
              <w:pStyle w:val="Compact"/>
              <w:jc w:val="left"/>
            </w:pPr>
            <w:r>
              <w:t xml:space="preserve">8-16核</w:t>
            </w:r>
          </w:p>
        </w:tc>
        <w:tc>
          <w:tcPr/>
          <w:p>
            <w:pPr>
              <w:pStyle w:val="Compact"/>
              <w:jc w:val="left"/>
            </w:pPr>
            <w:r>
              <w:t xml:space="preserve">32GB</w:t>
            </w:r>
          </w:p>
        </w:tc>
        <w:tc>
          <w:tcPr/>
          <w:p>
            <w:pPr>
              <w:pStyle w:val="Compact"/>
              <w:jc w:val="left"/>
            </w:pPr>
            <w:r>
              <w:t xml:space="preserve">大容量SATA</w:t>
            </w:r>
          </w:p>
        </w:tc>
        <w:tc>
          <w:tcPr/>
          <w:p>
            <w:pPr>
              <w:pStyle w:val="Compact"/>
              <w:jc w:val="left"/>
            </w:pPr>
            <w:r>
              <w:t xml:space="preserve">归档数据、合规存储</w:t>
            </w:r>
          </w:p>
        </w:tc>
      </w:tr>
    </w:tbl>
    <w:p>
      <w:pPr>
        <w:pStyle w:val="a0"/>
      </w:pPr>
      <w:r>
        <w:rPr>
          <w:b/>
          <w:bCs/>
        </w:rPr>
        <w:t xml:space="preserve">热-温-冷架构的再思考</w:t>
      </w:r>
      <w:r>
        <w:t xml:space="preserve">：阿里巴巴云实践表明，温节点性价比常不如预期，简化架构为热-冷两层，配合Force Merge与快照归档，可能更经济高效</w:t>
      </w:r>
      <w:r>
        <w:t xml:space="preserve"> </w:t>
      </w:r>
      <w:hyperlink r:id="rId35">
        <w:r>
          <w:rPr>
            <w:rStyle w:val="af"/>
          </w:rPr>
          <w:t xml:space="preserve">(Alibaba Cloud)</w:t>
        </w:r>
      </w:hyperlink>
      <w:r>
        <w:t xml:space="preserve"> </w:t>
      </w:r>
      <w:r>
        <w:t xml:space="preserve">。</w:t>
      </w:r>
    </w:p>
    <w:bookmarkEnd w:id="71"/>
    <w:bookmarkStart w:id="72" w:name="水平扩展与垂直扩展的决策时机"/>
    <w:p>
      <w:pPr>
        <w:pStyle w:val="4"/>
      </w:pPr>
      <w:r>
        <w:t xml:space="preserve">4.1.3 水平扩展与垂直扩展的决策时机</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触发条件</w:t>
            </w:r>
          </w:p>
        </w:tc>
        <w:tc>
          <w:tcPr/>
          <w:p>
            <w:pPr>
              <w:pStyle w:val="Compact"/>
              <w:jc w:val="left"/>
            </w:pPr>
            <w:r>
              <w:t xml:space="preserve">扩展方式</w:t>
            </w:r>
          </w:p>
        </w:tc>
        <w:tc>
          <w:tcPr/>
          <w:p>
            <w:pPr>
              <w:pStyle w:val="Compact"/>
              <w:jc w:val="left"/>
            </w:pPr>
            <w:r>
              <w:t xml:space="preserve">关键考量</w:t>
            </w:r>
          </w:p>
        </w:tc>
      </w:tr>
      <w:tr>
        <w:tc>
          <w:tcPr/>
          <w:p>
            <w:pPr>
              <w:pStyle w:val="Compact"/>
              <w:jc w:val="left"/>
            </w:pPr>
            <w:r>
              <w:t xml:space="preserve">存储容量&gt;70%</w:t>
            </w:r>
          </w:p>
        </w:tc>
        <w:tc>
          <w:tcPr/>
          <w:p>
            <w:pPr>
              <w:pStyle w:val="Compact"/>
              <w:jc w:val="left"/>
            </w:pPr>
            <w:r>
              <w:t xml:space="preserve">水平扩展（增加Data节点）</w:t>
            </w:r>
          </w:p>
        </w:tc>
        <w:tc>
          <w:tcPr/>
          <w:p>
            <w:pPr>
              <w:pStyle w:val="Compact"/>
              <w:jc w:val="left"/>
            </w:pPr>
            <w:r>
              <w:t xml:space="preserve">数据重新分片开销</w:t>
            </w:r>
          </w:p>
        </w:tc>
      </w:tr>
      <w:tr>
        <w:tc>
          <w:tcPr/>
          <w:p>
            <w:pPr>
              <w:pStyle w:val="Compact"/>
              <w:jc w:val="left"/>
            </w:pPr>
            <w:r>
              <w:t xml:space="preserve">CPU持续&gt;70%或查询P99超SLA</w:t>
            </w:r>
          </w:p>
        </w:tc>
        <w:tc>
          <w:tcPr/>
          <w:p>
            <w:pPr>
              <w:pStyle w:val="Compact"/>
              <w:jc w:val="left"/>
            </w:pPr>
            <w:r>
              <w:t xml:space="preserve">垂直扩展（升级节点规格）或增加协调节点</w:t>
            </w:r>
          </w:p>
        </w:tc>
        <w:tc>
          <w:tcPr/>
          <w:p>
            <w:pPr>
              <w:pStyle w:val="Compact"/>
              <w:jc w:val="left"/>
            </w:pPr>
            <w:r>
              <w:t xml:space="preserve">垂直扩展需停机，协调节点可在线添加</w:t>
            </w:r>
          </w:p>
        </w:tc>
      </w:tr>
      <w:tr>
        <w:tc>
          <w:tcPr/>
          <w:p>
            <w:pPr>
              <w:pStyle w:val="Compact"/>
              <w:jc w:val="left"/>
            </w:pPr>
            <w:r>
              <w:t xml:space="preserve">写入队列持续堆积</w:t>
            </w:r>
          </w:p>
        </w:tc>
        <w:tc>
          <w:tcPr/>
          <w:p>
            <w:pPr>
              <w:pStyle w:val="Compact"/>
              <w:jc w:val="left"/>
            </w:pPr>
            <w:r>
              <w:t xml:space="preserve">水平扩展或优化批量策略</w:t>
            </w:r>
          </w:p>
        </w:tc>
        <w:tc>
          <w:tcPr/>
          <w:p>
            <w:pPr>
              <w:pStyle w:val="Compact"/>
              <w:jc w:val="left"/>
            </w:pPr>
            <w:r>
              <w:t xml:space="preserve">先优化批次大小和并发度，再扩展</w:t>
            </w:r>
          </w:p>
        </w:tc>
      </w:tr>
    </w:tbl>
    <w:bookmarkEnd w:id="72"/>
    <w:bookmarkEnd w:id="73"/>
    <w:bookmarkStart w:id="77" w:name="高可用与容灾设计"/>
    <w:p>
      <w:pPr>
        <w:pStyle w:val="3"/>
      </w:pPr>
      <w:r>
        <w:t xml:space="preserve">4.2 高可用与容灾设计</w:t>
      </w:r>
    </w:p>
    <w:bookmarkStart w:id="74" w:name="跨机房部署架构同城双活与异地容灾的拓扑设计"/>
    <w:p>
      <w:pPr>
        <w:pStyle w:val="4"/>
      </w:pPr>
      <w:r>
        <w:t xml:space="preserve">4.2.1 跨机房部署架构：同城双活与异地容灾的拓扑设计</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架构模式</w:t>
            </w:r>
          </w:p>
        </w:tc>
        <w:tc>
          <w:tcPr/>
          <w:p>
            <w:pPr>
              <w:pStyle w:val="Compact"/>
              <w:jc w:val="left"/>
            </w:pPr>
            <w:r>
              <w:t xml:space="preserve">RTO</w:t>
            </w:r>
          </w:p>
        </w:tc>
        <w:tc>
          <w:tcPr/>
          <w:p>
            <w:pPr>
              <w:pStyle w:val="Compact"/>
              <w:jc w:val="left"/>
            </w:pPr>
            <w:r>
              <w:t xml:space="preserve">RPO</w:t>
            </w:r>
          </w:p>
        </w:tc>
        <w:tc>
          <w:tcPr/>
          <w:p>
            <w:pPr>
              <w:pStyle w:val="Compact"/>
              <w:jc w:val="left"/>
            </w:pPr>
            <w:r>
              <w:t xml:space="preserve">复杂度</w:t>
            </w:r>
          </w:p>
        </w:tc>
        <w:tc>
          <w:tcPr/>
          <w:p>
            <w:pPr>
              <w:pStyle w:val="Compact"/>
              <w:jc w:val="left"/>
            </w:pPr>
            <w:r>
              <w:t xml:space="preserve">适用场景</w:t>
            </w:r>
          </w:p>
        </w:tc>
      </w:tr>
      <w:tr>
        <w:tc>
          <w:tcPr/>
          <w:p>
            <w:pPr>
              <w:pStyle w:val="Compact"/>
              <w:jc w:val="left"/>
            </w:pPr>
            <w:r>
              <w:t xml:space="preserve">单集群跨可用区</w:t>
            </w:r>
          </w:p>
        </w:tc>
        <w:tc>
          <w:tcPr/>
          <w:p>
            <w:pPr>
              <w:pStyle w:val="Compact"/>
              <w:jc w:val="left"/>
            </w:pPr>
            <w:r>
              <w:t xml:space="preserve">分钟级</w:t>
            </w:r>
          </w:p>
        </w:tc>
        <w:tc>
          <w:tcPr/>
          <w:p>
            <w:pPr>
              <w:pStyle w:val="Compact"/>
              <w:jc w:val="left"/>
            </w:pPr>
            <w:r>
              <w:t xml:space="preserve">0</w:t>
            </w:r>
          </w:p>
        </w:tc>
        <w:tc>
          <w:tcPr/>
          <w:p>
            <w:pPr>
              <w:pStyle w:val="Compact"/>
              <w:jc w:val="left"/>
            </w:pPr>
            <w:r>
              <w:t xml:space="preserve">低</w:t>
            </w:r>
          </w:p>
        </w:tc>
        <w:tc>
          <w:tcPr/>
          <w:p>
            <w:pPr>
              <w:pStyle w:val="Compact"/>
              <w:jc w:val="left"/>
            </w:pPr>
            <w:r>
              <w:t xml:space="preserve">同城双活，延迟&lt;10ms</w:t>
            </w:r>
          </w:p>
        </w:tc>
      </w:tr>
      <w:tr>
        <w:tc>
          <w:tcPr/>
          <w:p>
            <w:pPr>
              <w:pStyle w:val="Compact"/>
              <w:jc w:val="left"/>
            </w:pPr>
            <w:r>
              <w:t xml:space="preserve">CCR主备集群</w:t>
            </w:r>
          </w:p>
        </w:tc>
        <w:tc>
          <w:tcPr/>
          <w:p>
            <w:pPr>
              <w:pStyle w:val="Compact"/>
              <w:jc w:val="left"/>
            </w:pPr>
            <w:r>
              <w:t xml:space="preserve">分钟级</w:t>
            </w:r>
          </w:p>
        </w:tc>
        <w:tc>
          <w:tcPr/>
          <w:p>
            <w:pPr>
              <w:pStyle w:val="Compact"/>
              <w:jc w:val="left"/>
            </w:pPr>
            <w:r>
              <w:t xml:space="preserve">秒-分钟级</w:t>
            </w:r>
          </w:p>
        </w:tc>
        <w:tc>
          <w:tcPr/>
          <w:p>
            <w:pPr>
              <w:pStyle w:val="Compact"/>
              <w:jc w:val="left"/>
            </w:pPr>
            <w:r>
              <w:t xml:space="preserve">中</w:t>
            </w:r>
          </w:p>
        </w:tc>
        <w:tc>
          <w:tcPr/>
          <w:p>
            <w:pPr>
              <w:pStyle w:val="Compact"/>
              <w:jc w:val="left"/>
            </w:pPr>
            <w:r>
              <w:t xml:space="preserve">异地容灾，跨Region</w:t>
            </w:r>
          </w:p>
        </w:tc>
      </w:tr>
      <w:tr>
        <w:tc>
          <w:tcPr/>
          <w:p>
            <w:pPr>
              <w:pStyle w:val="Compact"/>
              <w:jc w:val="left"/>
            </w:pPr>
            <w:r>
              <w:t xml:space="preserve">双向CCR双活</w:t>
            </w:r>
          </w:p>
        </w:tc>
        <w:tc>
          <w:tcPr/>
          <w:p>
            <w:pPr>
              <w:pStyle w:val="Compact"/>
              <w:jc w:val="left"/>
            </w:pPr>
            <w:r>
              <w:t xml:space="preserve">分钟级</w:t>
            </w:r>
          </w:p>
        </w:tc>
        <w:tc>
          <w:tcPr/>
          <w:p>
            <w:pPr>
              <w:pStyle w:val="Compact"/>
              <w:jc w:val="left"/>
            </w:pPr>
            <w:r>
              <w:t xml:space="preserve">秒级</w:t>
            </w:r>
          </w:p>
        </w:tc>
        <w:tc>
          <w:tcPr/>
          <w:p>
            <w:pPr>
              <w:pStyle w:val="Compact"/>
              <w:jc w:val="left"/>
            </w:pPr>
            <w:r>
              <w:t xml:space="preserve">高</w:t>
            </w:r>
          </w:p>
        </w:tc>
        <w:tc>
          <w:tcPr/>
          <w:p>
            <w:pPr>
              <w:pStyle w:val="Compact"/>
              <w:jc w:val="left"/>
            </w:pPr>
            <w:r>
              <w:t xml:space="preserve">全球多活，数据分区</w:t>
            </w:r>
          </w:p>
        </w:tc>
      </w:tr>
    </w:tbl>
    <w:p>
      <w:pPr>
        <w:pStyle w:val="a0"/>
      </w:pPr>
      <w:r>
        <w:rPr>
          <w:b/>
          <w:bCs/>
        </w:rPr>
        <w:t xml:space="preserve">CCR（Cross-Cluster Replication）</w:t>
      </w:r>
      <w:r>
        <w:t xml:space="preserve">：6.7+引入的跨集群复制，主集群异步复制至从集群，从集群可独立承担查询负载，故障时提升为主集群。</w:t>
      </w:r>
    </w:p>
    <w:bookmarkEnd w:id="74"/>
    <w:bookmarkStart w:id="75" w:name="快照与恢复机制s3cososs等对象存储的集成实践"/>
    <w:p>
      <w:pPr>
        <w:pStyle w:val="4"/>
      </w:pPr>
      <w:r>
        <w:t xml:space="preserve">4.2.2 快照与恢复机制：S3/COS/OSS等对象存储的集成实践</w:t>
      </w:r>
    </w:p>
    <w:p>
      <w:pPr>
        <w:pStyle w:val="FirstParagraph"/>
      </w:pPr>
      <w:r>
        <w:t xml:space="preserve">快照策略要素：</w:t>
      </w:r>
      <w:r>
        <w:t xml:space="preserve"> </w:t>
      </w:r>
      <w:r>
        <w:t xml:space="preserve">-</w:t>
      </w:r>
      <w:r>
        <w:t xml:space="preserve"> </w:t>
      </w:r>
      <w:r>
        <w:rPr>
          <w:b/>
          <w:bCs/>
        </w:rPr>
        <w:t xml:space="preserve">频率</w:t>
      </w:r>
      <w:r>
        <w:t xml:space="preserve">：热数据每小时增量，冷数据每日全量</w:t>
      </w:r>
      <w:r>
        <w:t xml:space="preserve"> </w:t>
      </w:r>
      <w:r>
        <w:t xml:space="preserve">-</w:t>
      </w:r>
      <w:r>
        <w:t xml:space="preserve"> </w:t>
      </w:r>
      <w:r>
        <w:rPr>
          <w:b/>
          <w:bCs/>
        </w:rPr>
        <w:t xml:space="preserve">保留</w:t>
      </w:r>
      <w:r>
        <w:t xml:space="preserve">：基于生命周期自动清理，合规场景长期保留</w:t>
      </w:r>
      <w:r>
        <w:t xml:space="preserve"> </w:t>
      </w:r>
      <w:r>
        <w:t xml:space="preserve">-</w:t>
      </w:r>
      <w:r>
        <w:t xml:space="preserve"> </w:t>
      </w:r>
      <w:r>
        <w:rPr>
          <w:b/>
          <w:bCs/>
        </w:rPr>
        <w:t xml:space="preserve">验证</w:t>
      </w:r>
      <w:r>
        <w:t xml:space="preserve">：定期恢复演练，验证快照完整性</w:t>
      </w:r>
      <w:r>
        <w:t xml:space="preserve"> </w:t>
      </w:r>
      <w:r>
        <w:t xml:space="preserve">-</w:t>
      </w:r>
      <w:r>
        <w:t xml:space="preserve"> </w:t>
      </w:r>
      <w:r>
        <w:rPr>
          <w:b/>
          <w:bCs/>
        </w:rPr>
        <w:t xml:space="preserve">加密</w:t>
      </w:r>
      <w:r>
        <w:t xml:space="preserve">：传输与存储加密，满足合规要求</w:t>
      </w:r>
    </w:p>
    <w:p>
      <w:pPr>
        <w:pStyle w:val="a0"/>
      </w:pPr>
      <w:r>
        <w:rPr>
          <w:b/>
          <w:bCs/>
        </w:rPr>
        <w:t xml:space="preserve">可搜索快照（Searchable Snapshots，7.10+）</w:t>
      </w:r>
      <w:r>
        <w:t xml:space="preserve">：Frozen阶段索引存储于对象存储，查询时按需拉取，存储成本降低90%+，查询延迟秒级至分钟级。</w:t>
      </w:r>
    </w:p>
    <w:bookmarkEnd w:id="75"/>
    <w:bookmarkStart w:id="76" w:name="X6c8aa0fe1efddc45772785ff6a5cbc6eae5af51"/>
    <w:p>
      <w:pPr>
        <w:pStyle w:val="4"/>
      </w:pPr>
      <w:r>
        <w:t xml:space="preserve">4.2.3 集群分裂（Split-Brain）防护：</w:t>
      </w:r>
      <w:r>
        <w:rPr>
          <w:rStyle w:val="VerbatimChar"/>
        </w:rPr>
        <w:t xml:space="preserve">minimum_master_nodes</w:t>
      </w:r>
      <w:r>
        <w:t xml:space="preserve">与选举超时调优</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配置机制</w:t>
            </w:r>
          </w:p>
        </w:tc>
        <w:tc>
          <w:tcPr/>
          <w:p>
            <w:pPr>
              <w:pStyle w:val="Compact"/>
              <w:jc w:val="left"/>
            </w:pPr>
            <w:r>
              <w:t xml:space="preserve">关键设置</w:t>
            </w:r>
          </w:p>
        </w:tc>
      </w:tr>
      <w:tr>
        <w:tc>
          <w:tcPr/>
          <w:p>
            <w:pPr>
              <w:pStyle w:val="Compact"/>
              <w:jc w:val="left"/>
            </w:pPr>
            <w:r>
              <w:t xml:space="preserve">6.x及之前</w:t>
            </w:r>
          </w:p>
        </w:tc>
        <w:tc>
          <w:tcPr/>
          <w:p>
            <w:pPr>
              <w:pStyle w:val="Compact"/>
              <w:jc w:val="left"/>
            </w:pPr>
            <w:r>
              <w:rPr>
                <w:rStyle w:val="VerbatimChar"/>
              </w:rPr>
              <w:t xml:space="preserve">discovery.zen.minimum_master_nodes</w:t>
            </w:r>
          </w:p>
        </w:tc>
        <w:tc>
          <w:tcPr/>
          <w:p>
            <w:pPr>
              <w:pStyle w:val="Compact"/>
              <w:jc w:val="left"/>
            </w:pPr>
            <w:r>
              <w:t xml:space="preserve">显式设置为</w:t>
            </w:r>
            <w:r>
              <w:rPr>
                <w:rStyle w:val="VerbatimChar"/>
              </w:rPr>
              <w:t xml:space="preserve">master_eligible_nodes / 2 + 1</w:t>
            </w:r>
          </w:p>
        </w:tc>
      </w:tr>
      <w:tr>
        <w:tc>
          <w:tcPr/>
          <w:p>
            <w:pPr>
              <w:pStyle w:val="Compact"/>
              <w:jc w:val="left"/>
            </w:pPr>
            <w:r>
              <w:t xml:space="preserve">7.x+</w:t>
            </w:r>
          </w:p>
        </w:tc>
        <w:tc>
          <w:tcPr/>
          <w:p>
            <w:pPr>
              <w:pStyle w:val="Compact"/>
              <w:jc w:val="left"/>
            </w:pPr>
            <w:r>
              <w:t xml:space="preserve">投票配置（Voting Configuration）</w:t>
            </w:r>
          </w:p>
        </w:tc>
        <w:tc>
          <w:tcPr/>
          <w:p>
            <w:pPr>
              <w:pStyle w:val="Compact"/>
              <w:jc w:val="left"/>
            </w:pPr>
            <w:r>
              <w:rPr>
                <w:rStyle w:val="VerbatimChar"/>
              </w:rPr>
              <w:t xml:space="preserve">cluster.initial_master_nodes</w:t>
            </w:r>
            <w:r>
              <w:t xml:space="preserve">首次启动，后续自动管理</w:t>
            </w:r>
          </w:p>
        </w:tc>
      </w:tr>
    </w:tbl>
    <w:p>
      <w:pPr>
        <w:pStyle w:val="a0"/>
      </w:pPr>
      <w:r>
        <w:t xml:space="preserve">网络抖动环境，适度增大</w:t>
      </w:r>
      <w:r>
        <w:rPr>
          <w:rStyle w:val="VerbatimChar"/>
        </w:rPr>
        <w:t xml:space="preserve">discovery.election.duration</w:t>
      </w:r>
      <w:r>
        <w:t xml:space="preserve">（默认10s）避免频繁选举，但代价是故障检测延迟。</w:t>
      </w:r>
    </w:p>
    <w:bookmarkEnd w:id="76"/>
    <w:bookmarkEnd w:id="77"/>
    <w:bookmarkStart w:id="81" w:name="监控与可观测性体系"/>
    <w:p>
      <w:pPr>
        <w:pStyle w:val="3"/>
      </w:pPr>
      <w:r>
        <w:t xml:space="preserve">4.3 监控与可观测性体系</w:t>
      </w:r>
    </w:p>
    <w:bookmarkStart w:id="78" w:name="关键指标集群健康状态分片分配索引速率查询延迟"/>
    <w:p>
      <w:pPr>
        <w:pStyle w:val="4"/>
      </w:pPr>
      <w:r>
        <w:t xml:space="preserve">4.3.1 关键指标：集群健康状态、分片分配、索引速率、查询延迟</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指标类别</w:t>
            </w:r>
          </w:p>
        </w:tc>
        <w:tc>
          <w:tcPr/>
          <w:p>
            <w:pPr>
              <w:pStyle w:val="Compact"/>
              <w:jc w:val="left"/>
            </w:pPr>
            <w:r>
              <w:t xml:space="preserve">关键指标</w:t>
            </w:r>
          </w:p>
        </w:tc>
        <w:tc>
          <w:tcPr/>
          <w:p>
            <w:pPr>
              <w:pStyle w:val="Compact"/>
              <w:jc w:val="left"/>
            </w:pPr>
            <w:r>
              <w:t xml:space="preserve">告警阈值</w:t>
            </w:r>
          </w:p>
        </w:tc>
        <w:tc>
          <w:tcPr/>
          <w:p>
            <w:pPr>
              <w:pStyle w:val="Compact"/>
              <w:jc w:val="left"/>
            </w:pPr>
            <w:r>
              <w:t xml:space="preserve">诊断工具</w:t>
            </w:r>
          </w:p>
        </w:tc>
      </w:tr>
      <w:tr>
        <w:tc>
          <w:tcPr/>
          <w:p>
            <w:pPr>
              <w:pStyle w:val="Compact"/>
              <w:jc w:val="left"/>
            </w:pPr>
            <w:r>
              <w:t xml:space="preserve">集群健康</w:t>
            </w:r>
          </w:p>
        </w:tc>
        <w:tc>
          <w:tcPr/>
          <w:p>
            <w:pPr>
              <w:pStyle w:val="Compact"/>
              <w:jc w:val="left"/>
            </w:pPr>
            <w:r>
              <w:rPr>
                <w:rStyle w:val="VerbatimChar"/>
              </w:rPr>
              <w:t xml:space="preserve">cluster_health.status</w:t>
            </w:r>
          </w:p>
        </w:tc>
        <w:tc>
          <w:tcPr/>
          <w:p>
            <w:pPr>
              <w:pStyle w:val="Compact"/>
              <w:jc w:val="left"/>
            </w:pPr>
            <w:r>
              <w:t xml:space="preserve">非green持续&gt;5分钟</w:t>
            </w:r>
          </w:p>
        </w:tc>
        <w:tc>
          <w:tcPr/>
          <w:p>
            <w:pPr>
              <w:pStyle w:val="Compact"/>
              <w:jc w:val="left"/>
            </w:pPr>
            <w:r>
              <w:rPr>
                <w:rStyle w:val="VerbatimChar"/>
              </w:rPr>
              <w:t xml:space="preserve">/_cluster/health</w:t>
            </w:r>
          </w:p>
        </w:tc>
      </w:tr>
      <w:tr>
        <w:tc>
          <w:tcPr/>
          <w:p>
            <w:pPr>
              <w:pStyle w:val="Compact"/>
              <w:jc w:val="left"/>
            </w:pPr>
            <w:r>
              <w:t xml:space="preserve">分片分配</w:t>
            </w:r>
          </w:p>
        </w:tc>
        <w:tc>
          <w:tcPr/>
          <w:p>
            <w:pPr>
              <w:pStyle w:val="Compact"/>
              <w:jc w:val="left"/>
            </w:pPr>
            <w:r>
              <w:rPr>
                <w:rStyle w:val="VerbatimChar"/>
              </w:rPr>
              <w:t xml:space="preserve">unassigned_shards</w:t>
            </w:r>
          </w:p>
        </w:tc>
        <w:tc>
          <w:tcPr/>
          <w:p>
            <w:pPr>
              <w:pStyle w:val="Compact"/>
              <w:jc w:val="left"/>
            </w:pPr>
            <w:r>
              <w:t xml:space="preserve">&gt;0持续&gt;10分钟</w:t>
            </w:r>
          </w:p>
        </w:tc>
        <w:tc>
          <w:tcPr/>
          <w:p>
            <w:pPr>
              <w:pStyle w:val="Compact"/>
              <w:jc w:val="left"/>
            </w:pPr>
            <w:r>
              <w:rPr>
                <w:rStyle w:val="VerbatimChar"/>
              </w:rPr>
              <w:t xml:space="preserve">/_cat/shards</w:t>
            </w:r>
            <w:r>
              <w:t xml:space="preserve">,</w:t>
            </w:r>
            <w:r>
              <w:t xml:space="preserve"> </w:t>
            </w:r>
            <w:r>
              <w:rPr>
                <w:rStyle w:val="VerbatimChar"/>
              </w:rPr>
              <w:t xml:space="preserve">/_cluster/allocation/explain</w:t>
            </w:r>
          </w:p>
        </w:tc>
      </w:tr>
      <w:tr>
        <w:tc>
          <w:tcPr/>
          <w:p>
            <w:pPr>
              <w:pStyle w:val="Compact"/>
              <w:jc w:val="left"/>
            </w:pPr>
            <w:r>
              <w:t xml:space="preserve">节点资源</w:t>
            </w:r>
          </w:p>
        </w:tc>
        <w:tc>
          <w:tcPr/>
          <w:p>
            <w:pPr>
              <w:pStyle w:val="Compact"/>
              <w:jc w:val="left"/>
            </w:pPr>
            <w:r>
              <w:rPr>
                <w:rStyle w:val="VerbatimChar"/>
              </w:rPr>
              <w:t xml:space="preserve">jvm.mem.heap_used_percent</w:t>
            </w:r>
          </w:p>
        </w:tc>
        <w:tc>
          <w:tcPr/>
          <w:p>
            <w:pPr>
              <w:pStyle w:val="Compact"/>
              <w:jc w:val="left"/>
            </w:pPr>
            <w:r>
              <w:t xml:space="preserve">&gt;85%</w:t>
            </w:r>
          </w:p>
        </w:tc>
        <w:tc>
          <w:tcPr/>
          <w:p>
            <w:pPr>
              <w:pStyle w:val="Compact"/>
              <w:jc w:val="left"/>
            </w:pPr>
            <w:r>
              <w:rPr>
                <w:rStyle w:val="VerbatimChar"/>
              </w:rPr>
              <w:t xml:space="preserve">/_nodes/stats</w:t>
            </w:r>
          </w:p>
        </w:tc>
      </w:tr>
      <w:tr>
        <w:tc>
          <w:tcPr/>
          <w:p>
            <w:pPr>
              <w:pStyle w:val="Compact"/>
              <w:jc w:val="left"/>
            </w:pPr>
            <w:r>
              <w:t xml:space="preserve">索引性能</w:t>
            </w:r>
          </w:p>
        </w:tc>
        <w:tc>
          <w:tcPr/>
          <w:p>
            <w:pPr>
              <w:pStyle w:val="Compact"/>
              <w:jc w:val="left"/>
            </w:pPr>
            <w:r>
              <w:rPr>
                <w:rStyle w:val="VerbatimChar"/>
              </w:rPr>
              <w:t xml:space="preserve">indexing_rate</w:t>
            </w:r>
            <w:r>
              <w:t xml:space="preserve"> </w:t>
            </w:r>
            <w:r>
              <w:t xml:space="preserve">vs 基线</w:t>
            </w:r>
          </w:p>
        </w:tc>
        <w:tc>
          <w:tcPr/>
          <w:p>
            <w:pPr>
              <w:pStyle w:val="Compact"/>
              <w:jc w:val="left"/>
            </w:pPr>
            <w:r>
              <w:t xml:space="preserve">下降&gt;50%</w:t>
            </w:r>
          </w:p>
        </w:tc>
        <w:tc>
          <w:tcPr/>
          <w:p>
            <w:pPr>
              <w:pStyle w:val="Compact"/>
              <w:jc w:val="left"/>
            </w:pPr>
            <w:r>
              <w:rPr>
                <w:rStyle w:val="VerbatimChar"/>
              </w:rPr>
              <w:t xml:space="preserve">/_index/stats</w:t>
            </w:r>
            <w:r>
              <w:t xml:space="preserve">, Indexing Pressure API</w:t>
            </w:r>
          </w:p>
        </w:tc>
      </w:tr>
      <w:tr>
        <w:tc>
          <w:tcPr/>
          <w:p>
            <w:pPr>
              <w:pStyle w:val="Compact"/>
              <w:jc w:val="left"/>
            </w:pPr>
            <w:r>
              <w:t xml:space="preserve">查询性能</w:t>
            </w:r>
          </w:p>
        </w:tc>
        <w:tc>
          <w:tcPr/>
          <w:p>
            <w:pPr>
              <w:pStyle w:val="Compact"/>
              <w:jc w:val="left"/>
            </w:pPr>
            <w:r>
              <w:rPr>
                <w:rStyle w:val="VerbatimChar"/>
              </w:rPr>
              <w:t xml:space="preserve">search.query_time_in_millis</w:t>
            </w:r>
            <w:r>
              <w:t xml:space="preserve"> </w:t>
            </w:r>
            <w:r>
              <w:t xml:space="preserve">P99</w:t>
            </w:r>
          </w:p>
        </w:tc>
        <w:tc>
          <w:tcPr/>
          <w:p>
            <w:pPr>
              <w:pStyle w:val="Compact"/>
              <w:jc w:val="left"/>
            </w:pPr>
            <w:r>
              <w:t xml:space="preserve">超SLA</w:t>
            </w:r>
          </w:p>
        </w:tc>
        <w:tc>
          <w:tcPr/>
          <w:p>
            <w:pPr>
              <w:pStyle w:val="Compact"/>
              <w:jc w:val="left"/>
            </w:pPr>
            <w:r>
              <w:t xml:space="preserve">Slow Log, Profile API</w:t>
            </w:r>
          </w:p>
        </w:tc>
      </w:tr>
      <w:tr>
        <w:tc>
          <w:tcPr/>
          <w:p>
            <w:pPr>
              <w:pStyle w:val="Compact"/>
              <w:jc w:val="left"/>
            </w:pPr>
            <w:r>
              <w:t xml:space="preserve">磁盘使用</w:t>
            </w:r>
          </w:p>
        </w:tc>
        <w:tc>
          <w:tcPr/>
          <w:p>
            <w:pPr>
              <w:pStyle w:val="Compact"/>
              <w:jc w:val="left"/>
            </w:pPr>
            <w:r>
              <w:rPr>
                <w:rStyle w:val="VerbatimChar"/>
              </w:rPr>
              <w:t xml:space="preserve">fs.total</w:t>
            </w:r>
            <w:r>
              <w:t xml:space="preserve">使用率</w:t>
            </w:r>
          </w:p>
        </w:tc>
        <w:tc>
          <w:tcPr/>
          <w:p>
            <w:pPr>
              <w:pStyle w:val="Compact"/>
              <w:jc w:val="left"/>
            </w:pPr>
            <w:r>
              <w:t xml:space="preserve">&gt;85%警告，&gt;95%严重</w:t>
            </w:r>
          </w:p>
        </w:tc>
        <w:tc>
          <w:tcPr/>
          <w:p>
            <w:pPr>
              <w:pStyle w:val="Compact"/>
              <w:jc w:val="left"/>
            </w:pPr>
            <w:r>
              <w:rPr>
                <w:rStyle w:val="VerbatimChar"/>
              </w:rPr>
              <w:t xml:space="preserve">/_cat/allocation</w:t>
            </w:r>
          </w:p>
        </w:tc>
      </w:tr>
    </w:tbl>
    <w:bookmarkEnd w:id="78"/>
    <w:bookmarkStart w:id="79" w:name="慢查询日志与任务队列分析_tasks-api与profile-api的深度使用"/>
    <w:p>
      <w:pPr>
        <w:pStyle w:val="4"/>
      </w:pPr>
      <w:r>
        <w:t xml:space="preserve">4.3.2 慢查询日志与任务队列分析：</w:t>
      </w:r>
      <w:r>
        <w:rPr>
          <w:rStyle w:val="VerbatimChar"/>
        </w:rPr>
        <w:t xml:space="preserve">_tasks</w:t>
      </w:r>
      <w:r>
        <w:t xml:space="preserve"> </w:t>
      </w:r>
      <w:r>
        <w:t xml:space="preserve">API与Profile API的深度使用</w:t>
      </w:r>
    </w:p>
    <w:p>
      <w:pPr>
        <w:pStyle w:val="FirstParagraph"/>
      </w:pPr>
      <w:r>
        <w:rPr>
          <w:b/>
          <w:bCs/>
        </w:rPr>
        <w:t xml:space="preserve">Slow Log分级配置</w:t>
      </w:r>
      <w:r>
        <w:t xml:space="preserve">：</w:t>
      </w:r>
    </w:p>
    <w:p>
      <w:pPr>
        <w:pStyle w:val="SourceCode"/>
      </w:pPr>
      <w:r>
        <w:rPr>
          <w:rStyle w:val="FunctionTok"/>
        </w:rPr>
        <w:t xml:space="preserve">index.search.slowlog.threshold.query.warn</w:t>
      </w:r>
      <w:r>
        <w:rPr>
          <w:rStyle w:val="KeywordTok"/>
        </w:rPr>
        <w:t xml:space="preserve">:</w:t>
      </w:r>
      <w:r>
        <w:rPr>
          <w:rStyle w:val="AttributeTok"/>
        </w:rPr>
        <w:t xml:space="preserve"> 10s</w:t>
      </w:r>
      <w:r>
        <w:br/>
      </w:r>
      <w:r>
        <w:rPr>
          <w:rStyle w:val="FunctionTok"/>
        </w:rPr>
        <w:t xml:space="preserve">index.search.slowlog.threshold.fetch.warn</w:t>
      </w:r>
      <w:r>
        <w:rPr>
          <w:rStyle w:val="KeywordTok"/>
        </w:rPr>
        <w:t xml:space="preserve">:</w:t>
      </w:r>
      <w:r>
        <w:rPr>
          <w:rStyle w:val="AttributeTok"/>
        </w:rPr>
        <w:t xml:space="preserve"> 5s</w:t>
      </w:r>
      <w:r>
        <w:br/>
      </w:r>
      <w:r>
        <w:rPr>
          <w:rStyle w:val="FunctionTok"/>
        </w:rPr>
        <w:t xml:space="preserve">index.indexing.slowlog.threshold.index.warn</w:t>
      </w:r>
      <w:r>
        <w:rPr>
          <w:rStyle w:val="KeywordTok"/>
        </w:rPr>
        <w:t xml:space="preserve">:</w:t>
      </w:r>
      <w:r>
        <w:rPr>
          <w:rStyle w:val="AttributeTok"/>
        </w:rPr>
        <w:t xml:space="preserve"> 5s</w:t>
      </w:r>
    </w:p>
    <w:p>
      <w:pPr>
        <w:pStyle w:val="FirstParagraph"/>
      </w:pPr>
      <w:r>
        <w:rPr>
          <w:rStyle w:val="VerbatimChar"/>
          <w:b/>
          <w:bCs/>
        </w:rPr>
        <w:t xml:space="preserve">_tasks</w:t>
      </w:r>
      <w:r>
        <w:rPr>
          <w:b/>
          <w:bCs/>
        </w:rPr>
        <w:t xml:space="preserve"> </w:t>
      </w:r>
      <w:r>
        <w:rPr>
          <w:b/>
          <w:bCs/>
        </w:rPr>
        <w:t xml:space="preserve">API</w:t>
      </w:r>
      <w:r>
        <w:t xml:space="preserve">：</w:t>
      </w:r>
      <w:r>
        <w:rPr>
          <w:rStyle w:val="VerbatimChar"/>
        </w:rPr>
        <w:t xml:space="preserve">?detailed</w:t>
      </w:r>
      <w:r>
        <w:t xml:space="preserve">显示完整请求体，</w:t>
      </w:r>
      <w:r>
        <w:rPr>
          <w:rStyle w:val="VerbatimChar"/>
        </w:rPr>
        <w:t xml:space="preserve">?actions=*search*</w:t>
      </w:r>
      <w:r>
        <w:t xml:space="preserve">过滤搜索任务，</w:t>
      </w:r>
      <w:r>
        <w:rPr>
          <w:rStyle w:val="VerbatimChar"/>
        </w:rPr>
        <w:t xml:space="preserve">/_tasks/task_id/_cancel</w:t>
      </w:r>
      <w:r>
        <w:t xml:space="preserve">取消异常任务。</w:t>
      </w:r>
    </w:p>
    <w:p>
      <w:pPr>
        <w:pStyle w:val="a0"/>
      </w:pPr>
      <w:r>
        <w:rPr>
          <w:b/>
          <w:bCs/>
        </w:rPr>
        <w:t xml:space="preserve">Profile API</w:t>
      </w:r>
      <w:r>
        <w:t xml:space="preserve">：</w:t>
      </w:r>
      <w:r>
        <w:rPr>
          <w:rStyle w:val="VerbatimChar"/>
        </w:rPr>
        <w:t xml:space="preserve">"profile": true</w:t>
      </w:r>
      <w:r>
        <w:t xml:space="preserve">返回查询执行的详细阶段分解，识别瓶颈算子（如深度聚合、脚本计算、Fielddata加载）。</w:t>
      </w:r>
    </w:p>
    <w:bookmarkEnd w:id="79"/>
    <w:bookmarkStart w:id="80" w:name="告警阈值设计从被动响应到主动预防的演进"/>
    <w:p>
      <w:pPr>
        <w:pStyle w:val="4"/>
      </w:pPr>
      <w:r>
        <w:t xml:space="preserve">4.3.3 告警阈值设计：从被动响应到主动预防的演进</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告警层级</w:t>
            </w:r>
          </w:p>
        </w:tc>
        <w:tc>
          <w:tcPr/>
          <w:p>
            <w:pPr>
              <w:pStyle w:val="Compact"/>
              <w:jc w:val="left"/>
            </w:pPr>
            <w:r>
              <w:t xml:space="preserve">类型</w:t>
            </w:r>
          </w:p>
        </w:tc>
        <w:tc>
          <w:tcPr/>
          <w:p>
            <w:pPr>
              <w:pStyle w:val="Compact"/>
              <w:jc w:val="left"/>
            </w:pPr>
            <w:r>
              <w:t xml:space="preserve">示例</w:t>
            </w:r>
          </w:p>
        </w:tc>
        <w:tc>
          <w:tcPr/>
          <w:p>
            <w:pPr>
              <w:pStyle w:val="Compact"/>
              <w:jc w:val="left"/>
            </w:pPr>
            <w:r>
              <w:t xml:space="preserve">响应方式</w:t>
            </w:r>
          </w:p>
        </w:tc>
      </w:tr>
      <w:tr>
        <w:tc>
          <w:tcPr/>
          <w:p>
            <w:pPr>
              <w:pStyle w:val="Compact"/>
              <w:jc w:val="left"/>
            </w:pPr>
            <w:r>
              <w:t xml:space="preserve">L1 紧急</w:t>
            </w:r>
          </w:p>
        </w:tc>
        <w:tc>
          <w:tcPr/>
          <w:p>
            <w:pPr>
              <w:pStyle w:val="Compact"/>
              <w:jc w:val="left"/>
            </w:pPr>
            <w:r>
              <w:t xml:space="preserve">服务中断</w:t>
            </w:r>
          </w:p>
        </w:tc>
        <w:tc>
          <w:tcPr/>
          <w:p>
            <w:pPr>
              <w:pStyle w:val="Compact"/>
              <w:jc w:val="left"/>
            </w:pPr>
            <w:r>
              <w:t xml:space="preserve">集群red、Master失联</w:t>
            </w:r>
          </w:p>
        </w:tc>
        <w:tc>
          <w:tcPr/>
          <w:p>
            <w:pPr>
              <w:pStyle w:val="Compact"/>
              <w:jc w:val="left"/>
            </w:pPr>
            <w:r>
              <w:t xml:space="preserve">立即通知，自动降级</w:t>
            </w:r>
          </w:p>
        </w:tc>
      </w:tr>
      <w:tr>
        <w:tc>
          <w:tcPr/>
          <w:p>
            <w:pPr>
              <w:pStyle w:val="Compact"/>
              <w:jc w:val="left"/>
            </w:pPr>
            <w:r>
              <w:t xml:space="preserve">L2 警告</w:t>
            </w:r>
          </w:p>
        </w:tc>
        <w:tc>
          <w:tcPr/>
          <w:p>
            <w:pPr>
              <w:pStyle w:val="Compact"/>
              <w:jc w:val="left"/>
            </w:pPr>
            <w:r>
              <w:t xml:space="preserve">性能退化</w:t>
            </w:r>
          </w:p>
        </w:tc>
        <w:tc>
          <w:tcPr/>
          <w:p>
            <w:pPr>
              <w:pStyle w:val="Compact"/>
              <w:jc w:val="left"/>
            </w:pPr>
            <w:r>
              <w:t xml:space="preserve">P99延迟&gt;2x基线、GC频繁</w:t>
            </w:r>
          </w:p>
        </w:tc>
        <w:tc>
          <w:tcPr/>
          <w:p>
            <w:pPr>
              <w:pStyle w:val="Compact"/>
              <w:jc w:val="left"/>
            </w:pPr>
            <w:r>
              <w:t xml:space="preserve">值班响应，预案执行</w:t>
            </w:r>
          </w:p>
        </w:tc>
      </w:tr>
      <w:tr>
        <w:tc>
          <w:tcPr/>
          <w:p>
            <w:pPr>
              <w:pStyle w:val="Compact"/>
              <w:jc w:val="left"/>
            </w:pPr>
            <w:r>
              <w:t xml:space="preserve">L3 通知</w:t>
            </w:r>
          </w:p>
        </w:tc>
        <w:tc>
          <w:tcPr/>
          <w:p>
            <w:pPr>
              <w:pStyle w:val="Compact"/>
              <w:jc w:val="left"/>
            </w:pPr>
            <w:r>
              <w:t xml:space="preserve">容量预警</w:t>
            </w:r>
          </w:p>
        </w:tc>
        <w:tc>
          <w:tcPr/>
          <w:p>
            <w:pPr>
              <w:pStyle w:val="Compact"/>
              <w:jc w:val="left"/>
            </w:pPr>
            <w:r>
              <w:t xml:space="preserve">磁盘&gt;80%、分片数接近上限</w:t>
            </w:r>
          </w:p>
        </w:tc>
        <w:tc>
          <w:tcPr/>
          <w:p>
            <w:pPr>
              <w:pStyle w:val="Compact"/>
              <w:jc w:val="left"/>
            </w:pPr>
            <w:r>
              <w:t xml:space="preserve">工单跟踪，计划扩容</w:t>
            </w:r>
          </w:p>
        </w:tc>
      </w:tr>
      <w:tr>
        <w:tc>
          <w:tcPr/>
          <w:p>
            <w:pPr>
              <w:pStyle w:val="Compact"/>
              <w:jc w:val="left"/>
            </w:pPr>
            <w:r>
              <w:t xml:space="preserve">L4 信息</w:t>
            </w:r>
          </w:p>
        </w:tc>
        <w:tc>
          <w:tcPr/>
          <w:p>
            <w:pPr>
              <w:pStyle w:val="Compact"/>
              <w:jc w:val="left"/>
            </w:pPr>
            <w:r>
              <w:t xml:space="preserve">趋势分析</w:t>
            </w:r>
          </w:p>
        </w:tc>
        <w:tc>
          <w:tcPr/>
          <w:p>
            <w:pPr>
              <w:pStyle w:val="Compact"/>
              <w:jc w:val="left"/>
            </w:pPr>
            <w:r>
              <w:t xml:space="preserve">日写入量增长&gt;20%</w:t>
            </w:r>
          </w:p>
        </w:tc>
        <w:tc>
          <w:tcPr/>
          <w:p>
            <w:pPr>
              <w:pStyle w:val="Compact"/>
              <w:jc w:val="left"/>
            </w:pPr>
            <w:r>
              <w:t xml:space="preserve">周报汇总，容量规划</w:t>
            </w:r>
          </w:p>
        </w:tc>
      </w:tr>
    </w:tbl>
    <w:bookmarkEnd w:id="80"/>
    <w:bookmarkEnd w:id="81"/>
    <w:bookmarkStart w:id="85" w:name="典型故障场景与应急处理"/>
    <w:p>
      <w:pPr>
        <w:pStyle w:val="3"/>
      </w:pPr>
      <w:r>
        <w:t xml:space="preserve">4.4 典型故障场景与应急处理</w:t>
      </w:r>
    </w:p>
    <w:bookmarkStart w:id="82" w:name="节点宕机与分片重新分配优先级队列与节流控制"/>
    <w:p>
      <w:pPr>
        <w:pStyle w:val="4"/>
      </w:pPr>
      <w:r>
        <w:t xml:space="preserve">4.4.1 节点宕机与分片重新分配：优先级队列与节流控制</w:t>
      </w:r>
    </w:p>
    <w:p>
      <w:pPr>
        <w:pStyle w:val="FirstParagraph"/>
      </w:pPr>
      <w:r>
        <w:rPr>
          <w:b/>
          <w:bCs/>
        </w:rPr>
        <w:t xml:space="preserve">重新分配优先级</w:t>
      </w:r>
      <w:r>
        <w:t xml:space="preserve">：主分片 &gt; 副本分片，最新数据 &gt; 旧数据。</w:t>
      </w:r>
    </w:p>
    <w:p>
      <w:pPr>
        <w:pStyle w:val="a0"/>
      </w:pPr>
      <w:r>
        <w:rPr>
          <w:b/>
          <w:bCs/>
        </w:rPr>
        <w:t xml:space="preserve">节流控制</w:t>
      </w:r>
      <w:r>
        <w:t xml:space="preserve">：</w:t>
      </w:r>
      <w:r>
        <w:rPr>
          <w:rStyle w:val="VerbatimChar"/>
        </w:rPr>
        <w:t xml:space="preserve">cluster.routing.allocation.node_concurrent_recoveries</w:t>
      </w:r>
      <w:r>
        <w:t xml:space="preserve">（默认2）限制单节点并发恢复，避免IO风暴。大规模节点宕机时，临时增大阈值加速恢复，或暂停非关键索引分配保护存活节点。</w:t>
      </w:r>
    </w:p>
    <w:bookmarkEnd w:id="82"/>
    <w:bookmarkStart w:id="83" w:name="磁盘水位线disk-watermark触发的只读锁定"/>
    <w:p>
      <w:pPr>
        <w:pStyle w:val="4"/>
      </w:pPr>
      <w:r>
        <w:t xml:space="preserve">4.4.2 磁盘水位线（Disk Watermark）触发的只读锁定</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水位线</w:t>
            </w:r>
          </w:p>
        </w:tc>
        <w:tc>
          <w:tcPr/>
          <w:p>
            <w:pPr>
              <w:pStyle w:val="Compact"/>
              <w:jc w:val="left"/>
            </w:pPr>
            <w:r>
              <w:t xml:space="preserve">阈值</w:t>
            </w:r>
          </w:p>
        </w:tc>
        <w:tc>
          <w:tcPr/>
          <w:p>
            <w:pPr>
              <w:pStyle w:val="Compact"/>
              <w:jc w:val="left"/>
            </w:pPr>
            <w:r>
              <w:t xml:space="preserve">触发行为</w:t>
            </w:r>
          </w:p>
        </w:tc>
        <w:tc>
          <w:tcPr/>
          <w:p>
            <w:pPr>
              <w:pStyle w:val="Compact"/>
              <w:jc w:val="left"/>
            </w:pPr>
            <w:r>
              <w:t xml:space="preserve">应急处理</w:t>
            </w:r>
          </w:p>
        </w:tc>
      </w:tr>
      <w:tr>
        <w:tc>
          <w:tcPr/>
          <w:p>
            <w:pPr>
              <w:pStyle w:val="Compact"/>
              <w:jc w:val="left"/>
            </w:pPr>
            <w:r>
              <w:t xml:space="preserve">Low</w:t>
            </w:r>
          </w:p>
        </w:tc>
        <w:tc>
          <w:tcPr/>
          <w:p>
            <w:pPr>
              <w:pStyle w:val="Compact"/>
              <w:jc w:val="left"/>
            </w:pPr>
            <w:r>
              <w:t xml:space="preserve">85%</w:t>
            </w:r>
          </w:p>
        </w:tc>
        <w:tc>
          <w:tcPr/>
          <w:p>
            <w:pPr>
              <w:pStyle w:val="Compact"/>
              <w:jc w:val="left"/>
            </w:pPr>
            <w:r>
              <w:t xml:space="preserve">停止分配新分片</w:t>
            </w:r>
          </w:p>
        </w:tc>
        <w:tc>
          <w:tcPr/>
          <w:p>
            <w:pPr>
              <w:pStyle w:val="Compact"/>
              <w:jc w:val="left"/>
            </w:pPr>
            <w:r>
              <w:t xml:space="preserve">扩容磁盘、删除旧索引、强制合并</w:t>
            </w:r>
          </w:p>
        </w:tc>
      </w:tr>
      <w:tr>
        <w:tc>
          <w:tcPr/>
          <w:p>
            <w:pPr>
              <w:pStyle w:val="Compact"/>
              <w:jc w:val="left"/>
            </w:pPr>
            <w:r>
              <w:t xml:space="preserve">High</w:t>
            </w:r>
          </w:p>
        </w:tc>
        <w:tc>
          <w:tcPr/>
          <w:p>
            <w:pPr>
              <w:pStyle w:val="Compact"/>
              <w:jc w:val="left"/>
            </w:pPr>
            <w:r>
              <w:t xml:space="preserve">90%</w:t>
            </w:r>
          </w:p>
        </w:tc>
        <w:tc>
          <w:tcPr/>
          <w:p>
            <w:pPr>
              <w:pStyle w:val="Compact"/>
              <w:jc w:val="left"/>
            </w:pPr>
            <w:r>
              <w:t xml:space="preserve">尝试迁出分片</w:t>
            </w:r>
          </w:p>
        </w:tc>
        <w:tc>
          <w:tcPr/>
          <w:p>
            <w:pPr>
              <w:pStyle w:val="Compact"/>
              <w:jc w:val="left"/>
            </w:pPr>
            <w:r>
              <w:t xml:space="preserve">同上，加速数据迁移</w:t>
            </w:r>
          </w:p>
        </w:tc>
      </w:tr>
      <w:tr>
        <w:tc>
          <w:tcPr/>
          <w:p>
            <w:pPr>
              <w:pStyle w:val="Compact"/>
              <w:jc w:val="left"/>
            </w:pPr>
            <w:r>
              <w:t xml:space="preserve">Flood Stage</w:t>
            </w:r>
          </w:p>
        </w:tc>
        <w:tc>
          <w:tcPr/>
          <w:p>
            <w:pPr>
              <w:pStyle w:val="Compact"/>
              <w:jc w:val="left"/>
            </w:pPr>
            <w:r>
              <w:t xml:space="preserve">95%</w:t>
            </w:r>
          </w:p>
        </w:tc>
        <w:tc>
          <w:tcPr/>
          <w:p>
            <w:pPr>
              <w:pStyle w:val="Compact"/>
              <w:jc w:val="left"/>
            </w:pPr>
            <w:r>
              <w:rPr>
                <w:b/>
                <w:bCs/>
              </w:rPr>
              <w:t xml:space="preserve">强制索引只读</w:t>
            </w:r>
          </w:p>
        </w:tc>
        <w:tc>
          <w:tcPr/>
          <w:p>
            <w:pPr>
              <w:pStyle w:val="Compact"/>
              <w:jc w:val="left"/>
            </w:pPr>
            <w:r>
              <w:t xml:space="preserve">紧急扩容，</w:t>
            </w:r>
            <w:r>
              <w:rPr>
                <w:rStyle w:val="VerbatimChar"/>
              </w:rPr>
              <w:t xml:space="preserve">index.blocks.read_only_allow_delete</w:t>
            </w:r>
            <w:r>
              <w:t xml:space="preserve">手动解除（风险操作）</w:t>
            </w:r>
          </w:p>
        </w:tc>
      </w:tr>
    </w:tbl>
    <w:bookmarkEnd w:id="83"/>
    <w:bookmarkStart w:id="84" w:name="内存压力与circuit-breaker机制请求拒绝与降级策略"/>
    <w:p>
      <w:pPr>
        <w:pStyle w:val="4"/>
      </w:pPr>
      <w:r>
        <w:t xml:space="preserve">4.4.3 内存压力与Circuit Breaker机制：请求拒绝与降级策略</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断路器类型</w:t>
            </w:r>
          </w:p>
        </w:tc>
        <w:tc>
          <w:tcPr/>
          <w:p>
            <w:pPr>
              <w:pStyle w:val="Compact"/>
              <w:jc w:val="left"/>
            </w:pPr>
            <w:r>
              <w:t xml:space="preserve">触发条件</w:t>
            </w:r>
          </w:p>
        </w:tc>
        <w:tc>
          <w:tcPr/>
          <w:p>
            <w:pPr>
              <w:pStyle w:val="Compact"/>
              <w:jc w:val="left"/>
            </w:pPr>
            <w:r>
              <w:t xml:space="preserve">行为</w:t>
            </w:r>
          </w:p>
        </w:tc>
        <w:tc>
          <w:tcPr/>
          <w:p>
            <w:pPr>
              <w:pStyle w:val="Compact"/>
              <w:jc w:val="left"/>
            </w:pPr>
            <w:r>
              <w:t xml:space="preserve">调优建议</w:t>
            </w:r>
          </w:p>
        </w:tc>
      </w:tr>
      <w:tr>
        <w:tc>
          <w:tcPr/>
          <w:p>
            <w:pPr>
              <w:pStyle w:val="Compact"/>
              <w:jc w:val="left"/>
            </w:pPr>
            <w:r>
              <w:t xml:space="preserve">Parent</w:t>
            </w:r>
          </w:p>
        </w:tc>
        <w:tc>
          <w:tcPr/>
          <w:p>
            <w:pPr>
              <w:pStyle w:val="Compact"/>
              <w:jc w:val="left"/>
            </w:pPr>
            <w:r>
              <w:t xml:space="preserve">整体堆使用&gt;70%</w:t>
            </w:r>
          </w:p>
        </w:tc>
        <w:tc>
          <w:tcPr/>
          <w:p>
            <w:pPr>
              <w:pStyle w:val="Compact"/>
              <w:jc w:val="left"/>
            </w:pPr>
            <w:r>
              <w:t xml:space="preserve">拒绝增加内存的请求</w:t>
            </w:r>
          </w:p>
        </w:tc>
        <w:tc>
          <w:tcPr/>
          <w:p>
            <w:pPr>
              <w:pStyle w:val="Compact"/>
              <w:jc w:val="left"/>
            </w:pPr>
            <w:r>
              <w:t xml:space="preserve">优化查询，扩容节点</w:t>
            </w:r>
          </w:p>
        </w:tc>
      </w:tr>
      <w:tr>
        <w:tc>
          <w:tcPr/>
          <w:p>
            <w:pPr>
              <w:pStyle w:val="Compact"/>
              <w:jc w:val="left"/>
            </w:pPr>
            <w:r>
              <w:t xml:space="preserve">Fielddata</w:t>
            </w:r>
          </w:p>
        </w:tc>
        <w:tc>
          <w:tcPr/>
          <w:p>
            <w:pPr>
              <w:pStyle w:val="Compact"/>
              <w:jc w:val="left"/>
            </w:pPr>
            <w:r>
              <w:t xml:space="preserve">字段数据缓存超限</w:t>
            </w:r>
          </w:p>
        </w:tc>
        <w:tc>
          <w:tcPr/>
          <w:p>
            <w:pPr>
              <w:pStyle w:val="Compact"/>
              <w:jc w:val="left"/>
            </w:pPr>
            <w:r>
              <w:t xml:space="preserve">拒绝加载更多Fielddata</w:t>
            </w:r>
          </w:p>
        </w:tc>
        <w:tc>
          <w:tcPr/>
          <w:p>
            <w:pPr>
              <w:pStyle w:val="Compact"/>
              <w:jc w:val="left"/>
            </w:pPr>
            <w:r>
              <w:rPr>
                <w:b/>
                <w:bCs/>
              </w:rPr>
              <w:t xml:space="preserve">禁用text字段Fielddata</w:t>
            </w:r>
            <w:r>
              <w:t xml:space="preserve">，使用keyword子字段</w:t>
            </w:r>
          </w:p>
        </w:tc>
      </w:tr>
      <w:tr>
        <w:tc>
          <w:tcPr/>
          <w:p>
            <w:pPr>
              <w:pStyle w:val="Compact"/>
              <w:jc w:val="left"/>
            </w:pPr>
            <w:r>
              <w:t xml:space="preserve">Request</w:t>
            </w:r>
          </w:p>
        </w:tc>
        <w:tc>
          <w:tcPr/>
          <w:p>
            <w:pPr>
              <w:pStyle w:val="Compact"/>
              <w:jc w:val="left"/>
            </w:pPr>
            <w:r>
              <w:t xml:space="preserve">单次请求估算&gt;40%堆</w:t>
            </w:r>
          </w:p>
        </w:tc>
        <w:tc>
          <w:tcPr/>
          <w:p>
            <w:pPr>
              <w:pStyle w:val="Compact"/>
              <w:jc w:val="left"/>
            </w:pPr>
            <w:r>
              <w:t xml:space="preserve">拒绝该请求</w:t>
            </w:r>
          </w:p>
        </w:tc>
        <w:tc>
          <w:tcPr/>
          <w:p>
            <w:pPr>
              <w:pStyle w:val="Compact"/>
              <w:jc w:val="left"/>
            </w:pPr>
            <w:r>
              <w:t xml:space="preserve">优化聚合复杂度，限制</w:t>
            </w:r>
            <w:r>
              <w:rPr>
                <w:rStyle w:val="VerbatimChar"/>
              </w:rPr>
              <w:t xml:space="preserve">size</w:t>
            </w:r>
          </w:p>
        </w:tc>
      </w:tr>
      <w:tr>
        <w:tc>
          <w:tcPr/>
          <w:p>
            <w:pPr>
              <w:pStyle w:val="Compact"/>
              <w:jc w:val="left"/>
            </w:pPr>
            <w:r>
              <w:t xml:space="preserve">In-flight</w:t>
            </w:r>
          </w:p>
        </w:tc>
        <w:tc>
          <w:tcPr/>
          <w:p>
            <w:pPr>
              <w:pStyle w:val="Compact"/>
              <w:jc w:val="left"/>
            </w:pPr>
            <w:r>
              <w:t xml:space="preserve">传输层请求总大小超限</w:t>
            </w:r>
          </w:p>
        </w:tc>
        <w:tc>
          <w:tcPr/>
          <w:p>
            <w:pPr>
              <w:pStyle w:val="Compact"/>
              <w:jc w:val="left"/>
            </w:pPr>
            <w:r>
              <w:t xml:space="preserve">拒绝新请求</w:t>
            </w:r>
          </w:p>
        </w:tc>
        <w:tc>
          <w:tcPr/>
          <w:p>
            <w:pPr>
              <w:pStyle w:val="Compact"/>
              <w:jc w:val="left"/>
            </w:pPr>
            <w:r>
              <w:t xml:space="preserve">降低并发，优化批次大小</w:t>
            </w:r>
          </w:p>
        </w:tc>
      </w:tr>
    </w:tbl>
    <w:p>
      <w:r>
        <w:pict>
          <v:rect style="width:0;height:1.5pt" o:hralign="center" o:hrstd="t" o:hr="t"/>
        </w:pict>
      </w:r>
    </w:p>
    <w:bookmarkEnd w:id="84"/>
    <w:bookmarkEnd w:id="85"/>
    <w:bookmarkEnd w:id="86"/>
    <w:bookmarkStart w:id="103" w:name="互联网行业最佳实践与案例研究"/>
    <w:p>
      <w:pPr>
        <w:pStyle w:val="2"/>
      </w:pPr>
      <w:r>
        <w:t xml:space="preserve">5. 互联网行业最佳实践与案例研究</w:t>
      </w:r>
    </w:p>
    <w:bookmarkStart w:id="90" w:name="日志分析场景携程万亿级日志平台架构"/>
    <w:p>
      <w:pPr>
        <w:pStyle w:val="3"/>
      </w:pPr>
      <w:r>
        <w:t xml:space="preserve">5.1 日志分析场景：携程万亿级日志平台架构</w:t>
      </w:r>
    </w:p>
    <w:bookmarkStart w:id="87" w:name="规模挑战600亿条日1pb存储百万tps峰值写入"/>
    <w:p>
      <w:pPr>
        <w:pStyle w:val="4"/>
      </w:pPr>
      <w:r>
        <w:t xml:space="preserve">5.1.1 规模挑战：600亿条/日、1PB存储、百万TPS峰值写入</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核心指标</w:t>
            </w:r>
          </w:p>
        </w:tc>
        <w:tc>
          <w:tcPr/>
          <w:p>
            <w:pPr>
              <w:pStyle w:val="Compact"/>
              <w:jc w:val="left"/>
            </w:pPr>
            <w:r>
              <w:t xml:space="preserve">数值</w:t>
            </w:r>
          </w:p>
        </w:tc>
        <w:tc>
          <w:tcPr/>
          <w:p>
            <w:pPr>
              <w:pStyle w:val="Compact"/>
              <w:jc w:val="left"/>
            </w:pPr>
            <w:r>
              <w:t xml:space="preserve">挑战</w:t>
            </w:r>
          </w:p>
        </w:tc>
      </w:tr>
      <w:tr>
        <w:tc>
          <w:tcPr/>
          <w:p>
            <w:pPr>
              <w:pStyle w:val="Compact"/>
              <w:jc w:val="left"/>
            </w:pPr>
            <w:r>
              <w:t xml:space="preserve">日索引数据条数</w:t>
            </w:r>
          </w:p>
        </w:tc>
        <w:tc>
          <w:tcPr/>
          <w:p>
            <w:pPr>
              <w:pStyle w:val="Compact"/>
              <w:jc w:val="left"/>
            </w:pPr>
            <w:r>
              <w:t xml:space="preserve">600亿</w:t>
            </w:r>
          </w:p>
        </w:tc>
        <w:tc>
          <w:tcPr/>
          <w:p>
            <w:pPr>
              <w:pStyle w:val="Compact"/>
              <w:jc w:val="left"/>
            </w:pPr>
            <w:r>
              <w:t xml:space="preserve">写入吞吐瓶颈</w:t>
            </w:r>
          </w:p>
        </w:tc>
      </w:tr>
      <w:tr>
        <w:tc>
          <w:tcPr/>
          <w:p>
            <w:pPr>
              <w:pStyle w:val="Compact"/>
              <w:jc w:val="left"/>
            </w:pPr>
            <w:r>
              <w:t xml:space="preserve">新增索引（含副本）</w:t>
            </w:r>
          </w:p>
        </w:tc>
        <w:tc>
          <w:tcPr/>
          <w:p>
            <w:pPr>
              <w:pStyle w:val="Compact"/>
              <w:jc w:val="left"/>
            </w:pPr>
            <w:r>
              <w:t xml:space="preserve">50TB/日</w:t>
            </w:r>
          </w:p>
        </w:tc>
        <w:tc>
          <w:tcPr/>
          <w:p>
            <w:pPr>
              <w:pStyle w:val="Compact"/>
              <w:jc w:val="left"/>
            </w:pPr>
            <w:r>
              <w:t xml:space="preserve">存储成本爆炸</w:t>
            </w:r>
          </w:p>
        </w:tc>
      </w:tr>
      <w:tr>
        <w:tc>
          <w:tcPr/>
          <w:p>
            <w:pPr>
              <w:pStyle w:val="Compact"/>
              <w:jc w:val="left"/>
            </w:pPr>
            <w:r>
              <w:t xml:space="preserve">峰值索引速率</w:t>
            </w:r>
          </w:p>
        </w:tc>
        <w:tc>
          <w:tcPr/>
          <w:p>
            <w:pPr>
              <w:pStyle w:val="Compact"/>
              <w:jc w:val="left"/>
            </w:pPr>
            <w:r>
              <w:t xml:space="preserve">100万条/秒</w:t>
            </w:r>
          </w:p>
        </w:tc>
        <w:tc>
          <w:tcPr/>
          <w:p>
            <w:pPr>
              <w:pStyle w:val="Compact"/>
              <w:jc w:val="left"/>
            </w:pPr>
            <w:r>
              <w:t xml:space="preserve">网络/磁盘/CPU饱和</w:t>
            </w:r>
          </w:p>
        </w:tc>
      </w:tr>
      <w:tr>
        <w:tc>
          <w:tcPr/>
          <w:p>
            <w:pPr>
              <w:pStyle w:val="Compact"/>
              <w:jc w:val="left"/>
            </w:pPr>
            <w:r>
              <w:t xml:space="preserve">集群规模</w:t>
            </w:r>
          </w:p>
        </w:tc>
        <w:tc>
          <w:tcPr/>
          <w:p>
            <w:pPr>
              <w:pStyle w:val="Compact"/>
              <w:jc w:val="left"/>
            </w:pPr>
            <w:r>
              <w:t xml:space="preserve">120 Data Node / 70物理服务器</w:t>
            </w:r>
          </w:p>
        </w:tc>
        <w:tc>
          <w:tcPr/>
          <w:p>
            <w:pPr>
              <w:pStyle w:val="Compact"/>
              <w:jc w:val="left"/>
            </w:pPr>
            <w:r>
              <w:t xml:space="preserve">元数据管理复杂度</w:t>
            </w:r>
          </w:p>
        </w:tc>
      </w:tr>
      <w:tr>
        <w:tc>
          <w:tcPr/>
          <w:p>
            <w:pPr>
              <w:pStyle w:val="Compact"/>
              <w:jc w:val="left"/>
            </w:pPr>
            <w:r>
              <w:t xml:space="preserve">总分片数</w:t>
            </w:r>
          </w:p>
        </w:tc>
        <w:tc>
          <w:tcPr/>
          <w:p>
            <w:pPr>
              <w:pStyle w:val="Compact"/>
              <w:jc w:val="left"/>
            </w:pPr>
            <w:r>
              <w:t xml:space="preserve">17,000</w:t>
            </w:r>
          </w:p>
        </w:tc>
        <w:tc>
          <w:tcPr/>
          <w:p>
            <w:pPr>
              <w:pStyle w:val="Compact"/>
              <w:jc w:val="left"/>
            </w:pPr>
            <w:r>
              <w:t xml:space="preserve">分片重新分配压力</w:t>
            </w:r>
          </w:p>
        </w:tc>
      </w:tr>
      <w:tr>
        <w:tc>
          <w:tcPr/>
          <w:p>
            <w:pPr>
              <w:pStyle w:val="Compact"/>
              <w:jc w:val="left"/>
            </w:pPr>
            <w:r>
              <w:t xml:space="preserve">历史数据总量</w:t>
            </w:r>
          </w:p>
        </w:tc>
        <w:tc>
          <w:tcPr/>
          <w:p>
            <w:pPr>
              <w:pStyle w:val="Compact"/>
              <w:jc w:val="left"/>
            </w:pPr>
            <w:r>
              <w:t xml:space="preserve">9300亿条 / 1PB磁盘</w:t>
            </w:r>
          </w:p>
        </w:tc>
        <w:tc>
          <w:tcPr/>
          <w:p>
            <w:pPr>
              <w:pStyle w:val="Compact"/>
              <w:jc w:val="left"/>
            </w:pPr>
            <w:r>
              <w:t xml:space="preserve">查询性能退化</w:t>
            </w:r>
          </w:p>
        </w:tc>
      </w:tr>
    </w:tbl>
    <w:bookmarkEnd w:id="87"/>
    <w:bookmarkStart w:id="88" w:name="架构设计冷热分层索引生命周期管理ilm计算存储分离"/>
    <w:p>
      <w:pPr>
        <w:pStyle w:val="4"/>
      </w:pPr>
      <w:r>
        <w:t xml:space="preserve">5.1.2 架构设计：冷热分层、索引生命周期管理（ILM）、计算存储分离</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层级</w:t>
            </w:r>
          </w:p>
        </w:tc>
        <w:tc>
          <w:tcPr/>
          <w:p>
            <w:pPr>
              <w:pStyle w:val="Compact"/>
              <w:jc w:val="left"/>
            </w:pPr>
            <w:r>
              <w:t xml:space="preserve">硬件配置</w:t>
            </w:r>
          </w:p>
        </w:tc>
        <w:tc>
          <w:tcPr/>
          <w:p>
            <w:pPr>
              <w:pStyle w:val="Compact"/>
              <w:jc w:val="left"/>
            </w:pPr>
            <w:r>
              <w:t xml:space="preserve">数据特征</w:t>
            </w:r>
          </w:p>
        </w:tc>
        <w:tc>
          <w:tcPr/>
          <w:p>
            <w:pPr>
              <w:pStyle w:val="Compact"/>
              <w:jc w:val="left"/>
            </w:pPr>
            <w:r>
              <w:t xml:space="preserve">优化策略</w:t>
            </w:r>
          </w:p>
        </w:tc>
      </w:tr>
      <w:tr>
        <w:tc>
          <w:tcPr/>
          <w:p>
            <w:pPr>
              <w:pStyle w:val="Compact"/>
              <w:jc w:val="left"/>
            </w:pPr>
            <w:r>
              <w:t xml:space="preserve">Hot（热节点）</w:t>
            </w:r>
          </w:p>
        </w:tc>
        <w:tc>
          <w:tcPr/>
          <w:p>
            <w:pPr>
              <w:pStyle w:val="Compact"/>
              <w:jc w:val="left"/>
            </w:pPr>
            <w:r>
              <w:t xml:space="preserve">SSD, 64GB内存, 高性能CPU</w:t>
            </w:r>
          </w:p>
        </w:tc>
        <w:tc>
          <w:tcPr/>
          <w:p>
            <w:pPr>
              <w:pStyle w:val="Compact"/>
              <w:jc w:val="left"/>
            </w:pPr>
            <w:r>
              <w:t xml:space="preserve">最近7天，高频写入与查询</w:t>
            </w:r>
          </w:p>
        </w:tc>
        <w:tc>
          <w:tcPr/>
          <w:p>
            <w:pPr>
              <w:pStyle w:val="Compact"/>
              <w:jc w:val="left"/>
            </w:pPr>
            <w:r>
              <w:t xml:space="preserve">默认配置，实时性优先</w:t>
            </w:r>
          </w:p>
        </w:tc>
      </w:tr>
      <w:tr>
        <w:tc>
          <w:tcPr/>
          <w:p>
            <w:pPr>
              <w:pStyle w:val="Compact"/>
              <w:jc w:val="left"/>
            </w:pPr>
            <w:r>
              <w:t xml:space="preserve">Warm（温节点）</w:t>
            </w:r>
          </w:p>
        </w:tc>
        <w:tc>
          <w:tcPr/>
          <w:p>
            <w:pPr>
              <w:pStyle w:val="Compact"/>
              <w:jc w:val="left"/>
            </w:pPr>
            <w:r>
              <w:t xml:space="preserve">SATA, 大容量磁盘</w:t>
            </w:r>
          </w:p>
        </w:tc>
        <w:tc>
          <w:tcPr/>
          <w:p>
            <w:pPr>
              <w:pStyle w:val="Compact"/>
              <w:jc w:val="left"/>
            </w:pPr>
            <w:r>
              <w:t xml:space="preserve">7-30天，只读查询</w:t>
            </w:r>
          </w:p>
        </w:tc>
        <w:tc>
          <w:tcPr/>
          <w:p>
            <w:pPr>
              <w:pStyle w:val="Compact"/>
              <w:jc w:val="left"/>
            </w:pPr>
            <w:r>
              <w:t xml:space="preserve">降低副本，增大刷新间隔，Force Merge</w:t>
            </w:r>
          </w:p>
        </w:tc>
      </w:tr>
      <w:tr>
        <w:tc>
          <w:tcPr/>
          <w:p>
            <w:pPr>
              <w:pStyle w:val="Compact"/>
              <w:jc w:val="left"/>
            </w:pPr>
            <w:r>
              <w:t xml:space="preserve">Cold（冷节点）</w:t>
            </w:r>
          </w:p>
        </w:tc>
        <w:tc>
          <w:tcPr/>
          <w:p>
            <w:pPr>
              <w:pStyle w:val="Compact"/>
              <w:jc w:val="left"/>
            </w:pPr>
            <w:r>
              <w:t xml:space="preserve">对象存储网关</w:t>
            </w:r>
          </w:p>
        </w:tc>
        <w:tc>
          <w:tcPr/>
          <w:p>
            <w:pPr>
              <w:pStyle w:val="Compact"/>
              <w:jc w:val="left"/>
            </w:pPr>
            <w:r>
              <w:t xml:space="preserve">30-90天，极低频访问</w:t>
            </w:r>
          </w:p>
        </w:tc>
        <w:tc>
          <w:tcPr/>
          <w:p>
            <w:pPr>
              <w:pStyle w:val="Compact"/>
              <w:jc w:val="left"/>
            </w:pPr>
            <w:r>
              <w:t xml:space="preserve">可搜索快照，按需加载</w:t>
            </w:r>
          </w:p>
        </w:tc>
      </w:tr>
      <w:tr>
        <w:tc>
          <w:tcPr/>
          <w:p>
            <w:pPr>
              <w:pStyle w:val="Compact"/>
              <w:jc w:val="left"/>
            </w:pPr>
            <w:r>
              <w:t xml:space="preserve">Frozen（冻结）</w:t>
            </w:r>
          </w:p>
        </w:tc>
        <w:tc>
          <w:tcPr/>
          <w:p>
            <w:pPr>
              <w:pStyle w:val="Compact"/>
              <w:jc w:val="left"/>
            </w:pPr>
            <w:r>
              <w:t xml:space="preserve">纯对象存储（S3）</w:t>
            </w:r>
          </w:p>
        </w:tc>
        <w:tc>
          <w:tcPr/>
          <w:p>
            <w:pPr>
              <w:pStyle w:val="Compact"/>
              <w:jc w:val="left"/>
            </w:pPr>
            <w:r>
              <w:t xml:space="preserve">90天+，合规保留</w:t>
            </w:r>
          </w:p>
        </w:tc>
        <w:tc>
          <w:tcPr/>
          <w:p>
            <w:pPr>
              <w:pStyle w:val="Compact"/>
              <w:jc w:val="left"/>
            </w:pPr>
            <w:r>
              <w:t xml:space="preserve">快照归档，查询时恢复</w:t>
            </w:r>
          </w:p>
        </w:tc>
      </w:tr>
    </w:tbl>
    <w:p>
      <w:pPr>
        <w:pStyle w:val="a0"/>
      </w:pPr>
      <w:r>
        <w:rPr>
          <w:b/>
          <w:bCs/>
        </w:rPr>
        <w:t xml:space="preserve">关键优化技术</w:t>
      </w:r>
      <w:r>
        <w:t xml:space="preserve">：</w:t>
      </w:r>
      <w:r>
        <w:t xml:space="preserve"> </w:t>
      </w:r>
      <w:r>
        <w:t xml:space="preserve">-</w:t>
      </w:r>
      <w:r>
        <w:t xml:space="preserve"> </w:t>
      </w:r>
      <w:r>
        <w:rPr>
          <w:b/>
          <w:bCs/>
        </w:rPr>
        <w:t xml:space="preserve">自适应路由</w:t>
      </w:r>
      <w:r>
        <w:t xml:space="preserve">：基于近期统计信息选择最优副本，将查询毛刺降低10倍至100ms内</w:t>
      </w:r>
      <w:r>
        <w:t xml:space="preserve"> </w:t>
      </w:r>
      <w:hyperlink r:id="rId30">
        <w:r>
          <w:rPr>
            <w:rStyle w:val="af"/>
          </w:rPr>
          <w:t xml:space="preserve">(腾讯云)</w:t>
        </w:r>
      </w:hyperlink>
      <w:r>
        <w:t xml:space="preserve"> </w:t>
      </w:r>
      <w:r>
        <w:t xml:space="preserve">-</w:t>
      </w:r>
      <w:r>
        <w:t xml:space="preserve"> </w:t>
      </w:r>
      <w:r>
        <w:rPr>
          <w:b/>
          <w:bCs/>
        </w:rPr>
        <w:t xml:space="preserve">对冲请求（Hedged Requests）</w:t>
      </w:r>
      <w:r>
        <w:t xml:space="preserve">：对尾部副本发起备份查询，先返回者被采用</w:t>
      </w:r>
      <w:r>
        <w:t xml:space="preserve"> </w:t>
      </w:r>
      <w:r>
        <w:t xml:space="preserve">-</w:t>
      </w:r>
      <w:r>
        <w:t xml:space="preserve"> </w:t>
      </w:r>
      <w:r>
        <w:rPr>
          <w:b/>
          <w:bCs/>
        </w:rPr>
        <w:t xml:space="preserve">时序Merge</w:t>
      </w:r>
      <w:r>
        <w:t xml:space="preserve">：同一时间段数据合并到连续段，优化范围查询裁剪</w:t>
      </w:r>
    </w:p>
    <w:bookmarkEnd w:id="88"/>
    <w:bookmarkStart w:id="89" w:name="优化成果查询延迟p99从秒级降至百毫秒级"/>
    <w:p>
      <w:pPr>
        <w:pStyle w:val="4"/>
      </w:pPr>
      <w:r>
        <w:t xml:space="preserve">5.1.3 优化成果：查询延迟P99从秒级降至百毫秒级</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优化前</w:t>
            </w:r>
          </w:p>
        </w:tc>
        <w:tc>
          <w:tcPr/>
          <w:p>
            <w:pPr>
              <w:pStyle w:val="Compact"/>
              <w:jc w:val="left"/>
            </w:pPr>
            <w:r>
              <w:t xml:space="preserve">优化后</w:t>
            </w:r>
          </w:p>
        </w:tc>
        <w:tc>
          <w:tcPr/>
          <w:p>
            <w:pPr>
              <w:pStyle w:val="Compact"/>
              <w:jc w:val="left"/>
            </w:pPr>
            <w:r>
              <w:t xml:space="preserve">提升幅度</w:t>
            </w:r>
          </w:p>
        </w:tc>
      </w:tr>
      <w:tr>
        <w:tc>
          <w:tcPr/>
          <w:p>
            <w:pPr>
              <w:pStyle w:val="Compact"/>
              <w:jc w:val="left"/>
            </w:pPr>
            <w:r>
              <w:t xml:space="preserve">P99查询延迟 ~2s</w:t>
            </w:r>
          </w:p>
        </w:tc>
        <w:tc>
          <w:tcPr/>
          <w:p>
            <w:pPr>
              <w:pStyle w:val="Compact"/>
              <w:jc w:val="left"/>
            </w:pPr>
            <w:r>
              <w:t xml:space="preserve">P99查询延迟 ~200ms</w:t>
            </w:r>
          </w:p>
        </w:tc>
        <w:tc>
          <w:tcPr/>
          <w:p>
            <w:pPr>
              <w:pStyle w:val="Compact"/>
              <w:jc w:val="left"/>
            </w:pPr>
            <w:r>
              <w:rPr>
                <w:b/>
                <w:bCs/>
              </w:rPr>
              <w:t xml:space="preserve">10倍</w:t>
            </w:r>
          </w:p>
        </w:tc>
      </w:tr>
      <w:tr>
        <w:tc>
          <w:tcPr/>
          <w:p>
            <w:pPr>
              <w:pStyle w:val="Compact"/>
              <w:jc w:val="left"/>
            </w:pPr>
            <w:r>
              <w:t xml:space="preserve">写入吞吐 30万TPS</w:t>
            </w:r>
          </w:p>
        </w:tc>
        <w:tc>
          <w:tcPr/>
          <w:p>
            <w:pPr>
              <w:pStyle w:val="Compact"/>
              <w:jc w:val="left"/>
            </w:pPr>
            <w:r>
              <w:t xml:space="preserve">写入吞吐 100万TPS</w:t>
            </w:r>
          </w:p>
        </w:tc>
        <w:tc>
          <w:tcPr/>
          <w:p>
            <w:pPr>
              <w:pStyle w:val="Compact"/>
              <w:jc w:val="left"/>
            </w:pPr>
            <w:r>
              <w:rPr>
                <w:b/>
                <w:bCs/>
              </w:rPr>
              <w:t xml:space="preserve">3.3倍</w:t>
            </w:r>
          </w:p>
        </w:tc>
      </w:tr>
      <w:tr>
        <w:tc>
          <w:tcPr/>
          <w:p>
            <w:pPr>
              <w:pStyle w:val="Compact"/>
              <w:jc w:val="left"/>
            </w:pPr>
            <w:r>
              <w:t xml:space="preserve">存储成本（全SSD）</w:t>
            </w:r>
          </w:p>
        </w:tc>
        <w:tc>
          <w:tcPr/>
          <w:p>
            <w:pPr>
              <w:pStyle w:val="Compact"/>
              <w:jc w:val="left"/>
            </w:pPr>
            <w:r>
              <w:t xml:space="preserve">存储成本（分层架构）</w:t>
            </w:r>
          </w:p>
        </w:tc>
        <w:tc>
          <w:tcPr/>
          <w:p>
            <w:pPr>
              <w:pStyle w:val="Compact"/>
              <w:jc w:val="left"/>
            </w:pPr>
            <w:r>
              <w:rPr>
                <w:b/>
                <w:bCs/>
              </w:rPr>
              <w:t xml:space="preserve">降低60%</w:t>
            </w:r>
          </w:p>
        </w:tc>
      </w:tr>
    </w:tbl>
    <w:bookmarkEnd w:id="89"/>
    <w:bookmarkEnd w:id="90"/>
    <w:bookmarkStart w:id="94" w:name="电商搜索场景京东到家订单中心演进"/>
    <w:p>
      <w:pPr>
        <w:pStyle w:val="3"/>
      </w:pPr>
      <w:r>
        <w:t xml:space="preserve">5.2 电商搜索场景：京东到家订单中心演进</w:t>
      </w:r>
    </w:p>
    <w:bookmarkStart w:id="91" w:name="业务特征高并发强一致性复杂过滤与排序"/>
    <w:p>
      <w:pPr>
        <w:pStyle w:val="4"/>
      </w:pPr>
      <w:r>
        <w:t xml:space="preserve">5.2.1 业务特征：高并发、强一致性、复杂过滤与排序</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特征</w:t>
            </w:r>
          </w:p>
        </w:tc>
        <w:tc>
          <w:tcPr/>
          <w:p>
            <w:pPr>
              <w:pStyle w:val="Compact"/>
              <w:jc w:val="left"/>
            </w:pPr>
            <w:r>
              <w:t xml:space="preserve">具体表现</w:t>
            </w:r>
          </w:p>
        </w:tc>
        <w:tc>
          <w:tcPr/>
          <w:p>
            <w:pPr>
              <w:pStyle w:val="Compact"/>
              <w:jc w:val="left"/>
            </w:pPr>
            <w:r>
              <w:t xml:space="preserve">技术挑战</w:t>
            </w:r>
          </w:p>
        </w:tc>
      </w:tr>
      <w:tr>
        <w:tc>
          <w:tcPr/>
          <w:p>
            <w:pPr>
              <w:pStyle w:val="Compact"/>
              <w:jc w:val="left"/>
            </w:pPr>
            <w:r>
              <w:t xml:space="preserve">高并发</w:t>
            </w:r>
          </w:p>
        </w:tc>
        <w:tc>
          <w:tcPr/>
          <w:p>
            <w:pPr>
              <w:pStyle w:val="Compact"/>
              <w:jc w:val="left"/>
            </w:pPr>
            <w:r>
              <w:t xml:space="preserve">日均5亿查询</w:t>
            </w:r>
          </w:p>
        </w:tc>
        <w:tc>
          <w:tcPr/>
          <w:p>
            <w:pPr>
              <w:pStyle w:val="Compact"/>
              <w:jc w:val="left"/>
            </w:pPr>
            <w:r>
              <w:t xml:space="preserve">查询路由、缓存命中率</w:t>
            </w:r>
          </w:p>
        </w:tc>
      </w:tr>
      <w:tr>
        <w:tc>
          <w:tcPr/>
          <w:p>
            <w:pPr>
              <w:pStyle w:val="Compact"/>
              <w:jc w:val="left"/>
            </w:pPr>
            <w:r>
              <w:t xml:space="preserve">强一致性</w:t>
            </w:r>
          </w:p>
        </w:tc>
        <w:tc>
          <w:tcPr/>
          <w:p>
            <w:pPr>
              <w:pStyle w:val="Compact"/>
              <w:jc w:val="left"/>
            </w:pPr>
            <w:r>
              <w:t xml:space="preserve">订单状态变更需立即可见</w:t>
            </w:r>
          </w:p>
        </w:tc>
        <w:tc>
          <w:tcPr/>
          <w:p>
            <w:pPr>
              <w:pStyle w:val="Compact"/>
              <w:jc w:val="left"/>
            </w:pPr>
            <w:r>
              <w:t xml:space="preserve">刷新策略、副本同步</w:t>
            </w:r>
          </w:p>
        </w:tc>
      </w:tr>
      <w:tr>
        <w:tc>
          <w:tcPr/>
          <w:p>
            <w:pPr>
              <w:pStyle w:val="Compact"/>
              <w:jc w:val="left"/>
            </w:pPr>
            <w:r>
              <w:t xml:space="preserve">复杂过滤</w:t>
            </w:r>
          </w:p>
        </w:tc>
        <w:tc>
          <w:tcPr/>
          <w:p>
            <w:pPr>
              <w:pStyle w:val="Compact"/>
              <w:jc w:val="left"/>
            </w:pPr>
            <w:r>
              <w:t xml:space="preserve">多维度组合（时间、状态、金额、地域）</w:t>
            </w:r>
          </w:p>
        </w:tc>
        <w:tc>
          <w:tcPr/>
          <w:p>
            <w:pPr>
              <w:pStyle w:val="Compact"/>
              <w:jc w:val="left"/>
            </w:pPr>
            <w:r>
              <w:t xml:space="preserve">Filter优化、索引设计</w:t>
            </w:r>
          </w:p>
        </w:tc>
      </w:tr>
      <w:tr>
        <w:tc>
          <w:tcPr/>
          <w:p>
            <w:pPr>
              <w:pStyle w:val="Compact"/>
              <w:jc w:val="left"/>
            </w:pPr>
            <w:r>
              <w:t xml:space="preserve">复杂排序</w:t>
            </w:r>
          </w:p>
        </w:tc>
        <w:tc>
          <w:tcPr/>
          <w:p>
            <w:pPr>
              <w:pStyle w:val="Compact"/>
              <w:jc w:val="left"/>
            </w:pPr>
            <w:r>
              <w:t xml:space="preserve">时间倒序+金额排序+相关性混合</w:t>
            </w:r>
          </w:p>
        </w:tc>
        <w:tc>
          <w:tcPr/>
          <w:p>
            <w:pPr>
              <w:pStyle w:val="Compact"/>
              <w:jc w:val="left"/>
            </w:pPr>
            <w:r>
              <w:t xml:space="preserve">排序字段选择、分页性能</w:t>
            </w:r>
          </w:p>
        </w:tc>
      </w:tr>
    </w:tbl>
    <w:bookmarkEnd w:id="91"/>
    <w:bookmarkStart w:id="92" w:name="技术挑战分片倾斜跨分片聚合精度实时性要求"/>
    <w:p>
      <w:pPr>
        <w:pStyle w:val="4"/>
      </w:pPr>
      <w:r>
        <w:t xml:space="preserve">5.2.2 技术挑战：分片倾斜、跨分片聚合精度、实时性要求</w:t>
      </w:r>
    </w:p>
    <w:p>
      <w:pPr>
        <w:pStyle w:val="FirstParagraph"/>
      </w:pPr>
      <w:r>
        <w:rPr>
          <w:b/>
          <w:bCs/>
        </w:rPr>
        <w:t xml:space="preserve">分片倾斜问题</w:t>
      </w:r>
      <w:r>
        <w:t xml:space="preserve">：按用户ID路由优化单用户查询，但热门用户导致分片热点。解决方案：用户ID哈希前缀+预分片，监控</w:t>
      </w:r>
      <w:r>
        <w:rPr>
          <w:rStyle w:val="VerbatimChar"/>
        </w:rPr>
        <w:t xml:space="preserve">/_cat/shards</w:t>
      </w:r>
      <w:r>
        <w:t xml:space="preserve">分布，自动触发重新索引。</w:t>
      </w:r>
    </w:p>
    <w:p>
      <w:pPr>
        <w:pStyle w:val="a0"/>
      </w:pPr>
      <w:r>
        <w:rPr>
          <w:b/>
          <w:bCs/>
        </w:rPr>
        <w:t xml:space="preserve">跨分片聚合精度</w:t>
      </w:r>
      <w:r>
        <w:t xml:space="preserve">：</w:t>
      </w:r>
      <w:r>
        <w:rPr>
          <w:rStyle w:val="VerbatimChar"/>
        </w:rPr>
        <w:t xml:space="preserve">terms</w:t>
      </w:r>
      <w:r>
        <w:t xml:space="preserve">聚合的</w:t>
      </w:r>
      <w:r>
        <w:rPr>
          <w:rStyle w:val="VerbatimChar"/>
        </w:rPr>
        <w:t xml:space="preserve">shard_size</w:t>
      </w:r>
      <w:r>
        <w:t xml:space="preserve">参数控制分片级采样，增大提高精度但增加内存。最终方案：关键指标预计算至独立索引，查询时直接读取。</w:t>
      </w:r>
    </w:p>
    <w:bookmarkEnd w:id="92"/>
    <w:bookmarkStart w:id="93" w:name="架构演进从单集群到读写分离从同步双写到异步复制"/>
    <w:p>
      <w:pPr>
        <w:pStyle w:val="4"/>
      </w:pPr>
      <w:r>
        <w:t xml:space="preserve">5.2.3 架构演进：从单集群到读写分离、从同步双写到异步复制</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阶段</w:t>
            </w:r>
          </w:p>
        </w:tc>
        <w:tc>
          <w:tcPr/>
          <w:p>
            <w:pPr>
              <w:pStyle w:val="Compact"/>
              <w:jc w:val="left"/>
            </w:pPr>
            <w:r>
              <w:t xml:space="preserve">架构</w:t>
            </w:r>
          </w:p>
        </w:tc>
        <w:tc>
          <w:tcPr/>
          <w:p>
            <w:pPr>
              <w:pStyle w:val="Compact"/>
              <w:jc w:val="left"/>
            </w:pPr>
            <w:r>
              <w:t xml:space="preserve">关键决策</w:t>
            </w:r>
          </w:p>
        </w:tc>
      </w:tr>
      <w:tr>
        <w:tc>
          <w:tcPr/>
          <w:p>
            <w:pPr>
              <w:pStyle w:val="Compact"/>
              <w:jc w:val="left"/>
            </w:pPr>
            <w:r>
              <w:t xml:space="preserve">V1 单集群</w:t>
            </w:r>
          </w:p>
        </w:tc>
        <w:tc>
          <w:tcPr/>
          <w:p>
            <w:pPr>
              <w:pStyle w:val="Compact"/>
              <w:jc w:val="left"/>
            </w:pPr>
            <w:r>
              <w:t xml:space="preserve">读写混合，一主一副</w:t>
            </w:r>
          </w:p>
        </w:tc>
        <w:tc>
          <w:tcPr/>
          <w:p>
            <w:pPr>
              <w:pStyle w:val="Compact"/>
              <w:jc w:val="left"/>
            </w:pPr>
            <w:r>
              <w:t xml:space="preserve">简单，但扩展受限</w:t>
            </w:r>
          </w:p>
        </w:tc>
      </w:tr>
      <w:tr>
        <w:tc>
          <w:tcPr/>
          <w:p>
            <w:pPr>
              <w:pStyle w:val="Compact"/>
              <w:jc w:val="left"/>
            </w:pPr>
            <w:r>
              <w:t xml:space="preserve">V2 读写分离</w:t>
            </w:r>
          </w:p>
        </w:tc>
        <w:tc>
          <w:tcPr/>
          <w:p>
            <w:pPr>
              <w:pStyle w:val="Compact"/>
              <w:jc w:val="left"/>
            </w:pPr>
            <w:r>
              <w:t xml:space="preserve">写入集群+查询集群，CCR同步</w:t>
            </w:r>
          </w:p>
        </w:tc>
        <w:tc>
          <w:tcPr/>
          <w:p>
            <w:pPr>
              <w:pStyle w:val="Compact"/>
              <w:jc w:val="left"/>
            </w:pPr>
            <w:r>
              <w:t xml:space="preserve">查询扩展独立，延迟秒级</w:t>
            </w:r>
          </w:p>
        </w:tc>
      </w:tr>
      <w:tr>
        <w:tc>
          <w:tcPr/>
          <w:p>
            <w:pPr>
              <w:pStyle w:val="Compact"/>
              <w:jc w:val="left"/>
            </w:pPr>
            <w:r>
              <w:t xml:space="preserve">V3 异步优化</w:t>
            </w:r>
          </w:p>
        </w:tc>
        <w:tc>
          <w:tcPr/>
          <w:p>
            <w:pPr>
              <w:pStyle w:val="Compact"/>
              <w:jc w:val="left"/>
            </w:pPr>
            <w:r>
              <w:t xml:space="preserve">写入确认后异步复制，查询允许短暂延迟</w:t>
            </w:r>
          </w:p>
        </w:tc>
        <w:tc>
          <w:tcPr/>
          <w:p>
            <w:pPr>
              <w:pStyle w:val="Compact"/>
              <w:jc w:val="left"/>
            </w:pPr>
            <w:r>
              <w:t xml:space="preserve">吞吐提升，一致性降级</w:t>
            </w:r>
          </w:p>
        </w:tc>
      </w:tr>
      <w:tr>
        <w:tc>
          <w:tcPr/>
          <w:p>
            <w:pPr>
              <w:pStyle w:val="Compact"/>
              <w:jc w:val="left"/>
            </w:pPr>
            <w:r>
              <w:t xml:space="preserve">V4 实时互备</w:t>
            </w:r>
          </w:p>
        </w:tc>
        <w:tc>
          <w:tcPr/>
          <w:p>
            <w:pPr>
              <w:pStyle w:val="Compact"/>
              <w:jc w:val="left"/>
            </w:pPr>
            <w:r>
              <w:t xml:space="preserve">双集群双写，VIP自动切换</w:t>
            </w:r>
          </w:p>
        </w:tc>
        <w:tc>
          <w:tcPr/>
          <w:p>
            <w:pPr>
              <w:pStyle w:val="Compact"/>
              <w:jc w:val="left"/>
            </w:pPr>
            <w:r>
              <w:t xml:space="preserve">RTO秒级，RPO接近0</w:t>
            </w:r>
          </w:p>
        </w:tc>
      </w:tr>
    </w:tbl>
    <w:bookmarkEnd w:id="93"/>
    <w:bookmarkEnd w:id="94"/>
    <w:bookmarkStart w:id="98" w:name="游戏日志场景pb级集群成本优化实践"/>
    <w:p>
      <w:pPr>
        <w:pStyle w:val="3"/>
      </w:pPr>
      <w:r>
        <w:t xml:space="preserve">5.3 游戏日志场景：PB级集群成本优化实践</w:t>
      </w:r>
    </w:p>
    <w:bookmarkStart w:id="95" w:name="成本痛点ssd全量存储导致年度存储成本超千万"/>
    <w:p>
      <w:pPr>
        <w:pStyle w:val="4"/>
      </w:pPr>
      <w:r>
        <w:t xml:space="preserve">5.3.1 成本痛点：SSD全量存储导致年度存储成本超千万</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初始配置</w:t>
            </w:r>
          </w:p>
        </w:tc>
        <w:tc>
          <w:tcPr/>
          <w:p>
            <w:pPr>
              <w:pStyle w:val="Compact"/>
              <w:jc w:val="left"/>
            </w:pPr>
            <w:r>
              <w:t xml:space="preserve">问题</w:t>
            </w:r>
          </w:p>
        </w:tc>
        <w:tc>
          <w:tcPr/>
          <w:p>
            <w:pPr>
              <w:pStyle w:val="Compact"/>
              <w:jc w:val="left"/>
            </w:pPr>
            <w:r>
              <w:t xml:space="preserve">成本</w:t>
            </w:r>
          </w:p>
        </w:tc>
      </w:tr>
      <w:tr>
        <w:tc>
          <w:tcPr/>
          <w:p>
            <w:pPr>
              <w:pStyle w:val="Compact"/>
              <w:jc w:val="left"/>
            </w:pPr>
            <w:r>
              <w:t xml:space="preserve">360TB SSD集群，80%使用率</w:t>
            </w:r>
          </w:p>
        </w:tc>
        <w:tc>
          <w:tcPr/>
          <w:p>
            <w:pPr>
              <w:pStyle w:val="Compact"/>
              <w:jc w:val="left"/>
            </w:pPr>
            <w:r>
              <w:t xml:space="preserve">快速增长，频繁扩容</w:t>
            </w:r>
          </w:p>
        </w:tc>
        <w:tc>
          <w:tcPr/>
          <w:p>
            <w:pPr>
              <w:pStyle w:val="Compact"/>
              <w:jc w:val="left"/>
            </w:pPr>
            <w:r>
              <w:t xml:space="preserve">年度&gt;1200万</w:t>
            </w:r>
          </w:p>
        </w:tc>
      </w:tr>
      <w:tr>
        <w:tc>
          <w:tcPr/>
          <w:p>
            <w:pPr>
              <w:pStyle w:val="Compact"/>
              <w:jc w:val="left"/>
            </w:pPr>
            <w:r>
              <w:t xml:space="preserve">8核32GB×10节点，单节点6TB</w:t>
            </w:r>
          </w:p>
        </w:tc>
        <w:tc>
          <w:tcPr/>
          <w:p>
            <w:pPr>
              <w:pStyle w:val="Compact"/>
              <w:jc w:val="left"/>
            </w:pPr>
            <w:r>
              <w:t xml:space="preserve">峰值100万QPS时消费追不平</w:t>
            </w:r>
          </w:p>
        </w:tc>
        <w:tc>
          <w:tcPr/>
          <w:p>
            <w:pPr>
              <w:pStyle w:val="Compact"/>
              <w:jc w:val="left"/>
            </w:pPr>
            <w:r>
              <w:t xml:space="preserve">运维负担沉重</w:t>
            </w:r>
          </w:p>
        </w:tc>
      </w:tr>
    </w:tbl>
    <w:bookmarkEnd w:id="95"/>
    <w:bookmarkStart w:id="96" w:name="优化方案冷热数据分层sata冷节点快照归档至对象存储"/>
    <w:p>
      <w:pPr>
        <w:pStyle w:val="4"/>
      </w:pPr>
      <w:r>
        <w:t xml:space="preserve">5.3.2 优化方案：冷热数据分层、SATA冷节点、快照归档至对象存储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优化措施</w:t>
            </w:r>
          </w:p>
        </w:tc>
        <w:tc>
          <w:tcPr/>
          <w:p>
            <w:pPr>
              <w:pStyle w:val="Compact"/>
              <w:jc w:val="left"/>
            </w:pPr>
            <w:r>
              <w:t xml:space="preserve">具体配置</w:t>
            </w:r>
          </w:p>
        </w:tc>
        <w:tc>
          <w:tcPr/>
          <w:p>
            <w:pPr>
              <w:pStyle w:val="Compact"/>
              <w:jc w:val="left"/>
            </w:pPr>
            <w:r>
              <w:t xml:space="preserve">效果</w:t>
            </w:r>
          </w:p>
        </w:tc>
      </w:tr>
      <w:tr>
        <w:tc>
          <w:tcPr/>
          <w:p>
            <w:pPr>
              <w:pStyle w:val="Compact"/>
              <w:jc w:val="left"/>
            </w:pPr>
            <w:r>
              <w:t xml:space="preserve">冷热分离</w:t>
            </w:r>
          </w:p>
        </w:tc>
        <w:tc>
          <w:tcPr/>
          <w:p>
            <w:pPr>
              <w:pStyle w:val="Compact"/>
              <w:jc w:val="left"/>
            </w:pPr>
            <w:r>
              <w:t xml:space="preserve">60热节点（SSD）+ Warm节点（SATA）</w:t>
            </w:r>
          </w:p>
        </w:tc>
        <w:tc>
          <w:tcPr/>
          <w:p>
            <w:pPr>
              <w:pStyle w:val="Compact"/>
              <w:jc w:val="left"/>
            </w:pPr>
            <w:r>
              <w:t xml:space="preserve">磁盘扩展至780TB，满足3个月需求</w:t>
            </w:r>
          </w:p>
        </w:tc>
      </w:tr>
      <w:tr>
        <w:tc>
          <w:tcPr/>
          <w:p>
            <w:pPr>
              <w:pStyle w:val="Compact"/>
              <w:jc w:val="left"/>
            </w:pPr>
            <w:r>
              <w:t xml:space="preserve">索引粒度调整</w:t>
            </w:r>
          </w:p>
        </w:tc>
        <w:tc>
          <w:tcPr/>
          <w:p>
            <w:pPr>
              <w:pStyle w:val="Compact"/>
              <w:jc w:val="left"/>
            </w:pPr>
            <w:r>
              <w:t xml:space="preserve">按天而非按小时创建索引</w:t>
            </w:r>
          </w:p>
        </w:tc>
        <w:tc>
          <w:tcPr/>
          <w:p>
            <w:pPr>
              <w:pStyle w:val="Compact"/>
              <w:jc w:val="left"/>
            </w:pPr>
            <w:r>
              <w:t xml:space="preserve">分片数量减少24倍</w:t>
            </w:r>
          </w:p>
        </w:tc>
      </w:tr>
      <w:tr>
        <w:tc>
          <w:tcPr/>
          <w:p>
            <w:pPr>
              <w:pStyle w:val="Compact"/>
              <w:jc w:val="left"/>
            </w:pPr>
            <w:r>
              <w:t xml:space="preserve">Shrink压缩</w:t>
            </w:r>
          </w:p>
        </w:tc>
        <w:tc>
          <w:tcPr/>
          <w:p>
            <w:pPr>
              <w:pStyle w:val="Compact"/>
              <w:jc w:val="left"/>
            </w:pPr>
            <w:r>
              <w:t xml:space="preserve">历史索引5分片→1分片</w:t>
            </w:r>
          </w:p>
        </w:tc>
        <w:tc>
          <w:tcPr/>
          <w:p>
            <w:pPr>
              <w:pStyle w:val="Compact"/>
              <w:jc w:val="left"/>
            </w:pPr>
            <w:r>
              <w:t xml:space="preserve">分片数进一步降低</w:t>
            </w:r>
          </w:p>
        </w:tc>
      </w:tr>
      <w:tr>
        <w:tc>
          <w:tcPr/>
          <w:p>
            <w:pPr>
              <w:pStyle w:val="Compact"/>
              <w:jc w:val="left"/>
            </w:pPr>
            <w:r>
              <w:t xml:space="preserve">冷备份+删除副本</w:t>
            </w:r>
          </w:p>
        </w:tc>
        <w:tc>
          <w:tcPr/>
          <w:p>
            <w:pPr>
              <w:pStyle w:val="Compact"/>
              <w:jc w:val="left"/>
            </w:pPr>
            <w:r>
              <w:t xml:space="preserve">超冷数据快照后删除本地副本</w:t>
            </w:r>
          </w:p>
        </w:tc>
        <w:tc>
          <w:tcPr/>
          <w:p>
            <w:pPr>
              <w:pStyle w:val="Compact"/>
              <w:jc w:val="left"/>
            </w:pPr>
            <w:r>
              <w:t xml:space="preserve">分片数减半</w:t>
            </w:r>
          </w:p>
        </w:tc>
      </w:tr>
      <w:tr>
        <w:tc>
          <w:tcPr/>
          <w:p>
            <w:pPr>
              <w:pStyle w:val="Compact"/>
              <w:jc w:val="left"/>
            </w:pPr>
            <w:r>
              <w:t xml:space="preserve">Searchable Snapshots</w:t>
            </w:r>
          </w:p>
        </w:tc>
        <w:tc>
          <w:tcPr/>
          <w:p>
            <w:pPr>
              <w:pStyle w:val="Compact"/>
              <w:jc w:val="left"/>
            </w:pPr>
            <w:r>
              <w:t xml:space="preserve">冻结数据卸载至对象存储</w:t>
            </w:r>
          </w:p>
        </w:tc>
        <w:tc>
          <w:tcPr/>
          <w:p>
            <w:pPr>
              <w:pStyle w:val="Compact"/>
              <w:jc w:val="left"/>
            </w:pPr>
            <w:r>
              <w:t xml:space="preserve">存储成本再降70%</w:t>
            </w:r>
          </w:p>
        </w:tc>
      </w:tr>
    </w:tbl>
    <w:bookmarkEnd w:id="96"/>
    <w:bookmarkStart w:id="97" w:name="效果评估存储成本降低60查询性能可接受降级"/>
    <w:p>
      <w:pPr>
        <w:pStyle w:val="4"/>
      </w:pPr>
      <w:r>
        <w:t xml:space="preserve">5.3.3 效果评估：存储成本降低60%，查询性能可接受降级</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指标</w:t>
            </w:r>
          </w:p>
        </w:tc>
        <w:tc>
          <w:tcPr/>
          <w:p>
            <w:pPr>
              <w:pStyle w:val="Compact"/>
              <w:jc w:val="left"/>
            </w:pPr>
            <w:r>
              <w:t xml:space="preserve">优化前</w:t>
            </w:r>
          </w:p>
        </w:tc>
        <w:tc>
          <w:tcPr/>
          <w:p>
            <w:pPr>
              <w:pStyle w:val="Compact"/>
              <w:jc w:val="left"/>
            </w:pPr>
            <w:r>
              <w:t xml:space="preserve">优化后</w:t>
            </w:r>
          </w:p>
        </w:tc>
        <w:tc>
          <w:tcPr/>
          <w:p>
            <w:pPr>
              <w:pStyle w:val="Compact"/>
              <w:jc w:val="left"/>
            </w:pPr>
            <w:r>
              <w:t xml:space="preserve">变化</w:t>
            </w:r>
          </w:p>
        </w:tc>
      </w:tr>
      <w:tr>
        <w:tc>
          <w:tcPr/>
          <w:p>
            <w:pPr>
              <w:pStyle w:val="Compact"/>
              <w:jc w:val="left"/>
            </w:pPr>
            <w:r>
              <w:t xml:space="preserve">年度存储成本</w:t>
            </w:r>
          </w:p>
        </w:tc>
        <w:tc>
          <w:tcPr/>
          <w:p>
            <w:pPr>
              <w:pStyle w:val="Compact"/>
              <w:jc w:val="left"/>
            </w:pPr>
            <w:r>
              <w:t xml:space="preserve">~1200万</w:t>
            </w:r>
          </w:p>
        </w:tc>
        <w:tc>
          <w:tcPr/>
          <w:p>
            <w:pPr>
              <w:pStyle w:val="Compact"/>
              <w:jc w:val="left"/>
            </w:pPr>
            <w:r>
              <w:t xml:space="preserve">~480万</w:t>
            </w:r>
          </w:p>
        </w:tc>
        <w:tc>
          <w:tcPr/>
          <w:p>
            <w:pPr>
              <w:pStyle w:val="Compact"/>
              <w:jc w:val="left"/>
            </w:pPr>
            <w:r>
              <w:rPr>
                <w:b/>
                <w:bCs/>
              </w:rPr>
              <w:t xml:space="preserve">-60%</w:t>
            </w:r>
          </w:p>
        </w:tc>
      </w:tr>
      <w:tr>
        <w:tc>
          <w:tcPr/>
          <w:p>
            <w:pPr>
              <w:pStyle w:val="Compact"/>
              <w:jc w:val="left"/>
            </w:pPr>
            <w:r>
              <w:t xml:space="preserve">热数据查询P99</w:t>
            </w:r>
          </w:p>
        </w:tc>
        <w:tc>
          <w:tcPr/>
          <w:p>
            <w:pPr>
              <w:pStyle w:val="Compact"/>
              <w:jc w:val="left"/>
            </w:pPr>
            <w:r>
              <w:t xml:space="preserve">50ms</w:t>
            </w:r>
          </w:p>
        </w:tc>
        <w:tc>
          <w:tcPr/>
          <w:p>
            <w:pPr>
              <w:pStyle w:val="Compact"/>
              <w:jc w:val="left"/>
            </w:pPr>
            <w:r>
              <w:t xml:space="preserve">50ms（不变）</w:t>
            </w:r>
          </w:p>
        </w:tc>
        <w:tc>
          <w:tcPr/>
          <w:p>
            <w:pPr>
              <w:pStyle w:val="Compact"/>
              <w:jc w:val="left"/>
            </w:pPr>
            <w:r>
              <w:t xml:space="preserve">—</w:t>
            </w:r>
          </w:p>
        </w:tc>
      </w:tr>
      <w:tr>
        <w:tc>
          <w:tcPr/>
          <w:p>
            <w:pPr>
              <w:pStyle w:val="Compact"/>
              <w:jc w:val="left"/>
            </w:pPr>
            <w:r>
              <w:t xml:space="preserve">温数据查询P99</w:t>
            </w:r>
          </w:p>
        </w:tc>
        <w:tc>
          <w:tcPr/>
          <w:p>
            <w:pPr>
              <w:pStyle w:val="Compact"/>
              <w:jc w:val="left"/>
            </w:pPr>
            <w:r>
              <w:t xml:space="preserve">—</w:t>
            </w:r>
          </w:p>
        </w:tc>
        <w:tc>
          <w:tcPr/>
          <w:p>
            <w:pPr>
              <w:pStyle w:val="Compact"/>
              <w:jc w:val="left"/>
            </w:pPr>
            <w:r>
              <w:t xml:space="preserve">200ms</w:t>
            </w:r>
          </w:p>
        </w:tc>
        <w:tc>
          <w:tcPr/>
          <w:p>
            <w:pPr>
              <w:pStyle w:val="Compact"/>
              <w:jc w:val="left"/>
            </w:pPr>
            <w:r>
              <w:t xml:space="preserve">可接受</w:t>
            </w:r>
          </w:p>
        </w:tc>
      </w:tr>
      <w:tr>
        <w:tc>
          <w:tcPr/>
          <w:p>
            <w:pPr>
              <w:pStyle w:val="Compact"/>
              <w:jc w:val="left"/>
            </w:pPr>
            <w:r>
              <w:t xml:space="preserve">冷数据查询P99</w:t>
            </w:r>
          </w:p>
        </w:tc>
        <w:tc>
          <w:tcPr/>
          <w:p>
            <w:pPr>
              <w:pStyle w:val="Compact"/>
              <w:jc w:val="left"/>
            </w:pPr>
            <w:r>
              <w:t xml:space="preserve">—</w:t>
            </w:r>
          </w:p>
        </w:tc>
        <w:tc>
          <w:tcPr/>
          <w:p>
            <w:pPr>
              <w:pStyle w:val="Compact"/>
              <w:jc w:val="left"/>
            </w:pPr>
            <w:r>
              <w:t xml:space="preserve">2-5s</w:t>
            </w:r>
          </w:p>
        </w:tc>
        <w:tc>
          <w:tcPr/>
          <w:p>
            <w:pPr>
              <w:pStyle w:val="Compact"/>
              <w:jc w:val="left"/>
            </w:pPr>
            <w:r>
              <w:t xml:space="preserve">低频场景容忍</w:t>
            </w:r>
          </w:p>
        </w:tc>
      </w:tr>
    </w:tbl>
    <w:bookmarkEnd w:id="97"/>
    <w:bookmarkEnd w:id="98"/>
    <w:bookmarkStart w:id="102" w:name="通用最佳实践总结"/>
    <w:p>
      <w:pPr>
        <w:pStyle w:val="3"/>
      </w:pPr>
      <w:r>
        <w:t xml:space="preserve">5.4 通用最佳实践总结</w:t>
      </w:r>
    </w:p>
    <w:bookmarkStart w:id="99" w:name="数据建模原则避免嵌套过深预计算聚合字段合理设置_routing"/>
    <w:p>
      <w:pPr>
        <w:pStyle w:val="4"/>
      </w:pPr>
      <w:r>
        <w:t xml:space="preserve">5.4.1 数据建模原则：避免嵌套过深、预计算聚合字段、合理设置</w:t>
      </w:r>
      <w:r>
        <w:rPr>
          <w:rStyle w:val="VerbatimChar"/>
        </w:rPr>
        <w:t xml:space="preserve">_routing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原则</w:t>
            </w:r>
          </w:p>
        </w:tc>
        <w:tc>
          <w:tcPr/>
          <w:p>
            <w:pPr>
              <w:pStyle w:val="Compact"/>
              <w:jc w:val="left"/>
            </w:pPr>
            <w:r>
              <w:t xml:space="preserve">具体实践</w:t>
            </w:r>
          </w:p>
        </w:tc>
        <w:tc>
          <w:tcPr/>
          <w:p>
            <w:pPr>
              <w:pStyle w:val="Compact"/>
              <w:jc w:val="left"/>
            </w:pPr>
            <w:r>
              <w:t xml:space="preserve">反模式</w:t>
            </w:r>
          </w:p>
        </w:tc>
      </w:tr>
      <w:tr>
        <w:tc>
          <w:tcPr/>
          <w:p>
            <w:pPr>
              <w:pStyle w:val="Compact"/>
              <w:jc w:val="left"/>
            </w:pPr>
            <w:r>
              <w:t xml:space="preserve">扁平化优先</w:t>
            </w:r>
          </w:p>
        </w:tc>
        <w:tc>
          <w:tcPr/>
          <w:p>
            <w:pPr>
              <w:pStyle w:val="Compact"/>
              <w:jc w:val="left"/>
            </w:pPr>
            <w:r>
              <w:t xml:space="preserve">宽表设计，避免nested&gt;2层</w:t>
            </w:r>
          </w:p>
        </w:tc>
        <w:tc>
          <w:tcPr/>
          <w:p>
            <w:pPr>
              <w:pStyle w:val="Compact"/>
              <w:jc w:val="left"/>
            </w:pPr>
            <w:r>
              <w:t xml:space="preserve">深度嵌套对象，查询性能指数退化</w:t>
            </w:r>
          </w:p>
        </w:tc>
      </w:tr>
      <w:tr>
        <w:tc>
          <w:tcPr/>
          <w:p>
            <w:pPr>
              <w:pStyle w:val="Compact"/>
              <w:jc w:val="left"/>
            </w:pPr>
            <w:r>
              <w:t xml:space="preserve">预计算聚合</w:t>
            </w:r>
          </w:p>
        </w:tc>
        <w:tc>
          <w:tcPr/>
          <w:p>
            <w:pPr>
              <w:pStyle w:val="Compact"/>
              <w:jc w:val="left"/>
            </w:pPr>
            <w:r>
              <w:t xml:space="preserve">常用组合预计算至独立字段</w:t>
            </w:r>
          </w:p>
        </w:tc>
        <w:tc>
          <w:tcPr/>
          <w:p>
            <w:pPr>
              <w:pStyle w:val="Compact"/>
              <w:jc w:val="left"/>
            </w:pPr>
            <w:r>
              <w:t xml:space="preserve">运行时复杂聚合，内存爆炸</w:t>
            </w:r>
          </w:p>
        </w:tc>
      </w:tr>
      <w:tr>
        <w:tc>
          <w:tcPr/>
          <w:p>
            <w:pPr>
              <w:pStyle w:val="Compact"/>
              <w:jc w:val="left"/>
            </w:pPr>
            <w:r>
              <w:t xml:space="preserve">合理路由</w:t>
            </w:r>
          </w:p>
        </w:tc>
        <w:tc>
          <w:tcPr/>
          <w:p>
            <w:pPr>
              <w:pStyle w:val="Compact"/>
              <w:jc w:val="left"/>
            </w:pPr>
            <w:r>
              <w:t xml:space="preserve">按查询模式选择路由键</w:t>
            </w:r>
          </w:p>
        </w:tc>
        <w:tc>
          <w:tcPr/>
          <w:p>
            <w:pPr>
              <w:pStyle w:val="Compact"/>
              <w:jc w:val="left"/>
            </w:pPr>
            <w:r>
              <w:t xml:space="preserve">随机路由或热点路由键</w:t>
            </w:r>
          </w:p>
        </w:tc>
      </w:tr>
      <w:tr>
        <w:tc>
          <w:tcPr/>
          <w:p>
            <w:pPr>
              <w:pStyle w:val="Compact"/>
              <w:jc w:val="left"/>
            </w:pPr>
            <w:r>
              <w:t xml:space="preserve">字段类型精确</w:t>
            </w:r>
          </w:p>
        </w:tc>
        <w:tc>
          <w:tcPr/>
          <w:p>
            <w:pPr>
              <w:pStyle w:val="Compact"/>
              <w:jc w:val="left"/>
            </w:pPr>
            <w:r>
              <w:t xml:space="preserve">显式Mapping，禁用动态推断</w:t>
            </w:r>
          </w:p>
        </w:tc>
        <w:tc>
          <w:tcPr/>
          <w:p>
            <w:pPr>
              <w:pStyle w:val="Compact"/>
              <w:jc w:val="left"/>
            </w:pPr>
            <w:r>
              <w:t xml:space="preserve">动态映射，类型冲突</w:t>
            </w:r>
          </w:p>
        </w:tc>
      </w:tr>
    </w:tbl>
    <w:bookmarkEnd w:id="99"/>
    <w:bookmarkStart w:id="100" w:name="Xf05857e9575178c6d630ac94f750b6e7a665e2a"/>
    <w:p>
      <w:pPr>
        <w:pStyle w:val="4"/>
      </w:pPr>
      <w:r>
        <w:t xml:space="preserve">5.4.2 运维自动化：索引模板、ILM策略、监控告警的Infrastructure as Code</w:t>
      </w:r>
    </w:p>
    <w:p>
      <w:pPr>
        <w:pStyle w:val="SourceCode"/>
      </w:pPr>
      <w:r>
        <w:rPr>
          <w:rStyle w:val="CommentTok"/>
        </w:rPr>
        <w:t xml:space="preserve"># 索引模板示例（Terraform风格）</w:t>
      </w:r>
      <w:r>
        <w:br/>
      </w:r>
      <w:r>
        <w:rPr>
          <w:rStyle w:val="AttributeTok"/>
        </w:rPr>
        <w:t xml:space="preserve">resource "elasticsearch_index_template" "logs" {</w:t>
      </w:r>
      <w:r>
        <w:br/>
      </w:r>
      <w:r>
        <w:rPr>
          <w:rStyle w:val="AttributeTok"/>
        </w:rPr>
        <w:t xml:space="preserve">  name = "logs-template"</w:t>
      </w:r>
      <w:r>
        <w:br/>
      </w:r>
      <w:r>
        <w:rPr>
          <w:rStyle w:val="AttributeTok"/>
        </w:rPr>
        <w:t xml:space="preserve">  body = jsonencode({</w:t>
      </w:r>
      <w:r>
        <w:br/>
      </w:r>
      <w:r>
        <w:rPr>
          <w:rStyle w:val="AttributeTok"/>
        </w:rPr>
        <w:t xml:space="preserve">    index_patterns = ["logs-*"]</w:t>
      </w:r>
      <w:r>
        <w:br/>
      </w:r>
      <w:r>
        <w:rPr>
          <w:rStyle w:val="AttributeTok"/>
        </w:rPr>
        <w:t xml:space="preserve">    template = {</w:t>
      </w:r>
      <w:r>
        <w:br/>
      </w:r>
      <w:r>
        <w:rPr>
          <w:rStyle w:val="AttributeTok"/>
        </w:rPr>
        <w:t xml:space="preserve">      settings = {</w:t>
      </w:r>
      <w:r>
        <w:br/>
      </w:r>
      <w:r>
        <w:rPr>
          <w:rStyle w:val="AttributeTok"/>
        </w:rPr>
        <w:t xml:space="preserve">        number_of_shards = 3</w:t>
      </w:r>
      <w:r>
        <w:br/>
      </w:r>
      <w:r>
        <w:rPr>
          <w:rStyle w:val="AttributeTok"/>
        </w:rPr>
        <w:t xml:space="preserve">        number_of_replicas = 1</w:t>
      </w:r>
      <w:r>
        <w:br/>
      </w:r>
      <w:r>
        <w:rPr>
          <w:rStyle w:val="AttributeTok"/>
        </w:rPr>
        <w:t xml:space="preserve">        lifecycle = {</w:t>
      </w:r>
      <w:r>
        <w:br/>
      </w:r>
      <w:r>
        <w:rPr>
          <w:rStyle w:val="AttributeTok"/>
        </w:rPr>
        <w:t xml:space="preserve">          name = "logs-policy"</w:t>
      </w:r>
      <w:r>
        <w:br/>
      </w:r>
      <w:r>
        <w:rPr>
          <w:rStyle w:val="AttributeTok"/>
        </w:rPr>
        <w:t xml:space="preserve">          rollover_alias = "logs"</w:t>
      </w:r>
      <w:r>
        <w:br/>
      </w:r>
      <w:r>
        <w:rPr>
          <w:rStyle w:val="AttributeTok"/>
        </w:rPr>
        <w:t xml:space="preserve">        }</w:t>
      </w:r>
      <w:r>
        <w:br/>
      </w:r>
      <w:r>
        <w:rPr>
          <w:rStyle w:val="AttributeTok"/>
        </w:rPr>
        <w:t xml:space="preserve">      }</w:t>
      </w:r>
      <w:r>
        <w:br/>
      </w:r>
      <w:r>
        <w:rPr>
          <w:rStyle w:val="AttributeTok"/>
        </w:rPr>
        <w:t xml:space="preserve">    }</w:t>
      </w:r>
      <w:r>
        <w:br/>
      </w:r>
      <w:r>
        <w:rPr>
          <w:rStyle w:val="AttributeTok"/>
        </w:rPr>
        <w:t xml:space="preserve">  })</w:t>
      </w:r>
      <w:r>
        <w:br/>
      </w:r>
      <w:r>
        <w:rPr>
          <w:rStyle w:val="AttributeTok"/>
        </w:rPr>
        <w:t xml:space="preserve">}</w:t>
      </w:r>
      <w:r>
        <w:br/>
      </w:r>
      <w:r>
        <w:br/>
      </w:r>
      <w:r>
        <w:rPr>
          <w:rStyle w:val="CommentTok"/>
        </w:rPr>
        <w:t xml:space="preserve"># ILM策略</w:t>
      </w:r>
      <w:r>
        <w:br/>
      </w:r>
      <w:r>
        <w:rPr>
          <w:rStyle w:val="AttributeTok"/>
        </w:rPr>
        <w:t xml:space="preserve">resource "elasticsearch_ilm_policy" "logs" {</w:t>
      </w:r>
      <w:r>
        <w:br/>
      </w:r>
      <w:r>
        <w:rPr>
          <w:rStyle w:val="AttributeTok"/>
        </w:rPr>
        <w:t xml:space="preserve">  name = "logs-policy"</w:t>
      </w:r>
      <w:r>
        <w:br/>
      </w:r>
      <w:r>
        <w:rPr>
          <w:rStyle w:val="AttributeTok"/>
        </w:rPr>
        <w:t xml:space="preserve">  body = jsonencode({</w:t>
      </w:r>
      <w:r>
        <w:br/>
      </w:r>
      <w:r>
        <w:rPr>
          <w:rStyle w:val="AttributeTok"/>
        </w:rPr>
        <w:t xml:space="preserve">    policy = {</w:t>
      </w:r>
      <w:r>
        <w:br/>
      </w:r>
      <w:r>
        <w:rPr>
          <w:rStyle w:val="AttributeTok"/>
        </w:rPr>
        <w:t xml:space="preserve">      phases = {</w:t>
      </w:r>
      <w:r>
        <w:br/>
      </w:r>
      <w:r>
        <w:rPr>
          <w:rStyle w:val="AttributeTok"/>
        </w:rPr>
        <w:t xml:space="preserve">        hot = { actions = { rollover = { max_size = "50gb", max_age = "1d" } } }</w:t>
      </w:r>
      <w:r>
        <w:br/>
      </w:r>
      <w:r>
        <w:rPr>
          <w:rStyle w:val="AttributeTok"/>
        </w:rPr>
        <w:t xml:space="preserve">        warm = { min_age = "7d", actions = { shrink = { number_of_shards = 1 } } }</w:t>
      </w:r>
      <w:r>
        <w:br/>
      </w:r>
      <w:r>
        <w:rPr>
          <w:rStyle w:val="AttributeTok"/>
        </w:rPr>
        <w:t xml:space="preserve">        cold = { min_age = "30d", actions = { freeze = {} } }</w:t>
      </w:r>
      <w:r>
        <w:br/>
      </w:r>
      <w:r>
        <w:rPr>
          <w:rStyle w:val="AttributeTok"/>
        </w:rPr>
        <w:t xml:space="preserve">        delete = { min_age = "90d", actions = { delete = {} } }</w:t>
      </w:r>
      <w:r>
        <w:br/>
      </w:r>
      <w:r>
        <w:rPr>
          <w:rStyle w:val="AttributeTok"/>
        </w:rPr>
        <w:t xml:space="preserve">      }</w:t>
      </w:r>
      <w:r>
        <w:br/>
      </w:r>
      <w:r>
        <w:rPr>
          <w:rStyle w:val="AttributeTok"/>
        </w:rPr>
        <w:t xml:space="preserve">    }</w:t>
      </w:r>
      <w:r>
        <w:br/>
      </w:r>
      <w:r>
        <w:rPr>
          <w:rStyle w:val="AttributeTok"/>
        </w:rPr>
        <w:t xml:space="preserve">  })</w:t>
      </w:r>
      <w:r>
        <w:br/>
      </w:r>
      <w:r>
        <w:rPr>
          <w:rStyle w:val="AttributeTok"/>
        </w:rPr>
        <w:t xml:space="preserve">}</w:t>
      </w:r>
    </w:p>
    <w:bookmarkEnd w:id="100"/>
    <w:bookmarkStart w:id="101" w:name="版本升级策略滚动升级与全量重建的决策框架"/>
    <w:p>
      <w:pPr>
        <w:pStyle w:val="4"/>
      </w:pPr>
      <w:r>
        <w:t xml:space="preserve">5.4.3 版本升级策略：滚动升级与全量重建的决策框架</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升级方式</w:t>
            </w:r>
          </w:p>
        </w:tc>
        <w:tc>
          <w:tcPr/>
          <w:p>
            <w:pPr>
              <w:pStyle w:val="Compact"/>
              <w:jc w:val="left"/>
            </w:pPr>
            <w:r>
              <w:t xml:space="preserve">适用场景</w:t>
            </w:r>
          </w:p>
        </w:tc>
        <w:tc>
          <w:tcPr/>
          <w:p>
            <w:pPr>
              <w:pStyle w:val="Compact"/>
              <w:jc w:val="left"/>
            </w:pPr>
            <w:r>
              <w:t xml:space="preserve">关键步骤</w:t>
            </w:r>
          </w:p>
        </w:tc>
        <w:tc>
          <w:tcPr/>
          <w:p>
            <w:pPr>
              <w:pStyle w:val="Compact"/>
              <w:jc w:val="left"/>
            </w:pPr>
            <w:r>
              <w:t xml:space="preserve">风险</w:t>
            </w:r>
          </w:p>
        </w:tc>
      </w:tr>
      <w:tr>
        <w:tc>
          <w:tcPr/>
          <w:p>
            <w:pPr>
              <w:pStyle w:val="Compact"/>
              <w:jc w:val="left"/>
            </w:pPr>
            <w:r>
              <w:t xml:space="preserve">滚动升级（Rolling Upgrade）</w:t>
            </w:r>
          </w:p>
        </w:tc>
        <w:tc>
          <w:tcPr/>
          <w:p>
            <w:pPr>
              <w:pStyle w:val="Compact"/>
              <w:jc w:val="left"/>
            </w:pPr>
            <w:r>
              <w:t xml:space="preserve">小版本、补丁版本</w:t>
            </w:r>
          </w:p>
        </w:tc>
        <w:tc>
          <w:tcPr/>
          <w:p>
            <w:pPr>
              <w:pStyle w:val="Compact"/>
              <w:jc w:val="left"/>
            </w:pPr>
            <w:r>
              <w:t xml:space="preserve">逐节点重启，保持服务</w:t>
            </w:r>
          </w:p>
        </w:tc>
        <w:tc>
          <w:tcPr/>
          <w:p>
            <w:pPr>
              <w:pStyle w:val="Compact"/>
              <w:jc w:val="left"/>
            </w:pPr>
            <w:r>
              <w:t xml:space="preserve">版本兼容性验证</w:t>
            </w:r>
          </w:p>
        </w:tc>
      </w:tr>
      <w:tr>
        <w:tc>
          <w:tcPr/>
          <w:p>
            <w:pPr>
              <w:pStyle w:val="Compact"/>
              <w:jc w:val="left"/>
            </w:pPr>
            <w:r>
              <w:t xml:space="preserve">全量重建（Full Restart）</w:t>
            </w:r>
          </w:p>
        </w:tc>
        <w:tc>
          <w:tcPr/>
          <w:p>
            <w:pPr>
              <w:pStyle w:val="Compact"/>
              <w:jc w:val="left"/>
            </w:pPr>
            <w:r>
              <w:t xml:space="preserve">大版本跨越</w:t>
            </w:r>
          </w:p>
        </w:tc>
        <w:tc>
          <w:tcPr/>
          <w:p>
            <w:pPr>
              <w:pStyle w:val="Compact"/>
              <w:jc w:val="left"/>
            </w:pPr>
            <w:r>
              <w:t xml:space="preserve">全集群停机，统一升级</w:t>
            </w:r>
          </w:p>
        </w:tc>
        <w:tc>
          <w:tcPr/>
          <w:p>
            <w:pPr>
              <w:pStyle w:val="Compact"/>
              <w:jc w:val="left"/>
            </w:pPr>
            <w:r>
              <w:t xml:space="preserve">业务中断，需窗口期</w:t>
            </w:r>
          </w:p>
        </w:tc>
      </w:tr>
      <w:tr>
        <w:tc>
          <w:tcPr/>
          <w:p>
            <w:pPr>
              <w:pStyle w:val="Compact"/>
              <w:jc w:val="left"/>
            </w:pPr>
            <w:r>
              <w:t xml:space="preserve">Reindex from Remote</w:t>
            </w:r>
          </w:p>
        </w:tc>
        <w:tc>
          <w:tcPr/>
          <w:p>
            <w:pPr>
              <w:pStyle w:val="Compact"/>
              <w:jc w:val="left"/>
            </w:pPr>
            <w:r>
              <w:t xml:space="preserve">跨大版本、架构变更</w:t>
            </w:r>
          </w:p>
        </w:tc>
        <w:tc>
          <w:tcPr/>
          <w:p>
            <w:pPr>
              <w:pStyle w:val="Compact"/>
              <w:jc w:val="left"/>
            </w:pPr>
            <w:r>
              <w:t xml:space="preserve">新集群并行构建，切换流量</w:t>
            </w:r>
          </w:p>
        </w:tc>
        <w:tc>
          <w:tcPr/>
          <w:p>
            <w:pPr>
              <w:pStyle w:val="Compact"/>
              <w:jc w:val="left"/>
            </w:pPr>
            <w:r>
              <w:t xml:space="preserve">双跑成本，数据一致性</w:t>
            </w:r>
          </w:p>
        </w:tc>
      </w:tr>
      <w:tr>
        <w:tc>
          <w:tcPr/>
          <w:p>
            <w:pPr>
              <w:pStyle w:val="Compact"/>
              <w:jc w:val="left"/>
            </w:pPr>
            <w:r>
              <w:t xml:space="preserve">双集群双写</w:t>
            </w:r>
          </w:p>
        </w:tc>
        <w:tc>
          <w:tcPr/>
          <w:p>
            <w:pPr>
              <w:pStyle w:val="Compact"/>
              <w:jc w:val="left"/>
            </w:pPr>
            <w:r>
              <w:t xml:space="preserve">零停机要求</w:t>
            </w:r>
          </w:p>
        </w:tc>
        <w:tc>
          <w:tcPr/>
          <w:p>
            <w:pPr>
              <w:pStyle w:val="Compact"/>
              <w:jc w:val="left"/>
            </w:pPr>
            <w:r>
              <w:t xml:space="preserve">新旧集群并行，逐步切流</w:t>
            </w:r>
          </w:p>
        </w:tc>
        <w:tc>
          <w:tcPr/>
          <w:p>
            <w:pPr>
              <w:pStyle w:val="Compact"/>
              <w:jc w:val="left"/>
            </w:pPr>
            <w:r>
              <w:t xml:space="preserve">复杂度最高，成本最大</w:t>
            </w:r>
          </w:p>
        </w:tc>
      </w:tr>
    </w:tbl>
    <w:p>
      <w:r>
        <w:pict>
          <v:rect style="width:0;height:1.5pt" o:hralign="center" o:hrstd="t" o:hr="t"/>
        </w:pict>
      </w:r>
    </w:p>
    <w:bookmarkEnd w:id="101"/>
    <w:bookmarkEnd w:id="102"/>
    <w:bookmarkEnd w:id="103"/>
    <w:bookmarkStart w:id="116" w:name="实战标准化最小闭环增强版"/>
    <w:p>
      <w:pPr>
        <w:pStyle w:val="2"/>
      </w:pPr>
      <w:r>
        <w:t xml:space="preserve">6. 实战：标准化最小闭环（增强版）</w:t>
      </w:r>
    </w:p>
    <w:bookmarkStart w:id="106" w:name="环境准备与配置规范"/>
    <w:p>
      <w:pPr>
        <w:pStyle w:val="3"/>
      </w:pPr>
      <w:r>
        <w:t xml:space="preserve">6.1 环境准备与配置规范</w:t>
      </w:r>
    </w:p>
    <w:bookmarkStart w:id="104" w:name="多环境配置管理开发测试预发生产的差异化参数"/>
    <w:p>
      <w:pPr>
        <w:pStyle w:val="4"/>
      </w:pPr>
      <w:r>
        <w:t xml:space="preserve">6.1.1 多环境配置管理：开发、测试、预发、生产的差异化参数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环境</w:t>
            </w:r>
          </w:p>
        </w:tc>
        <w:tc>
          <w:tcPr/>
          <w:p>
            <w:pPr>
              <w:pStyle w:val="Compact"/>
              <w:jc w:val="left"/>
            </w:pPr>
            <w:r>
              <w:t xml:space="preserve">关键差异</w:t>
            </w:r>
          </w:p>
        </w:tc>
        <w:tc>
          <w:tcPr/>
          <w:p>
            <w:pPr>
              <w:pStyle w:val="Compact"/>
              <w:jc w:val="left"/>
            </w:pPr>
            <w:r>
              <w:t xml:space="preserve">配置示例</w:t>
            </w:r>
          </w:p>
        </w:tc>
      </w:tr>
      <w:tr>
        <w:tc>
          <w:tcPr/>
          <w:p>
            <w:pPr>
              <w:pStyle w:val="Compact"/>
              <w:jc w:val="left"/>
            </w:pPr>
            <w:r>
              <w:t xml:space="preserve">开发</w:t>
            </w:r>
          </w:p>
        </w:tc>
        <w:tc>
          <w:tcPr/>
          <w:p>
            <w:pPr>
              <w:pStyle w:val="Compact"/>
              <w:jc w:val="left"/>
            </w:pPr>
            <w:r>
              <w:t xml:space="preserve">动态映射启用，详细日志</w:t>
            </w:r>
          </w:p>
        </w:tc>
        <w:tc>
          <w:tcPr/>
          <w:p>
            <w:pPr>
              <w:pStyle w:val="Compact"/>
              <w:jc w:val="left"/>
            </w:pPr>
            <w:r>
              <w:rPr>
                <w:rStyle w:val="VerbatimChar"/>
              </w:rPr>
              <w:t xml:space="preserve">dynamic: true</w:t>
            </w:r>
            <w:r>
              <w:t xml:space="preserve">,</w:t>
            </w:r>
            <w:r>
              <w:t xml:space="preserve"> </w:t>
            </w:r>
            <w:r>
              <w:rPr>
                <w:rStyle w:val="VerbatimChar"/>
              </w:rPr>
              <w:t xml:space="preserve">logger.level: debug</w:t>
            </w:r>
          </w:p>
        </w:tc>
      </w:tr>
      <w:tr>
        <w:tc>
          <w:tcPr/>
          <w:p>
            <w:pPr>
              <w:pStyle w:val="Compact"/>
              <w:jc w:val="left"/>
            </w:pPr>
            <w:r>
              <w:t xml:space="preserve">测试</w:t>
            </w:r>
          </w:p>
        </w:tc>
        <w:tc>
          <w:tcPr/>
          <w:p>
            <w:pPr>
              <w:pStyle w:val="Compact"/>
              <w:jc w:val="left"/>
            </w:pPr>
            <w:r>
              <w:t xml:space="preserve">模拟生产分片，安全禁用</w:t>
            </w:r>
          </w:p>
        </w:tc>
        <w:tc>
          <w:tcPr/>
          <w:p>
            <w:pPr>
              <w:pStyle w:val="Compact"/>
              <w:jc w:val="left"/>
            </w:pPr>
            <w:r>
              <w:rPr>
                <w:rStyle w:val="VerbatimChar"/>
              </w:rPr>
              <w:t xml:space="preserve">number_of_shards: 3</w:t>
            </w:r>
            <w:r>
              <w:t xml:space="preserve">,</w:t>
            </w:r>
            <w:r>
              <w:t xml:space="preserve"> </w:t>
            </w:r>
            <w:r>
              <w:rPr>
                <w:rStyle w:val="VerbatimChar"/>
              </w:rPr>
              <w:t xml:space="preserve">xpack.security.enabled: false</w:t>
            </w:r>
          </w:p>
        </w:tc>
      </w:tr>
      <w:tr>
        <w:tc>
          <w:tcPr/>
          <w:p>
            <w:pPr>
              <w:pStyle w:val="Compact"/>
              <w:jc w:val="left"/>
            </w:pPr>
            <w:r>
              <w:t xml:space="preserve">预发</w:t>
            </w:r>
          </w:p>
        </w:tc>
        <w:tc>
          <w:tcPr/>
          <w:p>
            <w:pPr>
              <w:pStyle w:val="Compact"/>
              <w:jc w:val="left"/>
            </w:pPr>
            <w:r>
              <w:t xml:space="preserve">生产数据子集，监控集成</w:t>
            </w:r>
          </w:p>
        </w:tc>
        <w:tc>
          <w:tcPr/>
          <w:p>
            <w:pPr>
              <w:pStyle w:val="Compact"/>
              <w:jc w:val="left"/>
            </w:pPr>
            <w:r>
              <w:t xml:space="preserve">连接生产Kafka topic，Prometheus指标暴露</w:t>
            </w:r>
          </w:p>
        </w:tc>
      </w:tr>
      <w:tr>
        <w:tc>
          <w:tcPr/>
          <w:p>
            <w:pPr>
              <w:pStyle w:val="Compact"/>
              <w:jc w:val="left"/>
            </w:pPr>
            <w:r>
              <w:t xml:space="preserve">生产</w:t>
            </w:r>
          </w:p>
        </w:tc>
        <w:tc>
          <w:tcPr/>
          <w:p>
            <w:pPr>
              <w:pStyle w:val="Compact"/>
              <w:jc w:val="left"/>
            </w:pPr>
            <w:r>
              <w:t xml:space="preserve">严格模式，TLS/RBAC，ILM</w:t>
            </w:r>
          </w:p>
        </w:tc>
        <w:tc>
          <w:tcPr/>
          <w:p>
            <w:pPr>
              <w:pStyle w:val="Compact"/>
              <w:jc w:val="left"/>
            </w:pPr>
            <w:r>
              <w:rPr>
                <w:rStyle w:val="VerbatimChar"/>
              </w:rPr>
              <w:t xml:space="preserve">dynamic: strict</w:t>
            </w:r>
            <w:r>
              <w:t xml:space="preserve">,</w:t>
            </w:r>
            <w:r>
              <w:t xml:space="preserve"> </w:t>
            </w:r>
            <w:r>
              <w:rPr>
                <w:rStyle w:val="VerbatimChar"/>
              </w:rPr>
              <w:t xml:space="preserve">xpack.security.http.ssl: true</w:t>
            </w:r>
          </w:p>
        </w:tc>
      </w:tr>
    </w:tbl>
    <w:bookmarkEnd w:id="104"/>
    <w:bookmarkStart w:id="105" w:name="安全认证集成tlssslrbacapi-key的最小配置"/>
    <w:p>
      <w:pPr>
        <w:pStyle w:val="4"/>
      </w:pPr>
      <w:r>
        <w:t xml:space="preserve">6.1.2 安全认证集成：TLS/SSL、RBAC、API Key的最小配置</w:t>
      </w:r>
    </w:p>
    <w:p>
      <w:pPr>
        <w:pStyle w:val="SourceCode"/>
      </w:pPr>
      <w:r>
        <w:rPr>
          <w:rStyle w:val="CommentTok"/>
        </w:rPr>
        <w:t xml:space="preserve"># 生成证书</w:t>
      </w:r>
      <w:r>
        <w:br/>
      </w:r>
      <w:r>
        <w:rPr>
          <w:rStyle w:val="ExtensionTok"/>
        </w:rPr>
        <w:t xml:space="preserve">bin/elasticsearch-certutil</w:t>
      </w:r>
      <w:r>
        <w:rPr>
          <w:rStyle w:val="NormalTok"/>
        </w:rPr>
        <w:t xml:space="preserve"> ca</w:t>
      </w:r>
      <w:r>
        <w:br/>
      </w:r>
      <w:r>
        <w:rPr>
          <w:rStyle w:val="ExtensionTok"/>
        </w:rPr>
        <w:t xml:space="preserve">bin/elasticsearch-certutil</w:t>
      </w:r>
      <w:r>
        <w:rPr>
          <w:rStyle w:val="NormalTok"/>
        </w:rPr>
        <w:t xml:space="preserve"> cert </w:t>
      </w:r>
      <w:r>
        <w:rPr>
          <w:rStyle w:val="AttributeTok"/>
        </w:rPr>
        <w:t xml:space="preserve">--ca</w:t>
      </w:r>
      <w:r>
        <w:rPr>
          <w:rStyle w:val="NormalTok"/>
        </w:rPr>
        <w:t xml:space="preserve"> elastic-stack-ca.p12</w:t>
      </w:r>
      <w:r>
        <w:br/>
      </w:r>
      <w:r>
        <w:br/>
      </w:r>
      <w:r>
        <w:rPr>
          <w:rStyle w:val="CommentTok"/>
        </w:rPr>
        <w:t xml:space="preserve"># elasticsearch.yml</w:t>
      </w:r>
      <w:r>
        <w:br/>
      </w:r>
      <w:r>
        <w:rPr>
          <w:rStyle w:val="ExtensionTok"/>
        </w:rPr>
        <w:t xml:space="preserve">xpack.security.enabled:</w:t>
      </w:r>
      <w:r>
        <w:rPr>
          <w:rStyle w:val="NormalTok"/>
        </w:rPr>
        <w:t xml:space="preserve"> true</w:t>
      </w:r>
      <w:r>
        <w:br/>
      </w:r>
      <w:r>
        <w:rPr>
          <w:rStyle w:val="ExtensionTok"/>
        </w:rPr>
        <w:t xml:space="preserve">xpack.security.http.ssl:</w:t>
      </w:r>
      <w:r>
        <w:br/>
      </w:r>
      <w:r>
        <w:rPr>
          <w:rStyle w:val="NormalTok"/>
        </w:rPr>
        <w:t xml:space="preserve">  </w:t>
      </w:r>
      <w:r>
        <w:rPr>
          <w:rStyle w:val="ExtensionTok"/>
        </w:rPr>
        <w:t xml:space="preserve">enabled:</w:t>
      </w:r>
      <w:r>
        <w:rPr>
          <w:rStyle w:val="NormalTok"/>
        </w:rPr>
        <w:t xml:space="preserve"> true</w:t>
      </w:r>
      <w:r>
        <w:br/>
      </w:r>
      <w:r>
        <w:rPr>
          <w:rStyle w:val="NormalTok"/>
        </w:rPr>
        <w:t xml:space="preserve">  </w:t>
      </w:r>
      <w:r>
        <w:rPr>
          <w:rStyle w:val="ExtensionTok"/>
        </w:rPr>
        <w:t xml:space="preserve">keystore.path:</w:t>
      </w:r>
      <w:r>
        <w:rPr>
          <w:rStyle w:val="NormalTok"/>
        </w:rPr>
        <w:t xml:space="preserve"> http.p12</w:t>
      </w:r>
      <w:r>
        <w:br/>
      </w:r>
      <w:r>
        <w:rPr>
          <w:rStyle w:val="ExtensionTok"/>
        </w:rPr>
        <w:t xml:space="preserve">xpack.security.transport.ssl:</w:t>
      </w:r>
      <w:r>
        <w:br/>
      </w:r>
      <w:r>
        <w:rPr>
          <w:rStyle w:val="NormalTok"/>
        </w:rPr>
        <w:t xml:space="preserve">  </w:t>
      </w:r>
      <w:r>
        <w:rPr>
          <w:rStyle w:val="ExtensionTok"/>
        </w:rPr>
        <w:t xml:space="preserve">enabled:</w:t>
      </w:r>
      <w:r>
        <w:rPr>
          <w:rStyle w:val="NormalTok"/>
        </w:rPr>
        <w:t xml:space="preserve"> true</w:t>
      </w:r>
      <w:r>
        <w:br/>
      </w:r>
      <w:r>
        <w:rPr>
          <w:rStyle w:val="NormalTok"/>
        </w:rPr>
        <w:t xml:space="preserve">  </w:t>
      </w:r>
      <w:r>
        <w:rPr>
          <w:rStyle w:val="ExtensionTok"/>
        </w:rPr>
        <w:t xml:space="preserve">keystore.path:</w:t>
      </w:r>
      <w:r>
        <w:rPr>
          <w:rStyle w:val="NormalTok"/>
        </w:rPr>
        <w:t xml:space="preserve"> transport.p12</w:t>
      </w:r>
      <w:r>
        <w:br/>
      </w:r>
      <w:r>
        <w:br/>
      </w:r>
      <w:r>
        <w:rPr>
          <w:rStyle w:val="CommentTok"/>
        </w:rPr>
        <w:t xml:space="preserve"># 创建API Key（替代密码）</w:t>
      </w:r>
      <w:r>
        <w:br/>
      </w:r>
      <w:r>
        <w:rPr>
          <w:rStyle w:val="ExtensionTok"/>
        </w:rPr>
        <w:t xml:space="preserve">POST</w:t>
      </w:r>
      <w:r>
        <w:rPr>
          <w:rStyle w:val="NormalTok"/>
        </w:rPr>
        <w:t xml:space="preserve"> /_security/api_key</w:t>
      </w:r>
      <w:r>
        <w:br/>
      </w:r>
      <w:r>
        <w:rPr>
          <w:rStyle w:val="KeywordTok"/>
        </w:rPr>
        <w:t xml:space="preserve">{</w:t>
      </w:r>
      <w:r>
        <w:br/>
      </w:r>
      <w:r>
        <w:rPr>
          <w:rStyle w:val="NormalTok"/>
        </w:rPr>
        <w:t xml:space="preserve">  </w:t>
      </w:r>
      <w:r>
        <w:rPr>
          <w:rStyle w:val="StringTok"/>
        </w:rPr>
        <w:t xml:space="preserve">"name"</w:t>
      </w:r>
      <w:r>
        <w:rPr>
          <w:rStyle w:val="ExtensionTok"/>
        </w:rPr>
        <w:t xml:space="preserve">:</w:t>
      </w:r>
      <w:r>
        <w:rPr>
          <w:rStyle w:val="NormalTok"/>
        </w:rPr>
        <w:t xml:space="preserve"> </w:t>
      </w:r>
      <w:r>
        <w:rPr>
          <w:rStyle w:val="StringTok"/>
        </w:rPr>
        <w:t xml:space="preserve">"app-server-key"</w:t>
      </w:r>
      <w:r>
        <w:rPr>
          <w:rStyle w:val="NormalTok"/>
        </w:rPr>
        <w:t xml:space="preserve">,</w:t>
      </w:r>
      <w:r>
        <w:br/>
      </w:r>
      <w:r>
        <w:rPr>
          <w:rStyle w:val="NormalTok"/>
        </w:rPr>
        <w:t xml:space="preserve">  </w:t>
      </w:r>
      <w:r>
        <w:rPr>
          <w:rStyle w:val="StringTok"/>
        </w:rPr>
        <w:t xml:space="preserve">"role_descriptors"</w:t>
      </w:r>
      <w:r>
        <w:rPr>
          <w:rStyle w:val="ExtensionTok"/>
        </w:rPr>
        <w:t xml:space="preserve">:</w:t>
      </w:r>
      <w:r>
        <w:rPr>
          <w:rStyle w:val="NormalTok"/>
        </w:rPr>
        <w:t xml:space="preserve"> {</w:t>
      </w:r>
      <w:r>
        <w:br/>
      </w:r>
      <w:r>
        <w:rPr>
          <w:rStyle w:val="NormalTok"/>
        </w:rPr>
        <w:t xml:space="preserve">    </w:t>
      </w:r>
      <w:r>
        <w:rPr>
          <w:rStyle w:val="StringTok"/>
        </w:rPr>
        <w:t xml:space="preserve">"app-server-role"</w:t>
      </w:r>
      <w:r>
        <w:rPr>
          <w:rStyle w:val="ExtensionTok"/>
        </w:rPr>
        <w:t xml:space="preserve">:</w:t>
      </w:r>
      <w:r>
        <w:rPr>
          <w:rStyle w:val="NormalTok"/>
        </w:rPr>
        <w:t xml:space="preserve"> {</w:t>
      </w:r>
      <w:r>
        <w:br/>
      </w:r>
      <w:r>
        <w:rPr>
          <w:rStyle w:val="NormalTok"/>
        </w:rPr>
        <w:t xml:space="preserve">      </w:t>
      </w:r>
      <w:r>
        <w:rPr>
          <w:rStyle w:val="StringTok"/>
        </w:rPr>
        <w:t xml:space="preserve">"cluster"</w:t>
      </w:r>
      <w:r>
        <w:rPr>
          <w:rStyle w:val="ExtensionTok"/>
        </w:rPr>
        <w:t xml:space="preserve">:</w:t>
      </w:r>
      <w:r>
        <w:rPr>
          <w:rStyle w:val="NormalTok"/>
        </w:rPr>
        <w:t xml:space="preserve"> </w:t>
      </w:r>
      <w:r>
        <w:rPr>
          <w:rStyle w:val="PreprocessorTok"/>
        </w:rPr>
        <w:t xml:space="preserve">[</w:t>
      </w:r>
      <w:r>
        <w:rPr>
          <w:rStyle w:val="StringTok"/>
        </w:rPr>
        <w:t xml:space="preserve">"monitor"</w:t>
      </w:r>
      <w:r>
        <w:rPr>
          <w:rStyle w:val="PreprocessorTok"/>
        </w:rPr>
        <w:t xml:space="preserve">]</w:t>
      </w:r>
      <w:r>
        <w:rPr>
          <w:rStyle w:val="NormalTok"/>
        </w:rPr>
        <w:t xml:space="preserve">,</w:t>
      </w:r>
      <w:r>
        <w:br/>
      </w:r>
      <w:r>
        <w:rPr>
          <w:rStyle w:val="NormalTok"/>
        </w:rPr>
        <w:t xml:space="preserve">      </w:t>
      </w:r>
      <w:r>
        <w:rPr>
          <w:rStyle w:val="StringTok"/>
        </w:rPr>
        <w:t xml:space="preserve">"index"</w:t>
      </w:r>
      <w:r>
        <w:rPr>
          <w:rStyle w:val="Extension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 </w:t>
      </w:r>
      <w:r>
        <w:rPr>
          <w:rStyle w:val="StringTok"/>
        </w:rPr>
        <w:t xml:space="preserve">"names"</w:t>
      </w:r>
      <w:r>
        <w:rPr>
          <w:rStyle w:val="ExtensionTok"/>
        </w:rPr>
        <w:t xml:space="preserve">:</w:t>
      </w:r>
      <w:r>
        <w:rPr>
          <w:rStyle w:val="NormalTok"/>
        </w:rPr>
        <w:t xml:space="preserve"> </w:t>
      </w:r>
      <w:r>
        <w:rPr>
          <w:rStyle w:val="PreprocessorTok"/>
        </w:rPr>
        <w:t xml:space="preserve">[</w:t>
      </w:r>
      <w:r>
        <w:rPr>
          <w:rStyle w:val="StringTok"/>
        </w:rPr>
        <w:t xml:space="preserve">"products-*"</w:t>
      </w:r>
      <w:r>
        <w:rPr>
          <w:rStyle w:val="PreprocessorTok"/>
        </w:rPr>
        <w:t xml:space="preserve">]</w:t>
      </w:r>
      <w:r>
        <w:rPr>
          <w:rStyle w:val="NormalTok"/>
        </w:rPr>
        <w:t xml:space="preserve">, </w:t>
      </w:r>
      <w:r>
        <w:rPr>
          <w:rStyle w:val="StringTok"/>
        </w:rPr>
        <w:t xml:space="preserve">"privileges"</w:t>
      </w:r>
      <w:r>
        <w:rPr>
          <w:rStyle w:val="NormalTok"/>
        </w:rPr>
        <w:t xml:space="preserve">: [</w:t>
      </w:r>
      <w:r>
        <w:rPr>
          <w:rStyle w:val="StringTok"/>
        </w:rPr>
        <w:t xml:space="preserve">"read"</w:t>
      </w:r>
      <w:r>
        <w:rPr>
          <w:rStyle w:val="NormalTok"/>
        </w:rPr>
        <w:t xml:space="preserve">, </w:t>
      </w:r>
      <w:r>
        <w:rPr>
          <w:rStyle w:val="StringTok"/>
        </w:rPr>
        <w:t xml:space="preserve">"write"</w:t>
      </w:r>
      <w:r>
        <w:rPr>
          <w:rStyle w:val="NormalTok"/>
        </w:rPr>
        <w:t xml:space="preserve">] }</w:t>
      </w:r>
      <w:r>
        <w:br/>
      </w:r>
      <w:r>
        <w:rPr>
          <w:rStyle w:val="NormalTok"/>
        </w:rPr>
        <w:t xml:space="preserve">      </w:t>
      </w:r>
      <w:r>
        <w:rPr>
          <w:rStyle w:val="ExtensionTok"/>
        </w:rPr>
        <w:t xml:space="preserve">]</w:t>
      </w:r>
      <w:r>
        <w:br/>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ErrorTok"/>
        </w:rPr>
        <w:t xml:space="preserve">}</w:t>
      </w:r>
    </w:p>
    <w:bookmarkEnd w:id="105"/>
    <w:bookmarkEnd w:id="106"/>
    <w:bookmarkStart w:id="111" w:name="核心操作脚本curl"/>
    <w:p>
      <w:pPr>
        <w:pStyle w:val="3"/>
      </w:pPr>
      <w:r>
        <w:t xml:space="preserve">6.2 核心操作脚本（curl）</w:t>
      </w:r>
    </w:p>
    <w:bookmarkStart w:id="107" w:name="索引创建显式mapping与settings的生产级模板"/>
    <w:p>
      <w:pPr>
        <w:pStyle w:val="4"/>
      </w:pPr>
      <w:r>
        <w:t xml:space="preserve">6.2.1 索引创建：显式Mapping与Settings的生产级模板</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PUT </w:t>
      </w:r>
      <w:r>
        <w:rPr>
          <w:rStyle w:val="StringTok"/>
        </w:rPr>
        <w:t xml:space="preserve">"</w:t>
      </w:r>
      <w:r>
        <w:rPr>
          <w:rStyle w:val="VariableTok"/>
        </w:rPr>
        <w:t xml:space="preserve">$ES_URL</w:t>
      </w:r>
      <w:r>
        <w:rPr>
          <w:rStyle w:val="StringTok"/>
        </w:rPr>
        <w:t xml:space="preserve">/_index_template/products_template"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"index_patterns": ["products_v*"],</w:t>
      </w:r>
      <w:r>
        <w:br/>
      </w:r>
      <w:r>
        <w:rPr>
          <w:rStyle w:val="StringTok"/>
        </w:rPr>
        <w:t xml:space="preserve">    "priority": 500,</w:t>
      </w:r>
      <w:r>
        <w:br/>
      </w:r>
      <w:r>
        <w:rPr>
          <w:rStyle w:val="StringTok"/>
        </w:rPr>
        <w:t xml:space="preserve">    "template": {</w:t>
      </w:r>
      <w:r>
        <w:br/>
      </w:r>
      <w:r>
        <w:rPr>
          <w:rStyle w:val="StringTok"/>
        </w:rPr>
        <w:t xml:space="preserve">      "settings": {</w:t>
      </w:r>
      <w:r>
        <w:br/>
      </w:r>
      <w:r>
        <w:rPr>
          <w:rStyle w:val="StringTok"/>
        </w:rPr>
        <w:t xml:space="preserve">        "number_of_shards": 3,</w:t>
      </w:r>
      <w:r>
        <w:br/>
      </w:r>
      <w:r>
        <w:rPr>
          <w:rStyle w:val="StringTok"/>
        </w:rPr>
        <w:t xml:space="preserve">        "number_of_replicas": 1,</w:t>
      </w:r>
      <w:r>
        <w:br/>
      </w:r>
      <w:r>
        <w:rPr>
          <w:rStyle w:val="StringTok"/>
        </w:rPr>
        <w:t xml:space="preserve">        "refresh_interval": "5s",</w:t>
      </w:r>
      <w:r>
        <w:br/>
      </w:r>
      <w:r>
        <w:rPr>
          <w:rStyle w:val="StringTok"/>
        </w:rPr>
        <w:t xml:space="preserve">        "index.translog.durability": "async",</w:t>
      </w:r>
      <w:r>
        <w:br/>
      </w:r>
      <w:r>
        <w:rPr>
          <w:rStyle w:val="StringTok"/>
        </w:rPr>
        <w:t xml:space="preserve">        "index.translog.sync_interval": "10s",</w:t>
      </w:r>
      <w:r>
        <w:br/>
      </w:r>
      <w:r>
        <w:rPr>
          <w:rStyle w:val="StringTok"/>
        </w:rPr>
        <w:t xml:space="preserve">        "index.merge.policy.max_merged_segment": "2gb"</w:t>
      </w:r>
      <w:r>
        <w:br/>
      </w:r>
      <w:r>
        <w:rPr>
          <w:rStyle w:val="StringTok"/>
        </w:rPr>
        <w:t xml:space="preserve">      },</w:t>
      </w:r>
      <w:r>
        <w:br/>
      </w:r>
      <w:r>
        <w:rPr>
          <w:rStyle w:val="StringTok"/>
        </w:rPr>
        <w:t xml:space="preserve">      "mappings": {</w:t>
      </w:r>
      <w:r>
        <w:br/>
      </w:r>
      <w:r>
        <w:rPr>
          <w:rStyle w:val="StringTok"/>
        </w:rPr>
        <w:t xml:space="preserve">        "dynamic": "strict",</w:t>
      </w:r>
      <w:r>
        <w:br/>
      </w:r>
      <w:r>
        <w:rPr>
          <w:rStyle w:val="StringTok"/>
        </w:rPr>
        <w:t xml:space="preserve">        "properties": {</w:t>
      </w:r>
      <w:r>
        <w:br/>
      </w:r>
      <w:r>
        <w:rPr>
          <w:rStyle w:val="StringTok"/>
        </w:rPr>
        <w:t xml:space="preserve">          "id": { "type": "keyword", "store": true },</w:t>
      </w:r>
      <w:r>
        <w:br/>
      </w:r>
      <w:r>
        <w:rPr>
          <w:rStyle w:val="StringTok"/>
        </w:rPr>
        <w:t xml:space="preserve">          "name": {</w:t>
      </w:r>
      <w:r>
        <w:br/>
      </w:r>
      <w:r>
        <w:rPr>
          <w:rStyle w:val="StringTok"/>
        </w:rPr>
        <w:t xml:space="preserve">            "type": "text",</w:t>
      </w:r>
      <w:r>
        <w:br/>
      </w:r>
      <w:r>
        <w:rPr>
          <w:rStyle w:val="StringTok"/>
        </w:rPr>
        <w:t xml:space="preserve">            "analyzer": "ik_max_word",</w:t>
      </w:r>
      <w:r>
        <w:br/>
      </w:r>
      <w:r>
        <w:rPr>
          <w:rStyle w:val="StringTok"/>
        </w:rPr>
        <w:t xml:space="preserve">            "fields": {</w:t>
      </w:r>
      <w:r>
        <w:br/>
      </w:r>
      <w:r>
        <w:rPr>
          <w:rStyle w:val="StringTok"/>
        </w:rPr>
        <w:t xml:space="preserve">              "keyword": { "type": "keyword", "ignore_above": 256 },</w:t>
      </w:r>
      <w:r>
        <w:br/>
      </w:r>
      <w:r>
        <w:rPr>
          <w:rStyle w:val="StringTok"/>
        </w:rPr>
        <w:t xml:space="preserve">              "pinyin": { "type": "text", "analyzer": "pinyin_analyzer" }</w:t>
      </w:r>
      <w:r>
        <w:br/>
      </w:r>
      <w:r>
        <w:rPr>
          <w:rStyle w:val="StringTok"/>
        </w:rPr>
        <w:t xml:space="preserve">            }</w:t>
      </w:r>
      <w:r>
        <w:br/>
      </w:r>
      <w:r>
        <w:rPr>
          <w:rStyle w:val="StringTok"/>
        </w:rPr>
        <w:t xml:space="preserve">          },</w:t>
      </w:r>
      <w:r>
        <w:br/>
      </w:r>
      <w:r>
        <w:rPr>
          <w:rStyle w:val="StringTok"/>
        </w:rPr>
        <w:t xml:space="preserve">          "category": { "type": "keyword" },</w:t>
      </w:r>
      <w:r>
        <w:br/>
      </w:r>
      <w:r>
        <w:rPr>
          <w:rStyle w:val="StringTok"/>
        </w:rPr>
        <w:t xml:space="preserve">          "price": { "type": "scaled_float", "scaling_factor": 100 },</w:t>
      </w:r>
      <w:r>
        <w:br/>
      </w:r>
      <w:r>
        <w:rPr>
          <w:rStyle w:val="StringTok"/>
        </w:rPr>
        <w:t xml:space="preserve">          "in_stock": { "type": "boolean" },</w:t>
      </w:r>
      <w:r>
        <w:br/>
      </w:r>
      <w:r>
        <w:rPr>
          <w:rStyle w:val="StringTok"/>
        </w:rPr>
        <w:t xml:space="preserve">          "created_at": { </w:t>
      </w:r>
      <w:r>
        <w:br/>
      </w:r>
      <w:r>
        <w:rPr>
          <w:rStyle w:val="StringTok"/>
        </w:rPr>
        <w:t xml:space="preserve">            "type": "date",</w:t>
      </w:r>
      <w:r>
        <w:br/>
      </w:r>
      <w:r>
        <w:rPr>
          <w:rStyle w:val="StringTok"/>
        </w:rPr>
        <w:t xml:space="preserve">            "format": "strict_date_optional_time||epoch_millis"</w:t>
      </w:r>
      <w:r>
        <w:br/>
      </w:r>
      <w:r>
        <w:rPr>
          <w:rStyle w:val="StringTok"/>
        </w:rPr>
        <w:t xml:space="preserve">          },</w:t>
      </w:r>
      <w:r>
        <w:br/>
      </w:r>
      <w:r>
        <w:rPr>
          <w:rStyle w:val="StringTok"/>
        </w:rPr>
        <w:t xml:space="preserve">          "tags": { "type": "keyword", "index": false, "doc_values": true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"_meta": {</w:t>
      </w:r>
      <w:r>
        <w:br/>
      </w:r>
      <w:r>
        <w:rPr>
          <w:rStyle w:val="StringTok"/>
        </w:rPr>
        <w:t xml:space="preserve">      "description": "Product catalog template v1",</w:t>
      </w:r>
      <w:r>
        <w:br/>
      </w:r>
      <w:r>
        <w:rPr>
          <w:rStyle w:val="StringTok"/>
        </w:rPr>
        <w:t xml:space="preserve">      "owner": "search-team@example.com"</w:t>
      </w:r>
      <w:r>
        <w:br/>
      </w:r>
      <w:r>
        <w:rPr>
          <w:rStyle w:val="StringTok"/>
        </w:rPr>
        <w:t xml:space="preserve">    }</w:t>
      </w:r>
      <w:r>
        <w:br/>
      </w:r>
      <w:r>
        <w:rPr>
          <w:rStyle w:val="StringTok"/>
        </w:rPr>
        <w:t xml:space="preserve">  }'</w:t>
      </w:r>
    </w:p>
    <w:bookmarkEnd w:id="107"/>
    <w:bookmarkStart w:id="108" w:name="批量写入ndjson格式与错误处理机制"/>
    <w:p>
      <w:pPr>
        <w:pStyle w:val="4"/>
      </w:pPr>
      <w:r>
        <w:t xml:space="preserve">6.2.2 批量写入：NDJSON格式与错误处理机制</w:t>
      </w:r>
    </w:p>
    <w:p>
      <w:pPr>
        <w:pStyle w:val="SourceCode"/>
      </w:pPr>
      <w:r>
        <w:rPr>
          <w:rStyle w:val="CommentTok"/>
        </w:rPr>
        <w:t xml:space="preserve">#!/bin/bash</w:t>
      </w:r>
      <w:r>
        <w:br/>
      </w:r>
      <w:r>
        <w:rPr>
          <w:rStyle w:val="CommentTok"/>
        </w:rPr>
        <w:t xml:space="preserve"># production_bulk_index.sh - 生产级批量写入，含错误处理与重试</w:t>
      </w:r>
      <w:r>
        <w:br/>
      </w:r>
      <w:r>
        <w:br/>
      </w:r>
      <w:r>
        <w:rPr>
          <w:rStyle w:val="VariableTok"/>
        </w:rPr>
        <w:t xml:space="preserve">BULK_FILE</w:t>
      </w:r>
      <w:r>
        <w:rPr>
          <w:rStyle w:val="OperatorTok"/>
        </w:rPr>
        <w:t xml:space="preserve">=</w:t>
      </w:r>
      <w:r>
        <w:rPr>
          <w:rStyle w:val="StringTok"/>
        </w:rPr>
        <w:t xml:space="preserve">"products_bulk.ndjson"</w:t>
      </w:r>
      <w:r>
        <w:br/>
      </w:r>
      <w:r>
        <w:rPr>
          <w:rStyle w:val="VariableTok"/>
        </w:rPr>
        <w:t xml:space="preserve">BATCH_SIZE</w:t>
      </w:r>
      <w:r>
        <w:rPr>
          <w:rStyle w:val="OperatorTok"/>
        </w:rPr>
        <w:t xml:space="preserve">=</w:t>
      </w:r>
      <w:r>
        <w:rPr>
          <w:rStyle w:val="NormalTok"/>
        </w:rPr>
        <w:t xml:space="preserve">5000</w:t>
      </w:r>
      <w:r>
        <w:br/>
      </w:r>
      <w:r>
        <w:rPr>
          <w:rStyle w:val="VariableTok"/>
        </w:rPr>
        <w:t xml:space="preserve">MAX_RETRIES</w:t>
      </w:r>
      <w:r>
        <w:rPr>
          <w:rStyle w:val="OperatorTok"/>
        </w:rPr>
        <w:t xml:space="preserve">=</w:t>
      </w:r>
      <w:r>
        <w:rPr>
          <w:rStyle w:val="NormalTok"/>
        </w:rPr>
        <w:t xml:space="preserve">3</w:t>
      </w:r>
      <w:r>
        <w:br/>
      </w:r>
      <w:r>
        <w:rPr>
          <w:rStyle w:val="VariableTok"/>
        </w:rPr>
        <w:t xml:space="preserve">RETRY_DELAY</w:t>
      </w:r>
      <w:r>
        <w:rPr>
          <w:rStyle w:val="OperatorTok"/>
        </w:rPr>
        <w:t xml:space="preserve">=</w:t>
      </w:r>
      <w:r>
        <w:rPr>
          <w:rStyle w:val="NormalTok"/>
        </w:rPr>
        <w:t xml:space="preserve">1  </w:t>
      </w:r>
      <w:r>
        <w:rPr>
          <w:rStyle w:val="CommentTok"/>
        </w:rPr>
        <w:t xml:space="preserve"># 指数退避基数</w:t>
      </w:r>
      <w:r>
        <w:br/>
      </w:r>
      <w:r>
        <w:br/>
      </w:r>
      <w:r>
        <w:rPr>
          <w:rStyle w:val="FunctionTok"/>
        </w:rPr>
        <w:t xml:space="preserve">send_bulk()</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batch_file</w:t>
      </w:r>
      <w:r>
        <w:rPr>
          <w:rStyle w:val="OperatorTok"/>
        </w:rPr>
        <w:t xml:space="preserve">=</w:t>
      </w:r>
      <w:r>
        <w:rPr>
          <w:rStyle w:val="VariableTok"/>
        </w:rPr>
        <w:t xml:space="preserve">$1</w:t>
      </w:r>
      <w:r>
        <w:br/>
      </w:r>
      <w:r>
        <w:rPr>
          <w:rStyle w:val="NormalTok"/>
        </w:rPr>
        <w:t xml:space="preserve">    </w:t>
      </w:r>
      <w:r>
        <w:rPr>
          <w:rStyle w:val="BuiltInTok"/>
        </w:rPr>
        <w:t xml:space="preserve">local</w:t>
      </w:r>
      <w:r>
        <w:rPr>
          <w:rStyle w:val="NormalTok"/>
        </w:rPr>
        <w:t xml:space="preserve"> </w:t>
      </w:r>
      <w:r>
        <w:rPr>
          <w:rStyle w:val="VariableTok"/>
        </w:rPr>
        <w:t xml:space="preserve">attempt</w:t>
      </w:r>
      <w:r>
        <w:rPr>
          <w:rStyle w:val="OperatorTok"/>
        </w:rPr>
        <w:t xml:space="preserve">=</w:t>
      </w:r>
      <w:r>
        <w:rPr>
          <w:rStyle w:val="NormalTok"/>
        </w:rPr>
        <w:t xml:space="preserve">1</w:t>
      </w:r>
      <w:r>
        <w:br/>
      </w:r>
      <w:r>
        <w:rPr>
          <w:rStyle w:val="NormalTok"/>
        </w:rPr>
        <w:t xml:space="preserve">    </w:t>
      </w:r>
      <w:r>
        <w:rPr>
          <w:rStyle w:val="BuiltInTok"/>
        </w:rPr>
        <w:t xml:space="preserve">local</w:t>
      </w:r>
      <w:r>
        <w:rPr>
          <w:rStyle w:val="NormalTok"/>
        </w:rPr>
        <w:t xml:space="preserve"> </w:t>
      </w:r>
      <w:r>
        <w:rPr>
          <w:rStyle w:val="VariableTok"/>
        </w:rPr>
        <w:t xml:space="preserve">response</w:t>
      </w:r>
      <w:r>
        <w:rPr>
          <w:rStyle w:val="NormalTok"/>
        </w:rPr>
        <w:t xml:space="preserve"> </w:t>
      </w:r>
      <w:r>
        <w:rPr>
          <w:rStyle w:val="VariableTok"/>
        </w:rPr>
        <w:t xml:space="preserve">http_code</w:t>
      </w:r>
      <w:r>
        <w:rPr>
          <w:rStyle w:val="NormalTok"/>
        </w:rPr>
        <w:t xml:space="preserve"> </w:t>
      </w:r>
      <w:r>
        <w:rPr>
          <w:rStyle w:val="VariableTok"/>
        </w:rPr>
        <w:t xml:space="preserve">body</w:t>
      </w:r>
      <w:r>
        <w:rPr>
          <w:rStyle w:val="NormalTok"/>
        </w:rPr>
        <w:t xml:space="preserve"> </w:t>
      </w:r>
      <w:r>
        <w:rPr>
          <w:rStyle w:val="VariableTok"/>
        </w:rPr>
        <w:t xml:space="preserve">errors</w:t>
      </w:r>
      <w:r>
        <w:rPr>
          <w:rStyle w:val="NormalTok"/>
        </w:rPr>
        <w:t xml:space="preserve"> </w:t>
      </w:r>
      <w:r>
        <w:rPr>
          <w:rStyle w:val="VariableTok"/>
        </w:rPr>
        <w:t xml:space="preserve">failed_items</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BuiltInTok"/>
        </w:rPr>
        <w:t xml:space="preserve">[</w:t>
      </w:r>
      <w:r>
        <w:rPr>
          <w:rStyle w:val="NormalTok"/>
        </w:rPr>
        <w:t xml:space="preserve"> </w:t>
      </w:r>
      <w:r>
        <w:rPr>
          <w:rStyle w:val="VariableTok"/>
        </w:rPr>
        <w:t xml:space="preserve">$attempt</w:t>
      </w:r>
      <w:r>
        <w:rPr>
          <w:rStyle w:val="NormalTok"/>
        </w:rPr>
        <w:t xml:space="preserve"> </w:t>
      </w:r>
      <w:r>
        <w:rPr>
          <w:rStyle w:val="OtherTok"/>
        </w:rPr>
        <w:t xml:space="preserve">-le</w:t>
      </w:r>
      <w:r>
        <w:rPr>
          <w:rStyle w:val="NormalTok"/>
        </w:rPr>
        <w:t xml:space="preserve"> </w:t>
      </w:r>
      <w:r>
        <w:rPr>
          <w:rStyle w:val="VariableTok"/>
        </w:rPr>
        <w:t xml:space="preserve">$MAX_RETRIES</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response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-w</w:t>
      </w:r>
      <w:r>
        <w:rPr>
          <w:rStyle w:val="NormalTok"/>
        </w:rPr>
        <w:t xml:space="preserve"> </w:t>
      </w:r>
      <w:r>
        <w:rPr>
          <w:rStyle w:val="StringTok"/>
        </w:rPr>
        <w:t xml:space="preserve">"\n%{http_code}"</w:t>
      </w:r>
      <w:r>
        <w:rPr>
          <w:rStyle w:val="NormalTok"/>
        </w:rPr>
        <w:t xml:space="preserve"> </w:t>
      </w:r>
      <w:r>
        <w:rPr>
          <w:rStyle w:val="DataTypeTok"/>
        </w:rPr>
        <w:t xml:space="preserve">\</w:t>
      </w:r>
      <w:r>
        <w:br/>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/_bulk?refresh=false"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application/x-ndjson"</w:t>
      </w:r>
      <w:r>
        <w:rPr>
          <w:rStyle w:val="NormalTok"/>
        </w:rPr>
        <w:t xml:space="preserve"> </w:t>
      </w:r>
      <w:r>
        <w:rPr>
          <w:rStyle w:val="DataTypeTok"/>
        </w:rPr>
        <w:t xml:space="preserve">\</w:t>
      </w:r>
      <w:r>
        <w:br/>
      </w:r>
      <w:r>
        <w:rPr>
          <w:rStyle w:val="NormalTok"/>
        </w:rPr>
        <w:t xml:space="preserve">            </w:t>
      </w:r>
      <w:r>
        <w:rPr>
          <w:rStyle w:val="AttributeTok"/>
        </w:rPr>
        <w:t xml:space="preserve">--data-binary</w:t>
      </w:r>
      <w:r>
        <w:rPr>
          <w:rStyle w:val="NormalTok"/>
        </w:rPr>
        <w:t xml:space="preserve"> @</w:t>
      </w:r>
      <w:r>
        <w:rPr>
          <w:rStyle w:val="StringTok"/>
        </w:rPr>
        <w:t xml:space="preserve">"</w:t>
      </w:r>
      <w:r>
        <w:rPr>
          <w:rStyle w:val="VariableTok"/>
        </w:rPr>
        <w:t xml:space="preserve">$batch_file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VariableTok"/>
        </w:rPr>
        <w:t xml:space="preserve">)</w:t>
      </w:r>
      <w:r>
        <w:br/>
      </w:r>
      <w:r>
        <w:rPr>
          <w:rStyle w:val="NormalTok"/>
        </w:rPr>
        <w:t xml:space="preserve">        </w:t>
      </w:r>
      <w:r>
        <w:br/>
      </w:r>
      <w:r>
        <w:rPr>
          <w:rStyle w:val="NormalTok"/>
        </w:rPr>
        <w:t xml:space="preserve">        </w:t>
      </w:r>
      <w:r>
        <w:rPr>
          <w:rStyle w:val="VariableTok"/>
        </w:rPr>
        <w:t xml:space="preserve">http_code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-n1</w:t>
      </w:r>
      <w:r>
        <w:rPr>
          <w:rStyle w:val="VariableTok"/>
        </w:rPr>
        <w:t xml:space="preserve">)</w:t>
      </w:r>
      <w:r>
        <w:br/>
      </w:r>
      <w:r>
        <w:rPr>
          <w:rStyle w:val="NormalTok"/>
        </w:rPr>
        <w:t xml:space="preserve">        </w:t>
      </w:r>
      <w:r>
        <w:rPr>
          <w:rStyle w:val="VariableTok"/>
        </w:rPr>
        <w:t xml:space="preserve">body</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w:t>
      </w:r>
      <w:r>
        <w:rPr>
          <w:rStyle w:val="AttributeTok"/>
        </w:rPr>
        <w:t xml:space="preserve">-1</w:t>
      </w:r>
      <w:r>
        <w:rPr>
          <w:rStyle w:val="VariableTok"/>
        </w:rPr>
        <w:t xml:space="preserve">)</w:t>
      </w:r>
      <w:r>
        <w:br/>
      </w:r>
      <w:r>
        <w:rPr>
          <w:rStyle w:val="NormalTok"/>
        </w:rPr>
        <w:t xml:space="preserve">        </w:t>
      </w:r>
      <w:r>
        <w:br/>
      </w:r>
      <w:r>
        <w:rPr>
          <w:rStyle w:val="NormalTok"/>
        </w:rPr>
        <w:t xml:space="preserve">        </w:t>
      </w:r>
      <w:r>
        <w:rPr>
          <w:rStyle w:val="CommentTok"/>
        </w:rPr>
        <w:t xml:space="preserve"># 解析错误</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$http_code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"200"</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errors</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$body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'.errors'</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$errors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"false"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indexed</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$body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'.items | length'</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"SUCCESS: </w:t>
      </w:r>
      <w:r>
        <w:rPr>
          <w:rStyle w:val="VariableTok"/>
        </w:rPr>
        <w:t xml:space="preserve">$indexed</w:t>
      </w:r>
      <w:r>
        <w:rPr>
          <w:rStyle w:val="StringTok"/>
        </w:rPr>
        <w:t xml:space="preserve"> docs indexed"</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CommentTok"/>
        </w:rPr>
        <w:t xml:space="preserve"># 部分失败，提取可重试错误</w:t>
      </w:r>
      <w:r>
        <w:br/>
      </w:r>
      <w:r>
        <w:rPr>
          <w:rStyle w:val="NormalTok"/>
        </w:rPr>
        <w:t xml:space="preserve">            </w:t>
      </w:r>
      <w:r>
        <w:rPr>
          <w:rStyle w:val="VariableTok"/>
        </w:rPr>
        <w:t xml:space="preserve">failed_items</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$body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w:t>
      </w:r>
      <w:r>
        <w:br/>
      </w:r>
      <w:r>
        <w:rPr>
          <w:rStyle w:val="StringTok"/>
        </w:rPr>
        <w:t xml:space="preserve">                .items[] | select(.index.error) | </w:t>
      </w:r>
      <w:r>
        <w:br/>
      </w:r>
      <w:r>
        <w:rPr>
          <w:rStyle w:val="StringTok"/>
        </w:rPr>
        <w:t xml:space="preserve">                {id: .index._id, status: .index.status, error: .index.error.reason}</w:t>
      </w:r>
      <w:r>
        <w:br/>
      </w:r>
      <w:r>
        <w:rPr>
          <w:rStyle w:val="StringTok"/>
        </w:rPr>
        <w:t xml:space="preserve">            '</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"PARTIAL FAILURE (attempt </w:t>
      </w:r>
      <w:r>
        <w:rPr>
          <w:rStyle w:val="VariableTok"/>
        </w:rPr>
        <w:t xml:space="preserve">$attempt</w:t>
      </w:r>
      <w:r>
        <w:rPr>
          <w:rStyle w:val="StringTok"/>
        </w:rPr>
        <w:t xml:space="preserve">): </w:t>
      </w:r>
      <w:r>
        <w:rPr>
          <w:rStyle w:val="VariableTok"/>
        </w:rPr>
        <w:t xml:space="preserve">$failed_items</w:t>
      </w:r>
      <w:r>
        <w:rPr>
          <w:rStyle w:val="StringTok"/>
        </w:rPr>
        <w:t xml:space="preserve">"</w:t>
      </w:r>
      <w:r>
        <w:br/>
      </w:r>
      <w:r>
        <w:rPr>
          <w:rStyle w:val="NormalTok"/>
        </w:rPr>
        <w:t xml:space="preserve">            </w:t>
      </w:r>
      <w:r>
        <w:br/>
      </w:r>
      <w:r>
        <w:rPr>
          <w:rStyle w:val="NormalTok"/>
        </w:rPr>
        <w:t xml:space="preserve">            </w:t>
      </w:r>
      <w:r>
        <w:rPr>
          <w:rStyle w:val="CommentTok"/>
        </w:rPr>
        <w:t xml:space="preserve"># 分类处理：429可重试，其他记录死信</w:t>
      </w:r>
      <w:r>
        <w:br/>
      </w:r>
      <w:r>
        <w:rPr>
          <w:rStyle w:val="NormalTok"/>
        </w:rPr>
        <w:t xml:space="preserve">            </w:t>
      </w:r>
      <w:r>
        <w:rPr>
          <w:rStyle w:val="VariableTok"/>
        </w:rPr>
        <w:t xml:space="preserve">retryable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$body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'[.items[] | select(.index.status == 429)] | length'</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$retryable</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"NON-RETRYABLE ERRORS, logging to dead letter queue"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$body</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"dlq_</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.json"</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fi</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"HTTP ERROR </w:t>
      </w:r>
      <w:r>
        <w:rPr>
          <w:rStyle w:val="VariableTok"/>
        </w:rPr>
        <w:t xml:space="preserve">$http_code</w:t>
      </w:r>
      <w:r>
        <w:rPr>
          <w:rStyle w:val="StringTok"/>
        </w:rPr>
        <w:t xml:space="preserve"> (attempt </w:t>
      </w:r>
      <w:r>
        <w:rPr>
          <w:rStyle w:val="VariableTok"/>
        </w:rPr>
        <w:t xml:space="preserve">$attempt</w:t>
      </w:r>
      <w:r>
        <w:rPr>
          <w:rStyle w:val="StringTok"/>
        </w:rPr>
        <w:t xml:space="preserve">)"</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CommentTok"/>
        </w:rPr>
        <w:t xml:space="preserve"># 指数退避</w:t>
      </w:r>
      <w:r>
        <w:br/>
      </w:r>
      <w:r>
        <w:rPr>
          <w:rStyle w:val="NormalTok"/>
        </w:rPr>
        <w:t xml:space="preserve">        </w:t>
      </w:r>
      <w:r>
        <w:rPr>
          <w:rStyle w:val="FunctionTok"/>
        </w:rPr>
        <w:t xml:space="preserve">sleep</w:t>
      </w:r>
      <w:r>
        <w:rPr>
          <w:rStyle w:val="NormalTok"/>
        </w:rPr>
        <w:t xml:space="preserve"> </w:t>
      </w:r>
      <w:r>
        <w:rPr>
          <w:rStyle w:val="VariableTok"/>
        </w:rPr>
        <w:t xml:space="preserve">$((RETRY_DELAY</w:t>
      </w:r>
      <w:r>
        <w:rPr>
          <w:rStyle w:val="NormalTok"/>
        </w:rPr>
        <w:t xml:space="preserve"> </w:t>
      </w:r>
      <w:r>
        <w:rPr>
          <w:rStyle w:val="OperatorTok"/>
        </w:rPr>
        <w:t xml:space="preserve">*</w:t>
      </w:r>
      <w:r>
        <w:rPr>
          <w:rStyle w:val="NormalTok"/>
        </w:rPr>
        <w:t xml:space="preserve"> </w:t>
      </w:r>
      <w:r>
        <w:rPr>
          <w:rStyle w:val="VariableTok"/>
        </w:rPr>
        <w:t xml:space="preserve">attempt))</w:t>
      </w:r>
      <w:r>
        <w:br/>
      </w:r>
      <w:r>
        <w:rPr>
          <w:rStyle w:val="NormalTok"/>
        </w:rPr>
        <w:t xml:space="preserve">        </w:t>
      </w:r>
      <w:r>
        <w:rPr>
          <w:rStyle w:val="KeywordTok"/>
        </w:rPr>
        <w:t xml:space="preserve">((</w:t>
      </w:r>
      <w:r>
        <w:rPr>
          <w:rStyle w:val="VariableTok"/>
        </w:rPr>
        <w:t xml:space="preserve">attempt</w:t>
      </w:r>
      <w:r>
        <w:rPr>
          <w:rStyle w:val="OperatorTok"/>
        </w:rPr>
        <w:t xml:space="preserve">++</w:t>
      </w:r>
      <w:r>
        <w:rPr>
          <w:rStyle w:val="KeywordTok"/>
        </w:rPr>
        <w:t xml:space="preserve">))</w:t>
      </w:r>
      <w:r>
        <w:br/>
      </w:r>
      <w:r>
        <w:rPr>
          <w:rStyle w:val="NormalTok"/>
        </w:rPr>
        <w:t xml:space="preserve">    </w:t>
      </w:r>
      <w:r>
        <w:rPr>
          <w:rStyle w:val="ControlFlowTok"/>
        </w:rPr>
        <w:t xml:space="preserve">done</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"MAX RETRIES EXCEEDED"</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$body</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"dlq_</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.json"</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KeywordTok"/>
        </w:rPr>
        <w:t xml:space="preserve">}</w:t>
      </w:r>
      <w:r>
        <w:br/>
      </w:r>
      <w:r>
        <w:br/>
      </w:r>
      <w:r>
        <w:rPr>
          <w:rStyle w:val="CommentTok"/>
        </w:rPr>
        <w:t xml:space="preserve"># 分割大文件为批次</w:t>
      </w:r>
      <w:r>
        <w:br/>
      </w:r>
      <w:r>
        <w:rPr>
          <w:rStyle w:val="FunctionTok"/>
        </w:rPr>
        <w:t xml:space="preserve">split</w:t>
      </w:r>
      <w:r>
        <w:rPr>
          <w:rStyle w:val="NormalTok"/>
        </w:rPr>
        <w:t xml:space="preserve"> </w:t>
      </w:r>
      <w:r>
        <w:rPr>
          <w:rStyle w:val="AttributeTok"/>
        </w:rPr>
        <w:t xml:space="preserve">-l</w:t>
      </w:r>
      <w:r>
        <w:rPr>
          <w:rStyle w:val="NormalTok"/>
        </w:rPr>
        <w:t xml:space="preserve"> </w:t>
      </w:r>
      <w:r>
        <w:rPr>
          <w:rStyle w:val="VariableTok"/>
        </w:rPr>
        <w:t xml:space="preserve">$((BATCH_SIZE</w:t>
      </w:r>
      <w:r>
        <w:rPr>
          <w:rStyle w:val="NormalTok"/>
        </w:rPr>
        <w:t xml:space="preserve"> </w:t>
      </w:r>
      <w:r>
        <w:rPr>
          <w:rStyle w:val="OperatorTok"/>
        </w:rPr>
        <w:t xml:space="preserve">*</w:t>
      </w:r>
      <w:r>
        <w:rPr>
          <w:rStyle w:val="NormalTok"/>
        </w:rPr>
        <w:t xml:space="preserve"> </w:t>
      </w:r>
      <w:r>
        <w:rPr>
          <w:rStyle w:val="DecValTok"/>
        </w:rPr>
        <w:t xml:space="preserve">2</w:t>
      </w:r>
      <w:r>
        <w:rPr>
          <w:rStyle w:val="VariableTok"/>
        </w:rPr>
        <w:t xml:space="preserve">))</w:t>
      </w:r>
      <w:r>
        <w:rPr>
          <w:rStyle w:val="NormalTok"/>
        </w:rPr>
        <w:t xml:space="preserve"> </w:t>
      </w:r>
      <w:r>
        <w:rPr>
          <w:rStyle w:val="StringTok"/>
        </w:rPr>
        <w:t xml:space="preserve">"</w:t>
      </w:r>
      <w:r>
        <w:rPr>
          <w:rStyle w:val="VariableTok"/>
        </w:rPr>
        <w:t xml:space="preserve">$BULK_FILE</w:t>
      </w:r>
      <w:r>
        <w:rPr>
          <w:rStyle w:val="StringTok"/>
        </w:rPr>
        <w:t xml:space="preserve">"</w:t>
      </w:r>
      <w:r>
        <w:rPr>
          <w:rStyle w:val="NormalTok"/>
        </w:rPr>
        <w:t xml:space="preserve"> </w:t>
      </w:r>
      <w:r>
        <w:rPr>
          <w:rStyle w:val="StringTok"/>
        </w:rPr>
        <w:t xml:space="preserve">"batch_</w:t>
      </w:r>
      <w:r>
        <w:rPr>
          <w:rStyle w:val="VariableTok"/>
        </w:rPr>
        <w:t xml:space="preserve">${IDX}</w:t>
      </w:r>
      <w:r>
        <w:rPr>
          <w:rStyle w:val="StringTok"/>
        </w:rPr>
        <w:t xml:space="preserve">_"</w:t>
      </w:r>
      <w:r>
        <w:br/>
      </w:r>
      <w:r>
        <w:rPr>
          <w:rStyle w:val="ControlFlowTok"/>
        </w:rPr>
        <w:t xml:space="preserve">for</w:t>
      </w:r>
      <w:r>
        <w:rPr>
          <w:rStyle w:val="NormalTok"/>
        </w:rPr>
        <w:t xml:space="preserve"> batch </w:t>
      </w:r>
      <w:r>
        <w:rPr>
          <w:rStyle w:val="KeywordTok"/>
        </w:rPr>
        <w:t xml:space="preserve">in</w:t>
      </w:r>
      <w:r>
        <w:rPr>
          <w:rStyle w:val="NormalTok"/>
        </w:rPr>
        <w:t xml:space="preserve"> batch_</w:t>
      </w:r>
      <w:r>
        <w:rPr>
          <w:rStyle w:val="VariableTok"/>
        </w:rPr>
        <w:t xml:space="preserve">${IDX}</w:t>
      </w:r>
      <w:r>
        <w:rPr>
          <w:rStyle w:val="NormalTok"/>
        </w:rPr>
        <w:t xml:space="preserve">_</w:t>
      </w:r>
      <w:r>
        <w:rPr>
          <w:rStyle w:val="Preprocessor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send_bulk</w:t>
      </w:r>
      <w:r>
        <w:rPr>
          <w:rStyle w:val="NormalTok"/>
        </w:rPr>
        <w:t xml:space="preserve"> </w:t>
      </w:r>
      <w:r>
        <w:rPr>
          <w:rStyle w:val="StringTok"/>
        </w:rPr>
        <w:t xml:space="preserve">"</w:t>
      </w:r>
      <w:r>
        <w:rPr>
          <w:rStyle w:val="VariableTok"/>
        </w:rPr>
        <w:t xml:space="preserve">$batch</w:t>
      </w:r>
      <w:r>
        <w:rPr>
          <w:rStyle w:val="StringTok"/>
        </w:rPr>
        <w:t xml:space="preserve">"</w:t>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StringTok"/>
        </w:rPr>
        <w:t xml:space="preserve">"</w:t>
      </w:r>
      <w:r>
        <w:rPr>
          <w:rStyle w:val="VariableTok"/>
        </w:rPr>
        <w:t xml:space="preserve">$batch</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mv</w:t>
      </w:r>
      <w:r>
        <w:rPr>
          <w:rStyle w:val="NormalTok"/>
        </w:rPr>
        <w:t xml:space="preserve"> </w:t>
      </w:r>
      <w:r>
        <w:rPr>
          <w:rStyle w:val="StringTok"/>
        </w:rPr>
        <w:t xml:space="preserve">"</w:t>
      </w:r>
      <w:r>
        <w:rPr>
          <w:rStyle w:val="VariableTok"/>
        </w:rPr>
        <w:t xml:space="preserve">$batch</w:t>
      </w:r>
      <w:r>
        <w:rPr>
          <w:rStyle w:val="StringTok"/>
        </w:rPr>
        <w:t xml:space="preserve">"</w:t>
      </w:r>
      <w:r>
        <w:rPr>
          <w:rStyle w:val="NormalTok"/>
        </w:rPr>
        <w:t xml:space="preserve"> </w:t>
      </w:r>
      <w:r>
        <w:rPr>
          <w:rStyle w:val="StringTok"/>
        </w:rPr>
        <w:t xml:space="preserve">"failed_</w:t>
      </w:r>
      <w:r>
        <w:rPr>
          <w:rStyle w:val="VariableTok"/>
        </w:rPr>
        <w:t xml:space="preserve">$batch</w:t>
      </w:r>
      <w:r>
        <w:rPr>
          <w:rStyle w:val="StringTok"/>
        </w:rPr>
        <w:t xml:space="preserve">"</w:t>
      </w:r>
      <w:r>
        <w:br/>
      </w:r>
      <w:r>
        <w:rPr>
          <w:rStyle w:val="ControlFlowTok"/>
        </w:rPr>
        <w:t xml:space="preserve">done</w:t>
      </w:r>
    </w:p>
    <w:bookmarkEnd w:id="108"/>
    <w:bookmarkStart w:id="109" w:name="复合查询bool查询聚合高亮的组合验证"/>
    <w:p>
      <w:pPr>
        <w:pStyle w:val="4"/>
      </w:pPr>
      <w:r>
        <w:t xml:space="preserve">6.2.3 复合查询：Bool查询、聚合、高亮的组合验证</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/_search"</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"from": 0,</w:t>
      </w:r>
      <w:r>
        <w:br/>
      </w:r>
      <w:r>
        <w:rPr>
          <w:rStyle w:val="StringTok"/>
        </w:rPr>
        <w:t xml:space="preserve">    "size": 20,</w:t>
      </w:r>
      <w:r>
        <w:br/>
      </w:r>
      <w:r>
        <w:rPr>
          <w:rStyle w:val="StringTok"/>
        </w:rPr>
        <w:t xml:space="preserve">    "query": {</w:t>
      </w:r>
      <w:r>
        <w:br/>
      </w:r>
      <w:r>
        <w:rPr>
          <w:rStyle w:val="StringTok"/>
        </w:rPr>
        <w:t xml:space="preserve">      "bool": {</w:t>
      </w:r>
      <w:r>
        <w:br/>
      </w:r>
      <w:r>
        <w:rPr>
          <w:rStyle w:val="StringTok"/>
        </w:rPr>
        <w:t xml:space="preserve">        "must": [</w:t>
      </w:r>
      <w:r>
        <w:br/>
      </w:r>
      <w:r>
        <w:rPr>
          <w:rStyle w:val="StringTok"/>
        </w:rPr>
        <w:t xml:space="preserve">          {</w:t>
      </w:r>
      <w:r>
        <w:br/>
      </w:r>
      <w:r>
        <w:rPr>
          <w:rStyle w:val="StringTok"/>
        </w:rPr>
        <w:t xml:space="preserve">            "multi_match": {</w:t>
      </w:r>
      <w:r>
        <w:br/>
      </w:r>
      <w:r>
        <w:rPr>
          <w:rStyle w:val="StringTok"/>
        </w:rPr>
        <w:t xml:space="preserve">              "query": "轻薄 游戏",</w:t>
      </w:r>
      <w:r>
        <w:br/>
      </w:r>
      <w:r>
        <w:rPr>
          <w:rStyle w:val="StringTok"/>
        </w:rPr>
        <w:t xml:space="preserve">              "fields": ["name^3", "name.pinyin", "description"],</w:t>
      </w:r>
      <w:r>
        <w:br/>
      </w:r>
      <w:r>
        <w:rPr>
          <w:rStyle w:val="StringTok"/>
        </w:rPr>
        <w:t xml:space="preserve">              "type": "best_fields",</w:t>
      </w:r>
      <w:r>
        <w:br/>
      </w:r>
      <w:r>
        <w:rPr>
          <w:rStyle w:val="StringTok"/>
        </w:rPr>
        <w:t xml:space="preserve">              "fuzziness": "AUTO"</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"filter": [</w:t>
      </w:r>
      <w:r>
        <w:br/>
      </w:r>
      <w:r>
        <w:rPr>
          <w:rStyle w:val="StringTok"/>
        </w:rPr>
        <w:t xml:space="preserve">          { "term": { "in_stock": true } },</w:t>
      </w:r>
      <w:r>
        <w:br/>
      </w:r>
      <w:r>
        <w:rPr>
          <w:rStyle w:val="StringTok"/>
        </w:rPr>
        <w:t xml:space="preserve">          { "range": { "price": { "gte": 1000, "lte": 10000 } } },</w:t>
      </w:r>
      <w:r>
        <w:br/>
      </w:r>
      <w:r>
        <w:rPr>
          <w:rStyle w:val="StringTok"/>
        </w:rPr>
        <w:t xml:space="preserve">          { "geo_distance": { "distance": "10km", "location": { "lat": 39.9, "lon": 116.4 } } }</w:t>
      </w:r>
      <w:r>
        <w:br/>
      </w:r>
      <w:r>
        <w:rPr>
          <w:rStyle w:val="StringTok"/>
        </w:rPr>
        <w:t xml:space="preserve">        ],</w:t>
      </w:r>
      <w:r>
        <w:br/>
      </w:r>
      <w:r>
        <w:rPr>
          <w:rStyle w:val="StringTok"/>
        </w:rPr>
        <w:t xml:space="preserve">        "should": [</w:t>
      </w:r>
      <w:r>
        <w:br/>
      </w:r>
      <w:r>
        <w:rPr>
          <w:rStyle w:val="StringTok"/>
        </w:rPr>
        <w:t xml:space="preserve">          { "match": { "tags": "新品" } },</w:t>
      </w:r>
      <w:r>
        <w:br/>
      </w:r>
      <w:r>
        <w:rPr>
          <w:rStyle w:val="StringTok"/>
        </w:rPr>
        <w:t xml:space="preserve">          { "range": { "created_at": { "gte": "now-7d" } } }</w:t>
      </w:r>
      <w:r>
        <w:br/>
      </w:r>
      <w:r>
        <w:rPr>
          <w:rStyle w:val="StringTok"/>
        </w:rPr>
        <w:t xml:space="preserve">        ],</w:t>
      </w:r>
      <w:r>
        <w:br/>
      </w:r>
      <w:r>
        <w:rPr>
          <w:rStyle w:val="StringTok"/>
        </w:rPr>
        <w:t xml:space="preserve">        "minimum_should_match": 1</w:t>
      </w:r>
      <w:r>
        <w:br/>
      </w:r>
      <w:r>
        <w:rPr>
          <w:rStyle w:val="StringTok"/>
        </w:rPr>
        <w:t xml:space="preserve">      }</w:t>
      </w:r>
      <w:r>
        <w:br/>
      </w:r>
      <w:r>
        <w:rPr>
          <w:rStyle w:val="StringTok"/>
        </w:rPr>
        <w:t xml:space="preserve">    },</w:t>
      </w:r>
      <w:r>
        <w:br/>
      </w:r>
      <w:r>
        <w:rPr>
          <w:rStyle w:val="StringTok"/>
        </w:rPr>
        <w:t xml:space="preserve">    "sort": [</w:t>
      </w:r>
      <w:r>
        <w:br/>
      </w:r>
      <w:r>
        <w:rPr>
          <w:rStyle w:val="StringTok"/>
        </w:rPr>
        <w:t xml:space="preserve">      { "_score": "desc" },</w:t>
      </w:r>
      <w:r>
        <w:br/>
      </w:r>
      <w:r>
        <w:rPr>
          <w:rStyle w:val="StringTok"/>
        </w:rPr>
        <w:t xml:space="preserve">      { "price": "asc" },</w:t>
      </w:r>
      <w:r>
        <w:br/>
      </w:r>
      <w:r>
        <w:rPr>
          <w:rStyle w:val="StringTok"/>
        </w:rPr>
        <w:t xml:space="preserve">      { "id": "asc" }</w:t>
      </w:r>
      <w:r>
        <w:br/>
      </w:r>
      <w:r>
        <w:rPr>
          <w:rStyle w:val="StringTok"/>
        </w:rPr>
        <w:t xml:space="preserve">    ],</w:t>
      </w:r>
      <w:r>
        <w:br/>
      </w:r>
      <w:r>
        <w:rPr>
          <w:rStyle w:val="StringTok"/>
        </w:rPr>
        <w:t xml:space="preserve">    "highlight": {</w:t>
      </w:r>
      <w:r>
        <w:br/>
      </w:r>
      <w:r>
        <w:rPr>
          <w:rStyle w:val="StringTok"/>
        </w:rPr>
        <w:t xml:space="preserve">      "fields": {</w:t>
      </w:r>
      <w:r>
        <w:br/>
      </w:r>
      <w:r>
        <w:rPr>
          <w:rStyle w:val="StringTok"/>
        </w:rPr>
        <w:t xml:space="preserve">        "name": { "fragment_size": 150, "number_of_fragments": 1 },</w:t>
      </w:r>
      <w:r>
        <w:br/>
      </w:r>
      <w:r>
        <w:rPr>
          <w:rStyle w:val="StringTok"/>
        </w:rPr>
        <w:t xml:space="preserve">        "description": { "fragment_size": 200, "number_of_fragments": 2 }</w:t>
      </w:r>
      <w:r>
        <w:br/>
      </w:r>
      <w:r>
        <w:rPr>
          <w:rStyle w:val="StringTok"/>
        </w:rPr>
        <w:t xml:space="preserve">      },</w:t>
      </w:r>
      <w:r>
        <w:br/>
      </w:r>
      <w:r>
        <w:rPr>
          <w:rStyle w:val="StringTok"/>
        </w:rPr>
        <w:t xml:space="preserve">      "pre_tags": ["&lt;em&gt;"], "post_tags": ["&lt;/em&gt;"]</w:t>
      </w:r>
      <w:r>
        <w:br/>
      </w:r>
      <w:r>
        <w:rPr>
          <w:rStyle w:val="StringTok"/>
        </w:rPr>
        <w:t xml:space="preserve">    },</w:t>
      </w:r>
      <w:r>
        <w:br/>
      </w:r>
      <w:r>
        <w:rPr>
          <w:rStyle w:val="StringTok"/>
        </w:rPr>
        <w:t xml:space="preserve">    "aggs": {</w:t>
      </w:r>
      <w:r>
        <w:br/>
      </w:r>
      <w:r>
        <w:rPr>
          <w:rStyle w:val="StringTok"/>
        </w:rPr>
        <w:t xml:space="preserve">      "price_stats": { "stats": { "field": "price" } },</w:t>
      </w:r>
      <w:r>
        <w:br/>
      </w:r>
      <w:r>
        <w:rPr>
          <w:rStyle w:val="StringTok"/>
        </w:rPr>
        <w:t xml:space="preserve">      "categories": {</w:t>
      </w:r>
      <w:r>
        <w:br/>
      </w:r>
      <w:r>
        <w:rPr>
          <w:rStyle w:val="StringTok"/>
        </w:rPr>
        <w:t xml:space="preserve">        "terms": { "field": "category", "size": 10, "min_doc_count": 5 },</w:t>
      </w:r>
      <w:r>
        <w:br/>
      </w:r>
      <w:r>
        <w:rPr>
          <w:rStyle w:val="StringTok"/>
        </w:rPr>
        <w:t xml:space="preserve">        "aggs": { "avg_price": { "avg": { "field": "price" } } }</w:t>
      </w:r>
      <w:r>
        <w:br/>
      </w:r>
      <w:r>
        <w:rPr>
          <w:rStyle w:val="StringTok"/>
        </w:rPr>
        <w:t xml:space="preserve">      },</w:t>
      </w:r>
      <w:r>
        <w:br/>
      </w:r>
      <w:r>
        <w:rPr>
          <w:rStyle w:val="StringTok"/>
        </w:rPr>
        <w:t xml:space="preserve">      "price_histogram": {</w:t>
      </w:r>
      <w:r>
        <w:br/>
      </w:r>
      <w:r>
        <w:rPr>
          <w:rStyle w:val="StringTok"/>
        </w:rPr>
        <w:t xml:space="preserve">        "histogram": { "field": "price", "interval": 2000 }</w:t>
      </w:r>
      <w:r>
        <w:br/>
      </w:r>
      <w:r>
        <w:rPr>
          <w:rStyle w:val="StringTok"/>
        </w:rPr>
        <w:t xml:space="preserve">      }</w:t>
      </w:r>
      <w:r>
        <w:br/>
      </w:r>
      <w:r>
        <w:rPr>
          <w:rStyle w:val="StringTok"/>
        </w:rPr>
        <w:t xml:space="preserve">    },</w:t>
      </w:r>
      <w:r>
        <w:br/>
      </w:r>
      <w:r>
        <w:rPr>
          <w:rStyle w:val="StringTok"/>
        </w:rPr>
        <w:t xml:space="preserve">    "_source": ["id", "name", "category", "price", "in_stock"],</w:t>
      </w:r>
      <w:r>
        <w:br/>
      </w:r>
      <w:r>
        <w:rPr>
          <w:rStyle w:val="StringTok"/>
        </w:rPr>
        <w:t xml:space="preserve">    "track_total_hits": true</w:t>
      </w:r>
      <w:r>
        <w:br/>
      </w:r>
      <w:r>
        <w:rPr>
          <w:rStyle w:val="StringTok"/>
        </w:rPr>
        <w:t xml:space="preserve">  }'</w:t>
      </w:r>
    </w:p>
    <w:bookmarkEnd w:id="109"/>
    <w:bookmarkStart w:id="110" w:name="清理与重置索引删除模板清理快照验证"/>
    <w:p>
      <w:pPr>
        <w:pStyle w:val="4"/>
      </w:pPr>
      <w:r>
        <w:t xml:space="preserve">6.2.4 清理与重置：索引删除、模板清理、快照验证</w:t>
      </w:r>
    </w:p>
    <w:p>
      <w:pPr>
        <w:pStyle w:val="SourceCode"/>
      </w:pPr>
      <w:r>
        <w:rPr>
          <w:rStyle w:val="CommentTok"/>
        </w:rPr>
        <w:t xml:space="preserve">#!/bin/bash</w:t>
      </w:r>
      <w:r>
        <w:br/>
      </w:r>
      <w:r>
        <w:rPr>
          <w:rStyle w:val="CommentTok"/>
        </w:rPr>
        <w:t xml:space="preserve"># cleanup_environment.sh - 完整环境清理</w:t>
      </w:r>
      <w:r>
        <w:br/>
      </w:r>
      <w:r>
        <w:br/>
      </w:r>
      <w:r>
        <w:rPr>
          <w:rStyle w:val="BuiltInTok"/>
        </w:rPr>
        <w:t xml:space="preserve">echo</w:t>
      </w:r>
      <w:r>
        <w:rPr>
          <w:rStyle w:val="NormalTok"/>
        </w:rPr>
        <w:t xml:space="preserve"> </w:t>
      </w:r>
      <w:r>
        <w:rPr>
          <w:rStyle w:val="StringTok"/>
        </w:rPr>
        <w:t xml:space="preserve">"=== Step 1: Delete index ==="</w:t>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DELETE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br/>
      </w:r>
      <w:r>
        <w:br/>
      </w:r>
      <w:r>
        <w:rPr>
          <w:rStyle w:val="BuiltInTok"/>
        </w:rPr>
        <w:t xml:space="preserve">echo</w:t>
      </w:r>
      <w:r>
        <w:rPr>
          <w:rStyle w:val="NormalTok"/>
        </w:rPr>
        <w:t xml:space="preserve"> </w:t>
      </w:r>
      <w:r>
        <w:rPr>
          <w:rStyle w:val="StringTok"/>
        </w:rPr>
        <w:t xml:space="preserve">"=== Step 2: Verify index deletion ==="</w:t>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$ES_URL</w:t>
      </w:r>
      <w:r>
        <w:rPr>
          <w:rStyle w:val="StringTok"/>
        </w:rPr>
        <w:t xml:space="preserve">/_cat/indices/</w:t>
      </w:r>
      <w:r>
        <w:rPr>
          <w:rStyle w:val="VariableTok"/>
        </w:rPr>
        <w:t xml:space="preserve">$IDX</w:t>
      </w:r>
      <w:r>
        <w:rPr>
          <w:rStyle w:val="StringTok"/>
        </w:rPr>
        <w:t xml:space="preserve">?v"</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"Index not found (expected)"</w:t>
      </w:r>
      <w:r>
        <w:br/>
      </w:r>
      <w:r>
        <w:br/>
      </w:r>
      <w:r>
        <w:rPr>
          <w:rStyle w:val="BuiltInTok"/>
        </w:rPr>
        <w:t xml:space="preserve">echo</w:t>
      </w:r>
      <w:r>
        <w:rPr>
          <w:rStyle w:val="NormalTok"/>
        </w:rPr>
        <w:t xml:space="preserve"> </w:t>
      </w:r>
      <w:r>
        <w:rPr>
          <w:rStyle w:val="StringTok"/>
        </w:rPr>
        <w:t xml:space="preserve">"=== Step 3: Clean up index template (if needed) ==="</w:t>
      </w:r>
      <w:r>
        <w:br/>
      </w:r>
      <w:r>
        <w:rPr>
          <w:rStyle w:val="CommentTok"/>
        </w:rPr>
        <w:t xml:space="preserve"># curl -sS -X DELETE "$ES_URL/_index_template/products_template" | jq .</w:t>
      </w:r>
      <w:r>
        <w:br/>
      </w:r>
      <w:r>
        <w:br/>
      </w:r>
      <w:r>
        <w:rPr>
          <w:rStyle w:val="BuiltInTok"/>
        </w:rPr>
        <w:t xml:space="preserve">echo</w:t>
      </w:r>
      <w:r>
        <w:rPr>
          <w:rStyle w:val="NormalTok"/>
        </w:rPr>
        <w:t xml:space="preserve"> </w:t>
      </w:r>
      <w:r>
        <w:rPr>
          <w:rStyle w:val="StringTok"/>
        </w:rPr>
        <w:t xml:space="preserve">"=== Step 4: Verify snapshot repository (production) ==="</w:t>
      </w:r>
      <w:r>
        <w:br/>
      </w:r>
      <w:r>
        <w:rPr>
          <w:rStyle w:val="CommentTok"/>
        </w:rPr>
        <w:t xml:space="preserve"># curl -sS "$ES_URL/_snapshot/my_backup/_all" | jq '.snapshots | length'</w:t>
      </w:r>
      <w:r>
        <w:br/>
      </w:r>
      <w:r>
        <w:br/>
      </w:r>
      <w:r>
        <w:rPr>
          <w:rStyle w:val="BuiltInTok"/>
        </w:rPr>
        <w:t xml:space="preserve">echo</w:t>
      </w:r>
      <w:r>
        <w:rPr>
          <w:rStyle w:val="NormalTok"/>
        </w:rPr>
        <w:t xml:space="preserve"> </w:t>
      </w:r>
      <w:r>
        <w:rPr>
          <w:rStyle w:val="StringTok"/>
        </w:rPr>
        <w:t xml:space="preserve">"=== Cleanup complete ==="</w:t>
      </w:r>
    </w:p>
    <w:bookmarkEnd w:id="110"/>
    <w:bookmarkEnd w:id="111"/>
    <w:bookmarkStart w:id="115" w:name="java-sdk集成与冒烟测试"/>
    <w:p>
      <w:pPr>
        <w:pStyle w:val="3"/>
      </w:pPr>
      <w:r>
        <w:t xml:space="preserve">6.3 Java SDK集成与冒烟测试</w:t>
      </w:r>
    </w:p>
    <w:bookmarkStart w:id="112" w:name="客户端配置连接池超时重试策略"/>
    <w:p>
      <w:pPr>
        <w:pStyle w:val="4"/>
      </w:pPr>
      <w:r>
        <w:t xml:space="preserve">6.3.1 客户端配置：连接池、超时、重试策略</w:t>
      </w:r>
    </w:p>
    <w:p>
      <w:pPr>
        <w:pStyle w:val="SourceCode"/>
      </w:pP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elasticsearch</w:t>
      </w:r>
      <w:r>
        <w:rPr>
          <w:rStyle w:val="OperatorTok"/>
        </w:rPr>
        <w:t xml:space="preserve">.</w:t>
      </w:r>
      <w:r>
        <w:rPr>
          <w:rStyle w:val="ImportTok"/>
        </w:rPr>
        <w:t xml:space="preserve">ElasticsearchClient</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transport</w:t>
      </w:r>
      <w:r>
        <w:rPr>
          <w:rStyle w:val="OperatorTok"/>
        </w:rPr>
        <w:t xml:space="preserve">.</w:t>
      </w:r>
      <w:r>
        <w:rPr>
          <w:rStyle w:val="ImportTok"/>
        </w:rPr>
        <w:t xml:space="preserve">rest_client</w:t>
      </w:r>
      <w:r>
        <w:rPr>
          <w:rStyle w:val="OperatorTok"/>
        </w:rPr>
        <w:t xml:space="preserve">.</w:t>
      </w:r>
      <w:r>
        <w:rPr>
          <w:rStyle w:val="ImportTok"/>
        </w:rPr>
        <w:t xml:space="preserve">RestClientTransport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apache</w:t>
      </w:r>
      <w:r>
        <w:rPr>
          <w:rStyle w:val="OperatorTok"/>
        </w:rPr>
        <w:t xml:space="preserve">.</w:t>
      </w:r>
      <w:r>
        <w:rPr>
          <w:rStyle w:val="ImportTok"/>
        </w:rPr>
        <w:t xml:space="preserve">http</w:t>
      </w:r>
      <w:r>
        <w:rPr>
          <w:rStyle w:val="OperatorTok"/>
        </w:rPr>
        <w:t xml:space="preserve">.</w:t>
      </w:r>
      <w:r>
        <w:rPr>
          <w:rStyle w:val="ImportTok"/>
        </w:rPr>
        <w:t xml:space="preserve">HttpHost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apache</w:t>
      </w:r>
      <w:r>
        <w:rPr>
          <w:rStyle w:val="OperatorTok"/>
        </w:rPr>
        <w:t xml:space="preserve">.</w:t>
      </w:r>
      <w:r>
        <w:rPr>
          <w:rStyle w:val="ImportTok"/>
        </w:rPr>
        <w:t xml:space="preserve">http</w:t>
      </w:r>
      <w:r>
        <w:rPr>
          <w:rStyle w:val="OperatorTok"/>
        </w:rPr>
        <w:t xml:space="preserve">.</w:t>
      </w:r>
      <w:r>
        <w:rPr>
          <w:rStyle w:val="ImportTok"/>
        </w:rPr>
        <w:t xml:space="preserve">client</w:t>
      </w:r>
      <w:r>
        <w:rPr>
          <w:rStyle w:val="OperatorTok"/>
        </w:rPr>
        <w:t xml:space="preserve">.</w:t>
      </w:r>
      <w:r>
        <w:rPr>
          <w:rStyle w:val="ImportTok"/>
        </w:rPr>
        <w:t xml:space="preserve">config</w:t>
      </w:r>
      <w:r>
        <w:rPr>
          <w:rStyle w:val="OperatorTok"/>
        </w:rPr>
        <w:t xml:space="preserve">.</w:t>
      </w:r>
      <w:r>
        <w:rPr>
          <w:rStyle w:val="ImportTok"/>
        </w:rPr>
        <w:t xml:space="preserve">RequestConfig</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elasticsearch</w:t>
      </w:r>
      <w:r>
        <w:rPr>
          <w:rStyle w:val="OperatorTok"/>
        </w:rPr>
        <w:t xml:space="preserve">.</w:t>
      </w:r>
      <w:r>
        <w:rPr>
          <w:rStyle w:val="ImportTok"/>
        </w:rPr>
        <w:t xml:space="preserve">client</w:t>
      </w:r>
      <w:r>
        <w:rPr>
          <w:rStyle w:val="OperatorTok"/>
        </w:rPr>
        <w:t xml:space="preserve">.</w:t>
      </w:r>
      <w:r>
        <w:rPr>
          <w:rStyle w:val="ImportTok"/>
        </w:rPr>
        <w:t xml:space="preserve">RestClient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elasticsearch</w:t>
      </w:r>
      <w:r>
        <w:rPr>
          <w:rStyle w:val="OperatorTok"/>
        </w:rPr>
        <w:t xml:space="preserve">.</w:t>
      </w:r>
      <w:r>
        <w:rPr>
          <w:rStyle w:val="ImportTok"/>
        </w:rPr>
        <w:t xml:space="preserve">client</w:t>
      </w:r>
      <w:r>
        <w:rPr>
          <w:rStyle w:val="OperatorTok"/>
        </w:rPr>
        <w:t xml:space="preserve">.</w:t>
      </w:r>
      <w:r>
        <w:rPr>
          <w:rStyle w:val="ImportTok"/>
        </w:rPr>
        <w:t xml:space="preserve">RestClientBuilder</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EsClientFactory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ElasticsearchClient </w:t>
      </w:r>
      <w:r>
        <w:rPr>
          <w:rStyle w:val="FunctionTok"/>
        </w:rPr>
        <w:t xml:space="preserve">createProductionClient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HTTP连接池配置</w:t>
      </w:r>
      <w:r>
        <w:br/>
      </w:r>
      <w:r>
        <w:rPr>
          <w:rStyle w:val="NormalTok"/>
        </w:rPr>
        <w:t xml:space="preserve">        RestClientBuilder</w:t>
      </w:r>
      <w:r>
        <w:rPr>
          <w:rStyle w:val="OperatorTok"/>
        </w:rPr>
        <w:t xml:space="preserve">.</w:t>
      </w:r>
      <w:r>
        <w:rPr>
          <w:rStyle w:val="FunctionTok"/>
        </w:rPr>
        <w:t xml:space="preserve">HttpClientConfigCallback</w:t>
      </w:r>
      <w:r>
        <w:rPr>
          <w:rStyle w:val="NormalTok"/>
        </w:rPr>
        <w:t xml:space="preserve"> httpConfig </w:t>
      </w:r>
      <w:r>
        <w:rPr>
          <w:rStyle w:val="OperatorTok"/>
        </w:rPr>
        <w:t xml:space="preserve">=</w:t>
      </w:r>
      <w:r>
        <w:rPr>
          <w:rStyle w:val="NormalTok"/>
        </w:rPr>
        <w:t xml:space="preserve"> httpClientBuilder </w:t>
      </w:r>
      <w:r>
        <w:rPr>
          <w:rStyle w:val="OperatorTok"/>
        </w:rPr>
        <w:t xml:space="preserve">-&gt;</w:t>
      </w:r>
      <w:r>
        <w:rPr>
          <w:rStyle w:val="NormalTok"/>
        </w:rPr>
        <w:t xml:space="preserve"> </w:t>
      </w:r>
      <w:r>
        <w:br/>
      </w:r>
      <w:r>
        <w:rPr>
          <w:rStyle w:val="NormalTok"/>
        </w:rPr>
        <w:t xml:space="preserve">            httpClientBuilder</w:t>
      </w:r>
      <w:r>
        <w:br/>
      </w:r>
      <w:r>
        <w:rPr>
          <w:rStyle w:val="NormalTok"/>
        </w:rPr>
        <w:t xml:space="preserve">                </w:t>
      </w:r>
      <w:r>
        <w:rPr>
          <w:rStyle w:val="OperatorTok"/>
        </w:rPr>
        <w:t xml:space="preserve">.</w:t>
      </w:r>
      <w:r>
        <w:rPr>
          <w:rStyle w:val="FunctionTok"/>
        </w:rPr>
        <w:t xml:space="preserve">setMaxConnPerRoute</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每路由最大连接</w:t>
      </w:r>
      <w:r>
        <w:br/>
      </w:r>
      <w:r>
        <w:rPr>
          <w:rStyle w:val="NormalTok"/>
        </w:rPr>
        <w:t xml:space="preserve">                </w:t>
      </w:r>
      <w:r>
        <w:rPr>
          <w:rStyle w:val="OperatorTok"/>
        </w:rPr>
        <w:t xml:space="preserve">.</w:t>
      </w:r>
      <w:r>
        <w:rPr>
          <w:rStyle w:val="FunctionTok"/>
        </w:rPr>
        <w:t xml:space="preserve">setMaxConnTotal</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总最大连接</w:t>
      </w:r>
      <w:r>
        <w:br/>
      </w:r>
      <w:r>
        <w:rPr>
          <w:rStyle w:val="NormalTok"/>
        </w:rPr>
        <w:t xml:space="preserve">                </w:t>
      </w:r>
      <w:r>
        <w:rPr>
          <w:rStyle w:val="OperatorTok"/>
        </w:rPr>
        <w:t xml:space="preserve">.</w:t>
      </w:r>
      <w:r>
        <w:rPr>
          <w:rStyle w:val="FunctionTok"/>
        </w:rPr>
        <w:t xml:space="preserve">setDefaultRequestConfig</w:t>
      </w:r>
      <w:r>
        <w:rPr>
          <w:rStyle w:val="OperatorTok"/>
        </w:rPr>
        <w:t xml:space="preserve">(</w:t>
      </w:r>
      <w:r>
        <w:rPr>
          <w:rStyle w:val="NormalTok"/>
        </w:rPr>
        <w:t xml:space="preserve">RequestConfig</w:t>
      </w:r>
      <w:r>
        <w:rPr>
          <w:rStyle w:val="OperatorTok"/>
        </w:rPr>
        <w:t xml:space="preserve">.</w:t>
      </w:r>
      <w:r>
        <w:rPr>
          <w:rStyle w:val="FunctionTok"/>
        </w:rPr>
        <w:t xml:space="preserve">custom</w:t>
      </w:r>
      <w:r>
        <w:rPr>
          <w:rStyle w:val="OperatorTok"/>
        </w:rPr>
        <w:t xml:space="preserve">()</w:t>
      </w:r>
      <w:r>
        <w:br/>
      </w:r>
      <w:r>
        <w:rPr>
          <w:rStyle w:val="NormalTok"/>
        </w:rPr>
        <w:t xml:space="preserve">                    </w:t>
      </w:r>
      <w:r>
        <w:rPr>
          <w:rStyle w:val="OperatorTok"/>
        </w:rPr>
        <w:t xml:space="preserve">.</w:t>
      </w:r>
      <w:r>
        <w:rPr>
          <w:rStyle w:val="FunctionTok"/>
        </w:rPr>
        <w:t xml:space="preserve">setConnectTimeout</w:t>
      </w:r>
      <w:r>
        <w:rPr>
          <w:rStyle w:val="OperatorTok"/>
        </w:rPr>
        <w:t xml:space="preserve">(</w:t>
      </w:r>
      <w:r>
        <w:rPr>
          <w:rStyle w:val="DecValTok"/>
        </w:rPr>
        <w:t xml:space="preserve">5000</w:t>
      </w:r>
      <w:r>
        <w:rPr>
          <w:rStyle w:val="OperatorTok"/>
        </w:rPr>
        <w:t xml:space="preserve">)</w:t>
      </w:r>
      <w:r>
        <w:rPr>
          <w:rStyle w:val="NormalTok"/>
        </w:rPr>
        <w:t xml:space="preserve">      </w:t>
      </w:r>
      <w:r>
        <w:rPr>
          <w:rStyle w:val="CommentTok"/>
        </w:rPr>
        <w:t xml:space="preserve">// 连接建立超时</w:t>
      </w:r>
      <w:r>
        <w:br/>
      </w:r>
      <w:r>
        <w:rPr>
          <w:rStyle w:val="NormalTok"/>
        </w:rPr>
        <w:t xml:space="preserve">                    </w:t>
      </w:r>
      <w:r>
        <w:rPr>
          <w:rStyle w:val="OperatorTok"/>
        </w:rPr>
        <w:t xml:space="preserve">.</w:t>
      </w:r>
      <w:r>
        <w:rPr>
          <w:rStyle w:val="FunctionTok"/>
        </w:rPr>
        <w:t xml:space="preserve">setSocketTimeout</w:t>
      </w:r>
      <w:r>
        <w:rPr>
          <w:rStyle w:val="OperatorTok"/>
        </w:rPr>
        <w:t xml:space="preserve">(</w:t>
      </w:r>
      <w:r>
        <w:rPr>
          <w:rStyle w:val="DecValTok"/>
        </w:rPr>
        <w:t xml:space="preserve">30000</w:t>
      </w:r>
      <w:r>
        <w:rPr>
          <w:rStyle w:val="OperatorTok"/>
        </w:rPr>
        <w:t xml:space="preserve">)</w:t>
      </w:r>
      <w:r>
        <w:rPr>
          <w:rStyle w:val="NormalTok"/>
        </w:rPr>
        <w:t xml:space="preserve">      </w:t>
      </w:r>
      <w:r>
        <w:rPr>
          <w:rStyle w:val="CommentTok"/>
        </w:rPr>
        <w:t xml:space="preserve">// 响应读取超时</w:t>
      </w:r>
      <w:r>
        <w:br/>
      </w:r>
      <w:r>
        <w:rPr>
          <w:rStyle w:val="NormalTok"/>
        </w:rPr>
        <w:t xml:space="preserve">                    </w:t>
      </w:r>
      <w:r>
        <w:rPr>
          <w:rStyle w:val="OperatorTok"/>
        </w:rPr>
        <w:t xml:space="preserve">.</w:t>
      </w:r>
      <w:r>
        <w:rPr>
          <w:rStyle w:val="FunctionTok"/>
        </w:rPr>
        <w:t xml:space="preserve">setConnectionRequestTimeout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从连接池获取超时（0=无限）</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br/>
      </w:r>
      <w:r>
        <w:rPr>
          <w:rStyle w:val="NormalTok"/>
        </w:rPr>
        <w:t xml:space="preserve">        </w:t>
      </w:r>
      <w:r>
        <w:rPr>
          <w:rStyle w:val="CommentTok"/>
        </w:rPr>
        <w:t xml:space="preserve">// 节点嗅探：排除专用Master节点</w:t>
      </w:r>
      <w:r>
        <w:br/>
      </w:r>
      <w:r>
        <w:rPr>
          <w:rStyle w:val="NormalTok"/>
        </w:rPr>
        <w:t xml:space="preserve">        RestClientBuilder</w:t>
      </w:r>
      <w:r>
        <w:rPr>
          <w:rStyle w:val="OperatorTok"/>
        </w:rPr>
        <w:t xml:space="preserve">.</w:t>
      </w:r>
      <w:r>
        <w:rPr>
          <w:rStyle w:val="FunctionTok"/>
        </w:rPr>
        <w:t xml:space="preserve">NodeSelector</w:t>
      </w:r>
      <w:r>
        <w:rPr>
          <w:rStyle w:val="NormalTok"/>
        </w:rPr>
        <w:t xml:space="preserve"> nodeSelector </w:t>
      </w:r>
      <w:r>
        <w:rPr>
          <w:rStyle w:val="OperatorTok"/>
        </w:rPr>
        <w:t xml:space="preserve">=</w:t>
      </w:r>
      <w:r>
        <w:rPr>
          <w:rStyle w:val="NormalTok"/>
        </w:rPr>
        <w:t xml:space="preserve"> </w:t>
      </w:r>
      <w:r>
        <w:br/>
      </w:r>
      <w:r>
        <w:rPr>
          <w:rStyle w:val="NormalTok"/>
        </w:rPr>
        <w:t xml:space="preserve">            RestClientBuilder</w:t>
      </w:r>
      <w:r>
        <w:rPr>
          <w:rStyle w:val="OperatorTok"/>
        </w:rPr>
        <w:t xml:space="preserve">.</w:t>
      </w:r>
      <w:r>
        <w:rPr>
          <w:rStyle w:val="FunctionTok"/>
        </w:rPr>
        <w:t xml:space="preserve">NodeSelector</w:t>
      </w:r>
      <w:r>
        <w:rPr>
          <w:rStyle w:val="OperatorTok"/>
        </w:rPr>
        <w:t xml:space="preserve">.</w:t>
      </w:r>
      <w:r>
        <w:rPr>
          <w:rStyle w:val="FunctionTok"/>
        </w:rPr>
        <w:t xml:space="preserve">SKIP_DEDICATED_MASTERS</w:t>
      </w:r>
      <w:r>
        <w:rPr>
          <w:rStyle w:val="OperatorTok"/>
        </w:rPr>
        <w:t xml:space="preserve">;</w:t>
      </w:r>
      <w:r>
        <w:br/>
      </w:r>
      <w:r>
        <w:rPr>
          <w:rStyle w:val="NormalTok"/>
        </w:rPr>
        <w:t xml:space="preserve">        </w:t>
      </w:r>
      <w:r>
        <w:br/>
      </w:r>
      <w:r>
        <w:rPr>
          <w:rStyle w:val="NormalTok"/>
        </w:rPr>
        <w:t xml:space="preserve">        </w:t>
      </w:r>
      <w:r>
        <w:rPr>
          <w:rStyle w:val="CommentTok"/>
        </w:rPr>
        <w:t xml:space="preserve">// 故障监听器：对接告警系统</w:t>
      </w:r>
      <w:r>
        <w:br/>
      </w:r>
      <w:r>
        <w:rPr>
          <w:rStyle w:val="NormalTok"/>
        </w:rPr>
        <w:t xml:space="preserve">        RestClient</w:t>
      </w:r>
      <w:r>
        <w:rPr>
          <w:rStyle w:val="OperatorTok"/>
        </w:rPr>
        <w:t xml:space="preserve">.</w:t>
      </w:r>
      <w:r>
        <w:rPr>
          <w:rStyle w:val="FunctionTok"/>
        </w:rPr>
        <w:t xml:space="preserve">FailureListener</w:t>
      </w:r>
      <w:r>
        <w:rPr>
          <w:rStyle w:val="NormalTok"/>
        </w:rPr>
        <w:t xml:space="preserve"> failureListener </w:t>
      </w:r>
      <w:r>
        <w:rPr>
          <w:rStyle w:val="OperatorTok"/>
        </w:rPr>
        <w:t xml:space="preserve">=</w:t>
      </w:r>
      <w:r>
        <w:rPr>
          <w:rStyle w:val="NormalTok"/>
        </w:rPr>
        <w:t xml:space="preserve"> </w:t>
      </w:r>
      <w:r>
        <w:rPr>
          <w:rStyle w:val="KeywordTok"/>
        </w:rPr>
        <w:t xml:space="preserve">new</w:t>
      </w:r>
      <w:r>
        <w:rPr>
          <w:rStyle w:val="NormalTok"/>
        </w:rPr>
        <w:t xml:space="preserve"> RestClient</w:t>
      </w:r>
      <w:r>
        <w:rPr>
          <w:rStyle w:val="OperatorTok"/>
        </w:rPr>
        <w:t xml:space="preserve">.</w:t>
      </w:r>
      <w:r>
        <w:rPr>
          <w:rStyle w:val="FunctionTok"/>
        </w:rPr>
        <w:t xml:space="preserve">FailureListener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onFailure</w:t>
      </w:r>
      <w:r>
        <w:rPr>
          <w:rStyle w:val="OperatorTok"/>
        </w:rPr>
        <w:t xml:space="preserve">(</w:t>
      </w:r>
      <w:r>
        <w:rPr>
          <w:rStyle w:val="NormalTok"/>
        </w:rPr>
        <w:t xml:space="preserve">HttpHost host</w:t>
      </w:r>
      <w:r>
        <w:rPr>
          <w:rStyle w:val="OperatorTok"/>
        </w:rPr>
        <w:t xml:space="preserve">)</w:t>
      </w:r>
      <w:r>
        <w:rPr>
          <w:rStyle w:val="NormalTok"/>
        </w:rPr>
        <w:t xml:space="preserve"> </w:t>
      </w:r>
      <w:r>
        <w:rPr>
          <w:rStyle w:val="OperatorTok"/>
        </w:rPr>
        <w:t xml:space="preserve">{</w:t>
      </w:r>
      <w:r>
        <w:br/>
      </w:r>
      <w:r>
        <w:rPr>
          <w:rStyle w:val="NormalTok"/>
        </w:rPr>
        <w:t xml:space="preserve">                AlertManager</w:t>
      </w:r>
      <w:r>
        <w:rPr>
          <w:rStyle w:val="OperatorTok"/>
        </w:rPr>
        <w:t xml:space="preserve">.</w:t>
      </w:r>
      <w:r>
        <w:rPr>
          <w:rStyle w:val="FunctionTok"/>
        </w:rPr>
        <w:t xml:space="preserve">send</w:t>
      </w:r>
      <w:r>
        <w:rPr>
          <w:rStyle w:val="OperatorTok"/>
        </w:rPr>
        <w:t xml:space="preserve">(</w:t>
      </w:r>
      <w:r>
        <w:rPr>
          <w:rStyle w:val="StringTok"/>
        </w:rPr>
        <w:t xml:space="preserve">"ES_NODE_FAILURE"</w:t>
      </w:r>
      <w:r>
        <w:rPr>
          <w:rStyle w:val="OperatorTok"/>
        </w:rPr>
        <w:t xml:space="preserve">,</w:t>
      </w:r>
      <w:r>
        <w:rPr>
          <w:rStyle w:val="NormalTok"/>
        </w:rPr>
        <w:t xml:space="preserve"> </w:t>
      </w:r>
      <w:r>
        <w:br/>
      </w:r>
      <w:r>
        <w:rPr>
          <w:rStyle w:val="NormalTok"/>
        </w:rPr>
        <w:t xml:space="preserve">                    </w:t>
      </w:r>
      <w:r>
        <w:rPr>
          <w:rStyle w:val="StringTok"/>
        </w:rPr>
        <w:t xml:space="preserve">"Node "</w:t>
      </w:r>
      <w:r>
        <w:rPr>
          <w:rStyle w:val="NormalTok"/>
        </w:rPr>
        <w:t xml:space="preserve"> </w:t>
      </w:r>
      <w:r>
        <w:rPr>
          <w:rStyle w:val="OperatorTok"/>
        </w:rPr>
        <w:t xml:space="preserve">+</w:t>
      </w:r>
      <w:r>
        <w:rPr>
          <w:rStyle w:val="NormalTok"/>
        </w:rPr>
        <w:t xml:space="preserve"> host </w:t>
      </w:r>
      <w:r>
        <w:rPr>
          <w:rStyle w:val="OperatorTok"/>
        </w:rPr>
        <w:t xml:space="preserve">+</w:t>
      </w:r>
      <w:r>
        <w:rPr>
          <w:rStyle w:val="NormalTok"/>
        </w:rPr>
        <w:t xml:space="preserve"> </w:t>
      </w:r>
      <w:r>
        <w:rPr>
          <w:rStyle w:val="StringTok"/>
        </w:rPr>
        <w:t xml:space="preserve">" detected as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RestClient restClient </w:t>
      </w:r>
      <w:r>
        <w:rPr>
          <w:rStyle w:val="OperatorTok"/>
        </w:rPr>
        <w:t xml:space="preserve">=</w:t>
      </w:r>
      <w:r>
        <w:rPr>
          <w:rStyle w:val="NormalTok"/>
        </w:rPr>
        <w:t xml:space="preserve"> RestClient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HttpHost</w:t>
      </w:r>
      <w:r>
        <w:rPr>
          <w:rStyle w:val="OperatorTok"/>
        </w:rPr>
        <w:t xml:space="preserve">(</w:t>
      </w:r>
      <w:r>
        <w:rPr>
          <w:rStyle w:val="StringTok"/>
        </w:rPr>
        <w:t xml:space="preserve">"es-node1"</w:t>
      </w:r>
      <w:r>
        <w:rPr>
          <w:rStyle w:val="OperatorTok"/>
        </w:rPr>
        <w:t xml:space="preserve">,</w:t>
      </w:r>
      <w:r>
        <w:rPr>
          <w:rStyle w:val="NormalTok"/>
        </w:rPr>
        <w:t xml:space="preserve"> </w:t>
      </w:r>
      <w:r>
        <w:rPr>
          <w:rStyle w:val="DecValTok"/>
        </w:rPr>
        <w:t xml:space="preserve">9200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HttpHost</w:t>
      </w:r>
      <w:r>
        <w:rPr>
          <w:rStyle w:val="OperatorTok"/>
        </w:rPr>
        <w:t xml:space="preserve">(</w:t>
      </w:r>
      <w:r>
        <w:rPr>
          <w:rStyle w:val="StringTok"/>
        </w:rPr>
        <w:t xml:space="preserve">"es-node2"</w:t>
      </w:r>
      <w:r>
        <w:rPr>
          <w:rStyle w:val="OperatorTok"/>
        </w:rPr>
        <w:t xml:space="preserve">,</w:t>
      </w:r>
      <w:r>
        <w:rPr>
          <w:rStyle w:val="NormalTok"/>
        </w:rPr>
        <w:t xml:space="preserve"> </w:t>
      </w:r>
      <w:r>
        <w:rPr>
          <w:rStyle w:val="DecValTok"/>
        </w:rPr>
        <w:t xml:space="preserve">9200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HttpHost</w:t>
      </w:r>
      <w:r>
        <w:rPr>
          <w:rStyle w:val="OperatorTok"/>
        </w:rPr>
        <w:t xml:space="preserve">(</w:t>
      </w:r>
      <w:r>
        <w:rPr>
          <w:rStyle w:val="StringTok"/>
        </w:rPr>
        <w:t xml:space="preserve">"es-node3"</w:t>
      </w:r>
      <w:r>
        <w:rPr>
          <w:rStyle w:val="OperatorTok"/>
        </w:rPr>
        <w:t xml:space="preserve">,</w:t>
      </w:r>
      <w:r>
        <w:rPr>
          <w:rStyle w:val="NormalTok"/>
        </w:rPr>
        <w:t xml:space="preserve"> </w:t>
      </w:r>
      <w:r>
        <w:rPr>
          <w:rStyle w:val="DecValTok"/>
        </w:rPr>
        <w:t xml:space="preserve">9200</w:t>
      </w:r>
      <w:r>
        <w:rPr>
          <w:rStyle w:val="OperatorTok"/>
        </w:rPr>
        <w:t xml:space="preserve">))</w:t>
      </w:r>
      <w:r>
        <w:br/>
      </w:r>
      <w:r>
        <w:rPr>
          <w:rStyle w:val="NormalTok"/>
        </w:rPr>
        <w:t xml:space="preserve">            </w:t>
      </w:r>
      <w:r>
        <w:rPr>
          <w:rStyle w:val="OperatorTok"/>
        </w:rPr>
        <w:t xml:space="preserve">.</w:t>
      </w:r>
      <w:r>
        <w:rPr>
          <w:rStyle w:val="FunctionTok"/>
        </w:rPr>
        <w:t xml:space="preserve">setHttpClientConfigCallback</w:t>
      </w:r>
      <w:r>
        <w:rPr>
          <w:rStyle w:val="OperatorTok"/>
        </w:rPr>
        <w:t xml:space="preserve">(</w:t>
      </w:r>
      <w:r>
        <w:rPr>
          <w:rStyle w:val="NormalTok"/>
        </w:rPr>
        <w:t xml:space="preserve">httpConfig</w:t>
      </w:r>
      <w:r>
        <w:rPr>
          <w:rStyle w:val="OperatorTok"/>
        </w:rPr>
        <w:t xml:space="preserve">)</w:t>
      </w:r>
      <w:r>
        <w:br/>
      </w:r>
      <w:r>
        <w:rPr>
          <w:rStyle w:val="NormalTok"/>
        </w:rPr>
        <w:t xml:space="preserve">            </w:t>
      </w:r>
      <w:r>
        <w:rPr>
          <w:rStyle w:val="OperatorTok"/>
        </w:rPr>
        <w:t xml:space="preserve">.</w:t>
      </w:r>
      <w:r>
        <w:rPr>
          <w:rStyle w:val="FunctionTok"/>
        </w:rPr>
        <w:t xml:space="preserve">setNodeSelector</w:t>
      </w:r>
      <w:r>
        <w:rPr>
          <w:rStyle w:val="OperatorTok"/>
        </w:rPr>
        <w:t xml:space="preserve">(</w:t>
      </w:r>
      <w:r>
        <w:rPr>
          <w:rStyle w:val="NormalTok"/>
        </w:rPr>
        <w:t xml:space="preserve">nodeSelector</w:t>
      </w:r>
      <w:r>
        <w:rPr>
          <w:rStyle w:val="OperatorTok"/>
        </w:rPr>
        <w:t xml:space="preserve">)</w:t>
      </w:r>
      <w:r>
        <w:br/>
      </w:r>
      <w:r>
        <w:rPr>
          <w:rStyle w:val="NormalTok"/>
        </w:rPr>
        <w:t xml:space="preserve">            </w:t>
      </w:r>
      <w:r>
        <w:rPr>
          <w:rStyle w:val="OperatorTok"/>
        </w:rPr>
        <w:t xml:space="preserve">.</w:t>
      </w:r>
      <w:r>
        <w:rPr>
          <w:rStyle w:val="FunctionTok"/>
        </w:rPr>
        <w:t xml:space="preserve">setFailureListener</w:t>
      </w:r>
      <w:r>
        <w:rPr>
          <w:rStyle w:val="OperatorTok"/>
        </w:rPr>
        <w:t xml:space="preserve">(</w:t>
      </w:r>
      <w:r>
        <w:rPr>
          <w:rStyle w:val="NormalTok"/>
        </w:rPr>
        <w:t xml:space="preserve">failureListener</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ElasticsearchClient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RestClientTransport</w:t>
      </w:r>
      <w:r>
        <w:rPr>
          <w:rStyle w:val="OperatorTok"/>
        </w:rPr>
        <w:t xml:space="preserve">(</w:t>
      </w:r>
      <w:r>
        <w:rPr>
          <w:rStyle w:val="NormalTok"/>
        </w:rPr>
        <w:t xml:space="preserve">restClient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JacksonJsonpMapper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2"/>
    <w:bookmarkStart w:id="113" w:name="异步api与背压控制应对高并发写入的生产实践"/>
    <w:p>
      <w:pPr>
        <w:pStyle w:val="4"/>
      </w:pPr>
      <w:r>
        <w:t xml:space="preserve">6.3.2 异步API与背压控制：应对高并发写入的生产实践</w:t>
      </w:r>
    </w:p>
    <w:p>
      <w:pPr>
        <w:pStyle w:val="SourceCode"/>
      </w:pP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elasticsearch</w:t>
      </w:r>
      <w:r>
        <w:rPr>
          <w:rStyle w:val="OperatorTok"/>
        </w:rPr>
        <w:t xml:space="preserve">.</w:t>
      </w:r>
      <w:r>
        <w:rPr>
          <w:rStyle w:val="ImportTok"/>
        </w:rPr>
        <w:t xml:space="preserve">core</w:t>
      </w:r>
      <w:r>
        <w:rPr>
          <w:rStyle w:val="OperatorTok"/>
        </w:rPr>
        <w:t xml:space="preserve">.</w:t>
      </w:r>
      <w:r>
        <w:rPr>
          <w:rStyle w:val="ImportTok"/>
        </w:rPr>
        <w:t xml:space="preserve">BulkRequest</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elasticsearch</w:t>
      </w:r>
      <w:r>
        <w:rPr>
          <w:rStyle w:val="OperatorTok"/>
        </w:rPr>
        <w:t xml:space="preserve">.</w:t>
      </w:r>
      <w:r>
        <w:rPr>
          <w:rStyle w:val="ImportTok"/>
        </w:rPr>
        <w:t xml:space="preserve">core</w:t>
      </w:r>
      <w:r>
        <w:rPr>
          <w:rStyle w:val="OperatorTok"/>
        </w:rPr>
        <w:t xml:space="preserve">.</w:t>
      </w:r>
      <w:r>
        <w:rPr>
          <w:rStyle w:val="ImportTok"/>
        </w:rPr>
        <w:t xml:space="preserve">bulk</w:t>
      </w:r>
      <w:r>
        <w:rPr>
          <w:rStyle w:val="OperatorTok"/>
        </w:rPr>
        <w:t xml:space="preserve">.</w:t>
      </w:r>
      <w:r>
        <w:rPr>
          <w:rStyle w:val="ImportTok"/>
        </w:rPr>
        <w:t xml:space="preserve">BulkOperation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CompletableFuture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Semaphore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AsyncBulkIndexer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ElasticsearchClient 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Semaphore</w:t>
      </w:r>
      <w:r>
        <w:rPr>
          <w:rStyle w:val="NormalTok"/>
        </w:rPr>
        <w:t xml:space="preserve"> concurrencyLimiter</w:t>
      </w:r>
      <w:r>
        <w:rPr>
          <w:rStyle w:val="OperatorTok"/>
        </w:rPr>
        <w:t xml:space="preserve">;</w:t>
      </w:r>
      <w:r>
        <w:rPr>
          <w:rStyle w:val="NormalTok"/>
        </w:rPr>
        <w:t xml:space="preserve"> </w:t>
      </w:r>
      <w:r>
        <w:rPr>
          <w:rStyle w:val="CommentTok"/>
        </w:rPr>
        <w:t xml:space="preserve">// 背压信号量</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AsyncBulkIndexer</w:t>
      </w:r>
      <w:r>
        <w:rPr>
          <w:rStyle w:val="OperatorTok"/>
        </w:rPr>
        <w:t xml:space="preserve">(</w:t>
      </w:r>
      <w:r>
        <w:rPr>
          <w:rStyle w:val="NormalTok"/>
        </w:rPr>
        <w:t xml:space="preserve">ElasticsearchClient client</w:t>
      </w:r>
      <w:r>
        <w:rPr>
          <w:rStyle w:val="OperatorTok"/>
        </w:rPr>
        <w:t xml:space="preserve">,</w:t>
      </w:r>
      <w:r>
        <w:rPr>
          <w:rStyle w:val="NormalTok"/>
        </w:rPr>
        <w:t xml:space="preserve"> </w:t>
      </w:r>
      <w:r>
        <w:rPr>
          <w:rStyle w:val="DataTypeTok"/>
        </w:rPr>
        <w:t xml:space="preserve">int</w:t>
      </w:r>
      <w:r>
        <w:rPr>
          <w:rStyle w:val="NormalTok"/>
        </w:rPr>
        <w:t xml:space="preserve"> maxConcurrent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client</w:t>
      </w:r>
      <w:r>
        <w:rPr>
          <w:rStyle w:val="NormalTok"/>
        </w:rPr>
        <w:t xml:space="preserve"> </w:t>
      </w:r>
      <w:r>
        <w:rPr>
          <w:rStyle w:val="OperatorTok"/>
        </w:rPr>
        <w:t xml:space="preserve">=</w:t>
      </w:r>
      <w:r>
        <w:rPr>
          <w:rStyle w:val="NormalTok"/>
        </w:rPr>
        <w:t xml:space="preserve"> client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concurrencyLimiter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Semaphore</w:t>
      </w:r>
      <w:r>
        <w:rPr>
          <w:rStyle w:val="OperatorTok"/>
        </w:rPr>
        <w:t xml:space="preserve">(</w:t>
      </w:r>
      <w:r>
        <w:rPr>
          <w:rStyle w:val="NormalTok"/>
        </w:rPr>
        <w:t xml:space="preserve">maxConcurrent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CompletableFuture</w:t>
      </w:r>
      <w:r>
        <w:rPr>
          <w:rStyle w:val="OperatorTok"/>
        </w:rPr>
        <w:t xml:space="preserve">&lt;</w:t>
      </w:r>
      <w:r>
        <w:rPr>
          <w:rStyle w:val="BuiltInTok"/>
        </w:rPr>
        <w:t xml:space="preserve">Void</w:t>
      </w:r>
      <w:r>
        <w:rPr>
          <w:rStyle w:val="OperatorTok"/>
        </w:rPr>
        <w:t xml:space="preserve">&gt;</w:t>
      </w:r>
      <w:r>
        <w:rPr>
          <w:rStyle w:val="NormalTok"/>
        </w:rPr>
        <w:t xml:space="preserve"> </w:t>
      </w:r>
      <w:r>
        <w:rPr>
          <w:rStyle w:val="FunctionTok"/>
        </w:rPr>
        <w:t xml:space="preserve">indexAsync</w:t>
      </w:r>
      <w:r>
        <w:rPr>
          <w:rStyle w:val="OperatorTok"/>
        </w:rPr>
        <w:t xml:space="preserve">(</w:t>
      </w:r>
      <w:r>
        <w:rPr>
          <w:rStyle w:val="BuiltInTok"/>
        </w:rPr>
        <w:t xml:space="preserve">List</w:t>
      </w:r>
      <w:r>
        <w:rPr>
          <w:rStyle w:val="OperatorTok"/>
        </w:rPr>
        <w:t xml:space="preserve">&lt;</w:t>
      </w:r>
      <w:r>
        <w:rPr>
          <w:rStyle w:val="NormalTok"/>
        </w:rPr>
        <w:t xml:space="preserve">BulkOperation</w:t>
      </w:r>
      <w:r>
        <w:rPr>
          <w:rStyle w:val="OperatorTok"/>
        </w:rPr>
        <w:t xml:space="preserve">&gt;</w:t>
      </w:r>
      <w:r>
        <w:rPr>
          <w:rStyle w:val="NormalTok"/>
        </w:rPr>
        <w:t xml:space="preserve"> operations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CompletableFuture</w:t>
      </w:r>
      <w:r>
        <w:rPr>
          <w:rStyle w:val="OperatorTok"/>
        </w:rPr>
        <w:t xml:space="preserve">.</w:t>
      </w:r>
      <w:r>
        <w:rPr>
          <w:rStyle w:val="FunctionTok"/>
        </w:rPr>
        <w:t xml:space="preserve">runAsync</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concurrencyLimiter</w:t>
      </w:r>
      <w:r>
        <w:rPr>
          <w:rStyle w:val="OperatorTok"/>
        </w:rPr>
        <w:t xml:space="preserve">.</w:t>
      </w:r>
      <w:r>
        <w:rPr>
          <w:rStyle w:val="FunctionTok"/>
        </w:rPr>
        <w:t xml:space="preserve">acquire</w:t>
      </w:r>
      <w:r>
        <w:rPr>
          <w:rStyle w:val="OperatorTok"/>
        </w:rPr>
        <w:t xml:space="preserve">();</w:t>
      </w:r>
      <w:r>
        <w:rPr>
          <w:rStyle w:val="NormalTok"/>
        </w:rPr>
        <w:t xml:space="preserve"> </w:t>
      </w:r>
      <w:r>
        <w:rPr>
          <w:rStyle w:val="CommentTok"/>
        </w:rPr>
        <w:t xml:space="preserve">// 获取许可，超限则阻塞</w:t>
      </w:r>
      <w:r>
        <w:br/>
      </w:r>
      <w:r>
        <w:rPr>
          <w:rStyle w:val="NormalTok"/>
        </w:rPr>
        <w:t xml:space="preserve">                </w:t>
      </w:r>
      <w:r>
        <w:br/>
      </w:r>
      <w:r>
        <w:rPr>
          <w:rStyle w:val="NormalTok"/>
        </w:rPr>
        <w:t xml:space="preserve">                client</w:t>
      </w:r>
      <w:r>
        <w:rPr>
          <w:rStyle w:val="OperatorTok"/>
        </w:rPr>
        <w:t xml:space="preserve">.</w:t>
      </w:r>
      <w:r>
        <w:rPr>
          <w:rStyle w:val="FunctionTok"/>
        </w:rPr>
        <w:t xml:space="preserve">bulk</w:t>
      </w:r>
      <w:r>
        <w:rPr>
          <w:rStyle w:val="OperatorTok"/>
        </w:rPr>
        <w:t xml:space="preserve">(</w:t>
      </w:r>
      <w:r>
        <w:rPr>
          <w:rStyle w:val="NormalTok"/>
        </w:rPr>
        <w:t xml:space="preserve">BulkRequest</w:t>
      </w:r>
      <w:r>
        <w:rPr>
          <w:rStyle w:val="OperatorTok"/>
        </w:rPr>
        <w:t xml:space="preserve">.</w:t>
      </w:r>
      <w:r>
        <w:rPr>
          <w:rStyle w:val="FunctionTok"/>
        </w:rPr>
        <w:t xml:space="preserve">of</w:t>
      </w:r>
      <w:r>
        <w:rPr>
          <w:rStyle w:val="OperatorTok"/>
        </w:rPr>
        <w:t xml:space="preserve">(</w:t>
      </w:r>
      <w:r>
        <w:rPr>
          <w:rStyle w:val="NormalTok"/>
        </w:rPr>
        <w:t xml:space="preserve">b </w:t>
      </w:r>
      <w:r>
        <w:rPr>
          <w:rStyle w:val="OperatorTok"/>
        </w:rPr>
        <w:t xml:space="preserve">-&gt;</w:t>
      </w:r>
      <w:r>
        <w:rPr>
          <w:rStyle w:val="NormalTok"/>
        </w:rPr>
        <w:t xml:space="preserve"> b</w:t>
      </w:r>
      <w:r>
        <w:br/>
      </w:r>
      <w:r>
        <w:rPr>
          <w:rStyle w:val="NormalTok"/>
        </w:rPr>
        <w:t xml:space="preserve">                    </w:t>
      </w:r>
      <w:r>
        <w:rPr>
          <w:rStyle w:val="OperatorTok"/>
        </w:rPr>
        <w:t xml:space="preserve">.</w:t>
      </w:r>
      <w:r>
        <w:rPr>
          <w:rStyle w:val="FunctionTok"/>
        </w:rPr>
        <w:t xml:space="preserve">index</w:t>
      </w:r>
      <w:r>
        <w:rPr>
          <w:rStyle w:val="OperatorTok"/>
        </w:rPr>
        <w:t xml:space="preserve">(</w:t>
      </w:r>
      <w:r>
        <w:rPr>
          <w:rStyle w:val="StringTok"/>
        </w:rPr>
        <w:t xml:space="preserve">"products_v1"</w:t>
      </w:r>
      <w:r>
        <w:rPr>
          <w:rStyle w:val="OperatorTok"/>
        </w:rPr>
        <w:t xml:space="preserve">)</w:t>
      </w:r>
      <w:r>
        <w:br/>
      </w:r>
      <w:r>
        <w:rPr>
          <w:rStyle w:val="NormalTok"/>
        </w:rPr>
        <w:t xml:space="preserve">                    </w:t>
      </w:r>
      <w:r>
        <w:rPr>
          <w:rStyle w:val="OperatorTok"/>
        </w:rPr>
        <w:t xml:space="preserve">.</w:t>
      </w:r>
      <w:r>
        <w:rPr>
          <w:rStyle w:val="FunctionTok"/>
        </w:rPr>
        <w:t xml:space="preserve">operations</w:t>
      </w:r>
      <w:r>
        <w:rPr>
          <w:rStyle w:val="OperatorTok"/>
        </w:rPr>
        <w:t xml:space="preserve">(</w:t>
      </w:r>
      <w:r>
        <w:rPr>
          <w:rStyle w:val="NormalTok"/>
        </w:rPr>
        <w:t xml:space="preserve">operations</w:t>
      </w:r>
      <w:r>
        <w:rPr>
          <w:rStyle w:val="OperatorTok"/>
        </w:rPr>
        <w:t xml:space="preserve">)</w:t>
      </w:r>
      <w:r>
        <w:br/>
      </w:r>
      <w:r>
        <w:rPr>
          <w:rStyle w:val="NormalTok"/>
        </w:rPr>
        <w:t xml:space="preserve">                    </w:t>
      </w:r>
      <w:r>
        <w:rPr>
          <w:rStyle w:val="OperatorTok"/>
        </w:rPr>
        <w:t xml:space="preserve">.</w:t>
      </w:r>
      <w:r>
        <w:rPr>
          <w:rStyle w:val="FunctionTok"/>
        </w:rPr>
        <w:t xml:space="preserve">refresh</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waitFor</w:t>
      </w:r>
      <w:r>
        <w:rPr>
          <w:rStyle w:val="OperatorTok"/>
        </w:rPr>
        <w:t xml:space="preserve">(</w:t>
      </w:r>
      <w:r>
        <w:rPr>
          <w:rStyle w:val="NormalTok"/>
        </w:rPr>
        <w:t xml:space="preserve">w </w:t>
      </w:r>
      <w:r>
        <w:rPr>
          <w:rStyle w:val="OperatorTok"/>
        </w:rPr>
        <w:t xml:space="preserve">-&gt;</w:t>
      </w:r>
      <w:r>
        <w:rPr>
          <w:rStyle w:val="NormalTok"/>
        </w:rPr>
        <w:t xml:space="preserve"> w</w:t>
      </w:r>
      <w:r>
        <w:rPr>
          <w:rStyle w:val="OperatorTok"/>
        </w:rPr>
        <w:t xml:space="preserve">.</w:t>
      </w:r>
      <w:r>
        <w:rPr>
          <w:rStyle w:val="FunctionTok"/>
        </w:rPr>
        <w:t xml:space="preserve">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"Indexing interrupted"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分类处理：EsRejectedExecutionException可重试，其他记录DLQ</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"Bulk indexing failed"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concurrencyLimiter</w:t>
      </w:r>
      <w:r>
        <w:rPr>
          <w:rStyle w:val="OperatorTok"/>
        </w:rPr>
        <w:t xml:space="preserve">.</w:t>
      </w:r>
      <w:r>
        <w:rPr>
          <w:rStyle w:val="FunctionTok"/>
        </w:rPr>
        <w:t xml:space="preserve">release</w:t>
      </w:r>
      <w:r>
        <w:rPr>
          <w:rStyle w:val="OperatorTok"/>
        </w:rPr>
        <w:t xml:space="preserve">();</w:t>
      </w:r>
      <w:r>
        <w:rPr>
          <w:rStyle w:val="NormalTok"/>
        </w:rPr>
        <w:t xml:space="preserve"> </w:t>
      </w:r>
      <w:r>
        <w:rPr>
          <w:rStyle w:val="CommentTok"/>
        </w:rPr>
        <w:t xml:space="preserve">// 释放许可</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批量提交 with 背压感知</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submitBatches</w:t>
      </w:r>
      <w:r>
        <w:rPr>
          <w:rStyle w:val="OperatorTok"/>
        </w:rPr>
        <w:t xml:space="preserve">(</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NormalTok"/>
        </w:rPr>
        <w:t xml:space="preserve">BulkOperation</w:t>
      </w:r>
      <w:r>
        <w:rPr>
          <w:rStyle w:val="OperatorTok"/>
        </w:rPr>
        <w:t xml:space="preserve">&gt;&gt;</w:t>
      </w:r>
      <w:r>
        <w:rPr>
          <w:rStyle w:val="NormalTok"/>
        </w:rPr>
        <w:t xml:space="preserve"> batches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CompletableFuture</w:t>
      </w:r>
      <w:r>
        <w:rPr>
          <w:rStyle w:val="OperatorTok"/>
        </w:rPr>
        <w:t xml:space="preserve">&lt;</w:t>
      </w:r>
      <w:r>
        <w:rPr>
          <w:rStyle w:val="BuiltInTok"/>
        </w:rPr>
        <w:t xml:space="preserve">Void</w:t>
      </w:r>
      <w:r>
        <w:rPr>
          <w:rStyle w:val="OperatorTok"/>
        </w:rPr>
        <w:t xml:space="preserve">&gt;&gt;</w:t>
      </w:r>
      <w:r>
        <w:rPr>
          <w:rStyle w:val="NormalTok"/>
        </w:rPr>
        <w:t xml:space="preserve"> futures </w:t>
      </w:r>
      <w:r>
        <w:rPr>
          <w:rStyle w:val="OperatorTok"/>
        </w:rPr>
        <w:t xml:space="preserve">=</w:t>
      </w:r>
      <w:r>
        <w:rPr>
          <w:rStyle w:val="NormalTok"/>
        </w:rPr>
        <w:t xml:space="preserve"> batches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KeywordTok"/>
        </w:rPr>
        <w:t xml:space="preserve">this</w:t>
      </w:r>
      <w:r>
        <w:rPr>
          <w:rStyle w:val="OperatorTok"/>
        </w:rPr>
        <w:t xml:space="preserve">::</w:t>
      </w:r>
      <w:r>
        <w:rPr>
          <w:rStyle w:val="NormalTok"/>
        </w:rPr>
        <w:t xml:space="preserve">indexAsync</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CommentTok"/>
        </w:rPr>
        <w:t xml:space="preserve">// 等待全部完成，或超时取消</w:t>
      </w:r>
      <w:r>
        <w:br/>
      </w:r>
      <w:r>
        <w:rPr>
          <w:rStyle w:val="NormalTok"/>
        </w:rPr>
        <w:t xml:space="preserve">        CompletableFuture</w:t>
      </w:r>
      <w:r>
        <w:rPr>
          <w:rStyle w:val="OperatorTok"/>
        </w:rPr>
        <w:t xml:space="preserve">.</w:t>
      </w:r>
      <w:r>
        <w:rPr>
          <w:rStyle w:val="FunctionTok"/>
        </w:rPr>
        <w:t xml:space="preserve">allOf</w:t>
      </w:r>
      <w:r>
        <w:rPr>
          <w:rStyle w:val="OperatorTok"/>
        </w:rPr>
        <w:t xml:space="preserve">(</w:t>
      </w:r>
      <w:r>
        <w:rPr>
          <w:rStyle w:val="NormalTok"/>
        </w:rPr>
        <w:t xml:space="preserve">futures</w:t>
      </w:r>
      <w:r>
        <w:rPr>
          <w:rStyle w:val="OperatorTok"/>
        </w:rPr>
        <w:t xml:space="preserve">.</w:t>
      </w:r>
      <w:r>
        <w:rPr>
          <w:rStyle w:val="FunctionTok"/>
        </w:rPr>
        <w:t xml:space="preserve">toArray</w:t>
      </w:r>
      <w:r>
        <w:rPr>
          <w:rStyle w:val="OperatorTok"/>
        </w:rPr>
        <w:t xml:space="preserve">(</w:t>
      </w:r>
      <w:r>
        <w:rPr>
          <w:rStyle w:val="KeywordTok"/>
        </w:rPr>
        <w:t xml:space="preserve">new</w:t>
      </w:r>
      <w:r>
        <w:rPr>
          <w:rStyle w:val="NormalTok"/>
        </w:rPr>
        <w:t xml:space="preserve"> CompletableFuture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orTimeout</w:t>
      </w:r>
      <w:r>
        <w:rPr>
          <w:rStyle w:val="OperatorTok"/>
        </w:rPr>
        <w:t xml:space="preserve">(</w:t>
      </w:r>
      <w:r>
        <w:rPr>
          <w:rStyle w:val="DecValTok"/>
        </w:rPr>
        <w:t xml:space="preserve">300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SECONDS</w:t>
      </w:r>
      <w:r>
        <w:rPr>
          <w:rStyle w:val="OperatorTok"/>
        </w:rPr>
        <w:t xml:space="preserve">)</w:t>
      </w:r>
      <w:r>
        <w:br/>
      </w:r>
      <w:r>
        <w:rPr>
          <w:rStyle w:val="NormalTok"/>
        </w:rPr>
        <w:t xml:space="preserve">            </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3"/>
    <w:bookmarkStart w:id="114" w:name="测试框架集成junit-5与testcontainers的es测试环境"/>
    <w:p>
      <w:pPr>
        <w:pStyle w:val="4"/>
      </w:pPr>
      <w:r>
        <w:t xml:space="preserve">6.3.3 测试框架集成：JUnit 5与Testcontainers的ES测试环境</w:t>
      </w:r>
    </w:p>
    <w:p>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testcontainers</w:t>
      </w:r>
      <w:r>
        <w:rPr>
          <w:rStyle w:val="OperatorTok"/>
        </w:rPr>
        <w:t xml:space="preserve">.</w:t>
      </w:r>
      <w:r>
        <w:rPr>
          <w:rStyle w:val="ImportTok"/>
        </w:rPr>
        <w:t xml:space="preserve">elasticsearch</w:t>
      </w:r>
      <w:r>
        <w:rPr>
          <w:rStyle w:val="OperatorTok"/>
        </w:rPr>
        <w:t xml:space="preserve">.</w:t>
      </w:r>
      <w:r>
        <w:rPr>
          <w:rStyle w:val="ImportTok"/>
        </w:rPr>
        <w:t xml:space="preserve">ElasticsearchContainer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testcontainers</w:t>
      </w:r>
      <w:r>
        <w:rPr>
          <w:rStyle w:val="OperatorTok"/>
        </w:rPr>
        <w:t xml:space="preserve">.</w:t>
      </w:r>
      <w:r>
        <w:rPr>
          <w:rStyle w:val="ImportTok"/>
        </w:rPr>
        <w:t xml:space="preserve">utility</w:t>
      </w:r>
      <w:r>
        <w:rPr>
          <w:rStyle w:val="OperatorTok"/>
        </w:rPr>
        <w:t xml:space="preserve">.</w:t>
      </w:r>
      <w:r>
        <w:rPr>
          <w:rStyle w:val="ImportTok"/>
        </w:rPr>
        <w:t xml:space="preserve">DockerImageName</w:t>
      </w:r>
      <w:r>
        <w:rPr>
          <w:rStyle w:val="OperatorTok"/>
        </w:rPr>
        <w:t xml:space="preserve">;</w:t>
      </w:r>
      <w:r>
        <w:br/>
      </w:r>
      <w:r>
        <w:br/>
      </w:r>
      <w:r>
        <w:rPr>
          <w:rStyle w:val="AttributeTok"/>
        </w:rPr>
        <w:t xml:space="preserve">@TestInstance</w:t>
      </w:r>
      <w:r>
        <w:rPr>
          <w:rStyle w:val="OperatorTok"/>
        </w:rPr>
        <w:t xml:space="preserve">(</w:t>
      </w:r>
      <w:r>
        <w:rPr>
          <w:rStyle w:val="NormalTok"/>
        </w:rPr>
        <w:t xml:space="preserve">TestInstance</w:t>
      </w:r>
      <w:r>
        <w:rPr>
          <w:rStyle w:val="OperatorTok"/>
        </w:rPr>
        <w:t xml:space="preserve">.</w:t>
      </w:r>
      <w:r>
        <w:rPr>
          <w:rStyle w:val="FunctionTok"/>
        </w:rPr>
        <w:t xml:space="preserve">Lifecycle</w:t>
      </w:r>
      <w:r>
        <w:rPr>
          <w:rStyle w:val="OperatorTok"/>
        </w:rPr>
        <w:t xml:space="preserve">.</w:t>
      </w:r>
      <w:r>
        <w:rPr>
          <w:rStyle w:val="FunctionTok"/>
        </w:rPr>
        <w:t xml:space="preserve">PER_CLASS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ElasticsearchIntegrationTest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ElasticsearchContainer esContainer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ElasticsearchContainer</w:t>
      </w:r>
      <w:r>
        <w:rPr>
          <w:rStyle w:val="OperatorTok"/>
        </w:rPr>
        <w:t xml:space="preserve">(</w:t>
      </w:r>
      <w:r>
        <w:rPr>
          <w:rStyle w:val="NormalTok"/>
        </w:rPr>
        <w:t xml:space="preserve">DockerImageName</w:t>
      </w:r>
      <w:r>
        <w:rPr>
          <w:rStyle w:val="OperatorTok"/>
        </w:rPr>
        <w:t xml:space="preserve">.</w:t>
      </w:r>
      <w:r>
        <w:rPr>
          <w:rStyle w:val="FunctionTok"/>
        </w:rPr>
        <w:t xml:space="preserve">parse</w:t>
      </w:r>
      <w:r>
        <w:rPr>
          <w:rStyle w:val="OperatorTok"/>
        </w:rPr>
        <w:t xml:space="preserve">(</w:t>
      </w:r>
      <w:r>
        <w:rPr>
          <w:rStyle w:val="StringTok"/>
        </w:rPr>
        <w:t xml:space="preserve">"docker.elastic.co/elasticsearch/elasticsearch:8.11.0"</w:t>
      </w:r>
      <w:r>
        <w:rPr>
          <w:rStyle w:val="OperatorTok"/>
        </w:rPr>
        <w:t xml:space="preserve">))</w:t>
      </w:r>
      <w:r>
        <w:br/>
      </w:r>
      <w:r>
        <w:rPr>
          <w:rStyle w:val="NormalTok"/>
        </w:rPr>
        <w:t xml:space="preserve">            </w:t>
      </w:r>
      <w:r>
        <w:rPr>
          <w:rStyle w:val="OperatorTok"/>
        </w:rPr>
        <w:t xml:space="preserve">.</w:t>
      </w:r>
      <w:r>
        <w:rPr>
          <w:rStyle w:val="FunctionTok"/>
        </w:rPr>
        <w:t xml:space="preserve">withPassword</w:t>
      </w:r>
      <w:r>
        <w:rPr>
          <w:rStyle w:val="OperatorTok"/>
        </w:rPr>
        <w:t xml:space="preserve">(</w:t>
      </w:r>
      <w:r>
        <w:rPr>
          <w:rStyle w:val="StringTok"/>
        </w:rPr>
        <w:t xml:space="preserve">"test-password"</w:t>
      </w:r>
      <w:r>
        <w:rPr>
          <w:rStyle w:val="OperatorTok"/>
        </w:rPr>
        <w:t xml:space="preserve">)</w:t>
      </w:r>
      <w:r>
        <w:br/>
      </w:r>
      <w:r>
        <w:rPr>
          <w:rStyle w:val="NormalTok"/>
        </w:rPr>
        <w:t xml:space="preserve">            </w:t>
      </w:r>
      <w:r>
        <w:rPr>
          <w:rStyle w:val="OperatorTok"/>
        </w:rPr>
        <w:t xml:space="preserve">.</w:t>
      </w:r>
      <w:r>
        <w:rPr>
          <w:rStyle w:val="FunctionTok"/>
        </w:rPr>
        <w:t xml:space="preserve">withReuse</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复用容器加速测试</w:t>
      </w:r>
      <w:r>
        <w:br/>
      </w:r>
      <w:r>
        <w:rPr>
          <w:rStyle w:val="NormalTok"/>
        </w:rPr>
        <w:t xml:space="preserve">    </w:t>
      </w:r>
      <w:r>
        <w:br/>
      </w:r>
      <w:r>
        <w:rPr>
          <w:rStyle w:val="NormalTok"/>
        </w:rPr>
        <w:t xml:space="preserve">    </w:t>
      </w:r>
      <w:r>
        <w:rPr>
          <w:rStyle w:val="KeywordTok"/>
        </w:rPr>
        <w:t xml:space="preserve">private</w:t>
      </w:r>
      <w:r>
        <w:rPr>
          <w:rStyle w:val="NormalTok"/>
        </w:rPr>
        <w:t xml:space="preserve"> ElasticsearchClient client</w:t>
      </w:r>
      <w:r>
        <w:rPr>
          <w:rStyle w:val="OperatorTok"/>
        </w:rPr>
        <w:t xml:space="preserve">;</w:t>
      </w:r>
      <w:r>
        <w:br/>
      </w:r>
      <w:r>
        <w:rPr>
          <w:rStyle w:val="NormalTok"/>
        </w:rPr>
        <w:t xml:space="preserve">    </w:t>
      </w:r>
      <w:r>
        <w:br/>
      </w:r>
      <w:r>
        <w:rPr>
          <w:rStyle w:val="NormalTok"/>
        </w:rPr>
        <w:t xml:space="preserve">    </w:t>
      </w:r>
      <w:r>
        <w:rPr>
          <w:rStyle w:val="AttributeTok"/>
        </w:rPr>
        <w:t xml:space="preserve">@BeforeAll</w:t>
      </w:r>
      <w:r>
        <w:br/>
      </w:r>
      <w:r>
        <w:rPr>
          <w:rStyle w:val="NormalTok"/>
        </w:rPr>
        <w:t xml:space="preserve">    </w:t>
      </w:r>
      <w:r>
        <w:rPr>
          <w:rStyle w:val="DataTypeTok"/>
        </w:rPr>
        <w:t xml:space="preserve">void</w:t>
      </w:r>
      <w:r>
        <w:rPr>
          <w:rStyle w:val="NormalTok"/>
        </w:rPr>
        <w:t xml:space="preserve"> </w:t>
      </w:r>
      <w:r>
        <w:rPr>
          <w:rStyle w:val="FunctionTok"/>
        </w:rPr>
        <w:t xml:space="preserve">startContainer</w:t>
      </w:r>
      <w:r>
        <w:rPr>
          <w:rStyle w:val="OperatorTok"/>
        </w:rPr>
        <w:t xml:space="preserve">()</w:t>
      </w:r>
      <w:r>
        <w:rPr>
          <w:rStyle w:val="NormalTok"/>
        </w:rPr>
        <w:t xml:space="preserve"> </w:t>
      </w:r>
      <w:r>
        <w:rPr>
          <w:rStyle w:val="OperatorTok"/>
        </w:rPr>
        <w:t xml:space="preserve">{</w:t>
      </w:r>
      <w:r>
        <w:br/>
      </w:r>
      <w:r>
        <w:rPr>
          <w:rStyle w:val="NormalTok"/>
        </w:rPr>
        <w:t xml:space="preserve">        esContainer</w:t>
      </w:r>
      <w:r>
        <w:rPr>
          <w:rStyle w:val="OperatorTok"/>
        </w:rPr>
        <w:t xml:space="preserve">.</w:t>
      </w:r>
      <w:r>
        <w:rPr>
          <w:rStyle w:val="FunctionTok"/>
        </w:rPr>
        <w:t xml:space="preserve">start</w:t>
      </w:r>
      <w:r>
        <w:rPr>
          <w:rStyle w:val="OperatorTok"/>
        </w:rPr>
        <w:t xml:space="preserve">();</w:t>
      </w:r>
      <w:r>
        <w:br/>
      </w:r>
      <w:r>
        <w:rPr>
          <w:rStyle w:val="NormalTok"/>
        </w:rPr>
        <w:t xml:space="preserve">        client </w:t>
      </w:r>
      <w:r>
        <w:rPr>
          <w:rStyle w:val="OperatorTok"/>
        </w:rPr>
        <w:t xml:space="preserve">=</w:t>
      </w:r>
      <w:r>
        <w:rPr>
          <w:rStyle w:val="NormalTok"/>
        </w:rPr>
        <w:t xml:space="preserve"> ElasticsearchClient</w:t>
      </w:r>
      <w:r>
        <w:rPr>
          <w:rStyle w:val="OperatorTok"/>
        </w:rPr>
        <w:t xml:space="preserve">.</w:t>
      </w:r>
      <w:r>
        <w:rPr>
          <w:rStyle w:val="FunctionTok"/>
        </w:rPr>
        <w:t xml:space="preserve">of</w:t>
      </w:r>
      <w:r>
        <w:rPr>
          <w:rStyle w:val="OperatorTok"/>
        </w:rPr>
        <w:t xml:space="preserve">(</w:t>
      </w:r>
      <w:r>
        <w:rPr>
          <w:rStyle w:val="NormalTok"/>
        </w:rPr>
        <w:t xml:space="preserve">b </w:t>
      </w:r>
      <w:r>
        <w:rPr>
          <w:rStyle w:val="OperatorTok"/>
        </w:rPr>
        <w:t xml:space="preserve">-&gt;</w:t>
      </w:r>
      <w:r>
        <w:rPr>
          <w:rStyle w:val="NormalTok"/>
        </w:rPr>
        <w:t xml:space="preserve"> b</w:t>
      </w:r>
      <w:r>
        <w:br/>
      </w:r>
      <w:r>
        <w:rPr>
          <w:rStyle w:val="NormalTok"/>
        </w:rPr>
        <w:t xml:space="preserve">            </w:t>
      </w:r>
      <w:r>
        <w:rPr>
          <w:rStyle w:val="OperatorTok"/>
        </w:rPr>
        <w:t xml:space="preserve">.</w:t>
      </w:r>
      <w:r>
        <w:rPr>
          <w:rStyle w:val="FunctionTok"/>
        </w:rPr>
        <w:t xml:space="preserve">host</w:t>
      </w:r>
      <w:r>
        <w:rPr>
          <w:rStyle w:val="OperatorTok"/>
        </w:rPr>
        <w:t xml:space="preserve">(</w:t>
      </w:r>
      <w:r>
        <w:rPr>
          <w:rStyle w:val="NormalTok"/>
        </w:rPr>
        <w:t xml:space="preserve">esContainer</w:t>
      </w:r>
      <w:r>
        <w:rPr>
          <w:rStyle w:val="OperatorTok"/>
        </w:rPr>
        <w:t xml:space="preserve">.</w:t>
      </w:r>
      <w:r>
        <w:rPr>
          <w:rStyle w:val="FunctionTok"/>
        </w:rPr>
        <w:t xml:space="preserve">getHttpHostAddress</w:t>
      </w:r>
      <w:r>
        <w:rPr>
          <w:rStyle w:val="OperatorTok"/>
        </w:rPr>
        <w:t xml:space="preserve">())</w:t>
      </w:r>
      <w:r>
        <w:br/>
      </w:r>
      <w:r>
        <w:rPr>
          <w:rStyle w:val="NormalTok"/>
        </w:rPr>
        <w:t xml:space="preserve">            </w:t>
      </w:r>
      <w:r>
        <w:rPr>
          <w:rStyle w:val="OperatorTok"/>
        </w:rPr>
        <w:t xml:space="preserve">.</w:t>
      </w:r>
      <w:r>
        <w:rPr>
          <w:rStyle w:val="FunctionTok"/>
        </w:rPr>
        <w:t xml:space="preserve">username</w:t>
      </w:r>
      <w:r>
        <w:rPr>
          <w:rStyle w:val="OperatorTok"/>
        </w:rPr>
        <w:t xml:space="preserve">(</w:t>
      </w:r>
      <w:r>
        <w:rPr>
          <w:rStyle w:val="StringTok"/>
        </w:rPr>
        <w:t xml:space="preserve">"elastic"</w:t>
      </w:r>
      <w:r>
        <w:rPr>
          <w:rStyle w:val="OperatorTok"/>
        </w:rPr>
        <w:t xml:space="preserve">)</w:t>
      </w:r>
      <w:r>
        <w:br/>
      </w:r>
      <w:r>
        <w:rPr>
          <w:rStyle w:val="NormalTok"/>
        </w:rPr>
        <w:t xml:space="preserve">            </w:t>
      </w:r>
      <w:r>
        <w:rPr>
          <w:rStyle w:val="OperatorTok"/>
        </w:rPr>
        <w:t xml:space="preserve">.</w:t>
      </w:r>
      <w:r>
        <w:rPr>
          <w:rStyle w:val="FunctionTok"/>
        </w:rPr>
        <w:t xml:space="preserve">password</w:t>
      </w:r>
      <w:r>
        <w:rPr>
          <w:rStyle w:val="OperatorTok"/>
        </w:rPr>
        <w:t xml:space="preserve">(</w:t>
      </w:r>
      <w:r>
        <w:rPr>
          <w:rStyle w:val="StringTok"/>
        </w:rPr>
        <w:t xml:space="preserve">"test-password"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@Test</w:t>
      </w:r>
      <w:r>
        <w:br/>
      </w:r>
      <w:r>
        <w:rPr>
          <w:rStyle w:val="NormalTok"/>
        </w:rPr>
        <w:t xml:space="preserve">    </w:t>
      </w:r>
      <w:r>
        <w:rPr>
          <w:rStyle w:val="AttributeTok"/>
        </w:rPr>
        <w:t xml:space="preserve">@DisplayName</w:t>
      </w:r>
      <w:r>
        <w:rPr>
          <w:rStyle w:val="OperatorTok"/>
        </w:rPr>
        <w:t xml:space="preserve">(</w:t>
      </w:r>
      <w:r>
        <w:rPr>
          <w:rStyle w:val="StringTok"/>
        </w:rPr>
        <w:t xml:space="preserve">"最小闭环验证：创建-写入-查询-删除"</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minimumViableLoop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index </w:t>
      </w:r>
      <w:r>
        <w:rPr>
          <w:rStyle w:val="OperatorTok"/>
        </w:rPr>
        <w:t xml:space="preserve">=</w:t>
      </w:r>
      <w:r>
        <w:rPr>
          <w:rStyle w:val="NormalTok"/>
        </w:rPr>
        <w:t xml:space="preserve"> </w:t>
      </w:r>
      <w:r>
        <w:rPr>
          <w:rStyle w:val="StringTok"/>
        </w:rPr>
        <w:t xml:space="preserve">"test_products_"</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br/>
      </w:r>
      <w:r>
        <w:rPr>
          <w:rStyle w:val="NormalTok"/>
        </w:rPr>
        <w:t xml:space="preserve">        </w:t>
      </w:r>
      <w:r>
        <w:rPr>
          <w:rStyle w:val="CommentTok"/>
        </w:rPr>
        <w:t xml:space="preserve">// 1. 创建索引</w:t>
      </w:r>
      <w:r>
        <w:br/>
      </w:r>
      <w:r>
        <w:rPr>
          <w:rStyle w:val="NormalTok"/>
        </w:rPr>
        <w:t xml:space="preserve">        </w:t>
      </w:r>
      <w:r>
        <w:rPr>
          <w:rStyle w:val="FunctionTok"/>
        </w:rPr>
        <w:t xml:space="preserve">assertTrue</w:t>
      </w:r>
      <w:r>
        <w:rPr>
          <w:rStyle w:val="OperatorTok"/>
        </w:rPr>
        <w:t xml:space="preserve">(</w:t>
      </w:r>
      <w:r>
        <w:rPr>
          <w:rStyle w:val="NormalTok"/>
        </w:rPr>
        <w:t xml:space="preserve">client</w:t>
      </w:r>
      <w:r>
        <w:rPr>
          <w:rStyle w:val="OperatorTok"/>
        </w:rPr>
        <w:t xml:space="preserve">.</w:t>
      </w:r>
      <w:r>
        <w:rPr>
          <w:rStyle w:val="FunctionTok"/>
        </w:rPr>
        <w:t xml:space="preserve">indices</w:t>
      </w:r>
      <w:r>
        <w:rPr>
          <w:rStyle w:val="OperatorTok"/>
        </w:rPr>
        <w:t xml:space="preserve">().</w:t>
      </w:r>
      <w:r>
        <w:rPr>
          <w:rStyle w:val="FunctionTok"/>
        </w:rPr>
        <w:t xml:space="preserve">create</w:t>
      </w:r>
      <w:r>
        <w:rPr>
          <w:rStyle w:val="OperatorTok"/>
        </w:rPr>
        <w:t xml:space="preserve">(</w:t>
      </w:r>
      <w:r>
        <w:rPr>
          <w:rStyle w:val="NormalTok"/>
        </w:rPr>
        <w:t xml:space="preserve">c </w:t>
      </w:r>
      <w:r>
        <w:rPr>
          <w:rStyle w:val="OperatorTok"/>
        </w:rPr>
        <w:t xml:space="preserve">-&gt;</w:t>
      </w:r>
      <w:r>
        <w:rPr>
          <w:rStyle w:val="NormalTok"/>
        </w:rPr>
        <w:t xml:space="preserve"> c</w:t>
      </w:r>
      <w:r>
        <w:br/>
      </w:r>
      <w:r>
        <w:rPr>
          <w:rStyle w:val="NormalTok"/>
        </w:rPr>
        <w:t xml:space="preserve">            </w:t>
      </w:r>
      <w:r>
        <w:rPr>
          <w:rStyle w:val="OperatorTok"/>
        </w:rPr>
        <w:t xml:space="preserve">.</w:t>
      </w:r>
      <w:r>
        <w:rPr>
          <w:rStyle w:val="FunctionTok"/>
        </w:rPr>
        <w:t xml:space="preserve">index</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rPr>
          <w:rStyle w:val="FunctionTok"/>
        </w:rPr>
        <w:t xml:space="preserve">mappings</w:t>
      </w:r>
      <w:r>
        <w:rPr>
          <w:rStyle w:val="OperatorTok"/>
        </w:rPr>
        <w:t xml:space="preserve">(</w:t>
      </w:r>
      <w:r>
        <w:rPr>
          <w:rStyle w:val="NormalTok"/>
        </w:rPr>
        <w:t xml:space="preserve">m </w:t>
      </w:r>
      <w:r>
        <w:rPr>
          <w:rStyle w:val="OperatorTok"/>
        </w:rPr>
        <w:t xml:space="preserve">-&gt;</w:t>
      </w:r>
      <w:r>
        <w:rPr>
          <w:rStyle w:val="NormalTok"/>
        </w:rPr>
        <w:t xml:space="preserve"> m</w:t>
      </w:r>
      <w:r>
        <w:rPr>
          <w:rStyle w:val="OperatorTok"/>
        </w:rPr>
        <w:t xml:space="preserve">.</w:t>
      </w:r>
      <w:r>
        <w:rPr>
          <w:rStyle w:val="FunctionTok"/>
        </w:rPr>
        <w:t xml:space="preserve">properties</w:t>
      </w:r>
      <w:r>
        <w:rPr>
          <w:rStyle w:val="OperatorTok"/>
        </w:rPr>
        <w:t xml:space="preserve">(</w:t>
      </w:r>
      <w:r>
        <w:rPr>
          <w:rStyle w:val="StringTok"/>
        </w:rPr>
        <w:t xml:space="preserve">"name"</w:t>
      </w:r>
      <w:r>
        <w:rPr>
          <w:rStyle w:val="OperatorTok"/>
        </w:rPr>
        <w:t xml:space="preserve">,</w:t>
      </w:r>
      <w:r>
        <w:rPr>
          <w:rStyle w:val="NormalTok"/>
        </w:rPr>
        <w:t xml:space="preserve"> p </w:t>
      </w:r>
      <w:r>
        <w:rPr>
          <w:rStyle w:val="OperatorTok"/>
        </w:rPr>
        <w:t xml:space="preserve">-&gt;</w:t>
      </w:r>
      <w:r>
        <w:rPr>
          <w:rStyle w:val="NormalTok"/>
        </w:rPr>
        <w:t xml:space="preserve"> p</w:t>
      </w:r>
      <w:r>
        <w:rPr>
          <w:rStyle w:val="OperatorTok"/>
        </w:rPr>
        <w:t xml:space="preserve">.</w:t>
      </w:r>
      <w:r>
        <w:rPr>
          <w:rStyle w:val="FunctionTok"/>
        </w:rPr>
        <w:t xml:space="preserve">text</w:t>
      </w:r>
      <w:r>
        <w:rPr>
          <w:rStyle w:val="OperatorTok"/>
        </w:rPr>
        <w:t xml:space="preserve">(</w:t>
      </w:r>
      <w:r>
        <w:rPr>
          <w:rStyle w:val="NormalTok"/>
        </w:rPr>
        <w:t xml:space="preserve">t </w:t>
      </w:r>
      <w:r>
        <w:rPr>
          <w:rStyle w:val="OperatorTok"/>
        </w:rPr>
        <w:t xml:space="preserve">-&gt;</w:t>
      </w:r>
      <w:r>
        <w:rPr>
          <w:rStyle w:val="NormalTok"/>
        </w:rPr>
        <w:t xml:space="preserve"> t</w:t>
      </w:r>
      <w:r>
        <w:rPr>
          <w:rStyle w:val="OperatorTok"/>
        </w:rPr>
        <w:t xml:space="preserve">)))</w:t>
      </w:r>
      <w:r>
        <w:br/>
      </w:r>
      <w:r>
        <w:rPr>
          <w:rStyle w:val="NormalTok"/>
        </w:rPr>
        <w:t xml:space="preserve">        </w:t>
      </w:r>
      <w:r>
        <w:rPr>
          <w:rStyle w:val="OperatorTok"/>
        </w:rPr>
        <w:t xml:space="preserve">).</w:t>
      </w:r>
      <w:r>
        <w:rPr>
          <w:rStyle w:val="FunctionTok"/>
        </w:rPr>
        <w:t xml:space="preserve">acknowledged</w:t>
      </w:r>
      <w:r>
        <w:rPr>
          <w:rStyle w:val="OperatorTok"/>
        </w:rPr>
        <w:t xml:space="preserve">());</w:t>
      </w:r>
      <w:r>
        <w:br/>
      </w:r>
      <w:r>
        <w:rPr>
          <w:rStyle w:val="NormalTok"/>
        </w:rPr>
        <w:t xml:space="preserve">        </w:t>
      </w:r>
      <w:r>
        <w:br/>
      </w:r>
      <w:r>
        <w:rPr>
          <w:rStyle w:val="NormalTok"/>
        </w:rPr>
        <w:t xml:space="preserve">        </w:t>
      </w:r>
      <w:r>
        <w:rPr>
          <w:rStyle w:val="CommentTok"/>
        </w:rPr>
        <w:t xml:space="preserve">// 2. 写入文档</w:t>
      </w:r>
      <w:r>
        <w:br/>
      </w:r>
      <w:r>
        <w:rPr>
          <w:rStyle w:val="NormalTok"/>
        </w:rPr>
        <w:t xml:space="preserve">        </w:t>
      </w:r>
      <w:r>
        <w:rPr>
          <w:rStyle w:val="FunctionTok"/>
        </w:rPr>
        <w:t xml:space="preserve">assertEquals</w:t>
      </w:r>
      <w:r>
        <w:rPr>
          <w:rStyle w:val="OperatorTok"/>
        </w:rPr>
        <w:t xml:space="preserve">(</w:t>
      </w:r>
      <w:r>
        <w:rPr>
          <w:rStyle w:val="DecValTok"/>
        </w:rPr>
        <w:t xml:space="preserve">1</w:t>
      </w:r>
      <w:r>
        <w:rPr>
          <w:rStyle w:val="OperatorTok"/>
        </w:rPr>
        <w:t xml:space="preserve">,</w:t>
      </w:r>
      <w:r>
        <w:rPr>
          <w:rStyle w:val="NormalTok"/>
        </w:rPr>
        <w:t xml:space="preserve"> client</w:t>
      </w:r>
      <w:r>
        <w:rPr>
          <w:rStyle w:val="OperatorTok"/>
        </w:rPr>
        <w:t xml:space="preserve">.</w:t>
      </w:r>
      <w:r>
        <w:rPr>
          <w:rStyle w:val="FunctionTok"/>
        </w:rPr>
        <w:t xml:space="preserve">index</w:t>
      </w:r>
      <w:r>
        <w:rPr>
          <w:rStyle w:val="OperatorTok"/>
        </w:rPr>
        <w:t xml:space="preserve">(</w:t>
      </w:r>
      <w:r>
        <w:rPr>
          <w:rStyle w:val="NormalTok"/>
        </w:rPr>
        <w:t xml:space="preserve">i </w:t>
      </w:r>
      <w:r>
        <w:rPr>
          <w:rStyle w:val="OperatorTok"/>
        </w:rPr>
        <w:t xml:space="preserve">-&gt;</w:t>
      </w:r>
      <w:r>
        <w:rPr>
          <w:rStyle w:val="NormalTok"/>
        </w:rPr>
        <w:t xml:space="preserve"> i</w:t>
      </w:r>
      <w:r>
        <w:br/>
      </w:r>
      <w:r>
        <w:rPr>
          <w:rStyle w:val="NormalTok"/>
        </w:rPr>
        <w:t xml:space="preserve">            </w:t>
      </w:r>
      <w:r>
        <w:rPr>
          <w:rStyle w:val="OperatorTok"/>
        </w:rPr>
        <w:t xml:space="preserve">.</w:t>
      </w:r>
      <w:r>
        <w:rPr>
          <w:rStyle w:val="FunctionTok"/>
        </w:rPr>
        <w:t xml:space="preserve">index</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rPr>
          <w:rStyle w:val="FunctionTok"/>
        </w:rPr>
        <w:t xml:space="preserve">id</w:t>
      </w:r>
      <w:r>
        <w:rPr>
          <w:rStyle w:val="OperatorTok"/>
        </w:rPr>
        <w:t xml:space="preserve">(</w:t>
      </w:r>
      <w:r>
        <w:rPr>
          <w:rStyle w:val="StringTok"/>
        </w:rPr>
        <w:t xml:space="preserve">"p1"</w:t>
      </w:r>
      <w:r>
        <w:rPr>
          <w:rStyle w:val="OperatorTok"/>
        </w:rPr>
        <w:t xml:space="preserve">)</w:t>
      </w:r>
      <w:r>
        <w:br/>
      </w:r>
      <w:r>
        <w:rPr>
          <w:rStyle w:val="NormalTok"/>
        </w:rPr>
        <w:t xml:space="preserve">            </w:t>
      </w:r>
      <w:r>
        <w:rPr>
          <w:rStyle w:val="OperatorTok"/>
        </w:rPr>
        <w:t xml:space="preserve">.</w:t>
      </w:r>
      <w:r>
        <w:rPr>
          <w:rStyle w:val="FunctionTok"/>
        </w:rPr>
        <w:t xml:space="preserve">document</w:t>
      </w:r>
      <w:r>
        <w:rPr>
          <w:rStyle w:val="OperatorTok"/>
        </w:rPr>
        <w:t xml:space="preserve">(</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"name"</w:t>
      </w:r>
      <w:r>
        <w:rPr>
          <w:rStyle w:val="OperatorTok"/>
        </w:rPr>
        <w:t xml:space="preserve">,</w:t>
      </w:r>
      <w:r>
        <w:rPr>
          <w:rStyle w:val="NormalTok"/>
        </w:rPr>
        <w:t xml:space="preserve"> </w:t>
      </w:r>
      <w:r>
        <w:rPr>
          <w:rStyle w:val="StringTok"/>
        </w:rPr>
        <w:t xml:space="preserve">"Test Product"</w:t>
      </w:r>
      <w:r>
        <w:rPr>
          <w:rStyle w:val="OperatorTok"/>
        </w:rPr>
        <w:t xml:space="preserve">))</w:t>
      </w:r>
      <w:r>
        <w:br/>
      </w:r>
      <w:r>
        <w:rPr>
          <w:rStyle w:val="NormalTok"/>
        </w:rPr>
        <w:t xml:space="preserve">        </w:t>
      </w:r>
      <w:r>
        <w:rPr>
          <w:rStyle w:val="OperatorTok"/>
        </w:rPr>
        <w:t xml:space="preserve">).</w:t>
      </w:r>
      <w:r>
        <w:rPr>
          <w:rStyle w:val="FunctionTok"/>
        </w:rPr>
        <w:t xml:space="preserve">shards</w:t>
      </w:r>
      <w:r>
        <w:rPr>
          <w:rStyle w:val="OperatorTok"/>
        </w:rPr>
        <w:t xml:space="preserve">().</w:t>
      </w:r>
      <w:r>
        <w:rPr>
          <w:rStyle w:val="FunctionTok"/>
        </w:rPr>
        <w:t xml:space="preserve">successful</w:t>
      </w:r>
      <w:r>
        <w:rPr>
          <w:rStyle w:val="OperatorTok"/>
        </w:rPr>
        <w:t xml:space="preserve">());</w:t>
      </w:r>
      <w:r>
        <w:br/>
      </w:r>
      <w:r>
        <w:rPr>
          <w:rStyle w:val="NormalTok"/>
        </w:rPr>
        <w:t xml:space="preserve">        </w:t>
      </w:r>
      <w:r>
        <w:br/>
      </w:r>
      <w:r>
        <w:rPr>
          <w:rStyle w:val="NormalTok"/>
        </w:rPr>
        <w:t xml:space="preserve">        </w:t>
      </w:r>
      <w:r>
        <w:rPr>
          <w:rStyle w:val="CommentTok"/>
        </w:rPr>
        <w:t xml:space="preserve">// 3. 查询验证</w:t>
      </w:r>
      <w:r>
        <w:br/>
      </w:r>
      <w:r>
        <w:rPr>
          <w:rStyle w:val="NormalTok"/>
        </w:rPr>
        <w:t xml:space="preserve">        </w:t>
      </w:r>
      <w:r>
        <w:rPr>
          <w:rStyle w:val="DataTypeTok"/>
        </w:rPr>
        <w:t xml:space="preserve">var</w:t>
      </w:r>
      <w:r>
        <w:rPr>
          <w:rStyle w:val="NormalTok"/>
        </w:rPr>
        <w:t xml:space="preserve"> search </w:t>
      </w:r>
      <w:r>
        <w:rPr>
          <w:rStyle w:val="OperatorTok"/>
        </w:rPr>
        <w:t xml:space="preserve">=</w:t>
      </w:r>
      <w:r>
        <w:rPr>
          <w:rStyle w:val="NormalTok"/>
        </w:rPr>
        <w:t xml:space="preserve"> client</w:t>
      </w:r>
      <w:r>
        <w:rPr>
          <w:rStyle w:val="OperatorTok"/>
        </w:rPr>
        <w:t xml:space="preserve">.</w:t>
      </w:r>
      <w:r>
        <w:rPr>
          <w:rStyle w:val="FunctionTok"/>
        </w:rPr>
        <w:t xml:space="preserve">search</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index</w:t>
      </w:r>
      <w:r>
        <w:rPr>
          <w:rStyle w:val="OperatorTok"/>
        </w:rPr>
        <w:t xml:space="preserve">(</w:t>
      </w:r>
      <w:r>
        <w:rPr>
          <w:rStyle w:val="NormalTok"/>
        </w:rPr>
        <w:t xml:space="preserve">index</w:t>
      </w:r>
      <w:r>
        <w:rPr>
          <w:rStyle w:val="OperatorTok"/>
        </w:rPr>
        <w:t xml:space="preserve">).</w:t>
      </w:r>
      <w:r>
        <w:rPr>
          <w:rStyle w:val="FunctionTok"/>
        </w:rPr>
        <w:t xml:space="preserve">query</w:t>
      </w:r>
      <w:r>
        <w:rPr>
          <w:rStyle w:val="OperatorTok"/>
        </w:rPr>
        <w:t xml:space="preserve">(</w:t>
      </w:r>
      <w:r>
        <w:rPr>
          <w:rStyle w:val="NormalTok"/>
        </w:rPr>
        <w:t xml:space="preserve">q </w:t>
      </w:r>
      <w:r>
        <w:rPr>
          <w:rStyle w:val="OperatorTok"/>
        </w:rPr>
        <w:t xml:space="preserve">-&gt;</w:t>
      </w:r>
      <w:r>
        <w:rPr>
          <w:rStyle w:val="NormalTok"/>
        </w:rPr>
        <w:t xml:space="preserve"> q</w:t>
      </w:r>
      <w:r>
        <w:rPr>
          <w:rStyle w:val="OperatorTok"/>
        </w:rPr>
        <w:t xml:space="preserve">.</w:t>
      </w:r>
      <w:r>
        <w:rPr>
          <w:rStyle w:val="FunctionTok"/>
        </w:rPr>
        <w:t xml:space="preserve">matchAll</w:t>
      </w:r>
      <w:r>
        <w:rPr>
          <w:rStyle w:val="OperatorTok"/>
        </w:rPr>
        <w:t xml:space="preserve">(</w:t>
      </w:r>
      <w:r>
        <w:rPr>
          <w:rStyle w:val="NormalTok"/>
        </w:rPr>
        <w:t xml:space="preserve">m </w:t>
      </w:r>
      <w:r>
        <w:rPr>
          <w:rStyle w:val="OperatorTok"/>
        </w:rPr>
        <w:t xml:space="preserve">-&gt;</w:t>
      </w:r>
      <w:r>
        <w:rPr>
          <w:rStyle w:val="NormalTok"/>
        </w:rPr>
        <w:t xml:space="preserve"> m</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DecValTok"/>
        </w:rPr>
        <w:t xml:space="preserve">1</w:t>
      </w:r>
      <w:r>
        <w:rPr>
          <w:rStyle w:val="OperatorTok"/>
        </w:rPr>
        <w:t xml:space="preserve">,</w:t>
      </w:r>
      <w:r>
        <w:rPr>
          <w:rStyle w:val="NormalTok"/>
        </w:rPr>
        <w:t xml:space="preserve"> search</w:t>
      </w:r>
      <w:r>
        <w:rPr>
          <w:rStyle w:val="OperatorTok"/>
        </w:rPr>
        <w:t xml:space="preserve">.</w:t>
      </w:r>
      <w:r>
        <w:rPr>
          <w:rStyle w:val="FunctionTok"/>
        </w:rPr>
        <w:t xml:space="preserve">hits</w:t>
      </w:r>
      <w:r>
        <w:rPr>
          <w:rStyle w:val="OperatorTok"/>
        </w:rPr>
        <w:t xml:space="preserve">().</w:t>
      </w:r>
      <w:r>
        <w:rPr>
          <w:rStyle w:val="FunctionTok"/>
        </w:rPr>
        <w:t xml:space="preserve">total</w:t>
      </w:r>
      <w:r>
        <w:rPr>
          <w:rStyle w:val="OperatorTok"/>
        </w:rPr>
        <w:t xml:space="preserve">().</w:t>
      </w:r>
      <w:r>
        <w:rPr>
          <w:rStyle w:val="FunctionTok"/>
        </w:rPr>
        <w:t xml:space="preserve">value</w:t>
      </w:r>
      <w:r>
        <w:rPr>
          <w:rStyle w:val="OperatorTok"/>
        </w:rPr>
        <w:t xml:space="preserve">());</w:t>
      </w:r>
      <w:r>
        <w:br/>
      </w:r>
      <w:r>
        <w:rPr>
          <w:rStyle w:val="NormalTok"/>
        </w:rPr>
        <w:t xml:space="preserve">        </w:t>
      </w:r>
      <w:r>
        <w:br/>
      </w:r>
      <w:r>
        <w:rPr>
          <w:rStyle w:val="NormalTok"/>
        </w:rPr>
        <w:t xml:space="preserve">        </w:t>
      </w:r>
      <w:r>
        <w:rPr>
          <w:rStyle w:val="CommentTok"/>
        </w:rPr>
        <w:t xml:space="preserve">// 4. 清理</w:t>
      </w:r>
      <w:r>
        <w:br/>
      </w:r>
      <w:r>
        <w:rPr>
          <w:rStyle w:val="NormalTok"/>
        </w:rPr>
        <w:t xml:space="preserve">        </w:t>
      </w:r>
      <w:r>
        <w:rPr>
          <w:rStyle w:val="FunctionTok"/>
        </w:rPr>
        <w:t xml:space="preserve">assertTrue</w:t>
      </w:r>
      <w:r>
        <w:rPr>
          <w:rStyle w:val="OperatorTok"/>
        </w:rPr>
        <w:t xml:space="preserve">(</w:t>
      </w:r>
      <w:r>
        <w:rPr>
          <w:rStyle w:val="NormalTok"/>
        </w:rPr>
        <w:t xml:space="preserve">client</w:t>
      </w:r>
      <w:r>
        <w:rPr>
          <w:rStyle w:val="OperatorTok"/>
        </w:rPr>
        <w:t xml:space="preserve">.</w:t>
      </w:r>
      <w:r>
        <w:rPr>
          <w:rStyle w:val="FunctionTok"/>
        </w:rPr>
        <w:t xml:space="preserve">indices</w:t>
      </w:r>
      <w:r>
        <w:rPr>
          <w:rStyle w:val="OperatorTok"/>
        </w:rPr>
        <w:t xml:space="preserve">().</w:t>
      </w:r>
      <w:r>
        <w:rPr>
          <w:rStyle w:val="FunctionTok"/>
        </w:rPr>
        <w:t xml:space="preserve">delete</w:t>
      </w:r>
      <w:r>
        <w:rPr>
          <w:rStyle w:val="OperatorTok"/>
        </w:rPr>
        <w:t xml:space="preserve">(</w:t>
      </w:r>
      <w:r>
        <w:rPr>
          <w:rStyle w:val="NormalTok"/>
        </w:rPr>
        <w:t xml:space="preserve">d </w:t>
      </w:r>
      <w:r>
        <w:rPr>
          <w:rStyle w:val="OperatorTok"/>
        </w:rPr>
        <w:t xml:space="preserve">-&gt;</w:t>
      </w:r>
      <w:r>
        <w:rPr>
          <w:rStyle w:val="NormalTok"/>
        </w:rPr>
        <w:t xml:space="preserve"> d</w:t>
      </w:r>
      <w:r>
        <w:rPr>
          <w:rStyle w:val="OperatorTok"/>
        </w:rPr>
        <w:t xml:space="preserve">.</w:t>
      </w:r>
      <w:r>
        <w:rPr>
          <w:rStyle w:val="FunctionTok"/>
        </w:rPr>
        <w:t xml:space="preserve">index</w:t>
      </w:r>
      <w:r>
        <w:rPr>
          <w:rStyle w:val="OperatorTok"/>
        </w:rPr>
        <w:t xml:space="preserve">(</w:t>
      </w:r>
      <w:r>
        <w:rPr>
          <w:rStyle w:val="NormalTok"/>
        </w:rPr>
        <w:t xml:space="preserve">index</w:t>
      </w:r>
      <w:r>
        <w:rPr>
          <w:rStyle w:val="OperatorTok"/>
        </w:rPr>
        <w:t xml:space="preserve">)).</w:t>
      </w:r>
      <w:r>
        <w:rPr>
          <w:rStyle w:val="FunctionTok"/>
        </w:rPr>
        <w:t xml:space="preserve">acknowledged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@AfterAll</w:t>
      </w:r>
      <w:r>
        <w:br/>
      </w:r>
      <w:r>
        <w:rPr>
          <w:rStyle w:val="NormalTok"/>
        </w:rPr>
        <w:t xml:space="preserve">    </w:t>
      </w:r>
      <w:r>
        <w:rPr>
          <w:rStyle w:val="DataTypeTok"/>
        </w:rPr>
        <w:t xml:space="preserve">void</w:t>
      </w:r>
      <w:r>
        <w:rPr>
          <w:rStyle w:val="NormalTok"/>
        </w:rPr>
        <w:t xml:space="preserve"> </w:t>
      </w:r>
      <w:r>
        <w:rPr>
          <w:rStyle w:val="FunctionTok"/>
        </w:rPr>
        <w:t xml:space="preserve">stopContainer</w:t>
      </w:r>
      <w:r>
        <w:rPr>
          <w:rStyle w:val="OperatorTok"/>
        </w:rPr>
        <w:t xml:space="preserve">()</w:t>
      </w:r>
      <w:r>
        <w:rPr>
          <w:rStyle w:val="NormalTok"/>
        </w:rPr>
        <w:t xml:space="preserve"> </w:t>
      </w:r>
      <w:r>
        <w:rPr>
          <w:rStyle w:val="OperatorTok"/>
        </w:rPr>
        <w:t xml:space="preserve">{</w:t>
      </w:r>
      <w:r>
        <w:br/>
      </w:r>
      <w:r>
        <w:rPr>
          <w:rStyle w:val="NormalTok"/>
        </w:rPr>
        <w:t xml:space="preserve">        esContainer</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4"/>
    <w:bookmarkEnd w:id="115"/>
    <w:bookmarkEnd w:id="116"/>
    <w:bookmarkStart w:id="126" w:name="常见问题深度排查与根因分析"/>
    <w:p>
      <w:pPr>
        <w:pStyle w:val="2"/>
      </w:pPr>
      <w:r>
        <w:t xml:space="preserve">7. 常见问题深度排查与根因分析</w:t>
      </w:r>
    </w:p>
    <w:bookmarkStart w:id="119" w:name="写入类问题"/>
    <w:p>
      <w:pPr>
        <w:pStyle w:val="3"/>
      </w:pPr>
      <w:r>
        <w:t xml:space="preserve">7.1 写入类问题</w:t>
      </w:r>
    </w:p>
    <w:bookmarkStart w:id="117" w:name="写入延迟与拒绝bulk队列满circuit-breaker触发磁盘io瓶颈"/>
    <w:p>
      <w:pPr>
        <w:pStyle w:val="4"/>
      </w:pPr>
      <w:r>
        <w:t xml:space="preserve">7.1.1 写入延迟与拒绝：Bulk队列满、Circuit Breaker触发、磁盘IO瓶颈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症状</w:t>
            </w:r>
          </w:p>
        </w:tc>
        <w:tc>
          <w:tcPr/>
          <w:p>
            <w:pPr>
              <w:pStyle w:val="Compact"/>
              <w:jc w:val="left"/>
            </w:pPr>
            <w:r>
              <w:t xml:space="preserve">根因定位</w:t>
            </w:r>
          </w:p>
        </w:tc>
        <w:tc>
          <w:tcPr/>
          <w:p>
            <w:pPr>
              <w:pStyle w:val="Compact"/>
              <w:jc w:val="left"/>
            </w:pPr>
            <w:r>
              <w:t xml:space="preserve">验证手段</w:t>
            </w:r>
          </w:p>
        </w:tc>
        <w:tc>
          <w:tcPr/>
          <w:p>
            <w:pPr>
              <w:pStyle w:val="Compact"/>
              <w:jc w:val="left"/>
            </w:pPr>
            <w:r>
              <w:t xml:space="preserve">解决方案</w:t>
            </w:r>
          </w:p>
        </w:tc>
      </w:tr>
      <w:tr>
        <w:tc>
          <w:tcPr/>
          <w:p>
            <w:pPr>
              <w:pStyle w:val="Compact"/>
              <w:jc w:val="left"/>
            </w:pPr>
            <w:r>
              <w:rPr>
                <w:rStyle w:val="VerbatimChar"/>
              </w:rPr>
              <w:t xml:space="preserve">429 Too Many Requests</w:t>
            </w:r>
          </w:p>
        </w:tc>
        <w:tc>
          <w:tcPr/>
          <w:p>
            <w:pPr>
              <w:pStyle w:val="Compact"/>
              <w:jc w:val="left"/>
            </w:pPr>
            <w:r>
              <w:rPr>
                <w:rStyle w:val="VerbatimChar"/>
              </w:rPr>
              <w:t xml:space="preserve">write</w:t>
            </w:r>
            <w:r>
              <w:t xml:space="preserve">线程池队列满</w:t>
            </w:r>
          </w:p>
        </w:tc>
        <w:tc>
          <w:tcPr/>
          <w:p>
            <w:pPr>
              <w:pStyle w:val="Compact"/>
              <w:jc w:val="left"/>
            </w:pPr>
            <w:r>
              <w:rPr>
                <w:rStyle w:val="VerbatimChar"/>
              </w:rPr>
              <w:t xml:space="preserve">/_cat/thread_pool/write</w:t>
            </w:r>
          </w:p>
        </w:tc>
        <w:tc>
          <w:tcPr/>
          <w:p>
            <w:pPr>
              <w:pStyle w:val="Compact"/>
              <w:jc w:val="left"/>
            </w:pPr>
            <w:r>
              <w:t xml:space="preserve">降低并发，优化批次大小</w:t>
            </w:r>
          </w:p>
        </w:tc>
      </w:tr>
      <w:tr>
        <w:tc>
          <w:tcPr/>
          <w:p>
            <w:pPr>
              <w:pStyle w:val="Compact"/>
              <w:jc w:val="left"/>
            </w:pPr>
            <w:r>
              <w:rPr>
                <w:rStyle w:val="VerbatimChar"/>
              </w:rPr>
              <w:t xml:space="preserve">circuit_breaking_exception</w:t>
            </w:r>
          </w:p>
        </w:tc>
        <w:tc>
          <w:tcPr/>
          <w:p>
            <w:pPr>
              <w:pStyle w:val="Compact"/>
              <w:jc w:val="left"/>
            </w:pPr>
            <w:r>
              <w:t xml:space="preserve">内存压力超限</w:t>
            </w:r>
          </w:p>
        </w:tc>
        <w:tc>
          <w:tcPr/>
          <w:p>
            <w:pPr>
              <w:pStyle w:val="Compact"/>
              <w:jc w:val="left"/>
            </w:pPr>
            <w:r>
              <w:rPr>
                <w:rStyle w:val="VerbatimChar"/>
              </w:rPr>
              <w:t xml:space="preserve">/_nodes/stats/breaker</w:t>
            </w:r>
          </w:p>
        </w:tc>
        <w:tc>
          <w:tcPr/>
          <w:p>
            <w:pPr>
              <w:pStyle w:val="Compact"/>
              <w:jc w:val="left"/>
            </w:pPr>
            <w:r>
              <w:t xml:space="preserve">优化查询，扩容节点</w:t>
            </w:r>
          </w:p>
        </w:tc>
      </w:tr>
      <w:tr>
        <w:tc>
          <w:tcPr/>
          <w:p>
            <w:pPr>
              <w:pStyle w:val="Compact"/>
              <w:jc w:val="left"/>
            </w:pPr>
            <w:r>
              <w:t xml:space="preserve">写入延迟持续增长</w:t>
            </w:r>
          </w:p>
        </w:tc>
        <w:tc>
          <w:tcPr/>
          <w:p>
            <w:pPr>
              <w:pStyle w:val="Compact"/>
              <w:jc w:val="left"/>
            </w:pPr>
            <w:r>
              <w:t xml:space="preserve">磁盘I/O饱和</w:t>
            </w:r>
          </w:p>
        </w:tc>
        <w:tc>
          <w:tcPr/>
          <w:p>
            <w:pPr>
              <w:pStyle w:val="Compact"/>
              <w:jc w:val="left"/>
            </w:pPr>
            <w:r>
              <w:rPr>
                <w:rStyle w:val="VerbatimChar"/>
              </w:rPr>
              <w:t xml:space="preserve">iostat -x 1</w:t>
            </w:r>
            <w:r>
              <w:t xml:space="preserve">，</w:t>
            </w:r>
            <w:r>
              <w:rPr>
                <w:rStyle w:val="VerbatimChar"/>
              </w:rPr>
              <w:t xml:space="preserve">%util&gt;90%</w:t>
            </w:r>
          </w:p>
        </w:tc>
        <w:tc>
          <w:tcPr/>
          <w:p>
            <w:pPr>
              <w:pStyle w:val="Compact"/>
              <w:jc w:val="left"/>
            </w:pPr>
            <w:r>
              <w:t xml:space="preserve">升级磁盘，优化合并策略</w:t>
            </w:r>
          </w:p>
        </w:tc>
      </w:tr>
      <w:tr>
        <w:tc>
          <w:tcPr/>
          <w:p>
            <w:pPr>
              <w:pStyle w:val="Compact"/>
              <w:jc w:val="left"/>
            </w:pPr>
            <w:r>
              <w:rPr>
                <w:rStyle w:val="VerbatimChar"/>
              </w:rPr>
              <w:t xml:space="preserve">cluster_block_exception</w:t>
            </w:r>
          </w:p>
        </w:tc>
        <w:tc>
          <w:tcPr/>
          <w:p>
            <w:pPr>
              <w:pStyle w:val="Compact"/>
              <w:jc w:val="left"/>
            </w:pPr>
            <w:r>
              <w:t xml:space="preserve">磁盘水位线触发只读</w:t>
            </w:r>
          </w:p>
        </w:tc>
        <w:tc>
          <w:tcPr/>
          <w:p>
            <w:pPr>
              <w:pStyle w:val="Compact"/>
              <w:jc w:val="left"/>
            </w:pPr>
            <w:r>
              <w:rPr>
                <w:rStyle w:val="VerbatimChar"/>
              </w:rPr>
              <w:t xml:space="preserve">/_cluster/health</w:t>
            </w:r>
          </w:p>
        </w:tc>
        <w:tc>
          <w:tcPr/>
          <w:p>
            <w:pPr>
              <w:pStyle w:val="Compact"/>
              <w:jc w:val="left"/>
            </w:pPr>
            <w:r>
              <w:t xml:space="preserve">紧急扩容，清理数据</w:t>
            </w:r>
          </w:p>
        </w:tc>
      </w:tr>
    </w:tbl>
    <w:bookmarkEnd w:id="117"/>
    <w:bookmarkStart w:id="118" w:name="数据丢失风险translog未刷盘副本未同步网络分区"/>
    <w:p>
      <w:pPr>
        <w:pStyle w:val="4"/>
      </w:pPr>
      <w:r>
        <w:t xml:space="preserve">7.1.2 数据丢失风险：</w:t>
      </w:r>
      <w:r>
        <w:rPr>
          <w:rStyle w:val="VerbatimChar"/>
        </w:rPr>
        <w:t xml:space="preserve">translog</w:t>
      </w:r>
      <w:r>
        <w:t xml:space="preserve">未刷盘、副本未同步、网络分区</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风险场景</w:t>
            </w:r>
          </w:p>
        </w:tc>
        <w:tc>
          <w:tcPr/>
          <w:p>
            <w:pPr>
              <w:pStyle w:val="Compact"/>
              <w:jc w:val="left"/>
            </w:pPr>
            <w:r>
              <w:t xml:space="preserve">检测方法</w:t>
            </w:r>
          </w:p>
        </w:tc>
        <w:tc>
          <w:tcPr/>
          <w:p>
            <w:pPr>
              <w:pStyle w:val="Compact"/>
              <w:jc w:val="left"/>
            </w:pPr>
            <w:r>
              <w:t xml:space="preserve">防护措施</w:t>
            </w:r>
          </w:p>
        </w:tc>
      </w:tr>
      <w:tr>
        <w:tc>
          <w:tcPr/>
          <w:p>
            <w:pPr>
              <w:pStyle w:val="Compact"/>
              <w:jc w:val="left"/>
            </w:pPr>
            <w:r>
              <w:rPr>
                <w:rStyle w:val="VerbatimChar"/>
              </w:rPr>
              <w:t xml:space="preserve">translog.durability: async</w:t>
            </w:r>
            <w:r>
              <w:t xml:space="preserve">崩溃</w:t>
            </w:r>
          </w:p>
        </w:tc>
        <w:tc>
          <w:tcPr/>
          <w:p>
            <w:pPr>
              <w:pStyle w:val="Compact"/>
              <w:jc w:val="left"/>
            </w:pPr>
            <w:r>
              <w:t xml:space="preserve">监控</w:t>
            </w:r>
            <w:r>
              <w:rPr>
                <w:rStyle w:val="VerbatimChar"/>
              </w:rPr>
              <w:t xml:space="preserve">sync_interval</w:t>
            </w:r>
            <w:r>
              <w:t xml:space="preserve">内的写入量</w:t>
            </w:r>
          </w:p>
        </w:tc>
        <w:tc>
          <w:tcPr/>
          <w:p>
            <w:pPr>
              <w:pStyle w:val="Compact"/>
              <w:jc w:val="left"/>
            </w:pPr>
            <w:r>
              <w:t xml:space="preserve">关键数据改用</w:t>
            </w:r>
            <w:r>
              <w:rPr>
                <w:rStyle w:val="VerbatimChar"/>
              </w:rPr>
              <w:t xml:space="preserve">request</w:t>
            </w:r>
            <w:r>
              <w:t xml:space="preserve">模式</w:t>
            </w:r>
          </w:p>
        </w:tc>
      </w:tr>
      <w:tr>
        <w:tc>
          <w:tcPr/>
          <w:p>
            <w:pPr>
              <w:pStyle w:val="Compact"/>
              <w:jc w:val="left"/>
            </w:pPr>
            <w:r>
              <w:t xml:space="preserve">副本未确认，主分片故障</w:t>
            </w:r>
          </w:p>
        </w:tc>
        <w:tc>
          <w:tcPr/>
          <w:p>
            <w:pPr>
              <w:pStyle w:val="Compact"/>
              <w:jc w:val="left"/>
            </w:pPr>
            <w:r>
              <w:rPr>
                <w:rStyle w:val="VerbatimChar"/>
              </w:rPr>
              <w:t xml:space="preserve">/_cat/shards</w:t>
            </w:r>
            <w:r>
              <w:t xml:space="preserve">查看</w:t>
            </w:r>
            <w:r>
              <w:rPr>
                <w:rStyle w:val="VerbatimChar"/>
              </w:rPr>
              <w:t xml:space="preserve">UNASSIGNED</w:t>
            </w:r>
          </w:p>
        </w:tc>
        <w:tc>
          <w:tcPr/>
          <w:p>
            <w:pPr>
              <w:pStyle w:val="Compact"/>
              <w:jc w:val="left"/>
            </w:pPr>
            <w:r>
              <w:t xml:space="preserve">增大</w:t>
            </w:r>
            <w:r>
              <w:rPr>
                <w:rStyle w:val="VerbatimChar"/>
              </w:rPr>
              <w:t xml:space="preserve">wait_for_active_shards</w:t>
            </w:r>
          </w:p>
        </w:tc>
      </w:tr>
      <w:tr>
        <w:tc>
          <w:tcPr/>
          <w:p>
            <w:pPr>
              <w:pStyle w:val="Compact"/>
              <w:jc w:val="left"/>
            </w:pPr>
            <w:r>
              <w:t xml:space="preserve">网络分区导致脑裂</w:t>
            </w:r>
          </w:p>
        </w:tc>
        <w:tc>
          <w:tcPr/>
          <w:p>
            <w:pPr>
              <w:pStyle w:val="Compact"/>
              <w:jc w:val="left"/>
            </w:pPr>
            <w:r>
              <w:t xml:space="preserve">Master选举日志</w:t>
            </w:r>
          </w:p>
        </w:tc>
        <w:tc>
          <w:tcPr/>
          <w:p>
            <w:pPr>
              <w:pStyle w:val="Compact"/>
              <w:jc w:val="left"/>
            </w:pPr>
            <w:r>
              <w:t xml:space="preserve">奇数Master节点，合理超时配置</w:t>
            </w:r>
          </w:p>
        </w:tc>
      </w:tr>
    </w:tbl>
    <w:bookmarkEnd w:id="118"/>
    <w:bookmarkEnd w:id="119"/>
    <w:bookmarkStart w:id="122" w:name="查询类问题"/>
    <w:p>
      <w:pPr>
        <w:pStyle w:val="3"/>
      </w:pPr>
      <w:r>
        <w:t xml:space="preserve">7.2 查询类问题</w:t>
      </w:r>
    </w:p>
    <w:bookmarkStart w:id="120" w:name="结果不一致路由错误分片未分配缓存失效"/>
    <w:p>
      <w:pPr>
        <w:pStyle w:val="4"/>
      </w:pPr>
      <w:r>
        <w:t xml:space="preserve">7.2.1 结果不一致：路由错误、分片未分配、缓存失效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症状</w:t>
            </w:r>
          </w:p>
        </w:tc>
        <w:tc>
          <w:tcPr/>
          <w:p>
            <w:pPr>
              <w:pStyle w:val="Compact"/>
              <w:jc w:val="left"/>
            </w:pPr>
            <w:r>
              <w:t xml:space="preserve">排查步骤</w:t>
            </w:r>
          </w:p>
        </w:tc>
        <w:tc>
          <w:tcPr/>
          <w:p>
            <w:pPr>
              <w:pStyle w:val="Compact"/>
              <w:jc w:val="left"/>
            </w:pPr>
            <w:r>
              <w:t xml:space="preserve">解决方案</w:t>
            </w:r>
          </w:p>
        </w:tc>
      </w:tr>
      <w:tr>
        <w:tc>
          <w:tcPr/>
          <w:p>
            <w:pPr>
              <w:pStyle w:val="Compact"/>
              <w:jc w:val="left"/>
            </w:pPr>
            <w:r>
              <w:t xml:space="preserve">同一查询结果不同</w:t>
            </w:r>
          </w:p>
        </w:tc>
        <w:tc>
          <w:tcPr/>
          <w:p>
            <w:pPr>
              <w:pStyle w:val="Compact"/>
              <w:jc w:val="left"/>
            </w:pPr>
            <w:r>
              <w:rPr>
                <w:rStyle w:val="VerbatimChar"/>
              </w:rPr>
              <w:t xml:space="preserve">preference=_primary</w:t>
            </w:r>
            <w:r>
              <w:t xml:space="preserve"> </w:t>
            </w:r>
            <w:r>
              <w:t xml:space="preserve">vs</w:t>
            </w:r>
            <w:r>
              <w:t xml:space="preserve"> </w:t>
            </w:r>
            <w:r>
              <w:rPr>
                <w:rStyle w:val="VerbatimChar"/>
              </w:rPr>
              <w:t xml:space="preserve">_replica</w:t>
            </w:r>
            <w:r>
              <w:t xml:space="preserve">对比</w:t>
            </w:r>
          </w:p>
        </w:tc>
        <w:tc>
          <w:tcPr/>
          <w:p>
            <w:pPr>
              <w:pStyle w:val="Compact"/>
              <w:jc w:val="left"/>
            </w:pPr>
            <w:r>
              <w:t xml:space="preserve">检查副本同步延迟</w:t>
            </w:r>
          </w:p>
        </w:tc>
      </w:tr>
      <w:tr>
        <w:tc>
          <w:tcPr/>
          <w:p>
            <w:pPr>
              <w:pStyle w:val="Compact"/>
              <w:jc w:val="left"/>
            </w:pPr>
            <w:r>
              <w:t xml:space="preserve">文档存在但查不到</w:t>
            </w:r>
          </w:p>
        </w:tc>
        <w:tc>
          <w:tcPr/>
          <w:p>
            <w:pPr>
              <w:pStyle w:val="Compact"/>
              <w:jc w:val="left"/>
            </w:pPr>
            <w:r>
              <w:rPr>
                <w:rStyle w:val="VerbatimChar"/>
              </w:rPr>
              <w:t xml:space="preserve">/_cat/shards</w:t>
            </w:r>
            <w:r>
              <w:t xml:space="preserve">确认分片状态</w:t>
            </w:r>
          </w:p>
        </w:tc>
        <w:tc>
          <w:tcPr/>
          <w:p>
            <w:pPr>
              <w:pStyle w:val="Compact"/>
              <w:jc w:val="left"/>
            </w:pPr>
            <w:r>
              <w:t xml:space="preserve">等待恢复，或强制重新分配</w:t>
            </w:r>
          </w:p>
        </w:tc>
      </w:tr>
      <w:tr>
        <w:tc>
          <w:tcPr/>
          <w:p>
            <w:pPr>
              <w:pStyle w:val="Compact"/>
              <w:jc w:val="left"/>
            </w:pPr>
            <w:r>
              <w:t xml:space="preserve">聚合结果波动</w:t>
            </w:r>
          </w:p>
        </w:tc>
        <w:tc>
          <w:tcPr/>
          <w:p>
            <w:pPr>
              <w:pStyle w:val="Compact"/>
              <w:jc w:val="left"/>
            </w:pPr>
            <w:r>
              <w:t xml:space="preserve">禁用缓存验证，</w:t>
            </w:r>
            <w:r>
              <w:rPr>
                <w:rStyle w:val="VerbatimChar"/>
              </w:rPr>
              <w:t xml:space="preserve">?request_cache=false</w:t>
            </w:r>
          </w:p>
        </w:tc>
        <w:tc>
          <w:tcPr/>
          <w:p>
            <w:pPr>
              <w:pStyle w:val="Compact"/>
              <w:jc w:val="left"/>
            </w:pPr>
            <w:r>
              <w:t xml:space="preserve">调整</w:t>
            </w:r>
            <w:r>
              <w:rPr>
                <w:rStyle w:val="VerbatimChar"/>
              </w:rPr>
              <w:t xml:space="preserve">shard_size</w:t>
            </w:r>
            <w:r>
              <w:t xml:space="preserve">提高精度</w:t>
            </w:r>
          </w:p>
        </w:tc>
      </w:tr>
    </w:tbl>
    <w:bookmarkEnd w:id="120"/>
    <w:bookmarkStart w:id="121" w:name="性能退化深度分页聚合精度字段数据膨胀"/>
    <w:p>
      <w:pPr>
        <w:pStyle w:val="4"/>
      </w:pPr>
      <w:r>
        <w:t xml:space="preserve">7.2.2 性能退化：深度分页、聚合精度、字段数据膨胀</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问题</w:t>
            </w:r>
          </w:p>
        </w:tc>
        <w:tc>
          <w:tcPr/>
          <w:p>
            <w:pPr>
              <w:pStyle w:val="Compact"/>
              <w:jc w:val="left"/>
            </w:pPr>
            <w:r>
              <w:t xml:space="preserve">诊断工具</w:t>
            </w:r>
          </w:p>
        </w:tc>
        <w:tc>
          <w:tcPr/>
          <w:p>
            <w:pPr>
              <w:pStyle w:val="Compact"/>
              <w:jc w:val="left"/>
            </w:pPr>
            <w:r>
              <w:t xml:space="preserve">优化方案</w:t>
            </w:r>
          </w:p>
        </w:tc>
      </w:tr>
      <w:tr>
        <w:tc>
          <w:tcPr/>
          <w:p>
            <w:pPr>
              <w:pStyle w:val="Compact"/>
              <w:jc w:val="left"/>
            </w:pPr>
            <w:r>
              <w:rPr>
                <w:rStyle w:val="VerbatimChar"/>
              </w:rPr>
              <w:t xml:space="preserve">from/size</w:t>
            </w:r>
            <w:r>
              <w:t xml:space="preserve">深分页OOM</w:t>
            </w:r>
          </w:p>
        </w:tc>
        <w:tc>
          <w:tcPr/>
          <w:p>
            <w:pPr>
              <w:pStyle w:val="Compact"/>
              <w:jc w:val="left"/>
            </w:pPr>
            <w:r>
              <w:t xml:space="preserve">Profile API查看</w:t>
            </w:r>
            <w:r>
              <w:rPr>
                <w:rStyle w:val="VerbatimChar"/>
              </w:rPr>
              <w:t xml:space="preserve">fetch</w:t>
            </w:r>
            <w:r>
              <w:t xml:space="preserve">阶段</w:t>
            </w:r>
          </w:p>
        </w:tc>
        <w:tc>
          <w:tcPr/>
          <w:p>
            <w:pPr>
              <w:pStyle w:val="Compact"/>
              <w:jc w:val="left"/>
            </w:pPr>
            <w:r>
              <w:t xml:space="preserve">改用</w:t>
            </w:r>
            <w:r>
              <w:rPr>
                <w:rStyle w:val="VerbatimChar"/>
              </w:rPr>
              <w:t xml:space="preserve">search_after</w:t>
            </w:r>
            <w:r>
              <w:t xml:space="preserve">或PIT</w:t>
            </w:r>
          </w:p>
        </w:tc>
      </w:tr>
      <w:tr>
        <w:tc>
          <w:tcPr/>
          <w:p>
            <w:pPr>
              <w:pStyle w:val="Compact"/>
              <w:jc w:val="left"/>
            </w:pPr>
            <w:r>
              <w:t xml:space="preserve">聚合结果不准确</w:t>
            </w:r>
          </w:p>
        </w:tc>
        <w:tc>
          <w:tcPr/>
          <w:p>
            <w:pPr>
              <w:pStyle w:val="Compact"/>
              <w:jc w:val="left"/>
            </w:pPr>
            <w:r>
              <w:t xml:space="preserve">对比</w:t>
            </w:r>
            <w:r>
              <w:rPr>
                <w:rStyle w:val="VerbatimChar"/>
              </w:rPr>
              <w:t xml:space="preserve">shard_size</w:t>
            </w:r>
            <w:r>
              <w:t xml:space="preserve">调整前后</w:t>
            </w:r>
          </w:p>
        </w:tc>
        <w:tc>
          <w:tcPr/>
          <w:p>
            <w:pPr>
              <w:pStyle w:val="Compact"/>
              <w:jc w:val="left"/>
            </w:pPr>
            <w:r>
              <w:t xml:space="preserve">增大</w:t>
            </w:r>
            <w:r>
              <w:rPr>
                <w:rStyle w:val="VerbatimChar"/>
              </w:rPr>
              <w:t xml:space="preserve">shard_size</w:t>
            </w:r>
            <w:r>
              <w:t xml:space="preserve">，或预计算</w:t>
            </w:r>
          </w:p>
        </w:tc>
      </w:tr>
      <w:tr>
        <w:tc>
          <w:tcPr/>
          <w:p>
            <w:pPr>
              <w:pStyle w:val="Compact"/>
              <w:jc w:val="left"/>
            </w:pPr>
            <w:r>
              <w:t xml:space="preserve">Fielddata内存溢出</w:t>
            </w:r>
          </w:p>
        </w:tc>
        <w:tc>
          <w:tcPr/>
          <w:p>
            <w:pPr>
              <w:pStyle w:val="Compact"/>
              <w:jc w:val="left"/>
            </w:pPr>
            <w:r>
              <w:rPr>
                <w:rStyle w:val="VerbatimChar"/>
              </w:rPr>
              <w:t xml:space="preserve">/_nodes/stats/fielddata</w:t>
            </w:r>
          </w:p>
        </w:tc>
        <w:tc>
          <w:tcPr/>
          <w:p>
            <w:pPr>
              <w:pStyle w:val="Compact"/>
              <w:jc w:val="left"/>
            </w:pPr>
            <w:r>
              <w:t xml:space="preserve">禁用text字段Fielddata，用keyword替代</w:t>
            </w:r>
          </w:p>
        </w:tc>
      </w:tr>
    </w:tbl>
    <w:bookmarkEnd w:id="121"/>
    <w:bookmarkEnd w:id="122"/>
    <w:bookmarkStart w:id="125" w:name="集群稳定性问题"/>
    <w:p>
      <w:pPr>
        <w:pStyle w:val="3"/>
      </w:pPr>
      <w:r>
        <w:t xml:space="preserve">7.3 集群稳定性问题</w:t>
      </w:r>
    </w:p>
    <w:bookmarkStart w:id="123" w:name="master选举震荡网络抖动gc停顿节点负载不均"/>
    <w:p>
      <w:pPr>
        <w:pStyle w:val="4"/>
      </w:pPr>
      <w:r>
        <w:t xml:space="preserve">7.3.1 Master选举震荡：网络抖动、GC停顿、节点负载不均</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根因</w:t>
            </w:r>
          </w:p>
        </w:tc>
        <w:tc>
          <w:tcPr/>
          <w:p>
            <w:pPr>
              <w:pStyle w:val="Compact"/>
              <w:jc w:val="left"/>
            </w:pPr>
            <w:r>
              <w:t xml:space="preserve">检测方法</w:t>
            </w:r>
          </w:p>
        </w:tc>
        <w:tc>
          <w:tcPr/>
          <w:p>
            <w:pPr>
              <w:pStyle w:val="Compact"/>
              <w:jc w:val="left"/>
            </w:pPr>
            <w:r>
              <w:t xml:space="preserve">解决方案</w:t>
            </w:r>
          </w:p>
        </w:tc>
      </w:tr>
      <w:tr>
        <w:tc>
          <w:tcPr/>
          <w:p>
            <w:pPr>
              <w:pStyle w:val="Compact"/>
              <w:jc w:val="left"/>
            </w:pPr>
            <w:r>
              <w:t xml:space="preserve">网络抖动</w:t>
            </w:r>
          </w:p>
        </w:tc>
        <w:tc>
          <w:tcPr/>
          <w:p>
            <w:pPr>
              <w:pStyle w:val="Compact"/>
              <w:jc w:val="left"/>
            </w:pPr>
            <w:r>
              <w:t xml:space="preserve">节点间ping延迟统计</w:t>
            </w:r>
          </w:p>
        </w:tc>
        <w:tc>
          <w:tcPr/>
          <w:p>
            <w:pPr>
              <w:pStyle w:val="Compact"/>
              <w:jc w:val="left"/>
            </w:pPr>
            <w:r>
              <w:t xml:space="preserve">增大</w:t>
            </w:r>
            <w:r>
              <w:rPr>
                <w:rStyle w:val="VerbatimChar"/>
              </w:rPr>
              <w:t xml:space="preserve">discovery.election.duration</w:t>
            </w:r>
          </w:p>
        </w:tc>
      </w:tr>
      <w:tr>
        <w:tc>
          <w:tcPr/>
          <w:p>
            <w:pPr>
              <w:pStyle w:val="Compact"/>
              <w:jc w:val="left"/>
            </w:pPr>
            <w:r>
              <w:t xml:space="preserve">GC长时间停顿</w:t>
            </w:r>
          </w:p>
        </w:tc>
        <w:tc>
          <w:tcPr/>
          <w:p>
            <w:pPr>
              <w:pStyle w:val="Compact"/>
              <w:jc w:val="left"/>
            </w:pPr>
            <w:r>
              <w:t xml:space="preserve">GC日志，</w:t>
            </w:r>
            <w:r>
              <w:rPr>
                <w:rStyle w:val="VerbatimChar"/>
              </w:rPr>
              <w:t xml:space="preserve">Pause Full</w:t>
            </w:r>
            <w:r>
              <w:t xml:space="preserve">事件</w:t>
            </w:r>
          </w:p>
        </w:tc>
        <w:tc>
          <w:tcPr/>
          <w:p>
            <w:pPr>
              <w:pStyle w:val="Compact"/>
              <w:jc w:val="left"/>
            </w:pPr>
            <w:r>
              <w:t xml:space="preserve">优化堆配置，升级GC算法</w:t>
            </w:r>
          </w:p>
        </w:tc>
      </w:tr>
      <w:tr>
        <w:tc>
          <w:tcPr/>
          <w:p>
            <w:pPr>
              <w:pStyle w:val="Compact"/>
              <w:jc w:val="left"/>
            </w:pPr>
            <w:r>
              <w:t xml:space="preserve">节点负载不均</w:t>
            </w:r>
          </w:p>
        </w:tc>
        <w:tc>
          <w:tcPr/>
          <w:p>
            <w:pPr>
              <w:pStyle w:val="Compact"/>
              <w:jc w:val="left"/>
            </w:pPr>
            <w:r>
              <w:rPr>
                <w:rStyle w:val="VerbatimChar"/>
              </w:rPr>
              <w:t xml:space="preserve">/_cat/nodes</w:t>
            </w:r>
            <w:r>
              <w:t xml:space="preserve">的CPU/内存分布</w:t>
            </w:r>
          </w:p>
        </w:tc>
        <w:tc>
          <w:tcPr/>
          <w:p>
            <w:pPr>
              <w:pStyle w:val="Compact"/>
              <w:jc w:val="left"/>
            </w:pPr>
            <w:r>
              <w:t xml:space="preserve">重新平衡分片，隔离重负载任务</w:t>
            </w:r>
          </w:p>
        </w:tc>
      </w:tr>
    </w:tbl>
    <w:bookmarkEnd w:id="123"/>
    <w:bookmarkStart w:id="124" w:name="元数据膨胀mapping爆炸索引过多cluster-state过大"/>
    <w:p>
      <w:pPr>
        <w:pStyle w:val="4"/>
      </w:pPr>
      <w:r>
        <w:t xml:space="preserve">7.3.2 元数据膨胀：Mapping爆炸、索引过多、Cluster State过大</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指标</w:t>
            </w:r>
          </w:p>
        </w:tc>
        <w:tc>
          <w:tcPr/>
          <w:p>
            <w:pPr>
              <w:pStyle w:val="Compact"/>
              <w:jc w:val="left"/>
            </w:pPr>
            <w:r>
              <w:t xml:space="preserve">阈值</w:t>
            </w:r>
          </w:p>
        </w:tc>
        <w:tc>
          <w:tcPr/>
          <w:p>
            <w:pPr>
              <w:pStyle w:val="Compact"/>
              <w:jc w:val="left"/>
            </w:pPr>
            <w:r>
              <w:t xml:space="preserve">应对措施</w:t>
            </w:r>
          </w:p>
        </w:tc>
      </w:tr>
      <w:tr>
        <w:tc>
          <w:tcPr/>
          <w:p>
            <w:pPr>
              <w:pStyle w:val="Compact"/>
              <w:jc w:val="left"/>
            </w:pPr>
            <w:r>
              <w:t xml:space="preserve">单索引字段数</w:t>
            </w:r>
          </w:p>
        </w:tc>
        <w:tc>
          <w:tcPr/>
          <w:p>
            <w:pPr>
              <w:pStyle w:val="Compact"/>
              <w:jc w:val="left"/>
            </w:pPr>
            <w:r>
              <w:t xml:space="preserve">&gt;1000（默认限制）</w:t>
            </w:r>
          </w:p>
        </w:tc>
        <w:tc>
          <w:tcPr/>
          <w:p>
            <w:pPr>
              <w:pStyle w:val="Compact"/>
              <w:jc w:val="left"/>
            </w:pPr>
            <w:r>
              <w:t xml:space="preserve">拆分索引，重构数据模型</w:t>
            </w:r>
          </w:p>
        </w:tc>
      </w:tr>
      <w:tr>
        <w:tc>
          <w:tcPr/>
          <w:p>
            <w:pPr>
              <w:pStyle w:val="Compact"/>
              <w:jc w:val="left"/>
            </w:pPr>
            <w:r>
              <w:t xml:space="preserve">集群总索引数</w:t>
            </w:r>
          </w:p>
        </w:tc>
        <w:tc>
          <w:tcPr/>
          <w:p>
            <w:pPr>
              <w:pStyle w:val="Compact"/>
              <w:jc w:val="left"/>
            </w:pPr>
            <w:r>
              <w:t xml:space="preserve">&gt;10000</w:t>
            </w:r>
          </w:p>
        </w:tc>
        <w:tc>
          <w:tcPr/>
          <w:p>
            <w:pPr>
              <w:pStyle w:val="Compact"/>
              <w:jc w:val="left"/>
            </w:pPr>
            <w:r>
              <w:t xml:space="preserve">跨集群搜索（CCS）联邦</w:t>
            </w:r>
          </w:p>
        </w:tc>
      </w:tr>
      <w:tr>
        <w:tc>
          <w:tcPr/>
          <w:p>
            <w:pPr>
              <w:pStyle w:val="Compact"/>
              <w:jc w:val="left"/>
            </w:pPr>
            <w:r>
              <w:t xml:space="preserve">Cluster State大小</w:t>
            </w:r>
          </w:p>
        </w:tc>
        <w:tc>
          <w:tcPr/>
          <w:p>
            <w:pPr>
              <w:pStyle w:val="Compact"/>
              <w:jc w:val="left"/>
            </w:pPr>
            <w:r>
              <w:t xml:space="preserve">&gt;100MB</w:t>
            </w:r>
          </w:p>
        </w:tc>
        <w:tc>
          <w:tcPr/>
          <w:p>
            <w:pPr>
              <w:pStyle w:val="Compact"/>
              <w:jc w:val="left"/>
            </w:pPr>
            <w:r>
              <w:t xml:space="preserve">索引模板优化，及时清理</w:t>
            </w:r>
          </w:p>
        </w:tc>
      </w:tr>
    </w:tbl>
    <w:p>
      <w:r>
        <w:pict>
          <v:rect style="width:0;height:1.5pt" o:hralign="center" o:hrstd="t" o:hr="t"/>
        </w:pict>
      </w:r>
    </w:p>
    <w:bookmarkEnd w:id="124"/>
    <w:bookmarkEnd w:id="125"/>
    <w:bookmarkEnd w:id="126"/>
    <w:bookmarkStart w:id="135" w:name="进阶练习与架构设计挑战"/>
    <w:p>
      <w:pPr>
        <w:pStyle w:val="2"/>
      </w:pPr>
      <w:r>
        <w:t xml:space="preserve">8. 进阶练习与架构设计挑战</w:t>
      </w:r>
    </w:p>
    <w:bookmarkStart w:id="130" w:name="基础练习"/>
    <w:p>
      <w:pPr>
        <w:pStyle w:val="3"/>
      </w:pPr>
      <w:r>
        <w:t xml:space="preserve">8.1 基础练习</w:t>
      </w:r>
    </w:p>
    <w:bookmarkStart w:id="127" w:name="扩展mapping设计新增字段多语言分析器自定义分词"/>
    <w:p>
      <w:pPr>
        <w:pStyle w:val="4"/>
      </w:pPr>
      <w:r>
        <w:t xml:space="preserve">8.1.1 扩展Mapping设计：新增字段、多语言分析器、自定义分词</w:t>
      </w:r>
    </w:p>
    <w:p>
      <w:pPr>
        <w:pStyle w:val="FirstParagraph"/>
      </w:pPr>
      <w:r>
        <w:rPr>
          <w:b/>
          <w:bCs/>
        </w:rPr>
        <w:t xml:space="preserve">练习目标</w:t>
      </w:r>
      <w:r>
        <w:t xml:space="preserve">：基于</w:t>
      </w:r>
      <w:r>
        <w:rPr>
          <w:rStyle w:val="VerbatimChar"/>
        </w:rPr>
        <w:t xml:space="preserve">products_v1</w:t>
      </w:r>
      <w:r>
        <w:t xml:space="preserve">，创建</w:t>
      </w:r>
      <w:r>
        <w:rPr>
          <w:rStyle w:val="VerbatimChar"/>
        </w:rPr>
        <w:t xml:space="preserve">products_v2</w:t>
      </w:r>
      <w:r>
        <w:t xml:space="preserve">支持以下需求：</w:t>
      </w:r>
      <w:r>
        <w:t xml:space="preserve"> </w:t>
      </w:r>
      <w:r>
        <w:t xml:space="preserve">- 新增</w:t>
      </w:r>
      <w:r>
        <w:rPr>
          <w:rStyle w:val="VerbatimChar"/>
        </w:rPr>
        <w:t xml:space="preserve">brand</w:t>
      </w:r>
      <w:r>
        <w:t xml:space="preserve">字段（keyword，支持聚合）</w:t>
      </w:r>
      <w:r>
        <w:t xml:space="preserve"> </w:t>
      </w:r>
      <w:r>
        <w:t xml:space="preserve">-</w:t>
      </w:r>
      <w:r>
        <w:t xml:space="preserve"> </w:t>
      </w:r>
      <w:r>
        <w:rPr>
          <w:rStyle w:val="VerbatimChar"/>
        </w:rPr>
        <w:t xml:space="preserve">name</w:t>
      </w:r>
      <w:r>
        <w:t xml:space="preserve">字段增加英文分析器子字段</w:t>
      </w:r>
      <w:r>
        <w:t xml:space="preserve"> </w:t>
      </w:r>
      <w:r>
        <w:t xml:space="preserve">- 自定义同义词词典（</w:t>
      </w:r>
      <w:r>
        <w:t xml:space="preserve">“</w:t>
      </w:r>
      <w:r>
        <w:t xml:space="preserve">笔记本</w:t>
      </w:r>
      <w:r>
        <w:t xml:space="preserve">”</w:t>
      </w:r>
      <w:r>
        <w:t xml:space="preserve">=</w:t>
      </w:r>
      <w:r>
        <w:t xml:space="preserve">“</w:t>
      </w:r>
      <w:r>
        <w:t xml:space="preserve">手提电脑</w:t>
      </w:r>
      <w:r>
        <w:t xml:space="preserve">”</w:t>
      </w:r>
      <w:r>
        <w:t xml:space="preserve">）</w:t>
      </w:r>
    </w:p>
    <w:p>
      <w:pPr>
        <w:pStyle w:val="a0"/>
      </w:pPr>
      <w:r>
        <w:rPr>
          <w:b/>
          <w:bCs/>
        </w:rPr>
        <w:t xml:space="preserve">验证要点</w:t>
      </w:r>
      <w:r>
        <w:t xml:space="preserve">：</w:t>
      </w:r>
      <w:r>
        <w:t xml:space="preserve"> </w:t>
      </w:r>
      <w:r>
        <w:t xml:space="preserve">- 同义词扩展生效：</w:t>
      </w:r>
      <w:r>
        <w:rPr>
          <w:rStyle w:val="VerbatimChar"/>
        </w:rPr>
        <w:t xml:space="preserve">match</w:t>
      </w:r>
      <w:r>
        <w:t xml:space="preserve">查询”手提电脑”返回”笔记本”结果</w:t>
      </w:r>
      <w:r>
        <w:t xml:space="preserve"> </w:t>
      </w:r>
      <w:r>
        <w:t xml:space="preserve">- 多语言分词正确：英文”Pro”不被中文分词器切散</w:t>
      </w:r>
    </w:p>
    <w:bookmarkEnd w:id="127"/>
    <w:bookmarkStart w:id="128" w:name="批量性能基准测试不同批次大小与并发度的对比分析"/>
    <w:p>
      <w:pPr>
        <w:pStyle w:val="4"/>
      </w:pPr>
      <w:r>
        <w:t xml:space="preserve">8.1.2 批量性能基准测试：不同批次大小与并发度的对比分析</w:t>
      </w:r>
    </w:p>
    <w:p>
      <w:pPr>
        <w:pStyle w:val="FirstParagraph"/>
      </w:pPr>
      <w:r>
        <w:rPr>
          <w:b/>
          <w:bCs/>
        </w:rPr>
        <w:t xml:space="preserve">测试矩阵</w:t>
      </w:r>
      <w:r>
        <w:t xml:space="preserv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批次大小</w:t>
            </w:r>
          </w:p>
        </w:tc>
        <w:tc>
          <w:tcPr/>
          <w:p>
            <w:pPr>
              <w:pStyle w:val="Compact"/>
              <w:jc w:val="left"/>
            </w:pPr>
            <w:r>
              <w:t xml:space="preserve">并发线程</w:t>
            </w:r>
          </w:p>
        </w:tc>
        <w:tc>
          <w:tcPr/>
          <w:p>
            <w:pPr>
              <w:pStyle w:val="Compact"/>
              <w:jc w:val="left"/>
            </w:pPr>
            <w:r>
              <w:t xml:space="preserve">预期吞吐</w:t>
            </w:r>
          </w:p>
        </w:tc>
        <w:tc>
          <w:tcPr/>
          <w:p>
            <w:pPr>
              <w:pStyle w:val="Compact"/>
              <w:jc w:val="left"/>
            </w:pPr>
            <w:r>
              <w:t xml:space="preserve">实际吞吐</w:t>
            </w:r>
          </w:p>
        </w:tc>
        <w:tc>
          <w:tcPr/>
          <w:p>
            <w:pPr>
              <w:pStyle w:val="Compact"/>
              <w:jc w:val="left"/>
            </w:pPr>
            <w:r>
              <w:t xml:space="preserve">P99延迟</w:t>
            </w:r>
          </w:p>
        </w:tc>
        <w:tc>
          <w:tcPr/>
          <w:p>
            <w:pPr>
              <w:pStyle w:val="Compact"/>
              <w:jc w:val="left"/>
            </w:pPr>
            <w:r>
              <w:t xml:space="preserve">备注</w:t>
            </w:r>
          </w:p>
        </w:tc>
      </w:tr>
      <w:tr>
        <w:tc>
          <w:tcPr/>
          <w:p>
            <w:pPr>
              <w:pStyle w:val="Compact"/>
              <w:jc w:val="left"/>
            </w:pPr>
            <w:r>
              <w:t xml:space="preserve">100</w:t>
            </w:r>
          </w:p>
        </w:tc>
        <w:tc>
          <w:tcPr/>
          <w:p>
            <w:pPr>
              <w:pStyle w:val="Compact"/>
              <w:jc w:val="left"/>
            </w:pPr>
            <w:r>
              <w:t xml:space="preserve">1</w:t>
            </w:r>
          </w:p>
        </w:tc>
        <w:tc>
          <w:tcPr/>
          <w:p>
            <w:pPr>
              <w:pStyle w:val="Compact"/>
              <w:jc w:val="left"/>
            </w:pPr>
            <w:r>
              <w:t xml:space="preserve">基准</w:t>
            </w:r>
          </w:p>
        </w:tc>
        <w:tc>
          <w:tcPr/>
          <w:p>
            <w:pPr>
              <w:pStyle w:val="Compact"/>
            </w:pPr>
          </w:p>
        </w:tc>
        <w:tc>
          <w:tcPr/>
          <w:p>
            <w:pPr>
              <w:pStyle w:val="Compact"/>
            </w:pPr>
          </w:p>
        </w:tc>
        <w:tc>
          <w:tcPr/>
          <w:p>
            <w:pPr>
              <w:pStyle w:val="Compact"/>
            </w:pPr>
          </w:p>
        </w:tc>
      </w:tr>
      <w:tr>
        <w:tc>
          <w:tcPr/>
          <w:p>
            <w:pPr>
              <w:pStyle w:val="Compact"/>
              <w:jc w:val="left"/>
            </w:pPr>
            <w:r>
              <w:t xml:space="preserve">1000</w:t>
            </w:r>
          </w:p>
        </w:tc>
        <w:tc>
          <w:tcPr/>
          <w:p>
            <w:pPr>
              <w:pStyle w:val="Compact"/>
              <w:jc w:val="left"/>
            </w:pPr>
            <w:r>
              <w:t xml:space="preserve">5</w:t>
            </w:r>
          </w:p>
        </w:tc>
        <w:tc>
          <w:tcPr/>
          <w:p>
            <w:pPr>
              <w:pStyle w:val="Compact"/>
              <w:jc w:val="left"/>
            </w:pPr>
            <w:r>
              <w:t xml:space="preserve">5x</w:t>
            </w:r>
          </w:p>
        </w:tc>
        <w:tc>
          <w:tcPr/>
          <w:p>
            <w:pPr>
              <w:pStyle w:val="Compact"/>
            </w:pPr>
          </w:p>
        </w:tc>
        <w:tc>
          <w:tcPr/>
          <w:p>
            <w:pPr>
              <w:pStyle w:val="Compact"/>
            </w:pPr>
          </w:p>
        </w:tc>
        <w:tc>
          <w:tcPr/>
          <w:p>
            <w:pPr>
              <w:pStyle w:val="Compact"/>
            </w:pPr>
          </w:p>
        </w:tc>
      </w:tr>
      <w:tr>
        <w:tc>
          <w:tcPr/>
          <w:p>
            <w:pPr>
              <w:pStyle w:val="Compact"/>
              <w:jc w:val="left"/>
            </w:pPr>
            <w:r>
              <w:t xml:space="preserve">5000</w:t>
            </w:r>
          </w:p>
        </w:tc>
        <w:tc>
          <w:tcPr/>
          <w:p>
            <w:pPr>
              <w:pStyle w:val="Compact"/>
              <w:jc w:val="left"/>
            </w:pPr>
            <w:r>
              <w:t xml:space="preserve">10</w:t>
            </w:r>
          </w:p>
        </w:tc>
        <w:tc>
          <w:tcPr/>
          <w:p>
            <w:pPr>
              <w:pStyle w:val="Compact"/>
              <w:jc w:val="left"/>
            </w:pPr>
            <w:r>
              <w:t xml:space="preserve">10x</w:t>
            </w:r>
          </w:p>
        </w:tc>
        <w:tc>
          <w:tcPr/>
          <w:p>
            <w:pPr>
              <w:pStyle w:val="Compact"/>
            </w:pPr>
          </w:p>
        </w:tc>
        <w:tc>
          <w:tcPr/>
          <w:p>
            <w:pPr>
              <w:pStyle w:val="Compact"/>
            </w:pPr>
          </w:p>
        </w:tc>
        <w:tc>
          <w:tcPr/>
          <w:p>
            <w:pPr>
              <w:pStyle w:val="Compact"/>
              <w:jc w:val="left"/>
            </w:pPr>
            <w:r>
              <w:t xml:space="preserve">预期拐点</w:t>
            </w:r>
          </w:p>
        </w:tc>
      </w:tr>
      <w:tr>
        <w:tc>
          <w:tcPr/>
          <w:p>
            <w:pPr>
              <w:pStyle w:val="Compact"/>
              <w:jc w:val="left"/>
            </w:pPr>
            <w:r>
              <w:t xml:space="preserve">10000</w:t>
            </w:r>
          </w:p>
        </w:tc>
        <w:tc>
          <w:tcPr/>
          <w:p>
            <w:pPr>
              <w:pStyle w:val="Compact"/>
              <w:jc w:val="left"/>
            </w:pPr>
            <w:r>
              <w:t xml:space="preserve">20</w:t>
            </w:r>
          </w:p>
        </w:tc>
        <w:tc>
          <w:tcPr/>
          <w:p>
            <w:pPr>
              <w:pStyle w:val="Compact"/>
              <w:jc w:val="left"/>
            </w:pPr>
            <w:r>
              <w:t xml:space="preserve">15x</w:t>
            </w:r>
          </w:p>
        </w:tc>
        <w:tc>
          <w:tcPr/>
          <w:p>
            <w:pPr>
              <w:pStyle w:val="Compact"/>
            </w:pPr>
          </w:p>
        </w:tc>
        <w:tc>
          <w:tcPr/>
          <w:p>
            <w:pPr>
              <w:pStyle w:val="Compact"/>
            </w:pPr>
          </w:p>
        </w:tc>
        <w:tc>
          <w:tcPr/>
          <w:p>
            <w:pPr>
              <w:pStyle w:val="Compact"/>
              <w:jc w:val="left"/>
            </w:pPr>
            <w:r>
              <w:t xml:space="preserve">可能内存压力</w:t>
            </w:r>
          </w:p>
        </w:tc>
      </w:tr>
      <w:tr>
        <w:tc>
          <w:tcPr/>
          <w:p>
            <w:pPr>
              <w:pStyle w:val="Compact"/>
              <w:jc w:val="left"/>
            </w:pPr>
            <w:r>
              <w:t xml:space="preserve">50000</w:t>
            </w:r>
          </w:p>
        </w:tc>
        <w:tc>
          <w:tcPr/>
          <w:p>
            <w:pPr>
              <w:pStyle w:val="Compact"/>
              <w:jc w:val="left"/>
            </w:pPr>
            <w:r>
              <w:t xml:space="preserve">50</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预期降级</w:t>
            </w:r>
          </w:p>
        </w:tc>
      </w:tr>
    </w:tbl>
    <w:p>
      <w:pPr>
        <w:pStyle w:val="a0"/>
      </w:pPr>
      <w:r>
        <w:rPr>
          <w:b/>
          <w:bCs/>
        </w:rPr>
        <w:t xml:space="preserve">分析方法</w:t>
      </w:r>
      <w:r>
        <w:t xml:space="preserve">：绘制吞吐-延迟曲线，识别最优操作点。</w:t>
      </w:r>
    </w:p>
    <w:bookmarkEnd w:id="128"/>
    <w:bookmarkStart w:id="129" w:name="分页方案对比fromsizesearch_afterscroll的适用场景"/>
    <w:p>
      <w:pPr>
        <w:pStyle w:val="4"/>
      </w:pPr>
      <w:r>
        <w:t xml:space="preserve">8.1.3 分页方案对比：</w:t>
      </w:r>
      <w:r>
        <w:rPr>
          <w:rStyle w:val="VerbatimChar"/>
        </w:rPr>
        <w:t xml:space="preserve">from/size</w:t>
      </w:r>
      <w:r>
        <w:t xml:space="preserve">、</w:t>
      </w:r>
      <w:r>
        <w:rPr>
          <w:rStyle w:val="VerbatimChar"/>
        </w:rPr>
        <w:t xml:space="preserve">search_after</w:t>
      </w:r>
      <w:r>
        <w:t xml:space="preserve">、</w:t>
      </w:r>
      <w:r>
        <w:rPr>
          <w:rStyle w:val="VerbatimChar"/>
        </w:rPr>
        <w:t xml:space="preserve">scroll</w:t>
      </w:r>
      <w:r>
        <w:t xml:space="preserve">的适用场景</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场景</w:t>
            </w:r>
          </w:p>
        </w:tc>
        <w:tc>
          <w:tcPr/>
          <w:p>
            <w:pPr>
              <w:pStyle w:val="Compact"/>
              <w:jc w:val="left"/>
            </w:pPr>
            <w:r>
              <w:t xml:space="preserve">推荐方案</w:t>
            </w:r>
          </w:p>
        </w:tc>
        <w:tc>
          <w:tcPr/>
          <w:p>
            <w:pPr>
              <w:pStyle w:val="Compact"/>
              <w:jc w:val="left"/>
            </w:pPr>
            <w:r>
              <w:t xml:space="preserve">关键配置</w:t>
            </w:r>
          </w:p>
        </w:tc>
        <w:tc>
          <w:tcPr/>
          <w:p>
            <w:pPr>
              <w:pStyle w:val="Compact"/>
              <w:jc w:val="left"/>
            </w:pPr>
            <w:r>
              <w:t xml:space="preserve">注意事项</w:t>
            </w:r>
          </w:p>
        </w:tc>
      </w:tr>
      <w:tr>
        <w:tc>
          <w:tcPr/>
          <w:p>
            <w:pPr>
              <w:pStyle w:val="Compact"/>
              <w:jc w:val="left"/>
            </w:pPr>
            <w:r>
              <w:t xml:space="preserve">用户翻页，最大100页</w:t>
            </w:r>
          </w:p>
        </w:tc>
        <w:tc>
          <w:tcPr/>
          <w:p>
            <w:pPr>
              <w:pStyle w:val="Compact"/>
              <w:jc w:val="left"/>
            </w:pPr>
            <w:r>
              <w:rPr>
                <w:rStyle w:val="VerbatimChar"/>
              </w:rPr>
              <w:t xml:space="preserve">from/size</w:t>
            </w:r>
          </w:p>
        </w:tc>
        <w:tc>
          <w:tcPr/>
          <w:p>
            <w:pPr>
              <w:pStyle w:val="Compact"/>
              <w:jc w:val="left"/>
            </w:pPr>
            <w:r>
              <w:rPr>
                <w:rStyle w:val="VerbatimChar"/>
              </w:rPr>
              <w:t xml:space="preserve">max_result_window: 10000</w:t>
            </w:r>
          </w:p>
        </w:tc>
        <w:tc>
          <w:tcPr/>
          <w:p>
            <w:pPr>
              <w:pStyle w:val="Compact"/>
              <w:jc w:val="left"/>
            </w:pPr>
            <w:r>
              <w:t xml:space="preserve">超限时友好提示</w:t>
            </w:r>
          </w:p>
        </w:tc>
      </w:tr>
      <w:tr>
        <w:tc>
          <w:tcPr/>
          <w:p>
            <w:pPr>
              <w:pStyle w:val="Compact"/>
              <w:jc w:val="left"/>
            </w:pPr>
            <w:r>
              <w:t xml:space="preserve">无限滚动，实时数据</w:t>
            </w:r>
          </w:p>
        </w:tc>
        <w:tc>
          <w:tcPr/>
          <w:p>
            <w:pPr>
              <w:pStyle w:val="Compact"/>
              <w:jc w:val="left"/>
            </w:pPr>
            <w:r>
              <w:rPr>
                <w:rStyle w:val="VerbatimChar"/>
              </w:rPr>
              <w:t xml:space="preserve">search_after</w:t>
            </w:r>
          </w:p>
        </w:tc>
        <w:tc>
          <w:tcPr/>
          <w:p>
            <w:pPr>
              <w:pStyle w:val="Compact"/>
              <w:jc w:val="left"/>
            </w:pPr>
            <w:r>
              <w:t xml:space="preserve">唯一排序键（如</w:t>
            </w:r>
            <w:r>
              <w:rPr>
                <w:rStyle w:val="VerbatimChar"/>
              </w:rPr>
              <w:t xml:space="preserve">id</w:t>
            </w:r>
            <w:r>
              <w:t xml:space="preserve">）</w:t>
            </w:r>
          </w:p>
        </w:tc>
        <w:tc>
          <w:tcPr/>
          <w:p>
            <w:pPr>
              <w:pStyle w:val="Compact"/>
              <w:jc w:val="left"/>
            </w:pPr>
            <w:r>
              <w:t xml:space="preserve">数据变更可能导致重复/遗漏</w:t>
            </w:r>
          </w:p>
        </w:tc>
      </w:tr>
      <w:tr>
        <w:tc>
          <w:tcPr/>
          <w:p>
            <w:pPr>
              <w:pStyle w:val="Compact"/>
              <w:jc w:val="left"/>
            </w:pPr>
            <w:r>
              <w:t xml:space="preserve">批量导出，后台任务</w:t>
            </w:r>
          </w:p>
        </w:tc>
        <w:tc>
          <w:tcPr/>
          <w:p>
            <w:pPr>
              <w:pStyle w:val="Compact"/>
              <w:jc w:val="left"/>
            </w:pPr>
            <w:r>
              <w:rPr>
                <w:rStyle w:val="VerbatimChar"/>
              </w:rPr>
              <w:t xml:space="preserve">scroll</w:t>
            </w:r>
          </w:p>
        </w:tc>
        <w:tc>
          <w:tcPr/>
          <w:p>
            <w:pPr>
              <w:pStyle w:val="Compact"/>
              <w:jc w:val="left"/>
            </w:pPr>
            <w:r>
              <w:rPr>
                <w:rStyle w:val="VerbatimChar"/>
              </w:rPr>
              <w:t xml:space="preserve">scroll=5m</w:t>
            </w:r>
            <w:r>
              <w:t xml:space="preserve">，及时清理</w:t>
            </w:r>
          </w:p>
        </w:tc>
        <w:tc>
          <w:tcPr/>
          <w:p>
            <w:pPr>
              <w:pStyle w:val="Compact"/>
              <w:jc w:val="left"/>
            </w:pPr>
            <w:r>
              <w:t xml:space="preserve">资源消耗大，勿用于交互</w:t>
            </w:r>
          </w:p>
        </w:tc>
      </w:tr>
      <w:tr>
        <w:tc>
          <w:tcPr/>
          <w:p>
            <w:pPr>
              <w:pStyle w:val="Compact"/>
              <w:jc w:val="left"/>
            </w:pPr>
            <w:r>
              <w:t xml:space="preserve">一致性要求+深分页</w:t>
            </w:r>
          </w:p>
        </w:tc>
        <w:tc>
          <w:tcPr/>
          <w:p>
            <w:pPr>
              <w:pStyle w:val="Compact"/>
              <w:jc w:val="left"/>
            </w:pPr>
            <w:r>
              <w:rPr>
                <w:b/>
                <w:bCs/>
              </w:rPr>
              <w:t xml:space="preserve">PIT +</w:t>
            </w:r>
            <w:r>
              <w:rPr>
                <w:b/>
                <w:bCs/>
              </w:rPr>
              <w:t xml:space="preserve"> </w:t>
            </w:r>
            <w:r>
              <w:rPr>
                <w:rStyle w:val="VerbatimChar"/>
                <w:b/>
                <w:bCs/>
              </w:rPr>
              <w:t xml:space="preserve">search_after</w:t>
            </w:r>
            <w:r>
              <w:t xml:space="preserve">（8.0+）</w:t>
            </w:r>
          </w:p>
        </w:tc>
        <w:tc>
          <w:tcPr/>
          <w:p>
            <w:pPr>
              <w:pStyle w:val="Compact"/>
              <w:jc w:val="left"/>
            </w:pPr>
            <w:r>
              <w:rPr>
                <w:rStyle w:val="VerbatimChar"/>
              </w:rPr>
              <w:t xml:space="preserve">keep_alive=1m</w:t>
            </w:r>
          </w:p>
        </w:tc>
        <w:tc>
          <w:tcPr/>
          <w:p>
            <w:pPr>
              <w:pStyle w:val="Compact"/>
              <w:jc w:val="left"/>
            </w:pPr>
            <w:r>
              <w:t xml:space="preserve">现代最佳实践</w:t>
            </w:r>
          </w:p>
        </w:tc>
      </w:tr>
    </w:tbl>
    <w:bookmarkEnd w:id="129"/>
    <w:bookmarkEnd w:id="130"/>
    <w:bookmarkStart w:id="134" w:name="架构设计挑战"/>
    <w:p>
      <w:pPr>
        <w:pStyle w:val="3"/>
      </w:pPr>
      <w:r>
        <w:t xml:space="preserve">8.2 架构设计挑战</w:t>
      </w:r>
    </w:p>
    <w:bookmarkStart w:id="131" w:name="设计一个支持10万tps写入p99查询延迟100ms的日志平台"/>
    <w:p>
      <w:pPr>
        <w:pStyle w:val="4"/>
      </w:pPr>
      <w:r>
        <w:t xml:space="preserve">8.2.1 设计一个支持10万TPS写入、P99查询延迟&lt;100ms的日志平台</w:t>
      </w:r>
    </w:p>
    <w:p>
      <w:pPr>
        <w:pStyle w:val="FirstParagraph"/>
      </w:pPr>
      <w:r>
        <w:rPr>
          <w:b/>
          <w:bCs/>
        </w:rPr>
        <w:t xml:space="preserve">核心设计决策</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方案</w:t>
            </w:r>
          </w:p>
        </w:tc>
        <w:tc>
          <w:tcPr/>
          <w:p>
            <w:pPr>
              <w:pStyle w:val="Compact"/>
              <w:jc w:val="left"/>
            </w:pPr>
            <w:r>
              <w:t xml:space="preserve">理由</w:t>
            </w:r>
          </w:p>
        </w:tc>
      </w:tr>
      <w:tr>
        <w:tc>
          <w:tcPr/>
          <w:p>
            <w:pPr>
              <w:pStyle w:val="Compact"/>
              <w:jc w:val="left"/>
            </w:pPr>
            <w:r>
              <w:t xml:space="preserve">摄入架构</w:t>
            </w:r>
          </w:p>
        </w:tc>
        <w:tc>
          <w:tcPr/>
          <w:p>
            <w:pPr>
              <w:pStyle w:val="Compact"/>
              <w:jc w:val="left"/>
            </w:pPr>
            <w:r>
              <w:t xml:space="preserve">Kafka + Logstash/Beats + ES Ingest</w:t>
            </w:r>
          </w:p>
        </w:tc>
        <w:tc>
          <w:tcPr/>
          <w:p>
            <w:pPr>
              <w:pStyle w:val="Compact"/>
              <w:jc w:val="left"/>
            </w:pPr>
            <w:r>
              <w:t xml:space="preserve">削峰填谷，背压控制</w:t>
            </w:r>
          </w:p>
        </w:tc>
      </w:tr>
      <w:tr>
        <w:tc>
          <w:tcPr/>
          <w:p>
            <w:pPr>
              <w:pStyle w:val="Compact"/>
              <w:jc w:val="left"/>
            </w:pPr>
            <w:r>
              <w:t xml:space="preserve">索引策略</w:t>
            </w:r>
          </w:p>
        </w:tc>
        <w:tc>
          <w:tcPr/>
          <w:p>
            <w:pPr>
              <w:pStyle w:val="Compact"/>
              <w:jc w:val="left"/>
            </w:pPr>
            <w:r>
              <w:t xml:space="preserve">按小时滚动，21分片（压测最优）</w:t>
            </w:r>
          </w:p>
        </w:tc>
        <w:tc>
          <w:tcPr/>
          <w:p>
            <w:pPr>
              <w:pStyle w:val="Compact"/>
              <w:jc w:val="left"/>
            </w:pPr>
            <w:r>
              <w:t xml:space="preserve">平衡并行度与协调开销</w:t>
            </w:r>
          </w:p>
        </w:tc>
      </w:tr>
      <w:tr>
        <w:tc>
          <w:tcPr/>
          <w:p>
            <w:pPr>
              <w:pStyle w:val="Compact"/>
              <w:jc w:val="left"/>
            </w:pPr>
            <w:r>
              <w:t xml:space="preserve">刷新策略</w:t>
            </w:r>
          </w:p>
        </w:tc>
        <w:tc>
          <w:tcPr/>
          <w:p>
            <w:pPr>
              <w:pStyle w:val="Compact"/>
              <w:jc w:val="left"/>
            </w:pPr>
            <w:r>
              <w:rPr>
                <w:rStyle w:val="VerbatimChar"/>
              </w:rPr>
              <w:t xml:space="preserve">refresh_interval: 30s</w:t>
            </w:r>
            <w:r>
              <w:t xml:space="preserve">批量导入，查询时</w:t>
            </w:r>
            <w:r>
              <w:rPr>
                <w:rStyle w:val="VerbatimChar"/>
              </w:rPr>
              <w:t xml:space="preserve">1s</w:t>
            </w:r>
          </w:p>
        </w:tc>
        <w:tc>
          <w:tcPr/>
          <w:p>
            <w:pPr>
              <w:pStyle w:val="Compact"/>
              <w:jc w:val="left"/>
            </w:pPr>
            <w:r>
              <w:t xml:space="preserve">吞吐与实时性分层</w:t>
            </w:r>
          </w:p>
        </w:tc>
      </w:tr>
      <w:tr>
        <w:tc>
          <w:tcPr/>
          <w:p>
            <w:pPr>
              <w:pStyle w:val="Compact"/>
              <w:jc w:val="left"/>
            </w:pPr>
            <w:r>
              <w:t xml:space="preserve">存储分层</w:t>
            </w:r>
          </w:p>
        </w:tc>
        <w:tc>
          <w:tcPr/>
          <w:p>
            <w:pPr>
              <w:pStyle w:val="Compact"/>
              <w:jc w:val="left"/>
            </w:pPr>
            <w:r>
              <w:t xml:space="preserve">Hot（SSD，7天）→ Warm（SATA，30天）→ Cold（对象存储，1年）</w:t>
            </w:r>
          </w:p>
        </w:tc>
        <w:tc>
          <w:tcPr/>
          <w:p>
            <w:pPr>
              <w:pStyle w:val="Compact"/>
              <w:jc w:val="left"/>
            </w:pPr>
            <w:r>
              <w:t xml:space="preserve">成本优化</w:t>
            </w:r>
          </w:p>
        </w:tc>
      </w:tr>
      <w:tr>
        <w:tc>
          <w:tcPr/>
          <w:p>
            <w:pPr>
              <w:pStyle w:val="Compact"/>
              <w:jc w:val="left"/>
            </w:pPr>
            <w:r>
              <w:t xml:space="preserve">查询优化</w:t>
            </w:r>
          </w:p>
        </w:tc>
        <w:tc>
          <w:tcPr/>
          <w:p>
            <w:pPr>
              <w:pStyle w:val="Compact"/>
              <w:jc w:val="left"/>
            </w:pPr>
            <w:r>
              <w:t xml:space="preserve">协调节点专用，自适应路由，预聚合</w:t>
            </w:r>
          </w:p>
        </w:tc>
        <w:tc>
          <w:tcPr/>
          <w:p>
            <w:pPr>
              <w:pStyle w:val="Compact"/>
              <w:jc w:val="left"/>
            </w:pPr>
            <w:r>
              <w:t xml:space="preserve">P99&lt;100ms保障</w:t>
            </w:r>
          </w:p>
        </w:tc>
      </w:tr>
    </w:tbl>
    <w:bookmarkEnd w:id="131"/>
    <w:bookmarkStart w:id="132" w:name="设计一个跨三地数据中心rpo1分钟rto5分钟的容灾架构"/>
    <w:p>
      <w:pPr>
        <w:pStyle w:val="4"/>
      </w:pPr>
      <w:r>
        <w:t xml:space="preserve">8.2.2 设计一个跨三地数据中心、RPO&lt;1分钟、RTO&lt;5分钟的容灾架构</w:t>
      </w:r>
    </w:p>
    <w:p>
      <w:pPr>
        <w:pStyle w:val="FirstParagraph"/>
      </w:pPr>
      <w:r>
        <w:rPr>
          <w:b/>
          <w:bCs/>
        </w:rPr>
        <w:t xml:space="preserve">拓扑设计</w:t>
      </w:r>
      <w:r>
        <w:t xml:space="preserve">：</w:t>
      </w:r>
    </w:p>
    <w:p>
      <w:pPr>
        <w:pStyle w:val="SourceCode"/>
      </w:pPr>
      <w:r>
        <w:rPr>
          <w:rStyle w:val="VerbatimChar"/>
        </w:rPr>
        <w:t xml:space="preserve">[北京主集群] ←──CCR同步──→ [上海热备集群] ←──异步复制──→ [广州冷备集群]</w:t>
      </w:r>
      <w:r>
        <w:br/>
      </w:r>
      <w:r>
        <w:rPr>
          <w:rStyle w:val="VerbatimChar"/>
        </w:rPr>
        <w:t xml:space="preserve">     │                              │                         │</w:t>
      </w:r>
      <w:r>
        <w:br/>
      </w:r>
      <w:r>
        <w:rPr>
          <w:rStyle w:val="VerbatimChar"/>
        </w:rPr>
        <w:t xml:space="preserve">   写入流量                      读流量+故障切换              极端灾难恢复</w:t>
      </w:r>
      <w:r>
        <w:br/>
      </w:r>
      <w:r>
        <w:rPr>
          <w:rStyle w:val="VerbatimChar"/>
        </w:rPr>
        <w:t xml:space="preserve">   RPO≈0（同步）                 RPO&lt;1分钟                   RPO&lt;5分钟</w:t>
      </w:r>
      <w:r>
        <w:br/>
      </w:r>
      <w:r>
        <w:rPr>
          <w:rStyle w:val="VerbatimChar"/>
        </w:rPr>
        <w:t xml:space="preserve">   RTO≈0                         RTO&lt;5分钟                   RTO&lt;30分钟</w:t>
      </w:r>
    </w:p>
    <w:p>
      <w:pPr>
        <w:pStyle w:val="FirstParagraph"/>
      </w:pPr>
      <w:r>
        <w:rPr>
          <w:b/>
          <w:bCs/>
        </w:rPr>
        <w:t xml:space="preserve">关键机制</w:t>
      </w:r>
      <w:r>
        <w:t xml:space="preserve">：</w:t>
      </w:r>
      <w:r>
        <w:t xml:space="preserve"> </w:t>
      </w:r>
      <w:r>
        <w:t xml:space="preserve">- 北京-上海：同步CCR，VIP自动切换</w:t>
      </w:r>
      <w:r>
        <w:t xml:space="preserve"> </w:t>
      </w:r>
      <w:r>
        <w:t xml:space="preserve">- 上海-广州：异步复制，对象存储快照</w:t>
      </w:r>
      <w:r>
        <w:t xml:space="preserve"> </w:t>
      </w:r>
      <w:r>
        <w:t xml:space="preserve">- 数据分区：用户按地域路由，降低跨机房同步量</w:t>
      </w:r>
    </w:p>
    <w:bookmarkEnd w:id="132"/>
    <w:bookmarkStart w:id="133" w:name="设计一个成本优化方案在查询性能可接受降级的前提下将存储成本降低50"/>
    <w:p>
      <w:pPr>
        <w:pStyle w:val="4"/>
      </w:pPr>
      <w:r>
        <w:t xml:space="preserve">8.2.3 设计一个成本优化方案：在查询性能可接受降级的前提下，将存储成本降低50%</w:t>
      </w:r>
    </w:p>
    <w:p>
      <w:pPr>
        <w:pStyle w:val="FirstParagraph"/>
      </w:pPr>
      <w:r>
        <w:rPr>
          <w:b/>
          <w:bCs/>
        </w:rPr>
        <w:t xml:space="preserve">优化杠杆</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措施</w:t>
            </w:r>
          </w:p>
        </w:tc>
        <w:tc>
          <w:tcPr/>
          <w:p>
            <w:pPr>
              <w:pStyle w:val="Compact"/>
              <w:jc w:val="left"/>
            </w:pPr>
            <w:r>
              <w:t xml:space="preserve">成本影响</w:t>
            </w:r>
          </w:p>
        </w:tc>
        <w:tc>
          <w:tcPr/>
          <w:p>
            <w:pPr>
              <w:pStyle w:val="Compact"/>
              <w:jc w:val="left"/>
            </w:pPr>
            <w:r>
              <w:t xml:space="preserve">性能影响</w:t>
            </w:r>
          </w:p>
        </w:tc>
        <w:tc>
          <w:tcPr/>
          <w:p>
            <w:pPr>
              <w:pStyle w:val="Compact"/>
              <w:jc w:val="left"/>
            </w:pPr>
            <w:r>
              <w:t xml:space="preserve">实施复杂度</w:t>
            </w:r>
          </w:p>
        </w:tc>
      </w:tr>
      <w:tr>
        <w:tc>
          <w:tcPr/>
          <w:p>
            <w:pPr>
              <w:pStyle w:val="Compact"/>
              <w:jc w:val="left"/>
            </w:pPr>
            <w:r>
              <w:t xml:space="preserve">冷热分层（SSD→SATA）</w:t>
            </w:r>
          </w:p>
        </w:tc>
        <w:tc>
          <w:tcPr/>
          <w:p>
            <w:pPr>
              <w:pStyle w:val="Compact"/>
              <w:jc w:val="left"/>
            </w:pPr>
            <w:r>
              <w:t xml:space="preserve">-30%</w:t>
            </w:r>
          </w:p>
        </w:tc>
        <w:tc>
          <w:tcPr/>
          <w:p>
            <w:pPr>
              <w:pStyle w:val="Compact"/>
              <w:jc w:val="left"/>
            </w:pPr>
            <w:r>
              <w:t xml:space="preserve">温查询P99 200ms→500ms</w:t>
            </w:r>
          </w:p>
        </w:tc>
        <w:tc>
          <w:tcPr/>
          <w:p>
            <w:pPr>
              <w:pStyle w:val="Compact"/>
              <w:jc w:val="left"/>
            </w:pPr>
            <w:r>
              <w:t xml:space="preserve">低</w:t>
            </w:r>
          </w:p>
        </w:tc>
      </w:tr>
      <w:tr>
        <w:tc>
          <w:tcPr/>
          <w:p>
            <w:pPr>
              <w:pStyle w:val="Compact"/>
              <w:jc w:val="left"/>
            </w:pPr>
            <w:r>
              <w:t xml:space="preserve">索引Shrink（5分片→1分片）</w:t>
            </w:r>
          </w:p>
        </w:tc>
        <w:tc>
          <w:tcPr/>
          <w:p>
            <w:pPr>
              <w:pStyle w:val="Compact"/>
              <w:jc w:val="left"/>
            </w:pPr>
            <w:r>
              <w:t xml:space="preserve">-10%存储</w:t>
            </w:r>
          </w:p>
        </w:tc>
        <w:tc>
          <w:tcPr/>
          <w:p>
            <w:pPr>
              <w:pStyle w:val="Compact"/>
              <w:jc w:val="left"/>
            </w:pPr>
            <w:r>
              <w:t xml:space="preserve">查询并行度降低</w:t>
            </w:r>
          </w:p>
        </w:tc>
        <w:tc>
          <w:tcPr/>
          <w:p>
            <w:pPr>
              <w:pStyle w:val="Compact"/>
              <w:jc w:val="left"/>
            </w:pPr>
            <w:r>
              <w:t xml:space="preserve">低</w:t>
            </w:r>
          </w:p>
        </w:tc>
      </w:tr>
      <w:tr>
        <w:tc>
          <w:tcPr/>
          <w:p>
            <w:pPr>
              <w:pStyle w:val="Compact"/>
              <w:jc w:val="left"/>
            </w:pPr>
            <w:r>
              <w:t xml:space="preserve">副本删除（冷数据）</w:t>
            </w:r>
          </w:p>
        </w:tc>
        <w:tc>
          <w:tcPr/>
          <w:p>
            <w:pPr>
              <w:pStyle w:val="Compact"/>
              <w:jc w:val="left"/>
            </w:pPr>
            <w:r>
              <w:t xml:space="preserve">-15%存储</w:t>
            </w:r>
          </w:p>
        </w:tc>
        <w:tc>
          <w:tcPr/>
          <w:p>
            <w:pPr>
              <w:pStyle w:val="Compact"/>
              <w:jc w:val="left"/>
            </w:pPr>
            <w:r>
              <w:t xml:space="preserve">故障恢复时间增加</w:t>
            </w:r>
          </w:p>
        </w:tc>
        <w:tc>
          <w:tcPr/>
          <w:p>
            <w:pPr>
              <w:pStyle w:val="Compact"/>
              <w:jc w:val="left"/>
            </w:pPr>
            <w:r>
              <w:t xml:space="preserve">中</w:t>
            </w:r>
          </w:p>
        </w:tc>
      </w:tr>
      <w:tr>
        <w:tc>
          <w:tcPr/>
          <w:p>
            <w:pPr>
              <w:pStyle w:val="Compact"/>
              <w:jc w:val="left"/>
            </w:pPr>
            <w:r>
              <w:t xml:space="preserve">Searchable Snapshots（对象存储）</w:t>
            </w:r>
          </w:p>
        </w:tc>
        <w:tc>
          <w:tcPr/>
          <w:p>
            <w:pPr>
              <w:pStyle w:val="Compact"/>
              <w:jc w:val="left"/>
            </w:pPr>
            <w:r>
              <w:t xml:space="preserve">-40%存储</w:t>
            </w:r>
          </w:p>
        </w:tc>
        <w:tc>
          <w:tcPr/>
          <w:p>
            <w:pPr>
              <w:pStyle w:val="Compact"/>
              <w:jc w:val="left"/>
            </w:pPr>
            <w:r>
              <w:t xml:space="preserve">冷查询秒级→分钟级</w:t>
            </w:r>
          </w:p>
        </w:tc>
        <w:tc>
          <w:tcPr/>
          <w:p>
            <w:pPr>
              <w:pStyle w:val="Compact"/>
              <w:jc w:val="left"/>
            </w:pPr>
            <w:r>
              <w:t xml:space="preserve">中</w:t>
            </w:r>
          </w:p>
        </w:tc>
      </w:tr>
      <w:tr>
        <w:tc>
          <w:tcPr/>
          <w:p>
            <w:pPr>
              <w:pStyle w:val="Compact"/>
              <w:jc w:val="left"/>
            </w:pPr>
            <w:r>
              <w:t xml:space="preserve">数据降采样（聚合后删除原始）</w:t>
            </w:r>
          </w:p>
        </w:tc>
        <w:tc>
          <w:tcPr/>
          <w:p>
            <w:pPr>
              <w:pStyle w:val="Compact"/>
              <w:jc w:val="left"/>
            </w:pPr>
            <w:r>
              <w:t xml:space="preserve">-50%存储</w:t>
            </w:r>
          </w:p>
        </w:tc>
        <w:tc>
          <w:tcPr/>
          <w:p>
            <w:pPr>
              <w:pStyle w:val="Compact"/>
              <w:jc w:val="left"/>
            </w:pPr>
            <w:r>
              <w:t xml:space="preserve">原始查询不可行</w:t>
            </w:r>
          </w:p>
        </w:tc>
        <w:tc>
          <w:tcPr/>
          <w:p>
            <w:pPr>
              <w:pStyle w:val="Compact"/>
              <w:jc w:val="left"/>
            </w:pPr>
            <w:r>
              <w:t xml:space="preserve">高</w:t>
            </w:r>
          </w:p>
        </w:tc>
      </w:tr>
    </w:tbl>
    <w:p>
      <w:pPr>
        <w:pStyle w:val="a0"/>
      </w:pPr>
      <w:r>
        <w:rPr>
          <w:b/>
          <w:bCs/>
        </w:rPr>
        <w:t xml:space="preserve">组合方案</w:t>
      </w:r>
      <w:r>
        <w:t xml:space="preserve">：热数据（7天，SSD，全副本）→ 温数据（30天，SATA，单副本）→ 冷数据（1年，对象存储，按需加载），综合成本降低</w:t>
      </w:r>
      <w:r>
        <w:rPr>
          <w:b/>
          <w:bCs/>
        </w:rPr>
        <w:t xml:space="preserve">55%</w:t>
      </w:r>
      <w:r>
        <w:t xml:space="preserve">，查询性能分层可接受。</w:t>
      </w:r>
    </w:p>
    <w:bookmarkEnd w:id="133"/>
    <w:bookmarkEnd w:id="134"/>
    <w:bookmarkEnd w:id="135"/>
    <w:bookmarkEnd w:id="13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0" Target="https://cloud.tencent.com/developer/article/1673680" TargetMode="External" /><Relationship Type="http://schemas.openxmlformats.org/officeDocument/2006/relationships/hyperlink" Id="rId49" Target="https://cloud.tencent.com/developer/article/2292554" TargetMode="External" /><Relationship Type="http://schemas.openxmlformats.org/officeDocument/2006/relationships/hyperlink" Id="rId35" Target="https://www.alibabacloud.com/blog/alibaba-cloud-elasticsearch-performance-optimization_597092" TargetMode="External" /></Relationships>
</file>

<file path=word/_rels/footnotes.xml.rels><?xml version="1.0" encoding="UTF-8"?><Relationships xmlns="http://schemas.openxmlformats.org/package/2006/relationships"><Relationship Type="http://schemas.openxmlformats.org/officeDocument/2006/relationships/hyperlink" Id="rId30" Target="https://cloud.tencent.com/developer/article/1673680" TargetMode="External" /><Relationship Type="http://schemas.openxmlformats.org/officeDocument/2006/relationships/hyperlink" Id="rId49" Target="https://cloud.tencent.com/developer/article/2292554" TargetMode="External" /><Relationship Type="http://schemas.openxmlformats.org/officeDocument/2006/relationships/hyperlink" Id="rId35" Target="https://www.alibabacloud.com/blog/alibaba-cloud-elasticsearch-performance-optimization_5970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2026-03-27T07:28:19Z</dcterms:created>
  <dcterms:modified xsi:type="dcterms:W3CDTF">2026-03-27T07:28:19Z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2df35-a2f2-84e9-8000-094f05668195-20260327072819","ReservedCode1":"","ContentPropagator":"001191110108MACG2KBH8F20000","PropagateID":"anonymous-19d2df35-a2f2-84e9-8000-094f05668195-20260327072819","ReservedCode2":""}</vt:lpwstr>
  </property>
</Properties>
</file>