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第09章-排序与分页深分页治理"/>
    <w:p>
      <w:pPr>
        <w:pStyle w:val="1"/>
      </w:pPr>
      <w:r>
        <w:t xml:space="preserve">第09章 排序与分页：深分页治理</w:t>
      </w:r>
    </w:p>
    <w:bookmarkStart w:id="26" w:name="问题背景与核心挑战"/>
    <w:p>
      <w:pPr>
        <w:pStyle w:val="2"/>
      </w:pPr>
      <w:r>
        <w:t xml:space="preserve">1. 问题背景与核心挑战</w:t>
      </w:r>
    </w:p>
    <w:bookmarkStart w:id="22" w:name="深分页的性能陷阱"/>
    <w:p>
      <w:pPr>
        <w:pStyle w:val="3"/>
      </w:pPr>
      <w:r>
        <w:t xml:space="preserve">1.1 深分页的性能陷阱</w:t>
      </w:r>
    </w:p>
    <w:bookmarkStart w:id="20" w:name="常见误区分页需求的隐蔽风险"/>
    <w:p>
      <w:pPr>
        <w:pStyle w:val="4"/>
      </w:pPr>
      <w:r>
        <w:t xml:space="preserve">1.1.1 常见误区：分页需求的隐蔽风险</w:t>
      </w:r>
    </w:p>
    <w:p>
      <w:pPr>
        <w:pStyle w:val="FirstParagraph"/>
      </w:pPr>
      <w:r>
        <w:t xml:space="preserve">分页是数据展示系统中最普遍的需求之一，从电商商品列表到日志检索界面，开发者往往将其视为”基础功能”而掉以轻心。然而，正是这种普遍性使得分页成为</w:t>
      </w:r>
      <w:r>
        <w:rPr>
          <w:b/>
          <w:bCs/>
        </w:rPr>
        <w:t xml:space="preserve">最容易被忽视的性能雷区</w:t>
      </w:r>
      <w:r>
        <w:t xml:space="preserve">。许多技术团队在系统架构设计阶段，习惯性地沿用关系型数据库的</w:t>
      </w:r>
      <w:r>
        <w:t xml:space="preserve"> </w:t>
      </w:r>
      <w:r>
        <w:rPr>
          <w:rStyle w:val="VerbatimChar"/>
        </w:rPr>
        <w:t xml:space="preserve">LIMIT offset, count</w:t>
      </w:r>
      <w:r>
        <w:t xml:space="preserve"> </w:t>
      </w:r>
      <w:r>
        <w:t xml:space="preserve">思维模式，直接映射到 Elasticsearch 的</w:t>
      </w:r>
      <w:r>
        <w:t xml:space="preserve"> </w:t>
      </w:r>
      <w:r>
        <w:rPr>
          <w:rStyle w:val="VerbatimChar"/>
        </w:rPr>
        <w:t xml:space="preserve">from + size</w:t>
      </w:r>
      <w:r>
        <w:t xml:space="preserve"> </w:t>
      </w:r>
      <w:r>
        <w:t xml:space="preserve">参数，却未深入理解分布式搜索引擎的底层机制差异。</w:t>
      </w:r>
    </w:p>
    <w:p>
      <w:pPr>
        <w:pStyle w:val="a0"/>
      </w:pPr>
      <w:r>
        <w:t xml:space="preserve">这种认知盲区导致大量生产系统在上线初期表现正常，随着数据量增长逐渐陷入危机。</w:t>
      </w:r>
      <w:r>
        <w:rPr>
          <w:b/>
          <w:bCs/>
        </w:rPr>
        <w:t xml:space="preserve">深分页问题的隐蔽性体现在三个层面</w:t>
      </w:r>
      <w:r>
        <w:t xml:space="preserve">：第一，测试环境数据规模有限，难以触发性能阈值，缺陷被掩盖至生产环境才暴露；第二，性能劣化呈非线性特征，当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值突破临界点后延迟急剧飙升，形成”断崖式”故障；第三，问题表象具有迷惑性——协调节点 CPU 飙升、GC 频繁、网络拥塞等症状，常被误判为硬件资源不足或查询语句优化问题，根因定位耗费大量时间。</w:t>
      </w:r>
    </w:p>
    <w:p>
      <w:pPr>
        <w:pStyle w:val="a0"/>
      </w:pPr>
      <w:r>
        <w:t xml:space="preserve">更为关键的是，</w:t>
      </w:r>
      <w:r>
        <w:rPr>
          <w:b/>
          <w:bCs/>
        </w:rPr>
        <w:t xml:space="preserve">分布式架构放大了分页的复杂度</w:t>
      </w:r>
      <w:r>
        <w:t xml:space="preserve">。Elasticsearch 的数据分散在多个分片，协调节点需聚合各分片结果后全局排序，这种”分治-汇聚”模式在浅分页时尚可接受，但在深分页场景下，每个分片返回的候选数据量与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值成正比，网络传输和计算开销被成倍放大，最终形成难以承受的资源负担。</w:t>
      </w:r>
    </w:p>
    <w:bookmarkEnd w:id="20"/>
    <w:bookmarkStart w:id="21" w:name="生产环境典型症状集群响应延迟与资源耗尽"/>
    <w:p>
      <w:pPr>
        <w:pStyle w:val="4"/>
      </w:pPr>
      <w:r>
        <w:t xml:space="preserve">1.1.2 生产环境典型症状：集群响应延迟与资源耗尽</w:t>
      </w:r>
    </w:p>
    <w:p>
      <w:pPr>
        <w:pStyle w:val="FirstParagraph"/>
      </w:pPr>
      <w:r>
        <w:t xml:space="preserve">深分页问题在生产环境的爆发具有鲜明的症状特征，可作为诊断依据：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症状维度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根因机制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查询延迟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 延迟从 50ms 骤增至数秒甚至超时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协调节点全局排序复杂度 O(N log N) 随</w:t>
            </w:r>
            <w:r>
              <w:t xml:space="preserve"> </w:t>
            </w:r>
            <w:r>
              <w:rPr>
                <w:rStyle w:val="VerbatimChar"/>
              </w:rPr>
              <w:t xml:space="preserve">from</w:t>
            </w:r>
            <w:r>
              <w:t xml:space="preserve"> </w:t>
            </w:r>
            <w:r>
              <w:t xml:space="preserve">超线性增长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CPU 热点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协调节点 CPU 使用率持续 90%+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优先队列维护、堆调整操作密集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内存压力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堆内存占用激增，Young GC 频率 10 倍增长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大容量优先队列对象长期存活，晋升老年代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网络拥塞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跨节点流量异常，有效数据传输率 &lt; 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各分片返回</w:t>
            </w:r>
            <w:r>
              <w:t xml:space="preserve"> </w:t>
            </w:r>
            <w:r>
              <w:rPr>
                <w:rStyle w:val="VerbatimChar"/>
              </w:rPr>
              <w:t xml:space="preserve">from + size</w:t>
            </w:r>
            <w:r>
              <w:t xml:space="preserve"> </w:t>
            </w:r>
            <w:r>
              <w:t xml:space="preserve">条记录，99.9%+ 被丢弃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级联故障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线程池耗尽，查询排队拒绝，集群状态变红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深分页查询阻塞</w:t>
            </w:r>
            <w:r>
              <w:t xml:space="preserve"> </w:t>
            </w:r>
            <w:r>
              <w:rPr>
                <w:rStyle w:val="VerbatimChar"/>
              </w:rPr>
              <w:t xml:space="preserve">search</w:t>
            </w:r>
            <w:r>
              <w:t xml:space="preserve"> </w:t>
            </w:r>
            <w: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transport</w:t>
            </w:r>
            <w:r>
              <w:t xml:space="preserve"> </w:t>
            </w:r>
            <w:r>
              <w:t xml:space="preserve">线程池</w:t>
            </w:r>
          </w:p>
        </w:tc>
      </w:tr>
    </w:tbl>
    <w:p>
      <w:pPr>
        <w:pStyle w:val="a0"/>
      </w:pPr>
      <w:r>
        <w:t xml:space="preserve">以典型场景量化说明：假设</w:t>
      </w:r>
      <w:r>
        <w:t xml:space="preserve"> </w:t>
      </w:r>
      <w:r>
        <w:rPr>
          <w:b/>
          <w:bCs/>
        </w:rPr>
        <w:t xml:space="preserve">5 分片索引</w:t>
      </w:r>
      <w:r>
        <w:t xml:space="preserve">，查询</w:t>
      </w:r>
      <w:r>
        <w:t xml:space="preserve"> </w:t>
      </w:r>
      <w:r>
        <w:rPr>
          <w:b/>
          <w:bCs/>
        </w:rPr>
        <w:t xml:space="preserve">第 10000 页（</w:t>
      </w:r>
      <w:r>
        <w:rPr>
          <w:rStyle w:val="VerbatimChar"/>
          <w:b/>
          <w:bCs/>
        </w:rPr>
        <w:t xml:space="preserve">from=100000, size=10</w:t>
      </w:r>
      <w:r>
        <w:rPr>
          <w:b/>
          <w:bCs/>
        </w:rPr>
        <w:t xml:space="preserve">）</w:t>
      </w:r>
      <w:r>
        <w:t xml:space="preserve">，每个分片需返回</w:t>
      </w:r>
      <w:r>
        <w:t xml:space="preserve"> </w:t>
      </w:r>
      <w:r>
        <w:rPr>
          <w:b/>
          <w:bCs/>
        </w:rPr>
        <w:t xml:space="preserve">100010 条</w:t>
      </w:r>
      <w:r>
        <w:t xml:space="preserve"> </w:t>
      </w:r>
      <w:r>
        <w:t xml:space="preserve">记录，协调节点汇聚</w:t>
      </w:r>
      <w:r>
        <w:t xml:space="preserve"> </w:t>
      </w:r>
      <w:r>
        <w:rPr>
          <w:b/>
          <w:bCs/>
        </w:rPr>
        <w:t xml:space="preserve">500050 条</w:t>
      </w:r>
      <w:r>
        <w:t xml:space="preserve"> </w:t>
      </w:r>
      <w:r>
        <w:t xml:space="preserve">数据，最终仅返回</w:t>
      </w:r>
      <w:r>
        <w:t xml:space="preserve"> </w:t>
      </w:r>
      <w:r>
        <w:rPr>
          <w:b/>
          <w:bCs/>
        </w:rPr>
        <w:t xml:space="preserve">10 条</w:t>
      </w:r>
      <w:r>
        <w:t xml:space="preserve"> </w:t>
      </w:r>
      <w:r>
        <w:t xml:space="preserve">有效结果。</w:t>
      </w:r>
      <w:r>
        <w:rPr>
          <w:b/>
          <w:bCs/>
        </w:rPr>
        <w:t xml:space="preserve">数据有效率仅为 0.002%</w:t>
      </w:r>
      <w:r>
        <w:t xml:space="preserve">，网络传输量约</w:t>
      </w:r>
      <w:r>
        <w:t xml:space="preserve"> </w:t>
      </w:r>
      <w:r>
        <w:rPr>
          <w:b/>
          <w:bCs/>
        </w:rPr>
        <w:t xml:space="preserve">50-100 MB</w:t>
      </w:r>
      <w:r>
        <w:t xml:space="preserve">，而有效 payload 不足</w:t>
      </w:r>
      <w:r>
        <w:t xml:space="preserve"> </w:t>
      </w:r>
      <w:r>
        <w:rPr>
          <w:b/>
          <w:bCs/>
        </w:rPr>
        <w:t xml:space="preserve">1 KB</w:t>
      </w:r>
      <w:r>
        <w:t xml:space="preserve">。这种极端的资源浪费，使得少量并发深分页查询即可拖垮整个集群。</w:t>
      </w:r>
    </w:p>
    <w:bookmarkEnd w:id="21"/>
    <w:bookmarkEnd w:id="22"/>
    <w:bookmarkStart w:id="25" w:name="本章学习目标"/>
    <w:p>
      <w:pPr>
        <w:pStyle w:val="3"/>
      </w:pPr>
      <w:r>
        <w:t xml:space="preserve">1.2 本章学习目标</w:t>
      </w:r>
    </w:p>
    <w:bookmarkStart w:id="23" w:name="理解深分页性能劣化的根本原因"/>
    <w:p>
      <w:pPr>
        <w:pStyle w:val="4"/>
      </w:pPr>
      <w:r>
        <w:t xml:space="preserve">1.2.1 理解深分页性能劣化的根本原因</w:t>
      </w:r>
    </w:p>
    <w:p>
      <w:pPr>
        <w:pStyle w:val="FirstParagraph"/>
      </w:pPr>
      <w:r>
        <w:t xml:space="preserve">本章首要目标是建立对深分页问题的</w:t>
      </w:r>
      <w:r>
        <w:rPr>
          <w:b/>
          <w:bCs/>
        </w:rPr>
        <w:t xml:space="preserve">系统性认知</w:t>
      </w:r>
      <w:r>
        <w:t xml:space="preserve">，超越”查询变慢”的表层印象。读者需深入掌握：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分片级查询机制</w:t>
      </w:r>
      <w:r>
        <w:t xml:space="preserve">：为何每个分片必须返回</w:t>
      </w:r>
      <w:r>
        <w:t xml:space="preserve"> </w:t>
      </w:r>
      <w:r>
        <w:rPr>
          <w:rStyle w:val="VerbatimChar"/>
        </w:rPr>
        <w:t xml:space="preserve">from + size</w:t>
      </w:r>
      <w:r>
        <w:t xml:space="preserve"> </w:t>
      </w:r>
      <w:r>
        <w:t xml:space="preserve">条候选记录，而非仅返回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条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协调节点汇聚排序</w:t>
      </w:r>
      <w:r>
        <w:t xml:space="preserve">：优先队列的工作原理、内存占用模型、时间复杂度特征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网络传输膨胀</w:t>
      </w:r>
      <w:r>
        <w:t xml:space="preserve">：无效数据搬运的量化分析、带宽竞争效应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GC 风险传导</w:t>
      </w:r>
      <w:r>
        <w:t xml:space="preserve">：大对象分配、堆内存压力、级联停顿的触发条件</w:t>
      </w:r>
    </w:p>
    <w:p>
      <w:pPr>
        <w:pStyle w:val="FirstParagraph"/>
      </w:pPr>
      <w:r>
        <w:t xml:space="preserve">通过量化建模能力，能够针对具体场景预估资源需求，识别潜在风险边界，在设计阶段做出正确决策。</w:t>
      </w:r>
    </w:p>
    <w:bookmarkEnd w:id="23"/>
    <w:bookmarkStart w:id="24" w:name="掌握-search_after-与-pit-的协同工作机制"/>
    <w:p>
      <w:pPr>
        <w:pStyle w:val="4"/>
      </w:pPr>
      <w:r>
        <w:t xml:space="preserve">1.2.2 掌握 search_after 与 PIT 的协同工作机制</w:t>
      </w:r>
    </w:p>
    <w:p>
      <w:pPr>
        <w:pStyle w:val="FirstParagraph"/>
      </w:pPr>
      <w:r>
        <w:t xml:space="preserve">本章核心目标是掌握</w:t>
      </w:r>
      <w:r>
        <w:t xml:space="preserve"> </w:t>
      </w:r>
      <w:r>
        <w:rPr>
          <w:b/>
          <w:bCs/>
        </w:rPr>
        <w:t xml:space="preserve">Elasticsearch 7.10+ 官方推荐的深分页标准方案</w:t>
      </w:r>
      <w:r>
        <w:t xml:space="preserve">：</w:t>
      </w:r>
      <w:r>
        <w:rPr>
          <w:rStyle w:val="VerbatimChar"/>
        </w:rPr>
        <w:t xml:space="preserve">search_after</w:t>
      </w:r>
      <w:r>
        <w:t xml:space="preserve"> </w:t>
      </w:r>
      <w:r>
        <w:t xml:space="preserve">游标分页与 PIT（Point in Time）快照机制的组合应用。具体包括：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能力维度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掌握要点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search_after 原理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状态传递模式、排序键设计、复杂度优化分析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PIT 快照机制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索引状态固化、segment 引用维护、一致性保障原理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协同工作流程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四步标准调用链（创建 PIT → 首页查询 → 迭代翻页 → 释放 PIT）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生命周期管控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keep_alive</w:t>
            </w:r>
            <w:r>
              <w:t xml:space="preserve"> </w:t>
            </w:r>
            <w:r>
              <w:t xml:space="preserve">配置策略、显式释放机制、资源监控指标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工程最佳实践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复合排序键设计、异常处理、性能调优、运维红线</w:t>
            </w:r>
          </w:p>
        </w:tc>
      </w:tr>
    </w:tbl>
    <w:p>
      <w:pPr>
        <w:pStyle w:val="a0"/>
      </w:pPr>
      <w:r>
        <w:t xml:space="preserve">最终能够独立设计并实现</w:t>
      </w:r>
      <w:r>
        <w:rPr>
          <w:b/>
          <w:bCs/>
        </w:rPr>
        <w:t xml:space="preserve">生产级可用的深分页系统</w:t>
      </w:r>
      <w:r>
        <w:t xml:space="preserve">，在性能、一致性和资源效率之间取得平衡。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5" w:name="from-size-模式的性能瓶颈分析"/>
    <w:p>
      <w:pPr>
        <w:pStyle w:val="2"/>
      </w:pPr>
      <w:r>
        <w:t xml:space="preserve">2. from + size 模式的性能瓶颈分析</w:t>
      </w:r>
    </w:p>
    <w:bookmarkStart w:id="30" w:name="分布式协调机制的本质缺陷"/>
    <w:p>
      <w:pPr>
        <w:pStyle w:val="3"/>
      </w:pPr>
      <w:r>
        <w:t xml:space="preserve">2.1 分布式协调机制的本质缺陷</w:t>
      </w:r>
    </w:p>
    <w:bookmarkStart w:id="27" w:name="分片级全量数据获取每个分片需返回-from-size-条记录"/>
    <w:p>
      <w:pPr>
        <w:pStyle w:val="4"/>
      </w:pPr>
      <w:r>
        <w:t xml:space="preserve">2.1.1 分片级全量数据获取：每个分片需返回 from + size 条记录</w:t>
      </w:r>
    </w:p>
    <w:p>
      <w:pPr>
        <w:pStyle w:val="FirstParagraph"/>
      </w:pPr>
      <w:r>
        <w:rPr>
          <w:rStyle w:val="VerbatimChar"/>
        </w:rPr>
        <w:t xml:space="preserve">from + size</w:t>
      </w:r>
      <w:r>
        <w:t xml:space="preserve"> </w:t>
      </w:r>
      <w:r>
        <w:t xml:space="preserve">分页模式的核心缺陷源于</w:t>
      </w:r>
      <w:r>
        <w:t xml:space="preserve"> </w:t>
      </w:r>
      <w:r>
        <w:rPr>
          <w:b/>
          <w:bCs/>
        </w:rPr>
        <w:t xml:space="preserve">Elasticsearch 分布式查询的基本执行范式</w:t>
      </w:r>
      <w:r>
        <w:t xml:space="preserve">。当协调节点接收到分页请求时，必须将查询广播至所有相关分片，而每个分片在缺乏全局视角的情况下，只能保守地返回足够多的候选数据，以确保最终结果的完整性。</w:t>
      </w:r>
    </w:p>
    <w:p>
      <w:pPr>
        <w:pStyle w:val="a0"/>
      </w:pPr>
      <w:r>
        <w:t xml:space="preserve">具体执行流程如下：</w:t>
      </w:r>
    </w:p>
    <w:p>
      <w:pPr>
        <w:pStyle w:val="SourceCode"/>
      </w:pPr>
      <w:r>
        <w:rPr>
          <w:rStyle w:val="VerbatimChar"/>
        </w:rPr>
        <w:t xml:space="preserve">客户端请求: from=10000, size=10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协调节点广播至 5 个分片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各分片独立执行:</w:t>
      </w:r>
      <w:r>
        <w:br/>
      </w:r>
      <w:r>
        <w:rPr>
          <w:rStyle w:val="VerbatimChar"/>
        </w:rPr>
        <w:t xml:space="preserve">  - 本地查询匹配文档</w:t>
      </w:r>
      <w:r>
        <w:br/>
      </w:r>
      <w:r>
        <w:rPr>
          <w:rStyle w:val="VerbatimChar"/>
        </w:rPr>
        <w:t xml:space="preserve">  - 按排序字段本地排序</w:t>
      </w:r>
      <w:r>
        <w:br/>
      </w:r>
      <w:r>
        <w:rPr>
          <w:rStyle w:val="VerbatimChar"/>
        </w:rPr>
        <w:t xml:space="preserve">  - 返回前 10010 条记录（from + size）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协调节点收集: 5 × 10010 = 50050 条记录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全局排序，截取第 10001-10010 位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返回 10 条结果给客户端</w:t>
      </w:r>
    </w:p>
    <w:p>
      <w:pPr>
        <w:pStyle w:val="FirstParagraph"/>
      </w:pPr>
      <w:r>
        <w:rPr>
          <w:b/>
          <w:bCs/>
        </w:rPr>
        <w:t xml:space="preserve">关键矛盾</w:t>
      </w:r>
      <w:r>
        <w:t xml:space="preserve">：分片无法预知自身数据在全局排序中的位置，因此必须返回</w:t>
      </w:r>
      <w:r>
        <w:t xml:space="preserve"> </w:t>
      </w:r>
      <w:r>
        <w:rPr>
          <w:rStyle w:val="VerbatimChar"/>
        </w:rPr>
        <w:t xml:space="preserve">from + size</w:t>
      </w:r>
      <w:r>
        <w:t xml:space="preserve"> </w:t>
      </w:r>
      <w:r>
        <w:t xml:space="preserve">条超集数据。这种”过度获取”策略在浅分页时开销可控，但随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值线性放大，形成</w:t>
      </w:r>
      <w:r>
        <w:rPr>
          <w:b/>
          <w:bCs/>
        </w:rPr>
        <w:t xml:space="preserve">计算与通信的双重浪费</w:t>
      </w:r>
      <w:r>
        <w:t xml:space="preserve">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参数配置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单分片返回数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总分片返回数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有效数据占比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网络传输浪费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from=0, size=10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from=1000, size=10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from=10000, size=10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from=100000, size=10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500,050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99.998%</w:t>
            </w:r>
          </w:p>
        </w:tc>
      </w:tr>
    </w:tbl>
    <w:p>
      <w:pPr>
        <w:pStyle w:val="a0"/>
      </w:pPr>
      <w:r>
        <w:t xml:space="preserve">上表清晰展示了</w:t>
      </w:r>
      <w:r>
        <w:rPr>
          <w:b/>
          <w:bCs/>
        </w:rPr>
        <w:t xml:space="preserve">有效数据占比随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b/>
          <w:bCs/>
        </w:rPr>
        <w:t xml:space="preserve">值指数级下降</w:t>
      </w:r>
      <w:r>
        <w:t xml:space="preserve">的趋势。当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达到 10 万时，系统需要传输并处理 50 万条记录，仅为了返回其中的 10 条——这种效率损失在工程实践中完全不可接受。</w:t>
      </w:r>
    </w:p>
    <w:bookmarkEnd w:id="27"/>
    <w:bookmarkStart w:id="28" w:name="协调节点的汇聚排序开销全局重排序与结果截断"/>
    <w:p>
      <w:pPr>
        <w:pStyle w:val="4"/>
      </w:pPr>
      <w:r>
        <w:t xml:space="preserve">2.1.2 协调节点的汇聚排序开销：全局重排序与结果截断</w:t>
      </w:r>
    </w:p>
    <w:p>
      <w:pPr>
        <w:pStyle w:val="FirstParagraph"/>
      </w:pPr>
      <w:r>
        <w:t xml:space="preserve">协调节点的汇聚排序是</w:t>
      </w:r>
      <w:r>
        <w:t xml:space="preserve"> </w:t>
      </w:r>
      <w:r>
        <w:rPr>
          <w:rStyle w:val="VerbatimChar"/>
        </w:rPr>
        <w:t xml:space="preserve">from + size</w:t>
      </w:r>
      <w:r>
        <w:t xml:space="preserve"> </w:t>
      </w:r>
      <w:r>
        <w:t xml:space="preserve">模式的</w:t>
      </w:r>
      <w:r>
        <w:rPr>
          <w:b/>
          <w:bCs/>
        </w:rPr>
        <w:t xml:space="preserve">计算密集型瓶颈</w:t>
      </w:r>
      <w:r>
        <w:t xml:space="preserve">。其核心数据结构为</w:t>
      </w:r>
      <w:r>
        <w:rPr>
          <w:b/>
          <w:bCs/>
        </w:rPr>
        <w:t xml:space="preserve">优先队列（Priority Queue）</w:t>
      </w:r>
      <w:r>
        <w:t xml:space="preserve">，容量固定为</w:t>
      </w:r>
      <w:r>
        <w:t xml:space="preserve"> </w:t>
      </w:r>
      <w:r>
        <w:rPr>
          <w:rStyle w:val="VerbatimChar"/>
        </w:rPr>
        <w:t xml:space="preserve">from + size</w:t>
      </w:r>
      <w:r>
        <w:t xml:space="preserve">，用于动态跟踪全局最优候选。</w:t>
      </w:r>
    </w:p>
    <w:p>
      <w:pPr>
        <w:pStyle w:val="a0"/>
      </w:pPr>
      <w:r>
        <w:t xml:space="preserve">优先队列的操作特征：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操作类型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插入元素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O(log(from + size))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队列未满，或新元素优于队列最小值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替换最小值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O(log(from + size))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队列已满，新元素更优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堆调整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O(log(from + size))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每次插入/替换后的结构维护</w:t>
            </w:r>
          </w:p>
        </w:tc>
      </w:tr>
    </w:tbl>
    <w:p>
      <w:pPr>
        <w:pStyle w:val="a0"/>
      </w:pPr>
      <w:r>
        <w:t xml:space="preserve">对于</w:t>
      </w:r>
      <w:r>
        <w:t xml:space="preserve"> </w:t>
      </w:r>
      <w:r>
        <w:rPr>
          <w:rStyle w:val="VerbatimChar"/>
        </w:rPr>
        <w:t xml:space="preserve">from=100000, size=10</w:t>
      </w:r>
      <w:r>
        <w:t xml:space="preserve"> </w:t>
      </w:r>
      <w:r>
        <w:t xml:space="preserve">的查询，优先队列容量为 100010，单次操作复杂度约为 O(17)。处理 50 万条记录的总比较次数约为</w:t>
      </w:r>
      <w:r>
        <w:t xml:space="preserve"> </w:t>
      </w:r>
      <w:r>
        <w:rPr>
          <w:b/>
          <w:bCs/>
        </w:rPr>
        <w:t xml:space="preserve">850 万次</w:t>
      </w:r>
      <w:r>
        <w:t xml:space="preserve">，这仅仅是堆操作的计算量，尚未包括元素比较、对象分配、缓存失效等附加开销。</w:t>
      </w:r>
    </w:p>
    <w:p>
      <w:pPr>
        <w:pStyle w:val="a0"/>
      </w:pPr>
      <w:r>
        <w:rPr>
          <w:b/>
          <w:bCs/>
        </w:rPr>
        <w:t xml:space="preserve">内存占用模型</w:t>
      </w:r>
      <w:r>
        <w:t xml:space="preserve">同样严峻。假设单条记录元数据（文档 ID + 排序字段 + 分片标识）平均占用</w:t>
      </w:r>
      <w:r>
        <w:t xml:space="preserve"> </w:t>
      </w:r>
      <w:r>
        <w:rPr>
          <w:b/>
          <w:bCs/>
        </w:rPr>
        <w:t xml:space="preserve">150 字节</w:t>
      </w:r>
      <w:r>
        <w:t xml:space="preserve">，则优先队列的裸数据占用为：</w:t>
      </w:r>
    </w:p>
    <w:p>
      <w:pPr>
        <w:pStyle w:val="SourceCode"/>
      </w:pPr>
      <w:r>
        <w:rPr>
          <w:rStyle w:val="VerbatimChar"/>
        </w:rPr>
        <w:t xml:space="preserve">100010 × 150B ≈ 15 MB</w:t>
      </w:r>
    </w:p>
    <w:p>
      <w:pPr>
        <w:pStyle w:val="FirstParagraph"/>
      </w:pPr>
      <w:r>
        <w:t xml:space="preserve">考虑 Java 对象头（12-16 字节）、数组引用开销、对齐填充等因素，</w:t>
      </w:r>
      <w:r>
        <w:rPr>
          <w:b/>
          <w:bCs/>
        </w:rPr>
        <w:t xml:space="preserve">实际堆内存占用可能达到 30-50 MB</w:t>
      </w:r>
      <w:r>
        <w:t xml:space="preserve">。若并发执行 20 个此类查询，协调节点的堆内存压力将瞬间增加</w:t>
      </w:r>
      <w:r>
        <w:t xml:space="preserve"> </w:t>
      </w:r>
      <w:r>
        <w:rPr>
          <w:b/>
          <w:bCs/>
        </w:rPr>
        <w:t xml:space="preserve">600 MB 至 1 GB</w:t>
      </w:r>
      <w:r>
        <w:t xml:space="preserve">，这对于典型配置（16-32 GB 堆）的节点而言，已逼近危险阈值。</w:t>
      </w:r>
    </w:p>
    <w:p>
      <w:pPr>
        <w:pStyle w:val="a0"/>
      </w:pPr>
      <w:r>
        <w:t xml:space="preserve">更为隐蔽的是</w:t>
      </w:r>
      <w:r>
        <w:rPr>
          <w:b/>
          <w:bCs/>
        </w:rPr>
        <w:t xml:space="preserve">缓存局部性恶化</w:t>
      </w:r>
      <w:r>
        <w:t xml:space="preserve">。优先队列的随机访问模式破坏了 CPU 缓存的预取优化，堆调整过程中的频繁内存交换导致缓存命中率骤降，实际执行效率远低于理论值。</w:t>
      </w:r>
    </w:p>
    <w:bookmarkEnd w:id="28"/>
    <w:bookmarkStart w:id="29" w:name="网络传输膨胀无效数据跨节点搬运"/>
    <w:p>
      <w:pPr>
        <w:pStyle w:val="4"/>
      </w:pPr>
      <w:r>
        <w:t xml:space="preserve">2.1.3 网络传输膨胀：无效数据跨节点搬运</w:t>
      </w:r>
    </w:p>
    <w:p>
      <w:pPr>
        <w:pStyle w:val="FirstParagraph"/>
      </w:pPr>
      <w:r>
        <w:t xml:space="preserve">分布式系统的性能往往受限于网络带宽，而</w:t>
      </w:r>
      <w:r>
        <w:t xml:space="preserve"> </w:t>
      </w:r>
      <w:r>
        <w:rPr>
          <w:rStyle w:val="VerbatimChar"/>
        </w:rPr>
        <w:t xml:space="preserve">from + size</w:t>
      </w:r>
      <w:r>
        <w:t xml:space="preserve"> </w:t>
      </w:r>
      <w:r>
        <w:t xml:space="preserve">深分页在这一维度上表现出</w:t>
      </w:r>
      <w:r>
        <w:rPr>
          <w:b/>
          <w:bCs/>
        </w:rPr>
        <w:t xml:space="preserve">极端的低效性</w:t>
      </w:r>
      <w:r>
        <w:t xml:space="preserve">。</w:t>
      </w:r>
    </w:p>
    <w:p>
      <w:pPr>
        <w:pStyle w:val="a0"/>
      </w:pPr>
      <w:r>
        <w:t xml:space="preserve">延续前例量化分析：假设单条记录元数据</w:t>
      </w:r>
      <w:r>
        <w:t xml:space="preserve"> </w:t>
      </w:r>
      <w:r>
        <w:rPr>
          <w:b/>
          <w:bCs/>
        </w:rPr>
        <w:t xml:space="preserve">200 字节</w:t>
      </w:r>
      <w:r>
        <w:t xml:space="preserve">（含文档 ID、多字段排序值、_source 引用等），</w:t>
      </w:r>
      <w:r>
        <w:rPr>
          <w:rStyle w:val="VerbatimChar"/>
        </w:rPr>
        <w:t xml:space="preserve">from=100000, size=10, 分片数=5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单分片传输量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100010 × 200B =</w:t>
            </w:r>
            <w:r>
              <w:t xml:space="preserve"> </w:t>
            </w:r>
            <w:r>
              <w:rPr>
                <w:b/>
                <w:bCs/>
              </w:rPr>
              <w:t xml:space="preserve">20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总分片传输量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× 20 MB =</w:t>
            </w:r>
            <w:r>
              <w:t xml:space="preserve"> </w:t>
            </w:r>
            <w:r>
              <w:rPr>
                <w:b/>
                <w:bCs/>
              </w:rPr>
              <w:t xml:space="preserve">100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有效传输量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× 200B =</w:t>
            </w:r>
            <w:r>
              <w:t xml:space="preserve"> </w:t>
            </w:r>
            <w:r>
              <w:rPr>
                <w:b/>
                <w:bCs/>
              </w:rPr>
              <w:t xml:space="preserve">2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网络效率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0.002%</w:t>
            </w:r>
          </w:p>
        </w:tc>
      </w:tr>
    </w:tbl>
    <w:p>
      <w:pPr>
        <w:pStyle w:val="a0"/>
      </w:pPr>
      <w:r>
        <w:rPr>
          <w:b/>
          <w:bCs/>
        </w:rPr>
        <w:t xml:space="preserve">100 MB 网络流量仅换取 2 KB 有效数据</w:t>
      </w:r>
      <w:r>
        <w:t xml:space="preserve">，这种效率损失在千兆网络环境下看似可承受，但需考虑以下放大因素：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并发叠加</w:t>
      </w:r>
      <w:r>
        <w:t xml:space="preserve">：10 个并发深分页查询即可产生</w:t>
      </w:r>
      <w:r>
        <w:t xml:space="preserve"> </w:t>
      </w:r>
      <w:r>
        <w:rPr>
          <w:b/>
          <w:bCs/>
        </w:rPr>
        <w:t xml:space="preserve">1 GB/s</w:t>
      </w:r>
      <w:r>
        <w:t xml:space="preserve"> </w:t>
      </w:r>
      <w:r>
        <w:t xml:space="preserve">的网络流量，逼近网卡吞吐上限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序列化开销</w:t>
      </w:r>
      <w:r>
        <w:t xml:space="preserve">：JSON/二进制编码解码消耗大量 CPU 周期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TCP 拥塞控制</w:t>
      </w:r>
      <w:r>
        <w:t xml:space="preserve">：大流量触发拥塞窗口调整，增加延迟抖动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跨可用区成本</w:t>
      </w:r>
      <w:r>
        <w:t xml:space="preserve">：云环境下的跨 AZ 流量产生显著费用</w:t>
      </w:r>
    </w:p>
    <w:p>
      <w:pPr>
        <w:pStyle w:val="FirstParagraph"/>
      </w:pPr>
      <w:r>
        <w:t xml:space="preserve">网络传输膨胀的终极危害在于</w:t>
      </w:r>
      <w:r>
        <w:rPr>
          <w:b/>
          <w:bCs/>
        </w:rPr>
        <w:t xml:space="preserve">级联阻塞效应</w:t>
      </w:r>
      <w:r>
        <w:t xml:space="preserve">。当协调节点的网络缓冲区被深分页响应填满，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线程池开始排队，影响所有跨节点通信——包括集群状态同步、分片分配、索引复制等关键操作，最终可能导致集群治理功能受损。</w:t>
      </w:r>
    </w:p>
    <w:bookmarkEnd w:id="29"/>
    <w:bookmarkEnd w:id="30"/>
    <w:bookmarkStart w:id="34" w:name="性能劣化的量化特征"/>
    <w:p>
      <w:pPr>
        <w:pStyle w:val="3"/>
      </w:pPr>
      <w:r>
        <w:t xml:space="preserve">2.2 性能劣化的量化特征</w:t>
      </w:r>
    </w:p>
    <w:bookmarkStart w:id="31" w:name="时间复杂度随-from-值线性增长-指数级感知延迟"/>
    <w:p>
      <w:pPr>
        <w:pStyle w:val="4"/>
      </w:pPr>
      <w:r>
        <w:t xml:space="preserve">2.2.1 时间复杂度：随 from 值线性增长 → 指数级感知延迟</w:t>
      </w:r>
    </w:p>
    <w:p>
      <w:pPr>
        <w:pStyle w:val="FirstParagraph"/>
      </w:pPr>
      <w:r>
        <w:rPr>
          <w:rStyle w:val="VerbatimChar"/>
        </w:rPr>
        <w:t xml:space="preserve">from + size</w:t>
      </w:r>
      <w:r>
        <w:t xml:space="preserve"> </w:t>
      </w:r>
      <w:r>
        <w:t xml:space="preserve">模式的端到端延迟可分解为以下组件：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27"/>
        <w:gridCol w:w="1980"/>
        <w:gridCol w:w="37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延迟组件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from</w:t>
            </w:r>
            <w:r>
              <w:t xml:space="preserve"> </w:t>
            </w:r>
            <w:r>
              <w:t xml:space="preserve">的关系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分片本地查询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O(匹配文档数)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弱相关，索引结构优化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分片本地排序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O(N_shard × log N_shard)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中等相关，受</w:t>
            </w:r>
            <w:r>
              <w:t xml:space="preserve"> </w:t>
            </w:r>
            <w:r>
              <w:rPr>
                <w:rStyle w:val="VerbatimChar"/>
              </w:rPr>
              <w:t xml:space="preserve">from + size</w:t>
            </w:r>
            <w:r>
              <w:t xml:space="preserve"> </w:t>
            </w:r>
            <w:r>
              <w:t xml:space="preserve">截断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网络传输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O(S × (from + size) × 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线性正相关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协调节点汇聚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O(S × (from + size) × log(from + size))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超线性正相关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结果序列化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O(size)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无关</w:t>
            </w:r>
          </w:p>
        </w:tc>
      </w:tr>
    </w:tbl>
    <w:p>
      <w:pPr>
        <w:pStyle w:val="a0"/>
      </w:pPr>
      <w:r>
        <w:rPr>
          <w:b/>
          <w:bCs/>
        </w:rPr>
        <w:t xml:space="preserve">主导项为网络传输和协调节点汇聚</w:t>
      </w:r>
      <w:r>
        <w:t xml:space="preserve">，两者共同决定了延迟随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值超线性增长的特征。实测数据验证了这一分析：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</w:t>
            </w:r>
            <w:r>
              <w:t xml:space="preserve"> </w:t>
            </w: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相对基准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主要瓶颈阶段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分片查询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网络传输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23.8×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协调排序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堆内存 + GC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708×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频繁 Full GC</w:t>
            </w:r>
          </w:p>
        </w:tc>
      </w:tr>
    </w:tbl>
    <w:p>
      <w:pPr>
        <w:pStyle w:val="a0"/>
      </w:pPr>
      <w:r>
        <w:rPr>
          <w:b/>
          <w:bCs/>
        </w:rPr>
        <w:t xml:space="preserve">关键观察</w:t>
      </w:r>
      <w:r>
        <w:t xml:space="preserve">：延迟增长倍数远超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值的线性比例。从 10,000 到 100,000（10 倍增长），延迟增长约</w:t>
      </w:r>
      <w:r>
        <w:t xml:space="preserve"> </w:t>
      </w:r>
      <w:r>
        <w:rPr>
          <w:b/>
          <w:bCs/>
        </w:rPr>
        <w:t xml:space="preserve">30 倍</w:t>
      </w:r>
      <w:r>
        <w:t xml:space="preserve">，这种</w:t>
      </w:r>
      <w:r>
        <w:rPr>
          <w:b/>
          <w:bCs/>
        </w:rPr>
        <w:t xml:space="preserve">指数级感知劣化</w:t>
      </w:r>
      <w:r>
        <w:t xml:space="preserve">源于 GC 停顿、缓存失效、线程竞争等非线性因素的叠加。</w:t>
      </w:r>
    </w:p>
    <w:bookmarkEnd w:id="31"/>
    <w:bookmarkStart w:id="32" w:name="资源占用堆内存压力与-gc-风险"/>
    <w:p>
      <w:pPr>
        <w:pStyle w:val="4"/>
      </w:pPr>
      <w:r>
        <w:t xml:space="preserve">2.2.2 资源占用：堆内存压力与 GC 风险</w:t>
      </w:r>
    </w:p>
    <w:p>
      <w:pPr>
        <w:pStyle w:val="FirstParagraph"/>
      </w:pPr>
      <w:r>
        <w:t xml:space="preserve">深分页查询的堆内存压力可通过以下模型估算：</w:t>
      </w:r>
    </w:p>
    <w:p>
      <w:pPr>
        <w:pStyle w:val="SourceCode"/>
      </w:pPr>
      <w:r>
        <w:rPr>
          <w:rStyle w:val="VerbatimChar"/>
        </w:rPr>
        <w:t xml:space="preserve">峰值内存 ≈ 并发查询数 × (from + size) × 单条记录开销 × JVM 对象膨胀系数</w:t>
      </w:r>
    </w:p>
    <w:p>
      <w:pPr>
        <w:pStyle w:val="FirstParagraph"/>
      </w:pPr>
      <w:r>
        <w:t xml:space="preserve">典型场景：20 并发，</w:t>
      </w:r>
      <w:r>
        <w:rPr>
          <w:rStyle w:val="VerbatimChar"/>
        </w:rPr>
        <w:t xml:space="preserve">from=50000, size=10</w:t>
      </w:r>
      <w:r>
        <w:t xml:space="preserve">，单条记录 150B，膨胀系数 2.5：</w:t>
      </w:r>
    </w:p>
    <w:p>
      <w:pPr>
        <w:pStyle w:val="SourceCode"/>
      </w:pPr>
      <w:r>
        <w:rPr>
          <w:rStyle w:val="VerbatimChar"/>
        </w:rPr>
        <w:t xml:space="preserve">峰值内存 ≈ 20 × 50010 × 150B × 2.5 ≈ 375 MB</w:t>
      </w:r>
    </w:p>
    <w:p>
      <w:pPr>
        <w:pStyle w:val="FirstParagraph"/>
      </w:pPr>
      <w:r>
        <w:t xml:space="preserve">这一数值尚未包括分片响应的临时缓冲区、查询解析的临时对象等附加开销。</w:t>
      </w:r>
      <w:r>
        <w:rPr>
          <w:b/>
          <w:bCs/>
        </w:rPr>
        <w:t xml:space="preserve">实际峰值可能突破 500 MB</w:t>
      </w:r>
      <w:r>
        <w:t xml:space="preserve">，对于 16 GB 堆配置的节点，已占用</w:t>
      </w:r>
      <w:r>
        <w:t xml:space="preserve"> </w:t>
      </w:r>
      <w:r>
        <w:rPr>
          <w:b/>
          <w:bCs/>
        </w:rPr>
        <w:t xml:space="preserve">3% 以上</w:t>
      </w:r>
      <w:r>
        <w:t xml:space="preserve"> </w:t>
      </w:r>
      <w:r>
        <w:t xml:space="preserve">的堆空间，触发 GC 的阈值显著降低。</w:t>
      </w:r>
    </w:p>
    <w:p>
      <w:pPr>
        <w:pStyle w:val="a0"/>
      </w:pPr>
      <w:r>
        <w:t xml:space="preserve">GC 行为的恶化呈现阶段性特征：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37"/>
        <w:gridCol w:w="2227"/>
        <w:gridCol w:w="2227"/>
        <w:gridCol w:w="22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症状表现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恢复难度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Young GC 频繁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临时对象快速填充 Eden 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单次 GC 时间 &lt; 50ms，频率增加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大对象晋升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优先队列对象进入老年代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区填充加速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需调整策略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Mixed GC 压力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 老年代回收触发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单次 GC 时间 200-500ms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可配置优化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GC 灾难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堆内存耗尽或元数据溢出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秒级停顿，服务中断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人工干预</w:t>
            </w:r>
          </w:p>
        </w:tc>
      </w:tr>
    </w:tbl>
    <w:p>
      <w:pPr>
        <w:pStyle w:val="a0"/>
      </w:pPr>
      <w:r>
        <w:rPr>
          <w:b/>
          <w:bCs/>
        </w:rPr>
        <w:t xml:space="preserve">Full GC 是生产环境的灾难性事件</w:t>
      </w:r>
      <w:r>
        <w:t xml:space="preserve">。停顿期间，节点无法响应心跳检测，可能被集群判定为失效，触发不必要的分片重新分配。更糟糕的是，Full GC 往往在高负载时触发，此时分片重新分配的竞争会进一步加剧系统不稳定，形成</w:t>
      </w:r>
      <w:r>
        <w:rPr>
          <w:b/>
          <w:bCs/>
        </w:rPr>
        <w:t xml:space="preserve">“</w:t>
      </w:r>
      <w:r>
        <w:rPr>
          <w:b/>
          <w:bCs/>
        </w:rPr>
        <w:t xml:space="preserve">GC 风暴 → 故障转移 → 更多 GC</w:t>
      </w:r>
      <w:r>
        <w:rPr>
          <w:b/>
          <w:bCs/>
        </w:rPr>
        <w:t xml:space="preserve">”</w:t>
      </w:r>
      <w:r>
        <w:t xml:space="preserve">的死亡螺旋。</w:t>
      </w:r>
    </w:p>
    <w:bookmarkEnd w:id="32"/>
    <w:bookmarkStart w:id="33" w:name="集群级影响跨分片查询的级联阻塞效应"/>
    <w:p>
      <w:pPr>
        <w:pStyle w:val="4"/>
      </w:pPr>
      <w:r>
        <w:t xml:space="preserve">2.2.3 集群级影响：跨分片查询的级联阻塞效应</w:t>
      </w:r>
    </w:p>
    <w:p>
      <w:pPr>
        <w:pStyle w:val="FirstParagraph"/>
      </w:pPr>
      <w:r>
        <w:t xml:space="preserve">深分页问题的危害超越单个查询，扩展为</w:t>
      </w:r>
      <w:r>
        <w:rPr>
          <w:b/>
          <w:bCs/>
        </w:rPr>
        <w:t xml:space="preserve">集群级的系统性风险</w:t>
      </w:r>
      <w:r>
        <w:t xml:space="preserve">。其传导机制如下：</w:t>
      </w:r>
    </w:p>
    <w:p>
      <w:pPr>
        <w:pStyle w:val="SourceCode"/>
      </w:pPr>
      <w:r>
        <w:rPr>
          <w:rStyle w:val="VerbatimChar"/>
        </w:rPr>
        <w:t xml:space="preserve">深分页查询涌入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search 线程池耗尽（工作线程被长期占用）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新查询进入队列等待，延迟增加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客户端超时重试，请求量翻倍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transport 线程池饱和，跨节点通信受阻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集群状态同步延迟，分片分配决策滞后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节点心跳超时，触发错误故障转移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分片重新分配竞争资源，系统进一步恶化</w:t>
      </w:r>
    </w:p>
    <w:p>
      <w:pPr>
        <w:pStyle w:val="FirstParagraph"/>
      </w:pPr>
      <w:r>
        <w:t xml:space="preserve">这一</w:t>
      </w:r>
      <w:r>
        <w:rPr>
          <w:b/>
          <w:bCs/>
        </w:rPr>
        <w:t xml:space="preserve">正反馈循环</w:t>
      </w:r>
      <w:r>
        <w:t xml:space="preserve">的触发门槛往往低于预期。测试表明，在 5 节点集群上，</w:t>
      </w:r>
      <w:r>
        <w:rPr>
          <w:b/>
          <w:bCs/>
        </w:rPr>
        <w:t xml:space="preserve">10-20 个并发深分页查询</w:t>
      </w:r>
      <w:r>
        <w:t xml:space="preserve">（</w:t>
      </w:r>
      <w:r>
        <w:rPr>
          <w:rStyle w:val="VerbatimChar"/>
        </w:rPr>
        <w:t xml:space="preserve">from &gt; 50000</w:t>
      </w:r>
      <w:r>
        <w:t xml:space="preserve">）即可将集群推入不稳定状态。更为危险的是，深分页查询的来源可能是正常的用户行为（如”查看最后一页”），而非恶意攻击，这使得传统的限流策略难以精准识别和拦截。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4" w:name="search_after游标分页的核心机制"/>
    <w:p>
      <w:pPr>
        <w:pStyle w:val="2"/>
      </w:pPr>
      <w:r>
        <w:t xml:space="preserve">3. search_after：游标分页的核心机制</w:t>
      </w:r>
    </w:p>
    <w:bookmarkStart w:id="39" w:name="设计原理与工作流程"/>
    <w:p>
      <w:pPr>
        <w:pStyle w:val="3"/>
      </w:pPr>
      <w:r>
        <w:t xml:space="preserve">3.1 设计原理与工作流程</w:t>
      </w:r>
    </w:p>
    <w:bookmarkStart w:id="36" w:name="状态传递模式以上页末条记录的排序值作为下页起点"/>
    <w:p>
      <w:pPr>
        <w:pStyle w:val="4"/>
      </w:pPr>
      <w:r>
        <w:t xml:space="preserve">3.1.1 状态传递模式：以上页末条记录的排序值作为下页起点</w:t>
      </w:r>
    </w:p>
    <w:p>
      <w:pPr>
        <w:pStyle w:val="FirstParagraph"/>
      </w:pPr>
      <w:r>
        <w:rPr>
          <w:rStyle w:val="VerbatimChar"/>
        </w:rPr>
        <w:t xml:space="preserve">search_after</w:t>
      </w:r>
      <w:r>
        <w:t xml:space="preserve"> </w:t>
      </w:r>
      <w:r>
        <w:t xml:space="preserve">机制彻底颠覆了分页的状态管理方式，其核心创新是</w:t>
      </w:r>
      <w:r>
        <w:rPr>
          <w:b/>
          <w:bCs/>
        </w:rPr>
        <w:t xml:space="preserve">“</w:t>
      </w:r>
      <w:r>
        <w:rPr>
          <w:b/>
          <w:bCs/>
        </w:rPr>
        <w:t xml:space="preserve">状态传递替代偏移计算</w:t>
      </w:r>
      <w:r>
        <w:rPr>
          <w:b/>
          <w:bCs/>
        </w:rPr>
        <w:t xml:space="preserve">”</w:t>
      </w:r>
      <w:r>
        <w:t xml:space="preserve">。与</w:t>
      </w:r>
      <w:r>
        <w:t xml:space="preserve"> </w:t>
      </w:r>
      <w:r>
        <w:rPr>
          <w:rStyle w:val="VerbatimChar"/>
        </w:rPr>
        <w:t xml:space="preserve">from + size</w:t>
      </w:r>
      <w:r>
        <w:t xml:space="preserve"> </w:t>
      </w:r>
      <w:r>
        <w:t xml:space="preserve">的”跳过前 N 条”思维不同，</w:t>
      </w:r>
      <w:r>
        <w:rPr>
          <w:rStyle w:val="VerbatimChar"/>
        </w:rPr>
        <w:t xml:space="preserve">search_after</w:t>
      </w:r>
      <w:r>
        <w:t xml:space="preserve"> </w:t>
      </w:r>
      <w:r>
        <w:t xml:space="preserve">采用</w:t>
      </w:r>
      <w:r>
        <w:rPr>
          <w:b/>
          <w:bCs/>
        </w:rPr>
        <w:t xml:space="preserve">游标（cursor）模式</w:t>
      </w:r>
      <w:r>
        <w:t xml:space="preserve">：以上一页最后一条记录的排序值作为下一页的查询起点，将分页转化为连续的区间扫描。</w:t>
      </w:r>
    </w:p>
    <w:p>
      <w:pPr>
        <w:pStyle w:val="a0"/>
      </w:pPr>
      <w:r>
        <w:rPr>
          <w:b/>
          <w:bCs/>
        </w:rPr>
        <w:t xml:space="preserve">工作流程对比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42"/>
        <w:gridCol w:w="3394"/>
        <w:gridCol w:w="35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+ size</w:t>
            </w:r>
            <w:r>
              <w:t xml:space="preserve"> </w:t>
            </w: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search_after</w:t>
            </w:r>
            <w:r>
              <w:t xml:space="preserve"> </w:t>
            </w:r>
            <w:r>
              <w:t xml:space="preserve">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首页查询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from=0, size=10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无特殊参数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获取第 2 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from=10, size=10</w:t>
            </w:r>
            <w:r>
              <w:t xml:space="preserve">（重新计算前 20 条）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search_after=[末条排序值]</w:t>
            </w:r>
            <w:r>
              <w:t xml:space="preserve">（从该值后继续）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获取第 N 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from=(N-1)×size</w:t>
            </w:r>
            <w:r>
              <w:t xml:space="preserve">（重新计算前 N×size 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传递上一页末条排序值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计算复杂度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 × size)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O(size)，与 N 无关</w:t>
            </w:r>
          </w:p>
        </w:tc>
      </w:tr>
    </w:tbl>
    <w:p>
      <w:pPr>
        <w:pStyle w:val="a0"/>
      </w:pPr>
      <w:r>
        <w:t xml:space="preserve">具体示例：按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升序、</w:t>
      </w:r>
      <w:r>
        <w:rPr>
          <w:rStyle w:val="VerbatimChar"/>
        </w:rPr>
        <w:t xml:space="preserve">id</w:t>
      </w:r>
      <w:r>
        <w:t xml:space="preserve"> </w:t>
      </w:r>
      <w:r>
        <w:t xml:space="preserve">升序排序，每页 2 条记录。</w:t>
      </w:r>
    </w:p>
    <w:p>
      <w:pPr>
        <w:pStyle w:val="a0"/>
      </w:pPr>
      <w:r>
        <w:rPr>
          <w:b/>
          <w:bCs/>
        </w:rPr>
        <w:t xml:space="preserve">首页查询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"asc"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"asc"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"match_all"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返回结果假设为：</w:t>
      </w:r>
      <w:r>
        <w:t xml:space="preserve"> </w:t>
      </w:r>
      <w:r>
        <w:t xml:space="preserve">| price | id | sort 值 |</w:t>
      </w:r>
      <w:r>
        <w:t xml:space="preserve"> </w:t>
      </w:r>
      <w:r>
        <w:t xml:space="preserve">|——-|—–|———|</w:t>
      </w:r>
      <w:r>
        <w:t xml:space="preserve"> </w:t>
      </w:r>
      <w:r>
        <w:t xml:space="preserve">| 100 |</w:t>
      </w:r>
      <w:r>
        <w:t xml:space="preserve"> </w:t>
      </w:r>
      <w:r>
        <w:t xml:space="preserve">“</w:t>
      </w:r>
      <w:r>
        <w:t xml:space="preserve">a1</w:t>
      </w:r>
      <w:r>
        <w:t xml:space="preserve">”</w:t>
      </w:r>
      <w:r>
        <w:t xml:space="preserve"> </w:t>
      </w:r>
      <w:r>
        <w:t xml:space="preserve">| [100,</w:t>
      </w:r>
      <w:r>
        <w:t xml:space="preserve"> </w:t>
      </w:r>
      <w:r>
        <w:t xml:space="preserve">“</w:t>
      </w:r>
      <w:r>
        <w:t xml:space="preserve">a1</w:t>
      </w:r>
      <w:r>
        <w:t xml:space="preserve">”</w:t>
      </w:r>
      <w:r>
        <w:t xml:space="preserve">] |</w:t>
      </w:r>
      <w:r>
        <w:t xml:space="preserve"> </w:t>
      </w:r>
      <w:r>
        <w:t xml:space="preserve">| 150 |</w:t>
      </w:r>
      <w:r>
        <w:t xml:space="preserve"> </w:t>
      </w:r>
      <w:r>
        <w:t xml:space="preserve">“</w:t>
      </w:r>
      <w:r>
        <w:t xml:space="preserve">b2</w:t>
      </w:r>
      <w:r>
        <w:t xml:space="preserve">”</w:t>
      </w:r>
      <w:r>
        <w:t xml:space="preserve"> </w:t>
      </w:r>
      <w:r>
        <w:t xml:space="preserve">| [150,</w:t>
      </w:r>
      <w:r>
        <w:t xml:space="preserve"> </w:t>
      </w:r>
      <w:r>
        <w:t xml:space="preserve">“</w:t>
      </w:r>
      <w:r>
        <w:t xml:space="preserve">b2</w:t>
      </w:r>
      <w:r>
        <w:t xml:space="preserve">”</w:t>
      </w:r>
      <w:r>
        <w:t xml:space="preserve">] |</w:t>
      </w:r>
    </w:p>
    <w:p>
      <w:pPr>
        <w:pStyle w:val="a0"/>
      </w:pPr>
      <w:r>
        <w:rPr>
          <w:b/>
          <w:bCs/>
        </w:rPr>
        <w:t xml:space="preserve">第二页查询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"asc"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"asc"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"search_after"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"match_all"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Elasticsearch 将</w:t>
      </w:r>
      <w:r>
        <w:t xml:space="preserve"> </w:t>
      </w:r>
      <w:r>
        <w:rPr>
          <w:rStyle w:val="VerbatimChar"/>
        </w:rPr>
        <w:t xml:space="preserve">search_after</w:t>
      </w:r>
      <w:r>
        <w:t xml:space="preserve"> </w:t>
      </w:r>
      <w:r>
        <w:t xml:space="preserve">转换为底层查询条件：</w:t>
      </w:r>
      <w:r>
        <w:rPr>
          <w:rStyle w:val="VerbatimChar"/>
        </w:rPr>
        <w:t xml:space="preserve">price &gt; 150</w:t>
      </w:r>
      <w:r>
        <w:t xml:space="preserve"> </w:t>
      </w:r>
      <w:r>
        <w:t xml:space="preserve">或 (</w:t>
      </w:r>
      <w:r>
        <w:rPr>
          <w:rStyle w:val="VerbatimChar"/>
        </w:rPr>
        <w:t xml:space="preserve">price = 150</w:t>
      </w:r>
      <w:r>
        <w:t xml:space="preserve"> </w:t>
      </w:r>
      <w:r>
        <w:t xml:space="preserve">且</w:t>
      </w:r>
      <w:r>
        <w:t xml:space="preserve"> </w:t>
      </w:r>
      <w:r>
        <w:rPr>
          <w:rStyle w:val="VerbatimChar"/>
        </w:rPr>
        <w:t xml:space="preserve">id &gt; "b2"</w:t>
      </w:r>
      <w:r>
        <w:t xml:space="preserve">)，</w:t>
      </w:r>
      <w:r>
        <w:rPr>
          <w:b/>
          <w:bCs/>
        </w:rPr>
        <w:t xml:space="preserve">直接定位到续查起点</w:t>
      </w:r>
      <w:r>
        <w:t xml:space="preserve">，无需扫描前 2 条已处理记录。</w:t>
      </w:r>
    </w:p>
    <w:bookmarkEnd w:id="36"/>
    <w:bookmarkStart w:id="37" w:name="消除冗余扫描无需回溯已处理数据"/>
    <w:p>
      <w:pPr>
        <w:pStyle w:val="4"/>
      </w:pPr>
      <w:r>
        <w:t xml:space="preserve">3.1.2 消除冗余扫描：无需回溯已处理数据</w:t>
      </w:r>
    </w:p>
    <w:p>
      <w:pPr>
        <w:pStyle w:val="FirstParagraph"/>
      </w:pPr>
      <w:r>
        <w:rPr>
          <w:rStyle w:val="VerbatimChar"/>
        </w:rPr>
        <w:t xml:space="preserve">search_after</w:t>
      </w:r>
      <w:r>
        <w:t xml:space="preserve"> </w:t>
      </w:r>
      <w:r>
        <w:t xml:space="preserve">的性能优势源于对</w:t>
      </w:r>
      <w:r>
        <w:rPr>
          <w:b/>
          <w:bCs/>
        </w:rPr>
        <w:t xml:space="preserve">冗余扫描的根本性消除</w:t>
      </w:r>
      <w:r>
        <w:t xml:space="preserve">。在</w:t>
      </w:r>
      <w:r>
        <w:t xml:space="preserve"> </w:t>
      </w:r>
      <w:r>
        <w:rPr>
          <w:rStyle w:val="VerbatimChar"/>
        </w:rPr>
        <w:t xml:space="preserve">from + size</w:t>
      </w:r>
      <w:r>
        <w:t xml:space="preserve"> </w:t>
      </w:r>
      <w:r>
        <w:t xml:space="preserve">模式中，每次翻页都是独立的完整查询，系统无法利用前序查询的任何中间结果；而</w:t>
      </w:r>
      <w:r>
        <w:t xml:space="preserve"> </w:t>
      </w:r>
      <w:r>
        <w:rPr>
          <w:rStyle w:val="VerbatimChar"/>
        </w:rPr>
        <w:t xml:space="preserve">search_after</w:t>
      </w:r>
      <w:r>
        <w:t xml:space="preserve"> </w:t>
      </w:r>
      <w:r>
        <w:t xml:space="preserve">通过排序值的单调连续性，将分页查询转化为</w:t>
      </w:r>
      <w:r>
        <w:rPr>
          <w:b/>
          <w:bCs/>
        </w:rPr>
        <w:t xml:space="preserve">增量消费模式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底层索引优化</w:t>
      </w:r>
      <w:r>
        <w:t xml:space="preserve">：Elasticsearch 的排序字段通常建有</w:t>
      </w:r>
      <w:r>
        <w:t xml:space="preserve"> </w:t>
      </w:r>
      <w:r>
        <w:rPr>
          <w:b/>
          <w:bCs/>
        </w:rPr>
        <w:t xml:space="preserve">doc values</w:t>
      </w:r>
      <w:r>
        <w:t xml:space="preserve">（列式存储）或</w:t>
      </w:r>
      <w:r>
        <w:t xml:space="preserve"> </w:t>
      </w:r>
      <w:r>
        <w:rPr>
          <w:b/>
          <w:bCs/>
        </w:rPr>
        <w:t xml:space="preserve">BKD 树</w:t>
      </w:r>
      <w:r>
        <w:t xml:space="preserve">（数值范围索引），支持高效的区间定位。</w:t>
      </w:r>
      <w:r>
        <w:rPr>
          <w:rStyle w:val="VerbatimChar"/>
        </w:rPr>
        <w:t xml:space="preserve">search_after</w:t>
      </w:r>
      <w:r>
        <w:t xml:space="preserve"> </w:t>
      </w:r>
      <w:r>
        <w:t xml:space="preserve">查询可转化为：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范围查询</w:t>
      </w:r>
      <w:r>
        <w:t xml:space="preserve">：</w:t>
      </w:r>
      <w:r>
        <w:rPr>
          <w:rStyle w:val="VerbatimChar"/>
        </w:rPr>
        <w:t xml:space="preserve">price &gt; 150</w:t>
      </w:r>
      <w:r>
        <w:t xml:space="preserve"> </w:t>
      </w:r>
      <w:r>
        <w:t xml:space="preserve">利用 BKD 树的范围扫描能力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跳跃定位</w:t>
      </w:r>
      <w:r>
        <w:t xml:space="preserve">：通过 skip list 快速跳过不符合条件的文档块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顺序读取</w:t>
      </w:r>
      <w:r>
        <w:t xml:space="preserve">：定位后直接顺序读取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条记录</w:t>
      </w:r>
    </w:p>
    <w:p>
      <w:pPr>
        <w:pStyle w:val="FirstParagraph"/>
      </w:pPr>
      <w:r>
        <w:t xml:space="preserve">这种访问模式与磁盘 I/O 的预读特性高度契合，缓存命中率显著优于随机访问。实测表明，</w:t>
      </w:r>
      <w:r>
        <w:rPr>
          <w:rStyle w:val="VerbatimChar"/>
        </w:rPr>
        <w:t xml:space="preserve">search_after</w:t>
      </w:r>
      <w:r>
        <w:t xml:space="preserve"> </w:t>
      </w:r>
      <w:r>
        <w:t xml:space="preserve">的深分页查询延迟稳定在</w:t>
      </w:r>
      <w:r>
        <w:t xml:space="preserve"> </w:t>
      </w:r>
      <w:r>
        <w:rPr>
          <w:b/>
          <w:bCs/>
        </w:rPr>
        <w:t xml:space="preserve">20-100 ms</w:t>
      </w:r>
      <w:r>
        <w:t xml:space="preserve"> </w:t>
      </w:r>
      <w:r>
        <w:t xml:space="preserve">范围内，</w:t>
      </w:r>
      <w:r>
        <w:rPr>
          <w:b/>
          <w:bCs/>
        </w:rPr>
        <w:t xml:space="preserve">与页码深度基本无关</w:t>
      </w:r>
      <w:r>
        <w:t xml:space="preserve">，而等效的</w:t>
      </w:r>
      <w:r>
        <w:t xml:space="preserve"> </w:t>
      </w:r>
      <w:r>
        <w:rPr>
          <w:rStyle w:val="VerbatimChar"/>
        </w:rPr>
        <w:t xml:space="preserve">from + size</w:t>
      </w:r>
      <w:r>
        <w:t xml:space="preserve"> </w:t>
      </w:r>
      <w:r>
        <w:t xml:space="preserve">查询在</w:t>
      </w:r>
      <w:r>
        <w:t xml:space="preserve"> </w:t>
      </w:r>
      <w:r>
        <w:rPr>
          <w:rStyle w:val="VerbatimChar"/>
        </w:rPr>
        <w:t xml:space="preserve">from=100000</w:t>
      </w:r>
      <w:r>
        <w:t xml:space="preserve"> </w:t>
      </w:r>
      <w:r>
        <w:t xml:space="preserve">时可能耗时</w:t>
      </w:r>
      <w:r>
        <w:t xml:space="preserve"> </w:t>
      </w:r>
      <w:r>
        <w:rPr>
          <w:b/>
          <w:bCs/>
        </w:rPr>
        <w:t xml:space="preserve">10-30 秒</w:t>
      </w:r>
      <w:r>
        <w:t xml:space="preserve">。</w:t>
      </w:r>
    </w:p>
    <w:bookmarkEnd w:id="37"/>
    <w:bookmarkStart w:id="38" w:name="时间复杂度优化osize-替代-ofrom-size"/>
    <w:p>
      <w:pPr>
        <w:pStyle w:val="4"/>
      </w:pPr>
      <w:r>
        <w:t xml:space="preserve">3.1.3 时间复杂度优化：O(size) 替代 O(from + size)</w:t>
      </w:r>
    </w:p>
    <w:p>
      <w:pPr>
        <w:pStyle w:val="FirstParagraph"/>
      </w:pPr>
      <w:r>
        <w:t xml:space="preserve">从算法复杂度角度，</w:t>
      </w:r>
      <w:r>
        <w:rPr>
          <w:rStyle w:val="VerbatimChar"/>
        </w:rPr>
        <w:t xml:space="preserve">search_after</w:t>
      </w:r>
      <w:r>
        <w:t xml:space="preserve"> </w:t>
      </w:r>
      <w:r>
        <w:t xml:space="preserve">实现了从</w:t>
      </w:r>
      <w:r>
        <w:t xml:space="preserve"> </w:t>
      </w:r>
      <w:r>
        <w:rPr>
          <w:b/>
          <w:bCs/>
        </w:rPr>
        <w:t xml:space="preserve">O(from + size)</w:t>
      </w:r>
      <w:r>
        <w:t xml:space="preserve"> </w:t>
      </w:r>
      <w:r>
        <w:t xml:space="preserve">到</w:t>
      </w:r>
      <w:r>
        <w:t xml:space="preserve"> </w:t>
      </w:r>
      <w:r>
        <w:rPr>
          <w:b/>
          <w:bCs/>
        </w:rPr>
        <w:t xml:space="preserve">O(size)</w:t>
      </w:r>
      <w:r>
        <w:t xml:space="preserve"> </w:t>
      </w:r>
      <w:r>
        <w:t xml:space="preserve">的质变：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33"/>
        <w:gridCol w:w="2786"/>
        <w:gridCol w:w="308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+ size</w:t>
            </w:r>
            <w:r>
              <w:t xml:space="preserve"> </w:t>
            </w:r>
            <w:r>
              <w:t xml:space="preserve">复杂度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search_after</w:t>
            </w:r>
            <w:r>
              <w:t xml:space="preserve"> </w:t>
            </w:r>
            <w:r>
              <w:t xml:space="preserve">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优化幅度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分片查询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O(from + size)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O(log N + size)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消除线性扫描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网络传输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O(S × (from + size))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O(S × size)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from</w:t>
            </w:r>
            <w:r>
              <w:t xml:space="preserve"> </w:t>
            </w:r>
            <w:r>
              <w:t xml:space="preserve">无关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协调汇聚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O(S × (from + size) × log(…))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O(S × size × log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小规模局部排序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内存占用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O(from + size)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O(size)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常数级优化</w:t>
            </w:r>
          </w:p>
        </w:tc>
      </w:tr>
    </w:tbl>
    <w:p>
      <w:pPr>
        <w:pStyle w:val="a0"/>
      </w:pPr>
      <w:r>
        <w:rPr>
          <w:b/>
          <w:bCs/>
        </w:rPr>
        <w:t xml:space="preserve">关键洞察</w:t>
      </w:r>
      <w:r>
        <w:t xml:space="preserve">：</w:t>
      </w:r>
      <w:r>
        <w:rPr>
          <w:rStyle w:val="VerbatimChar"/>
        </w:rPr>
        <w:t xml:space="preserve">search_after</w:t>
      </w:r>
      <w:r>
        <w:t xml:space="preserve"> </w:t>
      </w:r>
      <w:r>
        <w:t xml:space="preserve">将”全局排序 + 偏移截取”的集中式计算，拆解为分布式的”索引定位 + 顺序读取”。协调节点的角色从”重度计算中心”转变为”轻量归并节点”，各分片自主完成定位任务，整体复杂度与已遍历数据量解耦。</w:t>
      </w:r>
    </w:p>
    <w:bookmarkEnd w:id="38"/>
    <w:bookmarkEnd w:id="39"/>
    <w:bookmarkStart w:id="43" w:name="关键实现约束"/>
    <w:p>
      <w:pPr>
        <w:pStyle w:val="3"/>
      </w:pPr>
      <w:r>
        <w:t xml:space="preserve">3.2 关键实现约束</w:t>
      </w:r>
    </w:p>
    <w:bookmarkStart w:id="40" w:name="排序字段的稳定性要求业务字段漂移风险"/>
    <w:p>
      <w:pPr>
        <w:pStyle w:val="4"/>
      </w:pPr>
      <w:r>
        <w:t xml:space="preserve">3.2.1 排序字段的稳定性要求：业务字段漂移风险</w:t>
      </w:r>
    </w:p>
    <w:p>
      <w:pPr>
        <w:pStyle w:val="FirstParagraph"/>
      </w:pPr>
      <w:r>
        <w:rPr>
          <w:rStyle w:val="VerbatimChar"/>
        </w:rPr>
        <w:t xml:space="preserve">search_after</w:t>
      </w:r>
      <w:r>
        <w:t xml:space="preserve"> </w:t>
      </w:r>
      <w:r>
        <w:t xml:space="preserve">的正确性</w:t>
      </w:r>
      <w:r>
        <w:rPr>
          <w:b/>
          <w:bCs/>
        </w:rPr>
        <w:t xml:space="preserve">严格依赖排序字段的稳定性</w:t>
      </w:r>
      <w:r>
        <w:t xml:space="preserve">——即记录在翻页期间的排序值保持不变。若排序值变化，将导致严重的分页异常：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异常类型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用户感知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记录重复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排序值从 A 变为 B（B &gt; 当前</w:t>
            </w:r>
            <w:r>
              <w:t xml:space="preserve"> </w:t>
            </w:r>
            <w:r>
              <w:rPr>
                <w:rStyle w:val="VerbatimChar"/>
              </w:rPr>
              <w:t xml:space="preserve">search_after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同一记录在后续页面再次出现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记录遗漏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排序值从 B 变为 A（A &lt; 当前</w:t>
            </w:r>
            <w:r>
              <w:t xml:space="preserve"> </w:t>
            </w:r>
            <w:r>
              <w:rPr>
                <w:rStyle w:val="VerbatimChar"/>
              </w:rPr>
              <w:t xml:space="preserve">search_after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某记录”消失”，永远无法访问</w:t>
            </w:r>
          </w:p>
        </w:tc>
      </w:tr>
    </w:tbl>
    <w:p>
      <w:pPr>
        <w:pStyle w:val="a0"/>
      </w:pPr>
      <w:r>
        <w:rPr>
          <w:b/>
          <w:bCs/>
        </w:rPr>
        <w:t xml:space="preserve">典型风险场景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实时计数字段</w:t>
      </w:r>
      <w:r>
        <w:t xml:space="preserve">：点赞数、浏览量每秒变化，翻页期间几乎必然漂移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动态评分字段</w:t>
      </w:r>
      <w:r>
        <w:t xml:space="preserve">：个性化推荐算法实时调整，分数重算频繁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时间戳字段</w:t>
      </w:r>
      <w:r>
        <w:t xml:space="preserve">：</w:t>
      </w:r>
      <w:r>
        <w:t xml:space="preserve">“</w:t>
      </w:r>
      <w:r>
        <w:t xml:space="preserve">最后更新时间</w:t>
      </w:r>
      <w:r>
        <w:t xml:space="preserve">”</w:t>
      </w:r>
      <w:r>
        <w:t xml:space="preserve">随任何字段修改而变化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地理位置字段</w:t>
      </w:r>
      <w:r>
        <w:t xml:space="preserve">：移动设备的位置持续变化</w:t>
      </w:r>
    </w:p>
    <w:p>
      <w:pPr>
        <w:pStyle w:val="a0"/>
      </w:pPr>
      <w:r>
        <w:t xml:space="preserve">评估排序字段稳定性的维度：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评估指标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更新频率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小时级或更低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秒级或更高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变更幅度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小范围波动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跨区间跳跃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业务可控性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内部系统维护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用户行为驱动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翻页时间窗口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短（秒级）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长（分钟级）</w:t>
            </w:r>
          </w:p>
        </w:tc>
      </w:tr>
    </w:tbl>
    <w:bookmarkEnd w:id="40"/>
    <w:bookmarkStart w:id="41" w:name="唯一字段兜底策略复合排序键的设计模式"/>
    <w:p>
      <w:pPr>
        <w:pStyle w:val="4"/>
      </w:pPr>
      <w:r>
        <w:t xml:space="preserve">3.2.2 唯一字段兜底策略：复合排序键的设计模式</w:t>
      </w:r>
    </w:p>
    <w:p>
      <w:pPr>
        <w:pStyle w:val="FirstParagraph"/>
      </w:pPr>
      <w:r>
        <w:t xml:space="preserve">为应对排序字段的不稳定性，</w:t>
      </w:r>
      <w:r>
        <w:rPr>
          <w:b/>
          <w:bCs/>
        </w:rPr>
        <w:t xml:space="preserve">复合排序键（Composite Sort Key）</w:t>
      </w:r>
      <w:r>
        <w:t xml:space="preserve"> </w:t>
      </w:r>
      <w:r>
        <w:t xml:space="preserve">是工程实践的标准方案。其结构为：</w:t>
      </w:r>
    </w:p>
    <w:p>
      <w:pPr>
        <w:pStyle w:val="SourceCode"/>
      </w:pPr>
      <w:r>
        <w:rPr>
          <w:rStyle w:val="VerbatimChar"/>
        </w:rPr>
        <w:t xml:space="preserve">[业务排序字段, 唯一标识字段]</w:t>
      </w:r>
    </w:p>
    <w:p>
      <w:pPr>
        <w:pStyle w:val="FirstParagraph"/>
      </w:pPr>
      <w:r>
        <w:rPr>
          <w:b/>
          <w:bCs/>
        </w:rPr>
        <w:t xml:space="preserve">设计原则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3564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主排序字段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score</w:t>
            </w:r>
            <w:r>
              <w:t xml:space="preserve"> </w:t>
            </w:r>
            <w:r>
              <w:t xml:space="preserve">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满足业务排序需求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次排序字段（可选）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辅助业务字段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细化排序粒度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唯一兜底字段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_id</w:t>
            </w:r>
            <w:r>
              <w:t xml:space="preserve"> </w:t>
            </w:r>
            <w:r>
              <w:t xml:space="preserve">或业务主键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确保全局唯一性，打破平局</w:t>
            </w:r>
          </w:p>
        </w:tc>
      </w:tr>
    </w:tbl>
    <w:p>
      <w:pPr>
        <w:pStyle w:val="a0"/>
      </w:pPr>
      <w:r>
        <w:rPr>
          <w:b/>
          <w:bCs/>
        </w:rPr>
        <w:t xml:space="preserve">示例配置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"asc"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"asc"</w:t>
      </w:r>
      <w:r>
        <w:rPr>
          <w:rStyle w:val="FunctionTok"/>
        </w:rPr>
        <w:t xml:space="preserve">}}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唯一兜底字段的关键作用</w:t>
      </w:r>
      <w:r>
        <w:t xml:space="preserve">：即使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发生变化，</w:t>
      </w:r>
      <w:r>
        <w:rPr>
          <w:rStyle w:val="VerbatimChar"/>
        </w:rPr>
        <w:t xml:space="preserve">_id</w:t>
      </w:r>
      <w:r>
        <w:t xml:space="preserve"> </w:t>
      </w:r>
      <w:r>
        <w:t xml:space="preserve">的唯一性保证了记录的新旧排序值不会与其他记录交叉。假设记录 X 的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从 100 变为 150：</w:t>
      </w:r>
      <w:r>
        <w:t xml:space="preserve"> </w:t>
      </w:r>
      <w:r>
        <w:t xml:space="preserve">- 原排序值：</w:t>
      </w:r>
      <w:r>
        <w:rPr>
          <w:rStyle w:val="VerbatimChar"/>
        </w:rPr>
        <w:t xml:space="preserve">[100, "X_id"]</w:t>
      </w:r>
      <w:r>
        <w:t xml:space="preserve"> </w:t>
      </w:r>
      <w:r>
        <w:t xml:space="preserve">- 新排序值：</w:t>
      </w:r>
      <w:r>
        <w:rPr>
          <w:rStyle w:val="VerbatimChar"/>
        </w:rPr>
        <w:t xml:space="preserve">[150, "X_id"]</w:t>
      </w:r>
    </w:p>
    <w:p>
      <w:pPr>
        <w:pStyle w:val="a0"/>
      </w:pPr>
      <w:r>
        <w:t xml:space="preserve">当查询推进到</w:t>
      </w:r>
      <w:r>
        <w:t xml:space="preserve"> </w:t>
      </w:r>
      <w:r>
        <w:rPr>
          <w:rStyle w:val="VerbatimChar"/>
        </w:rPr>
        <w:t xml:space="preserve">[150, ...]</w:t>
      </w:r>
      <w:r>
        <w:t xml:space="preserve"> </w:t>
      </w:r>
      <w:r>
        <w:t xml:space="preserve">区间时，X 的新排序值被正常处理。由于其他记录的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"X_id"</w:t>
      </w:r>
      <w:r>
        <w:t xml:space="preserve"> </w:t>
      </w:r>
      <w:r>
        <w:t xml:space="preserve">不同，</w:t>
      </w:r>
      <w:r>
        <w:rPr>
          <w:b/>
          <w:bCs/>
        </w:rPr>
        <w:t xml:space="preserve">排序比较结果具有确定性</w:t>
      </w:r>
      <w:r>
        <w:t xml:space="preserve">，不会出现重复或遗漏。</w:t>
      </w:r>
    </w:p>
    <w:bookmarkEnd w:id="41"/>
    <w:bookmarkStart w:id="42" w:name="单向导航限制不支持随机页码跳转"/>
    <w:p>
      <w:pPr>
        <w:pStyle w:val="4"/>
      </w:pPr>
      <w:r>
        <w:t xml:space="preserve">3.2.3 单向导航限制：不支持随机页码跳转</w:t>
      </w:r>
    </w:p>
    <w:p>
      <w:pPr>
        <w:pStyle w:val="FirstParagraph"/>
      </w:pPr>
      <w:r>
        <w:rPr>
          <w:rStyle w:val="VerbatimChar"/>
        </w:rPr>
        <w:t xml:space="preserve">search_after</w:t>
      </w:r>
      <w:r>
        <w:t xml:space="preserve"> </w:t>
      </w:r>
      <w:r>
        <w:t xml:space="preserve">的设计取舍之一是</w:t>
      </w:r>
      <w:r>
        <w:rPr>
          <w:b/>
          <w:bCs/>
        </w:rPr>
        <w:t xml:space="preserve">放弃随机页码跳转能力</w:t>
      </w:r>
      <w:r>
        <w:t xml:space="preserve">。由于分页状态依赖于前序页面的末条记录排序值，用户无法直接请求”第 100 页”，而必须从首页顺序遍历，或从某一已知检查点开始。</w:t>
      </w:r>
    </w:p>
    <w:p>
      <w:pPr>
        <w:pStyle w:val="a0"/>
      </w:pPr>
      <w:r>
        <w:rPr>
          <w:b/>
          <w:bCs/>
        </w:rPr>
        <w:t xml:space="preserve">交互模式适配策略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产品需求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无限滚动/瀑布流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前端自动触发下一页，缓存</w:t>
            </w:r>
            <w:r>
              <w:t xml:space="preserve"> </w:t>
            </w:r>
            <w:r>
              <w:rPr>
                <w:rStyle w:val="VerbatimChar"/>
              </w:rPr>
              <w:t xml:space="preserve">search_after</w:t>
            </w:r>
            <w:r>
              <w:t xml:space="preserve"> </w:t>
            </w: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信息流、社交 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上一页/下一页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服务端缓存每页的起止</w:t>
            </w:r>
            <w:r>
              <w:t xml:space="preserve"> </w:t>
            </w:r>
            <w:r>
              <w:rPr>
                <w:rStyle w:val="VerbatimChar"/>
              </w:rPr>
              <w:t xml:space="preserve">search_after</w:t>
            </w:r>
            <w:r>
              <w:t xml:space="preserve"> </w:t>
            </w: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列表浏览、搜索结果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关键位置书签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预计算重要位置的</w:t>
            </w:r>
            <w:r>
              <w:t xml:space="preserve"> </w:t>
            </w:r>
            <w:r>
              <w:rPr>
                <w:rStyle w:val="VerbatimChar"/>
              </w:rPr>
              <w:t xml:space="preserve">search_after</w:t>
            </w:r>
            <w:r>
              <w:t xml:space="preserve"> </w:t>
            </w:r>
            <w:r>
              <w:t xml:space="preserve">值并持久化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目录、章节导航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近似跳转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基于排序字段值的范围估算，跳转后微调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时间轴、地理位置</w:t>
            </w:r>
          </w:p>
        </w:tc>
      </w:tr>
    </w:tbl>
    <w:p>
      <w:pPr>
        <w:pStyle w:val="a0"/>
      </w:pPr>
      <w:r>
        <w:rPr>
          <w:b/>
          <w:bCs/>
        </w:rPr>
        <w:t xml:space="preserve">核心认知</w:t>
      </w:r>
      <w:r>
        <w:t xml:space="preserve">：深分页场景下，</w:t>
      </w:r>
      <w:r>
        <w:t xml:space="preserve">“</w:t>
      </w:r>
      <w:r>
        <w:t xml:space="preserve">精确跳转到任意页码</w:t>
      </w:r>
      <w:r>
        <w:t xml:space="preserve">”</w:t>
      </w:r>
      <w:r>
        <w:t xml:space="preserve">的需求往往让位于性能可行性。现代 Web 应用的交互趋势（无限滚动、渐进加载）与</w:t>
      </w:r>
      <w:r>
        <w:t xml:space="preserve"> </w:t>
      </w:r>
      <w:r>
        <w:rPr>
          <w:rStyle w:val="VerbatimChar"/>
        </w:rPr>
        <w:t xml:space="preserve">search_after</w:t>
      </w:r>
      <w:r>
        <w:t xml:space="preserve"> </w:t>
      </w:r>
      <w:r>
        <w:t xml:space="preserve">的能力模型高度契合，功能限制的实际影响低于预期。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6" w:name="pitpoint-in-time一致性保障机制"/>
    <w:p>
      <w:pPr>
        <w:pStyle w:val="2"/>
      </w:pPr>
      <w:r>
        <w:t xml:space="preserve">4. PIT（Point in Time）：一致性保障机制</w:t>
      </w:r>
    </w:p>
    <w:bookmarkStart w:id="47" w:name="数据变更引发的分页异常"/>
    <w:p>
      <w:pPr>
        <w:pStyle w:val="3"/>
      </w:pPr>
      <w:r>
        <w:t xml:space="preserve">4.1 数据变更引发的分页异常</w:t>
      </w:r>
    </w:p>
    <w:bookmarkStart w:id="45" w:name="重复记录问题新写入数据插入已遍历区间"/>
    <w:p>
      <w:pPr>
        <w:pStyle w:val="4"/>
      </w:pPr>
      <w:r>
        <w:t xml:space="preserve">4.1.1 重复记录问题：新写入数据插入已遍历区间</w:t>
      </w:r>
    </w:p>
    <w:p>
      <w:pPr>
        <w:pStyle w:val="FirstParagraph"/>
      </w:pPr>
      <w:r>
        <w:t xml:space="preserve">即使采用稳定的复合排序键，</w:t>
      </w:r>
      <w:r>
        <w:rPr>
          <w:rStyle w:val="VerbatimChar"/>
        </w:rPr>
        <w:t xml:space="preserve">search_after</w:t>
      </w:r>
      <w:r>
        <w:t xml:space="preserve"> </w:t>
      </w:r>
      <w:r>
        <w:t xml:space="preserve">单独使用仍面临</w:t>
      </w:r>
      <w:r>
        <w:rPr>
          <w:b/>
          <w:bCs/>
        </w:rPr>
        <w:t xml:space="preserve">数据一致性风险</w:t>
      </w:r>
      <w:r>
        <w:t xml:space="preserve">。典型场景：按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降序浏览日志列表，新日志持续写入。</w:t>
      </w:r>
    </w:p>
    <w:p>
      <w:pPr>
        <w:pStyle w:val="a0"/>
      </w:pPr>
      <w:r>
        <w:rPr>
          <w:b/>
          <w:bCs/>
        </w:rPr>
        <w:t xml:space="preserve">异常触发过程</w:t>
      </w:r>
      <w:r>
        <w:t xml:space="preserve">：</w:t>
      </w:r>
      <w:r>
        <w:t xml:space="preserve"> </w:t>
      </w:r>
      <w:r>
        <w:t xml:space="preserve">1. 用户浏览至</w:t>
      </w:r>
      <w:r>
        <w:t xml:space="preserve"> </w:t>
      </w:r>
      <w:r>
        <w:rPr>
          <w:rStyle w:val="VerbatimChar"/>
        </w:rPr>
        <w:t xml:space="preserve">search_after=["2024-01-15T10:00:00", "log_1000"]</w:t>
      </w:r>
      <w:r>
        <w:t xml:space="preserve"> </w:t>
      </w:r>
      <w:r>
        <w:t xml:space="preserve">2. 新日志写入，时间戳为</w:t>
      </w:r>
      <w:r>
        <w:t xml:space="preserve"> </w:t>
      </w:r>
      <w:r>
        <w:rPr>
          <w:rStyle w:val="VerbatimChar"/>
        </w:rPr>
        <w:t xml:space="preserve">"2024-01-15T09:30:00"</w:t>
      </w:r>
      <w:r>
        <w:t xml:space="preserve">（时钟回拨或批量导入乱序）</w:t>
      </w:r>
      <w:r>
        <w:t xml:space="preserve"> </w:t>
      </w:r>
      <w:r>
        <w:t xml:space="preserve">3. 该时间戳位于已遍历区间（用户已看到更早的日志）</w:t>
      </w:r>
      <w:r>
        <w:t xml:space="preserve"> </w:t>
      </w:r>
      <w:r>
        <w:t xml:space="preserve">4. 下一页查询</w:t>
      </w:r>
      <w:r>
        <w:t xml:space="preserve"> </w:t>
      </w:r>
      <w:r>
        <w:rPr>
          <w:rStyle w:val="VerbatimChar"/>
        </w:rPr>
        <w:t xml:space="preserve">created_at &lt; "2024-01-15T10:00:00"</w:t>
      </w:r>
      <w:r>
        <w:t xml:space="preserve"> </w:t>
      </w:r>
      <w:r>
        <w:t xml:space="preserve">包含这条”新”日志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用户看到重复内容</w:t>
      </w:r>
      <w:r>
        <w:t xml:space="preserve">：时间线上已浏览区间出现新记录</w:t>
      </w:r>
    </w:p>
    <w:p>
      <w:pPr>
        <w:pStyle w:val="a0"/>
      </w:pPr>
      <w:r>
        <w:rPr>
          <w:b/>
          <w:bCs/>
        </w:rPr>
        <w:t xml:space="preserve">更新导致的重复</w:t>
      </w:r>
      <w:r>
        <w:t xml:space="preserve">更为隐蔽：文档更新产生新版本，旧版本标记删除，新版本写入位置可能落入待遍历区间，导致同一逻辑记录的多个版本被返回。</w:t>
      </w:r>
    </w:p>
    <w:bookmarkEnd w:id="45"/>
    <w:bookmarkStart w:id="46" w:name="记录遗漏问题目标数据在翻页期间被删除或更新"/>
    <w:p>
      <w:pPr>
        <w:pStyle w:val="4"/>
      </w:pPr>
      <w:r>
        <w:t xml:space="preserve">4.1.2 记录遗漏问题：目标数据在翻页期间被删除或更新</w:t>
      </w:r>
    </w:p>
    <w:p>
      <w:pPr>
        <w:pStyle w:val="FirstParagraph"/>
      </w:pPr>
      <w:r>
        <w:rPr>
          <w:b/>
          <w:bCs/>
        </w:rPr>
        <w:t xml:space="preserve">物理删除</w:t>
      </w:r>
      <w:r>
        <w:t xml:space="preserve">直接导致遗漏：某文档在翻页期间被删除，当查询推进到其排序值位置时，该文档已不可见，用户感知为”内容跳跃”。</w:t>
      </w:r>
    </w:p>
    <w:p>
      <w:pPr>
        <w:pStyle w:val="a0"/>
      </w:pPr>
      <w:r>
        <w:rPr>
          <w:b/>
          <w:bCs/>
        </w:rPr>
        <w:t xml:space="preserve">更新导致的排序值迁移</w:t>
      </w:r>
      <w:r>
        <w:t xml:space="preserve">同样危险：假设按</w:t>
      </w:r>
      <w:r>
        <w:t xml:space="preserve"> </w:t>
      </w:r>
      <w:r>
        <w:rPr>
          <w:rStyle w:val="VerbatimChar"/>
        </w:rPr>
        <w:t xml:space="preserve">hot_score</w:t>
      </w:r>
      <w:r>
        <w:t xml:space="preserve"> </w:t>
      </w:r>
      <w:r>
        <w:t xml:space="preserve">降序浏览，文章 Y 的分数从 500 调整为 300，其排序位置从 500 分区间迁移到 300 分区间。若用户已浏览过 300-400 分区间的文章，Y 的新位置已被”甩在身后”，</w:t>
      </w:r>
      <w:r>
        <w:rPr>
          <w:b/>
          <w:bCs/>
        </w:rPr>
        <w:t xml:space="preserve">永远无法被访问到</w:t>
      </w:r>
      <w:r>
        <w:t xml:space="preserve">。</w:t>
      </w:r>
    </w:p>
    <w:p>
      <w:pPr>
        <w:pStyle w:val="a0"/>
      </w:pPr>
      <w:r>
        <w:t xml:space="preserve">这些异常的根本原因是</w:t>
      </w:r>
      <w:r>
        <w:t xml:space="preserve"> </w:t>
      </w:r>
      <w:r>
        <w:rPr>
          <w:rStyle w:val="VerbatimChar"/>
          <w:b/>
          <w:bCs/>
        </w:rPr>
        <w:t xml:space="preserve">search_after</w:t>
      </w:r>
      <w:r>
        <w:rPr>
          <w:b/>
          <w:bCs/>
        </w:rPr>
        <w:t xml:space="preserve"> </w:t>
      </w:r>
      <w:r>
        <w:rPr>
          <w:b/>
          <w:bCs/>
        </w:rPr>
        <w:t xml:space="preserve">查询针对”当前可见数据”执行，而”当前可见数据”动态变化</w:t>
      </w:r>
      <w:r>
        <w:t xml:space="preserve">。不同查询之间缺乏统一的数据视图保证，每次查询看到的都是索引的最新状态。</w:t>
      </w:r>
    </w:p>
    <w:bookmarkEnd w:id="46"/>
    <w:bookmarkEnd w:id="47"/>
    <w:bookmarkStart w:id="51" w:name="pit-快照机制的工作原理"/>
    <w:p>
      <w:pPr>
        <w:pStyle w:val="3"/>
      </w:pPr>
      <w:r>
        <w:t xml:space="preserve">4.2 PIT 快照机制的工作原理</w:t>
      </w:r>
    </w:p>
    <w:bookmarkStart w:id="48" w:name="索引状态固化创建时刻的数据视图冻结"/>
    <w:p>
      <w:pPr>
        <w:pStyle w:val="4"/>
      </w:pPr>
      <w:r>
        <w:t xml:space="preserve">4.2.1 索引状态固化：创建时刻的数据视图冻结</w:t>
      </w:r>
    </w:p>
    <w:p>
      <w:pPr>
        <w:pStyle w:val="FirstParagraph"/>
      </w:pPr>
      <w:r>
        <w:rPr>
          <w:b/>
          <w:bCs/>
        </w:rPr>
        <w:t xml:space="preserve">PIT（Point in Time，时间点）</w:t>
      </w:r>
      <w:r>
        <w:t xml:space="preserve"> </w:t>
      </w:r>
      <w:r>
        <w:t xml:space="preserve">是 Elasticsearch 7.10+ 引入的核心特性，旨在为搜索请求提供</w:t>
      </w:r>
      <w:r>
        <w:rPr>
          <w:b/>
          <w:bCs/>
        </w:rPr>
        <w:t xml:space="preserve">一致的数据快照视图</w:t>
      </w:r>
      <w:r>
        <w:t xml:space="preserve">。其机制建立在 Lucene 的</w:t>
      </w:r>
      <w:r>
        <w:t xml:space="preserve"> </w:t>
      </w:r>
      <w:r>
        <w:rPr>
          <w:b/>
          <w:bCs/>
        </w:rPr>
        <w:t xml:space="preserve">segment 不可变架构</w:t>
      </w:r>
      <w:r>
        <w:t xml:space="preserve"> </w:t>
      </w:r>
      <w:r>
        <w:t xml:space="preserve">之上：</w:t>
      </w:r>
    </w:p>
    <w:p>
      <w:pPr>
        <w:pStyle w:val="a0"/>
      </w:pPr>
      <w:r>
        <w:rPr>
          <w:b/>
          <w:bCs/>
        </w:rPr>
        <w:t xml:space="preserve">PIT 创建流程</w:t>
      </w:r>
      <w:r>
        <w:t xml:space="preserve">：</w:t>
      </w:r>
      <w:r>
        <w:t xml:space="preserve"> </w:t>
      </w:r>
      <w:r>
        <w:t xml:space="preserve">1. 获取当前索引的 segment 组成元数据</w:t>
      </w:r>
      <w:r>
        <w:t xml:space="preserve"> </w:t>
      </w:r>
      <w:r>
        <w:t xml:space="preserve">2. 对所有活跃 segment 增加引用计数</w:t>
      </w:r>
      <w:r>
        <w:t xml:space="preserve"> </w:t>
      </w:r>
      <w:r>
        <w:t xml:space="preserve">3. 阻止被引用 segment 在后续 merge 操作中被物理删除</w:t>
      </w:r>
      <w:r>
        <w:t xml:space="preserve"> </w:t>
      </w:r>
      <w:r>
        <w:t xml:space="preserve">4. 返回全局唯一的 PIT ID</w:t>
      </w:r>
    </w:p>
    <w:p>
      <w:pPr>
        <w:pStyle w:val="a0"/>
      </w:pPr>
      <w:r>
        <w:rPr>
          <w:b/>
          <w:bCs/>
        </w:rPr>
        <w:t xml:space="preserve">关键特性</w:t>
      </w:r>
      <w:r>
        <w:t xml:space="preserve">：PIT 是</w:t>
      </w:r>
      <w:r>
        <w:rPr>
          <w:b/>
          <w:bCs/>
        </w:rPr>
        <w:t xml:space="preserve">逻辑视图冻结</w:t>
      </w:r>
      <w:r>
        <w:t xml:space="preserve">，而非物理数据拷贝。segment 引用机制确保创建时刻的所有数据保持可访问，新写入的数据创建新 segment，不影响 PIT 视图。</w:t>
      </w:r>
    </w:p>
    <w:p>
      <w:pPr>
        <w:pStyle w:val="SourceCode"/>
      </w:pPr>
      <w:r>
        <w:rPr>
          <w:rStyle w:val="VerbatimChar"/>
        </w:rPr>
        <w:t xml:space="preserve">时间线示意：</w:t>
      </w:r>
      <w:r>
        <w:br/>
      </w:r>
      <w:r>
        <w:br/>
      </w:r>
      <w:r>
        <w:rPr>
          <w:rStyle w:val="VerbatimChar"/>
        </w:rPr>
        <w:t xml:space="preserve">T0: 创建 PIT ──→ PIT 视图 = [SegA, SegB, SegC]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T1: 新文档写入 → 新 segment SegD（PIT 不可见）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T2: SegA+SegB merge → SegAB（PIT 仍引用 SegA, SegB）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T3: PIT 查询 ──→ 仍看到 [SegA, SegB, SegC] 的数据状态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T4: 关闭 PIT ──→ 释放引用，SegA, SegB 可被清理</w:t>
      </w:r>
    </w:p>
    <w:bookmarkEnd w:id="48"/>
    <w:bookmarkStart w:id="49" w:name="多页查询的上下文保持segment-引用维护"/>
    <w:p>
      <w:pPr>
        <w:pStyle w:val="4"/>
      </w:pPr>
      <w:r>
        <w:t xml:space="preserve">4.2.2 多页查询的上下文保持：segment 引用维护</w:t>
      </w:r>
    </w:p>
    <w:p>
      <w:pPr>
        <w:pStyle w:val="FirstParagraph"/>
      </w:pPr>
      <w:r>
        <w:t xml:space="preserve">PIT 的核心价值在于</w:t>
      </w:r>
      <w:r>
        <w:rPr>
          <w:b/>
          <w:bCs/>
        </w:rPr>
        <w:t xml:space="preserve">跨多次搜索请求保持一致的上下文</w:t>
      </w:r>
      <w:r>
        <w:t xml:space="preserve">。所有使用同一 PIT ID 的查询，无论执行时间间隔多长，看到的都是</w:t>
      </w:r>
      <w:r>
        <w:rPr>
          <w:b/>
          <w:bCs/>
        </w:rPr>
        <w:t xml:space="preserve">创建时刻的相同数据快照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segment 引用的资源影响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376"/>
        <w:gridCol w:w="35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缓解策略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长期 PIT 持有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 segment 无法清理，磁盘空间膨胀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合理配置</w:t>
            </w:r>
            <w:r>
              <w:t xml:space="preserve"> </w:t>
            </w:r>
            <w:r>
              <w:rPr>
                <w:rStyle w:val="VerbatimChar"/>
              </w:rPr>
              <w:t xml:space="preserve">keep_alive</w:t>
            </w:r>
            <w:r>
              <w:t xml:space="preserve">，及时关闭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高频 PIT 创建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引用计数管理开销增加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复用 PIT，避免每查询创建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大量并发 PIT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引用集合冗余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</w:t>
            </w:r>
            <w:r>
              <w:t xml:space="preserve"> </w:t>
            </w:r>
            <w:r>
              <w:rPr>
                <w:rStyle w:val="VerbatimChar"/>
              </w:rPr>
              <w:t xml:space="preserve">open_contexts</w:t>
            </w:r>
            <w:r>
              <w:t xml:space="preserve"> </w:t>
            </w:r>
            <w:r>
              <w:t xml:space="preserve">指标，设置告警</w:t>
            </w:r>
          </w:p>
        </w:tc>
      </w:tr>
    </w:tbl>
    <w:p>
      <w:pPr>
        <w:pStyle w:val="a0"/>
      </w:pPr>
      <w:r>
        <w:t xml:space="preserve">PIT 的轻量级设计使其资源开销可控。与 Scroll API 维护完整搜索上下文不同，PIT 仅维护 segment 引用，</w:t>
      </w:r>
      <w:r>
        <w:rPr>
          <w:b/>
          <w:bCs/>
        </w:rPr>
        <w:t xml:space="preserve">查询本身仍是独立、无状态的</w:t>
      </w:r>
      <w:r>
        <w:t xml:space="preserve">，支持任意复杂的查询条件变化。</w:t>
      </w:r>
    </w:p>
    <w:bookmarkEnd w:id="49"/>
    <w:bookmarkStart w:id="50" w:name="与-search_after-的协同稳定排序-稳定快照"/>
    <w:p>
      <w:pPr>
        <w:pStyle w:val="4"/>
      </w:pPr>
      <w:r>
        <w:t xml:space="preserve">4.2.3 与 search_after 的协同：稳定排序 + 稳定快照</w:t>
      </w:r>
    </w:p>
    <w:p>
      <w:pPr>
        <w:pStyle w:val="FirstParagraph"/>
      </w:pPr>
      <w:r>
        <w:t xml:space="preserve">PIT 与</w:t>
      </w:r>
      <w:r>
        <w:t xml:space="preserve"> </w:t>
      </w:r>
      <w:r>
        <w:rPr>
          <w:rStyle w:val="VerbatimChar"/>
        </w:rPr>
        <w:t xml:space="preserve">search_after</w:t>
      </w:r>
      <w:r>
        <w:t xml:space="preserve"> </w:t>
      </w:r>
      <w:r>
        <w:t xml:space="preserve">的结合构成</w:t>
      </w:r>
      <w:r>
        <w:t xml:space="preserve"> </w:t>
      </w:r>
      <w:r>
        <w:rPr>
          <w:b/>
          <w:bCs/>
        </w:rPr>
        <w:t xml:space="preserve">Elasticsearch 深分页的完整解决方案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性能劣化（深度扫描）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状态传递模式，O(size) 复杂度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一致性异常（数据变更）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快照隔离，固定数据视图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复合排序键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排序歧义（字段重复）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唯一字段兜底，确保定位精确</w:t>
            </w:r>
          </w:p>
        </w:tc>
      </w:tr>
    </w:tbl>
    <w:p>
      <w:pPr>
        <w:pStyle w:val="a0"/>
      </w:pPr>
      <w:r>
        <w:rPr>
          <w:b/>
          <w:bCs/>
        </w:rPr>
        <w:t xml:space="preserve">协同工作流程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创建 PIT</w:t>
      </w:r>
      <w:r>
        <w:t xml:space="preserve">：固定查询起始时刻的数据视图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首页查询</w:t>
      </w:r>
      <w:r>
        <w:t xml:space="preserve">：基于 PIT 获取首批结果，记录末条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值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迭代翻页</w:t>
      </w:r>
      <w:r>
        <w:t xml:space="preserve">：同一 PIT ID + 更新的</w:t>
      </w:r>
      <w:r>
        <w:t xml:space="preserve"> </w:t>
      </w:r>
      <w:r>
        <w:rPr>
          <w:rStyle w:val="VerbatimChar"/>
        </w:rPr>
        <w:t xml:space="preserve">search_after</w:t>
      </w:r>
      <w:r>
        <w:t xml:space="preserve"> </w:t>
      </w:r>
      <w:r>
        <w:t xml:space="preserve">值，持续遍历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释放 PIT</w:t>
      </w:r>
      <w:r>
        <w:t xml:space="preserve">：遍历完成后显式关闭，释放 segment 引用</w:t>
      </w:r>
    </w:p>
    <w:p>
      <w:pPr>
        <w:pStyle w:val="a0"/>
      </w:pPr>
      <w:r>
        <w:t xml:space="preserve">这一组合实现了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双稳定</w:t>
      </w:r>
      <w:r>
        <w:rPr>
          <w:b/>
          <w:bCs/>
        </w:rPr>
        <w:t xml:space="preserve">”</w:t>
      </w:r>
      <w:r>
        <w:rPr>
          <w:b/>
          <w:bCs/>
        </w:rPr>
        <w:t xml:space="preserve">保障</w:t>
      </w:r>
      <w:r>
        <w:t xml:space="preserve">：排序键稳定性确保单条记录的可定位性，PIT 快照稳定性确保数据集整体的不可变性。</w:t>
      </w:r>
    </w:p>
    <w:bookmarkEnd w:id="50"/>
    <w:bookmarkEnd w:id="51"/>
    <w:bookmarkStart w:id="55" w:name="pit-生命周期管理"/>
    <w:p>
      <w:pPr>
        <w:pStyle w:val="3"/>
      </w:pPr>
      <w:r>
        <w:t xml:space="preserve">4.3 PIT 生命周期管理</w:t>
      </w:r>
    </w:p>
    <w:bookmarkStart w:id="52" w:name="创建与续期keep_alive-参数的配置策略"/>
    <w:p>
      <w:pPr>
        <w:pStyle w:val="4"/>
      </w:pPr>
      <w:r>
        <w:t xml:space="preserve">4.3.1 创建与续期：keep_alive 参数的配置策略</w:t>
      </w:r>
    </w:p>
    <w:p>
      <w:pPr>
        <w:pStyle w:val="FirstParagraph"/>
      </w:pPr>
      <w:r>
        <w:rPr>
          <w:rStyle w:val="VerbatimChar"/>
        </w:rPr>
        <w:t xml:space="preserve">keep_alive</w:t>
      </w:r>
      <w:r>
        <w:t xml:space="preserve"> </w:t>
      </w:r>
      <w:r>
        <w:t xml:space="preserve">参数控制 PIT 的存活时间，其配置需权衡一致性与资源效率：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75"/>
        <w:gridCol w:w="3751"/>
        <w:gridCol w:w="22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</w:t>
            </w:r>
            <w:r>
              <w:t xml:space="preserve"> </w:t>
            </w:r>
            <w:r>
              <w:rPr>
                <w:rStyle w:val="VerbatimChar"/>
              </w:rPr>
              <w:t xml:space="preserve">keep_alive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用户实时翻页（交互式）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覆盖典型用户会话，快速释放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后台批量导出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匹配任务执行时长，减少续期开销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长时间分析任务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分段创建，每段 5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避免单 PIT 长期持有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不确定时长任务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分钟 + 主动续期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心跳机制保持活跃，异常时快速过期</w:t>
            </w:r>
          </w:p>
        </w:tc>
      </w:tr>
    </w:tbl>
    <w:p>
      <w:pPr>
        <w:pStyle w:val="a0"/>
      </w:pPr>
      <w:r>
        <w:rPr>
          <w:b/>
          <w:bCs/>
        </w:rPr>
        <w:t xml:space="preserve">续期机制</w:t>
      </w:r>
      <w:r>
        <w:t xml:space="preserve">：每次携带 PIT 的搜索请求可刷新</w:t>
      </w:r>
      <w:r>
        <w:t xml:space="preserve"> </w:t>
      </w:r>
      <w:r>
        <w:rPr>
          <w:rStyle w:val="VerbatimChar"/>
        </w:rPr>
        <w:t xml:space="preserve">keep_alive</w:t>
      </w:r>
      <w:r>
        <w:t xml:space="preserve"> </w:t>
      </w:r>
      <w:r>
        <w:t xml:space="preserve">计时器，无需单独调用续期 API。示例：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"PIT_ID"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"keep_alive"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FunctionTok"/>
        </w:rPr>
        <w:t xml:space="preserve">}</w:t>
      </w:r>
    </w:p>
    <w:bookmarkEnd w:id="52"/>
    <w:bookmarkStart w:id="53" w:name="显式释放机制防止-segment-引用泄漏"/>
    <w:p>
      <w:pPr>
        <w:pStyle w:val="4"/>
      </w:pPr>
      <w:r>
        <w:t xml:space="preserve">4.3.2 显式释放机制：防止 segment 引用泄漏</w:t>
      </w:r>
    </w:p>
    <w:p>
      <w:pPr>
        <w:pStyle w:val="FirstParagraph"/>
      </w:pPr>
      <w:r>
        <w:rPr>
          <w:b/>
          <w:bCs/>
        </w:rPr>
        <w:t xml:space="preserve">自动过期是最后防线，显式关闭是最佳实践</w:t>
      </w:r>
      <w:r>
        <w:t xml:space="preserve">。PIT 关闭 API：</w:t>
      </w:r>
    </w:p>
    <w:p>
      <w:pPr>
        <w:pStyle w:val="SourceCode"/>
      </w:pPr>
      <w:r>
        <w:rPr>
          <w:rStyle w:val="ExtensionTok"/>
        </w:rPr>
        <w:t xml:space="preserve">DELETE</w:t>
      </w:r>
      <w:r>
        <w:rPr>
          <w:rStyle w:val="NormalTok"/>
        </w:rPr>
        <w:t xml:space="preserve"> /_pit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"PIT_ID"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资源泄漏防护代码模式</w:t>
      </w:r>
      <w:r>
        <w:t xml:space="preserve">（Java）：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pitId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pitId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执行翻页查询 ...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closePit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确保执行，即使异常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泄漏后果：PIT 长期持有 segment 引用，磁盘空间无法回收，极端情况下可能导致磁盘耗尽、写入拒绝。</w:t>
      </w:r>
    </w:p>
    <w:bookmarkEnd w:id="53"/>
    <w:bookmarkStart w:id="54" w:name="资源占用监控pit-数量与集群健康度的关联"/>
    <w:p>
      <w:pPr>
        <w:pStyle w:val="4"/>
      </w:pPr>
      <w:r>
        <w:t xml:space="preserve">4.3.3 资源占用监控：PIT 数量与集群健康度的关联</w:t>
      </w:r>
    </w:p>
    <w:p>
      <w:pPr>
        <w:pStyle w:val="FirstParagraph"/>
      </w:pPr>
      <w:r>
        <w:t xml:space="preserve">关键监控指标与告警阈值：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37"/>
        <w:gridCol w:w="2227"/>
        <w:gridCol w:w="2227"/>
        <w:gridCol w:w="22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采集方式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告警阈值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处置建议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活跃 PIT 数量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/_cluster/stats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open_contexts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1000 / 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排查泄漏源，强制清理孤儿 PIT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PIT 年龄分布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应用层埋点或审计日志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 &gt; 10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</w:t>
            </w:r>
            <w:r>
              <w:t xml:space="preserve"> </w:t>
            </w:r>
            <w:r>
              <w:rPr>
                <w:rStyle w:val="VerbatimChar"/>
              </w:rPr>
              <w:t xml:space="preserve">keep_alive</w:t>
            </w:r>
            <w:r>
              <w:t xml:space="preserve"> </w:t>
            </w:r>
            <w:r>
              <w:t xml:space="preserve">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引用 segment 大小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/_cat/segments</w:t>
            </w:r>
            <w:r>
              <w:t xml:space="preserve"> </w:t>
            </w:r>
            <w:r>
              <w:t xml:space="preserve">关联分析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 PIT &gt; 1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缩短 PIT 生命周期，优化索引策略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PIT 创建/关闭比率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日志聚合统计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 &gt;&gt; 关闭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检查客户端异常终止场景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6" w:name="完整实施方案search_after-pit"/>
    <w:p>
      <w:pPr>
        <w:pStyle w:val="2"/>
      </w:pPr>
      <w:r>
        <w:t xml:space="preserve">5. 完整实施方案：search_after + PIT</w:t>
      </w:r>
    </w:p>
    <w:bookmarkStart w:id="61" w:name="标准调用流程"/>
    <w:p>
      <w:pPr>
        <w:pStyle w:val="3"/>
      </w:pPr>
      <w:r>
        <w:t xml:space="preserve">5.1 标准调用流程</w:t>
      </w:r>
    </w:p>
    <w:bookmarkStart w:id="57" w:name="步骤一创建-pit-获取快照-id"/>
    <w:p>
      <w:pPr>
        <w:pStyle w:val="4"/>
      </w:pPr>
      <w:r>
        <w:t xml:space="preserve">5.1.1 步骤一：创建 PIT 获取快照 ID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"localhost:9200/products/_pit?keep_alive=2m"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elastic:password</w:t>
      </w:r>
    </w:p>
    <w:p>
      <w:pPr>
        <w:pStyle w:val="FirstParagraph"/>
      </w:pPr>
      <w:r>
        <w:rPr>
          <w:b/>
          <w:bCs/>
        </w:rPr>
        <w:t xml:space="preserve">响应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"46ToAwMDaWR5BXV1aWQyKwZub2RlXzMAAAAAAAAAACoBYwADaWR4..."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关键注意</w:t>
      </w:r>
      <w:r>
        <w:t xml:space="preserve">：PIT 创建后，后续所有查询</w:t>
      </w:r>
      <w:r>
        <w:rPr>
          <w:b/>
          <w:bCs/>
        </w:rPr>
        <w:t xml:space="preserve">禁止指定 index 参数</w:t>
      </w:r>
      <w:r>
        <w:t xml:space="preserve">，使用</w:t>
      </w:r>
      <w:r>
        <w:t xml:space="preserve"> </w:t>
      </w:r>
      <w:r>
        <w:rPr>
          <w:rStyle w:val="VerbatimChar"/>
        </w:rPr>
        <w:t xml:space="preserve">/_search</w:t>
      </w:r>
      <w:r>
        <w:t xml:space="preserve"> </w:t>
      </w:r>
      <w:r>
        <w:t xml:space="preserve">端点，PIT ID 已绑定目标索引集合。</w:t>
      </w:r>
    </w:p>
    <w:bookmarkEnd w:id="57"/>
    <w:bookmarkStart w:id="58" w:name="步骤二首页查询建立排序基准"/>
    <w:p>
      <w:pPr>
        <w:pStyle w:val="4"/>
      </w:pPr>
      <w:r>
        <w:t xml:space="preserve">5.1.2 步骤二：首页查询建立排序基准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"localhost:9200/_search"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elastic:password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"pit": {</w:t>
      </w:r>
      <w:r>
        <w:br/>
      </w:r>
      <w:r>
        <w:rPr>
          <w:rStyle w:val="StringTok"/>
        </w:rPr>
        <w:t xml:space="preserve">      "id": "46ToAwMDaWR5BXV1aWQyKwZub2RlXzMAAAAAAAAAACoBYwADaWR4...",</w:t>
      </w:r>
      <w:r>
        <w:br/>
      </w:r>
      <w:r>
        <w:rPr>
          <w:rStyle w:val="StringTok"/>
        </w:rPr>
        <w:t xml:space="preserve">      "keep_alive": "2m"</w:t>
      </w:r>
      <w:r>
        <w:br/>
      </w:r>
      <w:r>
        <w:rPr>
          <w:rStyle w:val="StringTok"/>
        </w:rPr>
        <w:t xml:space="preserve">    },</w:t>
      </w:r>
      <w:r>
        <w:br/>
      </w:r>
      <w:r>
        <w:rPr>
          <w:rStyle w:val="StringTok"/>
        </w:rPr>
        <w:t xml:space="preserve">    "size": 100,</w:t>
      </w:r>
      <w:r>
        <w:br/>
      </w:r>
      <w:r>
        <w:rPr>
          <w:rStyle w:val="StringTok"/>
        </w:rPr>
        <w:t xml:space="preserve">    "sort": [</w:t>
      </w:r>
      <w:r>
        <w:br/>
      </w:r>
      <w:r>
        <w:rPr>
          <w:rStyle w:val="StringTok"/>
        </w:rPr>
        <w:t xml:space="preserve">      {"created_at": "desc"},</w:t>
      </w:r>
      <w:r>
        <w:br/>
      </w:r>
      <w:r>
        <w:rPr>
          <w:rStyle w:val="StringTok"/>
        </w:rPr>
        <w:t xml:space="preserve">      {"_id": "asc"}</w:t>
      </w:r>
      <w:r>
        <w:br/>
      </w:r>
      <w:r>
        <w:rPr>
          <w:rStyle w:val="StringTok"/>
        </w:rPr>
        <w:t xml:space="preserve">    ],</w:t>
      </w:r>
      <w:r>
        <w:br/>
      </w:r>
      <w:r>
        <w:rPr>
          <w:rStyle w:val="StringTok"/>
        </w:rPr>
        <w:t xml:space="preserve">    "query": {"match_all": {}},</w:t>
      </w:r>
      <w:r>
        <w:br/>
      </w:r>
      <w:r>
        <w:rPr>
          <w:rStyle w:val="StringTok"/>
        </w:rPr>
        <w:t xml:space="preserve">    "track_total_hits": false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优化选项</w:t>
      </w:r>
      <w:r>
        <w:t xml:space="preserve">：</w:t>
      </w:r>
      <w:r>
        <w:rPr>
          <w:rStyle w:val="VerbatimChar"/>
        </w:rPr>
        <w:t xml:space="preserve">track_total_hits: false</w:t>
      </w:r>
      <w:r>
        <w:t xml:space="preserve"> </w:t>
      </w:r>
      <w:r>
        <w:t xml:space="preserve">避免精确计数开销，深分页场景通常无需知道总页数。</w:t>
      </w:r>
    </w:p>
    <w:bookmarkEnd w:id="58"/>
    <w:bookmarkStart w:id="59" w:name="步骤三迭代传递-search_after-参数"/>
    <w:p>
      <w:pPr>
        <w:pStyle w:val="4"/>
      </w:pPr>
      <w:r>
        <w:t xml:space="preserve">5.1.3 步骤三：迭代传递 search_after 参数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"localhost:9200/_search"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elastic:password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"pit": {</w:t>
      </w:r>
      <w:r>
        <w:br/>
      </w:r>
      <w:r>
        <w:rPr>
          <w:rStyle w:val="StringTok"/>
        </w:rPr>
        <w:t xml:space="preserve">      "id": "46ToAwMDaWR5BXV1aWQyKwZub2RlXzMAAAAAAAAAACoBYwADaWR4...",</w:t>
      </w:r>
      <w:r>
        <w:br/>
      </w:r>
      <w:r>
        <w:rPr>
          <w:rStyle w:val="StringTok"/>
        </w:rPr>
        <w:t xml:space="preserve">      "keep_alive": "2m"</w:t>
      </w:r>
      <w:r>
        <w:br/>
      </w:r>
      <w:r>
        <w:rPr>
          <w:rStyle w:val="StringTok"/>
        </w:rPr>
        <w:t xml:space="preserve">    },</w:t>
      </w:r>
      <w:r>
        <w:br/>
      </w:r>
      <w:r>
        <w:rPr>
          <w:rStyle w:val="StringTok"/>
        </w:rPr>
        <w:t xml:space="preserve">    "size": 100,</w:t>
      </w:r>
      <w:r>
        <w:br/>
      </w:r>
      <w:r>
        <w:rPr>
          <w:rStyle w:val="StringTok"/>
        </w:rPr>
        <w:t xml:space="preserve">    "sort": [</w:t>
      </w:r>
      <w:r>
        <w:br/>
      </w:r>
      <w:r>
        <w:rPr>
          <w:rStyle w:val="StringTok"/>
        </w:rPr>
        <w:t xml:space="preserve">      {"created_at": "desc"},</w:t>
      </w:r>
      <w:r>
        <w:br/>
      </w:r>
      <w:r>
        <w:rPr>
          <w:rStyle w:val="StringTok"/>
        </w:rPr>
        <w:t xml:space="preserve">      {"_id": "asc"}</w:t>
      </w:r>
      <w:r>
        <w:br/>
      </w:r>
      <w:r>
        <w:rPr>
          <w:rStyle w:val="StringTok"/>
        </w:rPr>
        <w:t xml:space="preserve">    ],</w:t>
      </w:r>
      <w:r>
        <w:br/>
      </w:r>
      <w:r>
        <w:rPr>
          <w:rStyle w:val="StringTok"/>
        </w:rPr>
        <w:t xml:space="preserve">    "search_after": ["2024-01-15T10:30:00.000Z", "doc_abc123"],</w:t>
      </w:r>
      <w:r>
        <w:br/>
      </w:r>
      <w:r>
        <w:rPr>
          <w:rStyle w:val="StringTok"/>
        </w:rPr>
        <w:t xml:space="preserve">    "query": {"match_all": {}}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迭代终止条件</w:t>
      </w:r>
      <w:r>
        <w:t xml:space="preserve">：</w:t>
      </w:r>
      <w:r>
        <w:rPr>
          <w:rStyle w:val="VerbatimChar"/>
        </w:rPr>
        <w:t xml:space="preserve">hits.hits</w:t>
      </w:r>
      <w:r>
        <w:t xml:space="preserve"> </w:t>
      </w:r>
      <w:r>
        <w:t xml:space="preserve">数组为空，或达到业务预设的最大页数。</w:t>
      </w:r>
    </w:p>
    <w:bookmarkEnd w:id="59"/>
    <w:bookmarkStart w:id="60" w:name="步骤四完成遍历后释放-pit"/>
    <w:p>
      <w:pPr>
        <w:pStyle w:val="4"/>
      </w:pPr>
      <w:r>
        <w:t xml:space="preserve">5.1.4 步骤四：完成遍历后释放 PIT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</w:t>
      </w:r>
      <w:r>
        <w:rPr>
          <w:rStyle w:val="StringTok"/>
        </w:rPr>
        <w:t xml:space="preserve">"localhost:9200/_pit"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elastic:password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"id": "46ToAwMDaWR5BXV1aWQyKwZub2RlXzMAAAAAAAAAACoBYwADaWR4..."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强制清理</w:t>
      </w:r>
      <w:r>
        <w:t xml:space="preserve">（应急场景）：</w:t>
      </w:r>
      <w:r>
        <w:rPr>
          <w:rStyle w:val="VerbatimChar"/>
        </w:rPr>
        <w:t xml:space="preserve">DELETE /_pit/_all</w:t>
      </w:r>
      <w:r>
        <w:t xml:space="preserve"> </w:t>
      </w:r>
      <w:r>
        <w:t xml:space="preserve">关闭所有活跃 PIT，影响所有进行中查询，谨慎使用。</w:t>
      </w:r>
    </w:p>
    <w:bookmarkEnd w:id="60"/>
    <w:bookmarkEnd w:id="61"/>
    <w:bookmarkStart w:id="65" w:name="排序键设计最佳实践"/>
    <w:p>
      <w:pPr>
        <w:pStyle w:val="3"/>
      </w:pPr>
      <w:r>
        <w:t xml:space="preserve">5.2 排序键设计最佳实践</w:t>
      </w:r>
    </w:p>
    <w:bookmarkStart w:id="62" w:name="业务字段-唯一标识的复合排序模式"/>
    <w:p>
      <w:pPr>
        <w:pStyle w:val="4"/>
      </w:pPr>
      <w:r>
        <w:t xml:space="preserve">5.2.1 业务字段 + 唯一标识的复合排序模式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复合排序键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时序数据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时间戳可能重复，</w:t>
            </w:r>
            <w:r>
              <w:rPr>
                <w:rStyle w:val="VerbatimChar"/>
              </w:rPr>
              <w:t xml:space="preserve">_id</w:t>
            </w:r>
            <w:r>
              <w:t xml:space="preserve"> </w:t>
            </w:r>
            <w:r>
              <w:t xml:space="preserve">打破平局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电商商品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product_id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价格促销时变化，但遍历期间稳定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搜索结果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_score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相关性评分非严格排序，需兜底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地理位置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distance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距离计算精度问题，唯一字段确保确定性</w:t>
            </w:r>
          </w:p>
        </w:tc>
      </w:tr>
    </w:tbl>
    <w:bookmarkEnd w:id="62"/>
    <w:bookmarkStart w:id="63" w:name="避免使用高频变更字段作为排序键"/>
    <w:p>
      <w:pPr>
        <w:pStyle w:val="4"/>
      </w:pPr>
      <w:r>
        <w:t xml:space="preserve">5.2.2 避免使用高频变更字段作为排序键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04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高风险字段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替代方案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实时计数（点赞/浏览）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每秒变化，翻页期间必然漂移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定时刷新的快照字段，或时间衰减模型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动态评分（个性化推荐）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算法调整导致分数重算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持久化评分为静态字段，或放弃深分页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实时热度（趋势计算）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持续波动，无稳定基准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固定时间窗口的热度快照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最后访问时间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任何操作都触发更新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创建时间或固定周期的时间槽</w:t>
            </w:r>
          </w:p>
        </w:tc>
      </w:tr>
    </w:tbl>
    <w:bookmarkEnd w:id="63"/>
    <w:bookmarkStart w:id="64" w:name="shard_doc-伪字段的特殊应用场景"/>
    <w:p>
      <w:pPr>
        <w:pStyle w:val="4"/>
      </w:pPr>
      <w:r>
        <w:t xml:space="preserve">5.2.3 _shard_doc 伪字段的特殊应用场景</w:t>
      </w:r>
    </w:p>
    <w:p>
      <w:pPr>
        <w:pStyle w:val="FirstParagraph"/>
      </w:pPr>
      <w:r>
        <w:t xml:space="preserve">Elasticsearch 7.12+ 为 PIT 查询引入</w:t>
      </w:r>
      <w:r>
        <w:t xml:space="preserve"> </w:t>
      </w:r>
      <w:r>
        <w:rPr>
          <w:rStyle w:val="VerbatimChar"/>
          <w:b/>
          <w:bCs/>
        </w:rPr>
        <w:t xml:space="preserve">_shard_doc</w:t>
      </w:r>
      <w:r>
        <w:rPr>
          <w:b/>
          <w:bCs/>
        </w:rPr>
        <w:t xml:space="preserve"> </w:t>
      </w:r>
      <w:r>
        <w:rPr>
          <w:b/>
          <w:bCs/>
        </w:rPr>
        <w:t xml:space="preserve">伪字段</w:t>
      </w:r>
      <w:r>
        <w:t xml:space="preserve">，作为高效的 tiebreaker 替代方案：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"_shard_doc"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优势</w:t>
      </w:r>
      <w:r>
        <w:t xml:space="preserve">：</w:t>
      </w:r>
      <w:r>
        <w:t xml:space="preserve"> </w:t>
      </w:r>
      <w:r>
        <w:t xml:space="preserve">- 内部 doc ID 为整数，比较效率高于字符串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- 无需应用层管理，自动保证唯一性</w:t>
      </w:r>
      <w:r>
        <w:t xml:space="preserve"> </w:t>
      </w:r>
      <w:r>
        <w:t xml:space="preserve">- 空间紧凑，降低网络传输和内存开销</w:t>
      </w:r>
    </w:p>
    <w:p>
      <w:pPr>
        <w:pStyle w:val="a0"/>
      </w:pPr>
      <w:r>
        <w:rPr>
          <w:b/>
          <w:bCs/>
        </w:rPr>
        <w:t xml:space="preserve">限制</w:t>
      </w:r>
      <w:r>
        <w:t xml:space="preserve">：</w:t>
      </w:r>
      <w:r>
        <w:rPr>
          <w:rStyle w:val="VerbatimChar"/>
        </w:rPr>
        <w:t xml:space="preserve">_shard_doc</w:t>
      </w:r>
      <w:r>
        <w:t xml:space="preserve"> </w:t>
      </w:r>
      <w:r>
        <w:t xml:space="preserve">值在 segment merge 后变化，</w:t>
      </w:r>
      <w:r>
        <w:rPr>
          <w:b/>
          <w:bCs/>
        </w:rPr>
        <w:t xml:space="preserve">必须与 PIT 配合使用</w:t>
      </w:r>
      <w:r>
        <w:t xml:space="preserve">，无 PIT 的查询不应使用。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71" w:name="方案对比与选型决策"/>
    <w:p>
      <w:pPr>
        <w:pStyle w:val="2"/>
      </w:pPr>
      <w:r>
        <w:t xml:space="preserve">6. 方案对比与选型决策</w:t>
      </w:r>
    </w:p>
    <w:bookmarkStart w:id="67" w:name="三种分页机制的特征矩阵"/>
    <w:p>
      <w:pPr>
        <w:pStyle w:val="3"/>
      </w:pPr>
      <w:r>
        <w:t xml:space="preserve">6.1 三种分页机制的特征矩阵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+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Scroll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search_after + PIT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浅分页（&lt; 1万条）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批量数据导出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实时深分页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随机跳转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自定义排序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仅</w:t>
            </w:r>
            <w:r>
              <w:t xml:space="preserve"> </w:t>
            </w:r>
            <w:r>
              <w:rPr>
                <w:rStyle w:val="VerbatimChar"/>
              </w:rPr>
              <w:t xml:space="preserve">_doc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实时性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最新数据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快照隔离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PIT 创建时刻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性能稳定性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随深度劣化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与深度无关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资源开销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极高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一致性保证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快照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快照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版本要求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全版本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7.10+</w:t>
            </w:r>
          </w:p>
        </w:tc>
      </w:tr>
    </w:tbl>
    <w:bookmarkEnd w:id="67"/>
    <w:bookmarkStart w:id="70" w:name="版本演进与兼容性"/>
    <w:p>
      <w:pPr>
        <w:pStyle w:val="3"/>
      </w:pPr>
      <w:r>
        <w:t xml:space="preserve">6.2 版本演进与兼容性</w:t>
      </w:r>
    </w:p>
    <w:bookmarkStart w:id="68" w:name="pit-的引入版本elasticsearch-7.10"/>
    <w:p>
      <w:pPr>
        <w:pStyle w:val="4"/>
      </w:pPr>
      <w:r>
        <w:t xml:space="preserve">6.2.1 PIT 的引入版本：Elasticsearch 7.10+</w:t>
      </w:r>
    </w:p>
    <w:p>
      <w:pPr>
        <w:pStyle w:val="FirstParagraph"/>
      </w:pPr>
      <w:r>
        <w:t xml:space="preserve">PIT 作为正式特性于</w:t>
      </w:r>
      <w:r>
        <w:t xml:space="preserve"> </w:t>
      </w:r>
      <w:r>
        <w:rPr>
          <w:b/>
          <w:bCs/>
        </w:rPr>
        <w:t xml:space="preserve">Elasticsearch 7.10</w:t>
      </w:r>
      <w:r>
        <w:t xml:space="preserve"> </w:t>
      </w:r>
      <w:r>
        <w:t xml:space="preserve">版本引入，取代了 Scroll API 在深度分页领域的推荐地位。版本适配策略：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版本范围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5.0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+ size</w:t>
            </w:r>
            <w:r>
              <w:t xml:space="preserve">, Scroll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+ size</w:t>
            </w:r>
            <w:r>
              <w:t xml:space="preserve">（严格限制深度）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5.0 - 7.9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上述 +</w:t>
            </w:r>
            <w:r>
              <w:t xml:space="preserve"> </w:t>
            </w:r>
            <w:r>
              <w:rPr>
                <w:rStyle w:val="VerbatimChar"/>
              </w:rPr>
              <w:t xml:space="preserve">search_after</w:t>
            </w:r>
            <w:r>
              <w:t xml:space="preserve">（无 PIT）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search_after</w:t>
            </w:r>
            <w:r>
              <w:t xml:space="preserve">（接受弱一致性）或 Scroll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全部机制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search_after + PIT</w:t>
            </w:r>
            <w:r>
              <w:t xml:space="preserve">（标准方案）</w:t>
            </w:r>
          </w:p>
        </w:tc>
      </w:tr>
    </w:tbl>
    <w:bookmarkEnd w:id="68"/>
    <w:bookmarkStart w:id="69" w:name="旧版本替代方案scroll-api-的过渡使用"/>
    <w:p>
      <w:pPr>
        <w:pStyle w:val="4"/>
      </w:pPr>
      <w:r>
        <w:t xml:space="preserve">6.2.2 旧版本替代方案：Scroll API 的过渡使用</w:t>
      </w:r>
    </w:p>
    <w:p>
      <w:pPr>
        <w:pStyle w:val="FirstParagraph"/>
      </w:pPr>
      <w:r>
        <w:t xml:space="preserve">Scroll API 的核心限制：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仅支持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_doc</w:t>
      </w:r>
      <w:r>
        <w:rPr>
          <w:b/>
          <w:bCs/>
        </w:rPr>
        <w:t xml:space="preserve"> </w:t>
      </w:r>
      <w:r>
        <w:rPr>
          <w:b/>
          <w:bCs/>
        </w:rPr>
        <w:t xml:space="preserve">排序</w:t>
      </w:r>
      <w:r>
        <w:t xml:space="preserve">，无法按业务字段排序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搜索上下文与协调节点绑定</w:t>
      </w:r>
      <w:r>
        <w:t xml:space="preserve">，不支持负载均衡切换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资源占用较重</w:t>
      </w:r>
      <w:r>
        <w:t xml:space="preserve">，长时间持有影响集群性能</w:t>
      </w:r>
    </w:p>
    <w:p>
      <w:pPr>
        <w:pStyle w:val="a0"/>
      </w:pPr>
      <w:r>
        <w:t xml:space="preserve">过渡使用时的适配要点：</w:t>
      </w:r>
      <w:r>
        <w:t xml:space="preserve"> </w:t>
      </w:r>
      <w:r>
        <w:t xml:space="preserve">- 应用层二次排序：Scroll 返回后按业务字段重新排序</w:t>
      </w:r>
      <w:r>
        <w:t xml:space="preserve"> </w:t>
      </w:r>
      <w:r>
        <w:t xml:space="preserve">- 分段处理：大数据集拆分为多个 Scroll 会话，降低单会话资源占用</w:t>
      </w:r>
      <w:r>
        <w:t xml:space="preserve"> </w:t>
      </w:r>
      <w:r>
        <w:t xml:space="preserve">- 及时清理：任务完成后立即</w:t>
      </w:r>
      <w:r>
        <w:t xml:space="preserve"> </w:t>
      </w:r>
      <w:r>
        <w:rPr>
          <w:rStyle w:val="VerbatimChar"/>
        </w:rPr>
        <w:t xml:space="preserve">DELETE /_search/scroll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9" w:name="实战代码示例"/>
    <w:p>
      <w:pPr>
        <w:pStyle w:val="2"/>
      </w:pPr>
      <w:r>
        <w:t xml:space="preserve">7. 实战代码示例</w:t>
      </w:r>
    </w:p>
    <w:bookmarkStart w:id="75" w:name="http-api-完整调用链"/>
    <w:p>
      <w:pPr>
        <w:pStyle w:val="3"/>
      </w:pPr>
      <w:r>
        <w:t xml:space="preserve">7.1 HTTP API 完整调用链</w:t>
      </w:r>
    </w:p>
    <w:bookmarkStart w:id="72" w:name="pit-创建与首页查询"/>
    <w:p>
      <w:pPr>
        <w:pStyle w:val="4"/>
      </w:pPr>
      <w:r>
        <w:t xml:space="preserve">7.1.1 PIT 创建与首页查询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ES_URL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"http://localhost:9200"</w:t>
      </w:r>
      <w:r>
        <w:br/>
      </w:r>
      <w:r>
        <w:rPr>
          <w:rStyle w:val="Variable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"products_v1"</w:t>
      </w:r>
      <w:r>
        <w:br/>
      </w:r>
      <w:r>
        <w:rPr>
          <w:rStyle w:val="VariableTok"/>
        </w:rPr>
        <w:t xml:space="preserve">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"elastic"</w:t>
      </w:r>
      <w:r>
        <w:br/>
      </w:r>
      <w:r>
        <w:rPr>
          <w:rStyle w:val="VariableTok"/>
        </w:rPr>
        <w:t xml:space="preserve">PASS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br/>
      </w:r>
      <w:r>
        <w:br/>
      </w:r>
      <w:r>
        <w:rPr>
          <w:rStyle w:val="CommentTok"/>
        </w:rPr>
        <w:t xml:space="preserve"># 创建 PIT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Creating PIT ==="</w:t>
      </w:r>
      <w:r>
        <w:br/>
      </w:r>
      <w:r>
        <w:rPr>
          <w:rStyle w:val="VariableTok"/>
        </w:rPr>
        <w:t xml:space="preserve">PIT_RESPONSE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$ES_URL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$INDEX</w:t>
      </w:r>
      <w:r>
        <w:rPr>
          <w:rStyle w:val="StringTok"/>
        </w:rPr>
        <w:t xml:space="preserve">/_pit?keep_alive=2m"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$USER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$PASS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PIT_ID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$PIT_RESPONSE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'.id'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"PIT ID: </w:t>
      </w:r>
      <w:r>
        <w:rPr>
          <w:rStyle w:val="VariableTok"/>
        </w:rPr>
        <w:t xml:space="preserve">${PIT_ID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50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..."</w:t>
      </w:r>
      <w:r>
        <w:br/>
      </w:r>
      <w:r>
        <w:br/>
      </w:r>
      <w:r>
        <w:rPr>
          <w:rStyle w:val="CommentTok"/>
        </w:rPr>
        <w:t xml:space="preserve"># 首页查询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"\n=== First Page ==="</w:t>
      </w:r>
      <w:r>
        <w:br/>
      </w:r>
      <w:r>
        <w:rPr>
          <w:rStyle w:val="VariableTok"/>
        </w:rPr>
        <w:t xml:space="preserve">PAGE1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$ES_URL</w:t>
      </w:r>
      <w:r>
        <w:rPr>
          <w:rStyle w:val="StringTok"/>
        </w:rPr>
        <w:t xml:space="preserve">/_search"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$USER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$PASS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pit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$PIT_ID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keep_alive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2m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size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2,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sort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[{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price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asc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}, 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_id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asc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}],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query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match_all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{}}</w:t>
      </w:r>
      <w:r>
        <w:br/>
      </w:r>
      <w:r>
        <w:rPr>
          <w:rStyle w:val="StringTok"/>
        </w:rPr>
        <w:t xml:space="preserve">  }"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$PAGE1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'.hits.hits[] | {id: ._id, price: ._source.price, sort: .sort}'</w:t>
      </w:r>
      <w:r>
        <w:br/>
      </w:r>
      <w:r>
        <w:rPr>
          <w:rStyle w:val="VariableTok"/>
        </w:rPr>
        <w:t xml:space="preserve">LAST_SORT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$PAGE1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'.hits.hits[-1].sort'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 sort value: </w:t>
      </w:r>
      <w:r>
        <w:rPr>
          <w:rStyle w:val="VariableTok"/>
        </w:rPr>
        <w:t xml:space="preserve">$LAST_SORT</w:t>
      </w:r>
      <w:r>
        <w:rPr>
          <w:rStyle w:val="StringTok"/>
        </w:rPr>
        <w:t xml:space="preserve">"</w:t>
      </w:r>
    </w:p>
    <w:bookmarkEnd w:id="72"/>
    <w:bookmarkStart w:id="73" w:name="search_after-迭代翻页"/>
    <w:p>
      <w:pPr>
        <w:pStyle w:val="4"/>
      </w:pPr>
      <w:r>
        <w:t xml:space="preserve">7.1.2 search_after 迭代翻页</w:t>
      </w:r>
    </w:p>
    <w:p>
      <w:pPr>
        <w:pStyle w:val="SourceCode"/>
      </w:pPr>
      <w:r>
        <w:rPr>
          <w:rStyle w:val="CommentTok"/>
        </w:rPr>
        <w:t xml:space="preserve"># 第二页查询（使用上一页的末条 sort 值）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"\n=== Second Page ==="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$ES_URL</w:t>
      </w:r>
      <w:r>
        <w:rPr>
          <w:rStyle w:val="StringTok"/>
        </w:rPr>
        <w:t xml:space="preserve">/_search"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$USER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$PASS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pit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$PIT_ID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keep_alive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2m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size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2,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sort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[{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price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asc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}, 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_id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asc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}],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search_after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$LAST_SORT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query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match_all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{}}</w:t>
      </w:r>
      <w:r>
        <w:br/>
      </w:r>
      <w:r>
        <w:rPr>
          <w:rStyle w:val="StringTok"/>
        </w:rPr>
        <w:t xml:space="preserve">  }"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'.hits.hits[] | {id: ._id, price: ._source.price, sort: .sort}'</w:t>
      </w:r>
    </w:p>
    <w:bookmarkEnd w:id="73"/>
    <w:bookmarkStart w:id="74" w:name="pit-清理与资源释放"/>
    <w:p>
      <w:pPr>
        <w:pStyle w:val="4"/>
      </w:pPr>
      <w:r>
        <w:t xml:space="preserve">7.1.3 PIT 清理与资源释放</w:t>
      </w:r>
    </w:p>
    <w:p>
      <w:pPr>
        <w:pStyle w:val="SourceCode"/>
      </w:pPr>
      <w:r>
        <w:rPr>
          <w:rStyle w:val="CommentTok"/>
        </w:rPr>
        <w:t xml:space="preserve"># 显式关闭 PIT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"\n=== Closing PIT ==="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$ES_URL</w:t>
      </w:r>
      <w:r>
        <w:rPr>
          <w:rStyle w:val="StringTok"/>
        </w:rPr>
        <w:t xml:space="preserve">/_pit"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$USER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$PASS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$PIT_ID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</w:p>
    <w:bookmarkEnd w:id="74"/>
    <w:bookmarkEnd w:id="75"/>
    <w:bookmarkStart w:id="78" w:name="java-客户端集成模式"/>
    <w:p>
      <w:pPr>
        <w:pStyle w:val="3"/>
      </w:pPr>
      <w:r>
        <w:t xml:space="preserve">7.2 Java 客户端集成模式</w:t>
      </w:r>
    </w:p>
    <w:bookmarkStart w:id="76" w:name="同步阻塞式调用"/>
    <w:p>
      <w:pPr>
        <w:pStyle w:val="4"/>
      </w:pPr>
      <w:r>
        <w:t xml:space="preserve">7.2.1 同步阻塞式调用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elastic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elasticsearch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ElasticsearchClient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elastic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elasticsearch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elastic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elasticsearch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search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Hit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elastic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json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jackson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JacksonJsonpMapper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elastic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transport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ElasticsearchTransport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elastic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transport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rest_client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RestClientTransport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HttpHost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elasticsearch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RestClient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DeepPaginationSync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初始化客户端</w:t>
      </w:r>
      <w:r>
        <w:br/>
      </w:r>
      <w:r>
        <w:rPr>
          <w:rStyle w:val="NormalTok"/>
        </w:rPr>
        <w:t xml:space="preserve">        RestClient restClient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HttpHost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9200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ElasticsearchTransport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RestClientTransport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restClient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JacksonJsonpMapper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ElasticsearchClient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ElasticsearchClient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indexName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"products_v1"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创建 PIT</w:t>
      </w:r>
      <w:r>
        <w:br/>
      </w:r>
      <w:r>
        <w:rPr>
          <w:rStyle w:val="NormalTok"/>
        </w:rPr>
        <w:t xml:space="preserve">        OpenPointInTimeResponse pitResponse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openPointInTime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OpenPointInTimeRequest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keepAlive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timeValueMinutes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pitId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pointInTimeId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JsonData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lastSortValues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totalDocs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构建搜索请求</w:t>
      </w:r>
      <w:r>
        <w:br/>
      </w:r>
      <w:r>
        <w:rPr>
          <w:rStyle w:val="NormalTok"/>
        </w:rPr>
        <w:t xml:space="preserve">                SearchRequest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NormalTok"/>
        </w:rPr>
        <w:t xml:space="preserve"> searchBuilder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SearchRequest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keepAlive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timeValueMinutes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"price"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SortOrder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Asc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"_id"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SortOrder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Asc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lastSortValues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searchBuilder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lastSortValues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执行查询</w:t>
      </w:r>
      <w:r>
        <w:br/>
      </w:r>
      <w:r>
        <w:rPr>
          <w:rStyle w:val="NormalTok"/>
        </w:rPr>
        <w:t xml:space="preserve">                SearchResponse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searchBuilder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更新 PIT ID（可能变化）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pitId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pitId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hits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hits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pageCount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totalDocs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pageDocs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"Page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documents (total: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pageCount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pageDocs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totalDocs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pageDocs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"Traversal complete."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处理当前页数据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hits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processDocument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提取末条记录的 sort 值</w:t>
      </w:r>
      <w:r>
        <w:br/>
      </w:r>
      <w:r>
        <w:rPr>
          <w:rStyle w:val="NormalTok"/>
        </w:rPr>
        <w:t xml:space="preserve">                lastSortValues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pageDocs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确保 PIT 关闭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closePointInTime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ClosePointInTimeRequest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"PIT closed."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processDocument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 doc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业务处理逻辑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Processing: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@ $</w:t>
      </w:r>
      <w:r>
        <w:rPr>
          <w:rStyle w:val="SpecialCharTok"/>
        </w:rPr>
        <w:t xml:space="preserve">%.2f%n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getPrice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6"/>
    <w:bookmarkStart w:id="77" w:name="异步流式处理"/>
    <w:p>
      <w:pPr>
        <w:pStyle w:val="4"/>
      </w:pPr>
      <w:r>
        <w:t xml:space="preserve">7.2.2 异步流式处理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elastic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elasticsearch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async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ElasticsearchAsyncClient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CompletableFuture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atomic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AtomicInteger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atomic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AtomicLong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DeepPaginationAsync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初始化异步客户端</w:t>
      </w:r>
      <w:r>
        <w:br/>
      </w:r>
      <w:r>
        <w:rPr>
          <w:rStyle w:val="NormalTok"/>
        </w:rPr>
        <w:t xml:space="preserve">        ElasticsearchAsyncClient asyncClient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... 初始化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创建 PIT 并启动递归翻页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createPitAndFetch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asyncClient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"products_v1"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thenAccept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"Completed: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pages,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documents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totalDocs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exceptionally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等待完成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CompletableFuture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FetchResult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createPitAndFetch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ElasticsearchAsyncClient 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openPointInTime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OpenPointInTimeRequest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keepAlive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timeValueMinutes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thenCompose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pitResponse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fetchPageRecursive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pointInTimeId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AtomicInteger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AtomicLong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whenComplete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确保 PIT 关闭</w:t>
      </w:r>
      <w:r>
        <w:br/>
      </w:r>
      <w:r>
        <w:rPr>
          <w:rStyle w:val="NormalTok"/>
        </w:rPr>
        <w:t xml:space="preserve">                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closePointInTime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ClosePointInTimeRequest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pointInTimeId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CompletableFuture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FetchResult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fetchPageRecursive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ElasticsearchAsyncClient client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pitId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JsonData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searchAfter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AtomicInteger</w:t>
      </w:r>
      <w:r>
        <w:rPr>
          <w:rStyle w:val="NormalTok"/>
        </w:rPr>
        <w:t xml:space="preserve"> pageCount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AtomicLong</w:t>
      </w:r>
      <w:r>
        <w:rPr>
          <w:rStyle w:val="NormalTok"/>
        </w:rPr>
        <w:t xml:space="preserve"> totalDocs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SearchRequest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SearchRequest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keepAlive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timeValueMinutes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"price"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SortOrder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Asc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"_id"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SortOrder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Asc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searchAfter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thenCompose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hits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hits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pageCount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incrementAndGet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docsInPage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newTotal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totalDocs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addAndGet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docsInPage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"Async Page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documents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docsInPage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异步处理当前页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CompletableFuture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runAsync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hits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processDocument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thenCompose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docsInPage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最后一页，返回结果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CompletableFuture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completedFuture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newTotal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继续下一页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JsonData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nextSearchAfter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docsInPage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nextPitId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pitId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fetchPageRecursive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nextPitId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nextSearchAfter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totalDocs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FetchResult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totalDocs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3" w:name="关键要点总结"/>
    <w:p>
      <w:pPr>
        <w:pStyle w:val="2"/>
      </w:pPr>
      <w:r>
        <w:t xml:space="preserve">8. 关键要点总结</w:t>
      </w:r>
    </w:p>
    <w:bookmarkStart w:id="80" w:name="决策口诀浅分页-fromsize深分页-search_after"/>
    <w:p>
      <w:pPr>
        <w:pStyle w:val="3"/>
      </w:pPr>
      <w:r>
        <w:t xml:space="preserve">8.1 决策口诀：浅分页 from/size，深分页 search_after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376"/>
        <w:gridCol w:w="35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+ size</w:t>
            </w:r>
            <w:r>
              <w:t xml:space="preserve"> </w:t>
            </w:r>
            <w:r>
              <w:t xml:space="preserve">≤ 10,000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+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</w:t>
            </w:r>
            <w:r>
              <w:t xml:space="preserve"> </w:t>
            </w:r>
            <w:r>
              <w:rPr>
                <w:rStyle w:val="VerbatimChar"/>
              </w:rPr>
              <w:t xml:space="preserve">max_result_window</w:t>
            </w:r>
            <w:r>
              <w:t xml:space="preserve"> </w:t>
            </w:r>
            <w:r>
              <w:t xml:space="preserve">硬限制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深分页 + 实时性要求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search_after + PIT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接受单向导航限制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批量导出 + 无实时性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Scroll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</w:t>
            </w:r>
            <w:r>
              <w:t xml:space="preserve"> </w:t>
            </w:r>
            <w:r>
              <w:rPr>
                <w:rStyle w:val="VerbatimChar"/>
              </w:rPr>
              <w:t xml:space="preserve">_doc</w:t>
            </w:r>
            <w:r>
              <w:t xml:space="preserve"> </w:t>
            </w:r>
            <w:r>
              <w:t xml:space="preserve">排序，及时清理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超大规模遍历（亿级+）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搜索+存储层协同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Spark、数据湖等外部计算</w:t>
            </w:r>
          </w:p>
        </w:tc>
      </w:tr>
    </w:tbl>
    <w:bookmarkEnd w:id="80"/>
    <w:bookmarkStart w:id="81" w:name="稳定性双支柱排序键唯一性-pit-快照隔离"/>
    <w:p>
      <w:pPr>
        <w:pStyle w:val="3"/>
      </w:pPr>
      <w:r>
        <w:t xml:space="preserve">8.2 稳定性双支柱：排序键唯一性 + PIT 快照隔离</w:t>
      </w:r>
    </w:p>
    <w:p>
      <w:pPr>
        <w:pStyle w:val="SourceCode"/>
      </w:pPr>
      <w:r>
        <w:rPr>
          <w:rStyle w:val="VerbatimChar"/>
        </w:rPr>
        <w:t xml:space="preserve">稳定分页 = 稳定排序键（业务字段 + 唯一标识）+ 稳定快照（PIT 生命周期管控）</w:t>
      </w:r>
      <w:r>
        <w:br/>
      </w:r>
      <w:r>
        <w:rPr>
          <w:rStyle w:val="VerbatimChar"/>
        </w:rPr>
        <w:t xml:space="preserve">         ↑                              ↑</w:t>
      </w:r>
      <w:r>
        <w:br/>
      </w:r>
      <w:r>
        <w:rPr>
          <w:rStyle w:val="VerbatimChar"/>
        </w:rPr>
        <w:t xml:space="preserve">    消除单条记录定位歧义          消除数据集整体变更影响</w:t>
      </w:r>
    </w:p>
    <w:bookmarkEnd w:id="81"/>
    <w:bookmarkStart w:id="82" w:name="运维红线pit-生命周期强制管控"/>
    <w:p>
      <w:pPr>
        <w:pStyle w:val="3"/>
      </w:pPr>
      <w:r>
        <w:t xml:space="preserve">8.3 运维红线：PIT 生命周期强制管控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17"/>
        <w:gridCol w:w="2851"/>
        <w:gridCol w:w="2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红线项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违规后果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强制显式关闭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try-finally</w:t>
            </w:r>
            <w:r>
              <w:t xml:space="preserve"> </w:t>
            </w:r>
            <w:r>
              <w:t xml:space="preserve">或等效模式确保执行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泄漏，磁盘耗尽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keep_alive</w:t>
            </w:r>
            <w:r>
              <w:t xml:space="preserve"> </w:t>
            </w:r>
            <w:r>
              <w:t xml:space="preserve">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 ≤ 5 分钟，特殊场景 ≤ 30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长期持有，资源膨胀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监控告警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活跃 PIT 数、年龄分布、引用 segment 大小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泄漏发现滞后，故障爆发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应急清理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孤儿 PIT 扫描、强制关闭机制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无兜底，集群不可用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bookmarkStart w:id="87" w:name="动手练习"/>
    <w:p>
      <w:pPr>
        <w:pStyle w:val="2"/>
      </w:pPr>
      <w:r>
        <w:t xml:space="preserve">9. 动手练习</w:t>
      </w:r>
    </w:p>
    <w:bookmarkStart w:id="84" w:name="基础实现从零构建-search_after-翻页逻辑"/>
    <w:p>
      <w:pPr>
        <w:pStyle w:val="3"/>
      </w:pPr>
      <w:r>
        <w:t xml:space="preserve">9.1 基础实现：从零构建 search_after 翻页逻辑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：实现完整的</w:t>
      </w:r>
      <w:r>
        <w:t xml:space="preserve"> </w:t>
      </w:r>
      <w:r>
        <w:rPr>
          <w:rStyle w:val="VerbatimChar"/>
        </w:rPr>
        <w:t xml:space="preserve">search_after + PIT</w:t>
      </w:r>
      <w:r>
        <w:t xml:space="preserve"> </w:t>
      </w:r>
      <w:r>
        <w:t xml:space="preserve">分页遍历，支持指定索引、查询条件、排序字段和页面大小。</w:t>
      </w:r>
    </w:p>
    <w:p>
      <w:pPr>
        <w:pStyle w:val="a0"/>
      </w:pPr>
      <w:r>
        <w:rPr>
          <w:b/>
          <w:bCs/>
        </w:rPr>
        <w:t xml:space="preserve">验收标准</w:t>
      </w:r>
      <w:r>
        <w:t xml:space="preserve">：</w:t>
      </w:r>
      <w:r>
        <w:t xml:space="preserve"> </w:t>
      </w:r>
      <w:r>
        <w:t xml:space="preserve">- [ ] PIT 创建、续期、关闭生命周期正确</w:t>
      </w:r>
      <w:r>
        <w:t xml:space="preserve"> </w:t>
      </w:r>
      <w:r>
        <w:t xml:space="preserve">- [ ] 复合排序键配置（业务字段 +</w:t>
      </w:r>
      <w:r>
        <w:t xml:space="preserve"> </w:t>
      </w:r>
      <w:r>
        <w:rPr>
          <w:rStyle w:val="VerbatimChar"/>
        </w:rPr>
        <w:t xml:space="preserve">_id</w:t>
      </w:r>
      <w:r>
        <w:t xml:space="preserve">）</w:t>
      </w:r>
      <w:r>
        <w:t xml:space="preserve"> </w:t>
      </w:r>
      <w:r>
        <w:t xml:space="preserve">- [ ] 迭代翻页直至结果为空</w:t>
      </w:r>
      <w:r>
        <w:t xml:space="preserve"> </w:t>
      </w:r>
      <w:r>
        <w:t xml:space="preserve">- [ ] 输出遍历统计（页数、文档数、耗时）</w:t>
      </w:r>
      <w:r>
        <w:t xml:space="preserve"> </w:t>
      </w:r>
      <w:r>
        <w:t xml:space="preserve">- [ ] 异常处理（PIT 过期、网络超时、空结果）</w:t>
      </w:r>
    </w:p>
    <w:bookmarkEnd w:id="84"/>
    <w:bookmarkStart w:id="85" w:name="对比实验持续写入场景下-pit-有无差异验证"/>
    <w:p>
      <w:pPr>
        <w:pStyle w:val="3"/>
      </w:pPr>
      <w:r>
        <w:t xml:space="preserve">9.2 对比实验：持续写入场景下 PIT 有无差异验证</w:t>
      </w:r>
    </w:p>
    <w:p>
      <w:pPr>
        <w:pStyle w:val="FirstParagraph"/>
      </w:pPr>
      <w:r>
        <w:rPr>
          <w:b/>
          <w:bCs/>
        </w:rPr>
        <w:t xml:space="preserve">实验设计</w:t>
      </w:r>
      <w:r>
        <w:t xml:space="preserve">：</w:t>
      </w:r>
      <w:r>
        <w:t xml:space="preserve"> </w:t>
      </w:r>
      <w:r>
        <w:t xml:space="preserve">1. 准备测试索引，初始 10 万条文档</w:t>
      </w:r>
      <w:r>
        <w:t xml:space="preserve"> </w:t>
      </w:r>
      <w:r>
        <w:t xml:space="preserve">2. 启动后台写入线程，100 条/秒持续插入</w:t>
      </w:r>
      <w:r>
        <w:t xml:space="preserve"> </w:t>
      </w:r>
      <w:r>
        <w:t xml:space="preserve">3. 并发执行两组深分页遍历（各 1000 页）：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 组</w:t>
      </w:r>
      <w:r>
        <w:t xml:space="preserve">：</w:t>
      </w:r>
      <w:r>
        <w:rPr>
          <w:rStyle w:val="VerbatimChar"/>
        </w:rPr>
        <w:t xml:space="preserve">search_after</w:t>
      </w:r>
      <w:r>
        <w:t xml:space="preserve"> </w:t>
      </w:r>
      <w:r>
        <w:t xml:space="preserve">单独使用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 组</w:t>
      </w:r>
      <w:r>
        <w:t xml:space="preserve">：</w:t>
      </w:r>
      <w:r>
        <w:rPr>
          <w:rStyle w:val="VerbatimChar"/>
        </w:rPr>
        <w:t xml:space="preserve">search_after + PIT</w:t>
      </w:r>
      <w:r>
        <w:t xml:space="preserve"> </w:t>
      </w:r>
      <w:r>
        <w:t xml:space="preserve">4. 记录指标：重复记录数、遗漏记录数、总文档数一致性</w:t>
      </w:r>
    </w:p>
    <w:p>
      <w:pPr>
        <w:pStyle w:val="a0"/>
      </w:pPr>
      <w:r>
        <w:rPr>
          <w:b/>
          <w:bCs/>
        </w:rPr>
        <w:t xml:space="preserve">预期结果</w:t>
      </w:r>
      <w:r>
        <w:t xml:space="preserve">：</w:t>
      </w:r>
      <w:r>
        <w:t xml:space="preserve"> </w:t>
      </w:r>
      <w:r>
        <w:t xml:space="preserve">| 指标 | A 组（无 PIT） | B 组（有 PIT） |</w:t>
      </w:r>
      <w:r>
        <w:t xml:space="preserve"> </w:t>
      </w:r>
      <w:r>
        <w:t xml:space="preserve">|—–|————|————|</w:t>
      </w:r>
      <w:r>
        <w:t xml:space="preserve"> </w:t>
      </w:r>
      <w:r>
        <w:t xml:space="preserve">| 重复记录 | &gt; 0 | 0 |</w:t>
      </w:r>
      <w:r>
        <w:t xml:space="preserve"> </w:t>
      </w:r>
      <w:r>
        <w:t xml:space="preserve">| 遗漏记录 | &gt; 0 | 0 |</w:t>
      </w:r>
      <w:r>
        <w:t xml:space="preserve"> </w:t>
      </w:r>
      <w:r>
        <w:t xml:space="preserve">| 总文档数 | 不一致 | 与 PIT 创建时刻一致 |</w:t>
      </w:r>
    </w:p>
    <w:bookmarkEnd w:id="85"/>
    <w:bookmarkStart w:id="86" w:name="原理阐释图解-from-size-的性能崩溃机制"/>
    <w:p>
      <w:pPr>
        <w:pStyle w:val="3"/>
      </w:pPr>
      <w:r>
        <w:t xml:space="preserve">9.3 原理阐释：图解 from + size 的性能崩溃机制</w:t>
      </w:r>
    </w:p>
    <w:p>
      <w:pPr>
        <w:pStyle w:val="FirstParagraph"/>
      </w:pPr>
      <w:r>
        <w:rPr>
          <w:b/>
          <w:bCs/>
        </w:rPr>
        <w:t xml:space="preserve">要求</w:t>
      </w:r>
      <w:r>
        <w:t xml:space="preserve">：绘制或文字描述</w:t>
      </w:r>
      <w:r>
        <w:t xml:space="preserve"> </w:t>
      </w:r>
      <w:r>
        <w:rPr>
          <w:rStyle w:val="VerbatimChar"/>
        </w:rPr>
        <w:t xml:space="preserve">from + size</w:t>
      </w:r>
      <w:r>
        <w:t xml:space="preserve"> </w:t>
      </w:r>
      <w:r>
        <w:t xml:space="preserve">查询的执行流程图，标注：</w:t>
      </w:r>
    </w:p>
    <w:p>
      <w:pPr>
        <w:pStyle w:val="SourceCode"/>
      </w:pPr>
      <w:r>
        <w:rPr>
          <w:rStyle w:val="VerbatimChar"/>
        </w:rPr>
        <w:t xml:space="preserve">[客户端] --from=100000, size=10--&gt; [协调节点]</w:t>
      </w:r>
      <w:r>
        <w:br/>
      </w:r>
      <w:r>
        <w:rPr>
          <w:rStyle w:val="VerbatimChar"/>
        </w:rPr>
        <w:t xml:space="preserve">                                          ↓ 广播至 5 个分片</w:t>
      </w:r>
      <w:r>
        <w:br/>
      </w:r>
      <w:r>
        <w:rPr>
          <w:rStyle w:val="VerbatimChar"/>
        </w:rPr>
        <w:t xml:space="preserve">[分片1] 返回 100010 条 --------┐</w:t>
      </w:r>
      <w:r>
        <w:br/>
      </w:r>
      <w:r>
        <w:rPr>
          <w:rStyle w:val="VerbatimChar"/>
        </w:rPr>
        <w:t xml:space="preserve">[分片2] 返回 100010 条 --------┤</w:t>
      </w:r>
      <w:r>
        <w:br/>
      </w:r>
      <w:r>
        <w:rPr>
          <w:rStyle w:val="VerbatimChar"/>
        </w:rPr>
        <w:t xml:space="preserve">[分片3] 返回 100010 条 --------┼--&gt; [协调节点] 汇聚 500050 条</w:t>
      </w:r>
      <w:r>
        <w:br/>
      </w:r>
      <w:r>
        <w:rPr>
          <w:rStyle w:val="VerbatimChar"/>
        </w:rPr>
        <w:t xml:space="preserve">[分片4] 返回 100010 条 --------┤      全局排序 O(500050 log 500050)</w:t>
      </w:r>
      <w:r>
        <w:br/>
      </w:r>
      <w:r>
        <w:rPr>
          <w:rStyle w:val="VerbatimChar"/>
        </w:rPr>
        <w:t xml:space="preserve">[分片5] 返回 100010 条 --------┘      截取 10 条返回</w:t>
      </w:r>
      <w:r>
        <w:br/>
      </w:r>
      <w:r>
        <w:rPr>
          <w:rStyle w:val="VerbatimChar"/>
        </w:rPr>
        <w:t xml:space="preserve">                                          ↓</w:t>
      </w:r>
      <w:r>
        <w:br/>
      </w:r>
      <w:r>
        <w:rPr>
          <w:rStyle w:val="VerbatimChar"/>
        </w:rPr>
        <w:t xml:space="preserve">[客户端] &lt;-- 10 条结果 (0.002% 有效率)</w:t>
      </w:r>
    </w:p>
    <w:p>
      <w:pPr>
        <w:pStyle w:val="FirstParagraph"/>
      </w:pPr>
      <w:r>
        <w:rPr>
          <w:b/>
          <w:bCs/>
        </w:rPr>
        <w:t xml:space="preserve">关键计算</w:t>
      </w:r>
      <w:r>
        <w:t xml:space="preserve">：</w:t>
      </w:r>
      <w:r>
        <w:t xml:space="preserve"> </w:t>
      </w:r>
      <w:r>
        <w:t xml:space="preserve">- 网络传输量：5 × 100010 × 200B ≈</w:t>
      </w:r>
      <w:r>
        <w:t xml:space="preserve"> </w:t>
      </w:r>
      <w:r>
        <w:rPr>
          <w:b/>
          <w:bCs/>
        </w:rPr>
        <w:t xml:space="preserve">100 MB</w:t>
      </w:r>
      <w:r>
        <w:t xml:space="preserve"> </w:t>
      </w:r>
      <w:r>
        <w:t xml:space="preserve">- 协调节点排序：~</w:t>
      </w:r>
      <w:r>
        <w:rPr>
          <w:b/>
          <w:bCs/>
        </w:rPr>
        <w:t xml:space="preserve">850 万次</w:t>
      </w:r>
      <w:r>
        <w:t xml:space="preserve"> </w:t>
      </w:r>
      <w:r>
        <w:t xml:space="preserve">比较操作</w:t>
      </w:r>
      <w:r>
        <w:t xml:space="preserve"> </w:t>
      </w:r>
      <w:r>
        <w:t xml:space="preserve">- 内存峰值：~</w:t>
      </w:r>
      <w:r>
        <w:rPr>
          <w:b/>
          <w:bCs/>
        </w:rPr>
        <w:t xml:space="preserve">50 MB</w:t>
      </w:r>
      <w:r>
        <w:t xml:space="preserve"> </w:t>
      </w:r>
      <w:r>
        <w:t xml:space="preserve">优先队列</w:t>
      </w:r>
      <w:r>
        <w:t xml:space="preserve"> </w:t>
      </w:r>
      <w:r>
        <w:t xml:space="preserve">- 有效数据：</w:t>
      </w:r>
      <w:r>
        <w:rPr>
          <w:b/>
          <w:bCs/>
        </w:rPr>
        <w:t xml:space="preserve">10 条</w:t>
      </w:r>
    </w:p>
    <w:bookmarkEnd w:id="86"/>
    <w:bookmarkEnd w:id="87"/>
    <w:bookmarkEnd w:id="8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2026-04-01T03:41:16Z</dcterms:created>
  <dcterms:modified xsi:type="dcterms:W3CDTF">2026-04-01T03:41:16Z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anonymous-19d3df12-b9f2-842a-8000-094f4b47c1e1-20260401034116","ReservedCode1":"","ContentPropagator":"001191110108MACG2KBH8F20000","PropagateID":"anonymous-19d3df12-b9f2-842a-8000-094f4b47c1e1-20260401034116","ReservedCode2":""}</vt:lpwstr>
  </property>
</Properties>
</file>