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9E4A2" w14:textId="77777777" w:rsidR="00E61C85" w:rsidRPr="00C569BA" w:rsidRDefault="00DB34E0" w:rsidP="00B9435D">
      <w:pPr>
        <w:pStyle w:val="1"/>
        <w:numPr>
          <w:ilvl w:val="0"/>
          <w:numId w:val="2"/>
        </w:numPr>
        <w:spacing w:before="0" w:after="0" w:line="259" w:lineRule="auto"/>
        <w:rPr>
          <w:rFonts w:eastAsia="楷体" w:cstheme="minorHAnsi"/>
        </w:rPr>
      </w:pPr>
      <w:r w:rsidRPr="00C569BA">
        <w:rPr>
          <w:rFonts w:eastAsia="楷体" w:cstheme="minorHAnsi"/>
        </w:rPr>
        <w:t>Business Understanding</w:t>
      </w:r>
    </w:p>
    <w:p w14:paraId="1004F7FE" w14:textId="77777777" w:rsidR="00291FC9" w:rsidRPr="00C569BA" w:rsidRDefault="00291FC9" w:rsidP="00B9435D">
      <w:pPr>
        <w:pStyle w:val="2"/>
        <w:numPr>
          <w:ilvl w:val="1"/>
          <w:numId w:val="2"/>
        </w:numPr>
        <w:spacing w:before="0" w:after="0" w:line="259" w:lineRule="auto"/>
        <w:rPr>
          <w:rFonts w:asciiTheme="minorHAnsi" w:eastAsia="楷体" w:hAnsiTheme="minorHAnsi" w:cstheme="minorHAnsi"/>
          <w:sz w:val="36"/>
          <w:szCs w:val="36"/>
          <w:lang w:val="en-NZ"/>
        </w:rPr>
      </w:pPr>
      <w:r w:rsidRPr="00C569BA">
        <w:rPr>
          <w:rFonts w:asciiTheme="minorHAnsi" w:eastAsia="楷体" w:hAnsiTheme="minorHAnsi" w:cstheme="minorHAnsi"/>
          <w:sz w:val="36"/>
          <w:szCs w:val="36"/>
          <w:lang w:val="en-NZ"/>
        </w:rPr>
        <w:t>Description</w:t>
      </w:r>
    </w:p>
    <w:p w14:paraId="29AA7649" w14:textId="77777777" w:rsidR="00D847BE" w:rsidRPr="00C569BA" w:rsidRDefault="00D847BE" w:rsidP="00DA4056">
      <w:pPr>
        <w:spacing w:line="259" w:lineRule="auto"/>
        <w:rPr>
          <w:rFonts w:eastAsia="楷体" w:cstheme="minorHAnsi"/>
          <w:color w:val="333333"/>
          <w:sz w:val="24"/>
          <w:szCs w:val="24"/>
        </w:rPr>
      </w:pPr>
      <w:r w:rsidRPr="00C569BA">
        <w:rPr>
          <w:rFonts w:eastAsia="楷体" w:cstheme="minorHAnsi"/>
          <w:color w:val="333333"/>
          <w:sz w:val="24"/>
          <w:szCs w:val="24"/>
        </w:rPr>
        <w:t>Imagine being hungry in an unfamiliar part of town and getting restaurant recommendations served up, based on your personal preferences, at just the right moment. The recommendation comes with an attached discount from your credit card provider for a local place around the corner!</w:t>
      </w:r>
    </w:p>
    <w:p w14:paraId="0B888C0A" w14:textId="77777777" w:rsidR="00154818" w:rsidRPr="00C569BA" w:rsidRDefault="00154818" w:rsidP="00DA4056">
      <w:pPr>
        <w:spacing w:line="259" w:lineRule="auto"/>
        <w:rPr>
          <w:rFonts w:eastAsia="楷体" w:cstheme="minorHAnsi"/>
          <w:color w:val="333333"/>
          <w:sz w:val="24"/>
          <w:szCs w:val="24"/>
        </w:rPr>
      </w:pPr>
    </w:p>
    <w:p w14:paraId="107113FB" w14:textId="77777777" w:rsidR="00D847BE" w:rsidRPr="00C569BA" w:rsidRDefault="00D847BE" w:rsidP="00DA4056">
      <w:pPr>
        <w:spacing w:line="259" w:lineRule="auto"/>
        <w:rPr>
          <w:rFonts w:eastAsia="楷体" w:cstheme="minorHAnsi"/>
          <w:color w:val="333333"/>
          <w:sz w:val="24"/>
          <w:szCs w:val="24"/>
        </w:rPr>
      </w:pPr>
      <w:r w:rsidRPr="00C569BA">
        <w:rPr>
          <w:rFonts w:eastAsia="楷体" w:cstheme="minorHAnsi"/>
          <w:color w:val="333333"/>
          <w:sz w:val="24"/>
          <w:szCs w:val="24"/>
        </w:rPr>
        <w:t>Right now, </w:t>
      </w:r>
      <w:hyperlink r:id="rId7" w:history="1">
        <w:r w:rsidRPr="00C569BA">
          <w:rPr>
            <w:rFonts w:eastAsia="楷体" w:cstheme="minorHAnsi"/>
            <w:color w:val="333333"/>
            <w:sz w:val="24"/>
            <w:szCs w:val="24"/>
          </w:rPr>
          <w:t>Elo</w:t>
        </w:r>
      </w:hyperlink>
      <w:r w:rsidRPr="00C569BA">
        <w:rPr>
          <w:rFonts w:eastAsia="楷体" w:cstheme="minorHAnsi"/>
          <w:color w:val="333333"/>
          <w:sz w:val="24"/>
          <w:szCs w:val="24"/>
        </w:rPr>
        <w:t>, one of the largest payment brands in Brazil, has built partnerships with merchants in order to offer promotions or discounts to cardholders. But do these promotions work for either the consumer or the merchant? Do customers enjoy their experience? Do merchants see repeat business? Personalization is key.</w:t>
      </w:r>
    </w:p>
    <w:p w14:paraId="5D184E70" w14:textId="77777777" w:rsidR="00154818" w:rsidRPr="00C569BA" w:rsidRDefault="00154818" w:rsidP="00DA4056">
      <w:pPr>
        <w:spacing w:line="259" w:lineRule="auto"/>
        <w:rPr>
          <w:rFonts w:eastAsia="楷体" w:cstheme="minorHAnsi"/>
          <w:color w:val="333333"/>
          <w:sz w:val="24"/>
          <w:szCs w:val="24"/>
        </w:rPr>
      </w:pPr>
    </w:p>
    <w:p w14:paraId="0885F8C1" w14:textId="77777777" w:rsidR="00D847BE" w:rsidRPr="00C569BA" w:rsidRDefault="00D847BE" w:rsidP="00DA4056">
      <w:pPr>
        <w:spacing w:line="259" w:lineRule="auto"/>
        <w:rPr>
          <w:rFonts w:eastAsia="楷体" w:cstheme="minorHAnsi"/>
          <w:color w:val="333333"/>
          <w:sz w:val="24"/>
          <w:szCs w:val="24"/>
        </w:rPr>
      </w:pPr>
      <w:r w:rsidRPr="00C569BA">
        <w:rPr>
          <w:rFonts w:eastAsia="楷体" w:cstheme="minorHAnsi"/>
          <w:color w:val="333333"/>
          <w:sz w:val="24"/>
          <w:szCs w:val="24"/>
        </w:rPr>
        <w:t>Elo has built machine learning models to understand the most important aspects and preferences in their customers’ lifecycle, from food to shopping. But so far none of them is specifically tailored for an individual or profile. This is where you come in.</w:t>
      </w:r>
    </w:p>
    <w:p w14:paraId="16A4C454" w14:textId="77777777" w:rsidR="00154818" w:rsidRPr="00C569BA" w:rsidRDefault="00154818" w:rsidP="00DA4056">
      <w:pPr>
        <w:spacing w:line="259" w:lineRule="auto"/>
        <w:rPr>
          <w:rFonts w:eastAsia="楷体" w:cstheme="minorHAnsi"/>
          <w:color w:val="333333"/>
          <w:sz w:val="24"/>
          <w:szCs w:val="24"/>
        </w:rPr>
      </w:pPr>
    </w:p>
    <w:p w14:paraId="4A0C978B" w14:textId="77777777" w:rsidR="00D847BE" w:rsidRPr="00C569BA" w:rsidRDefault="00D847BE" w:rsidP="00DA4056">
      <w:pPr>
        <w:spacing w:line="259" w:lineRule="auto"/>
        <w:rPr>
          <w:rFonts w:eastAsia="楷体" w:cstheme="minorHAnsi"/>
          <w:color w:val="333333"/>
          <w:sz w:val="24"/>
          <w:szCs w:val="24"/>
          <w:lang w:val="en-NZ"/>
        </w:rPr>
      </w:pPr>
      <w:r w:rsidRPr="00C569BA">
        <w:rPr>
          <w:rFonts w:eastAsia="楷体" w:cstheme="minorHAnsi"/>
          <w:color w:val="333333"/>
          <w:sz w:val="24"/>
          <w:szCs w:val="24"/>
        </w:rPr>
        <w:t>In this competition, Kagglers will develop algorithms to identify and serve the most relevant opportunities to individuals, by uncovering signal in customer loyalty. Your input will improve customers’ lives and help Elo reduce unwanted campaigns, to create the right experience for customers.</w:t>
      </w:r>
    </w:p>
    <w:p w14:paraId="601E7ED8" w14:textId="77777777" w:rsidR="00544039" w:rsidRPr="00C569BA" w:rsidRDefault="00706958" w:rsidP="00237402">
      <w:pPr>
        <w:pStyle w:val="2"/>
        <w:numPr>
          <w:ilvl w:val="1"/>
          <w:numId w:val="2"/>
        </w:numPr>
        <w:spacing w:before="0" w:after="0" w:line="259" w:lineRule="auto"/>
        <w:rPr>
          <w:rFonts w:asciiTheme="minorHAnsi" w:eastAsia="楷体" w:hAnsiTheme="minorHAnsi" w:cstheme="minorHAnsi"/>
          <w:lang w:val="en-NZ"/>
        </w:rPr>
      </w:pPr>
      <w:r w:rsidRPr="00C569BA">
        <w:rPr>
          <w:rFonts w:asciiTheme="minorHAnsi" w:eastAsia="楷体" w:hAnsiTheme="minorHAnsi" w:cstheme="minorHAnsi"/>
          <w:sz w:val="36"/>
          <w:lang w:val="en-NZ"/>
        </w:rPr>
        <w:t>Evaluation</w:t>
      </w:r>
    </w:p>
    <w:p w14:paraId="0CF50C06" w14:textId="77777777" w:rsidR="00A3123E" w:rsidRPr="00C569BA" w:rsidRDefault="00847B04" w:rsidP="00544039">
      <w:pPr>
        <w:pStyle w:val="a3"/>
        <w:shd w:val="clear" w:color="auto" w:fill="FFFFFF"/>
        <w:spacing w:before="0" w:beforeAutospacing="0" w:after="0" w:afterAutospacing="0" w:line="259" w:lineRule="auto"/>
        <w:textAlignment w:val="baseline"/>
        <w:rPr>
          <w:rFonts w:asciiTheme="minorHAnsi" w:eastAsia="楷体" w:hAnsiTheme="minorHAnsi" w:cstheme="minorHAnsi"/>
          <w:b/>
          <w:sz w:val="21"/>
          <w:szCs w:val="21"/>
        </w:rPr>
      </w:pPr>
      <w:r w:rsidRPr="00C569BA">
        <w:rPr>
          <w:rFonts w:asciiTheme="minorHAnsi" w:eastAsia="楷体" w:hAnsiTheme="minorHAnsi" w:cstheme="minorHAnsi"/>
          <w:b/>
          <w:szCs w:val="21"/>
        </w:rPr>
        <w:t>1.</w:t>
      </w:r>
      <w:r w:rsidR="00BA67A7" w:rsidRPr="00C569BA">
        <w:rPr>
          <w:rFonts w:asciiTheme="minorHAnsi" w:eastAsia="楷体" w:hAnsiTheme="minorHAnsi" w:cstheme="minorHAnsi"/>
          <w:b/>
          <w:szCs w:val="21"/>
        </w:rPr>
        <w:t xml:space="preserve"> </w:t>
      </w:r>
      <w:r w:rsidR="00A3123E" w:rsidRPr="00C569BA">
        <w:rPr>
          <w:rFonts w:asciiTheme="minorHAnsi" w:eastAsia="楷体" w:hAnsiTheme="minorHAnsi" w:cstheme="minorHAnsi"/>
          <w:b/>
          <w:szCs w:val="21"/>
        </w:rPr>
        <w:t>RMSE:</w:t>
      </w:r>
    </w:p>
    <w:p w14:paraId="2FDAF6B5" w14:textId="77777777" w:rsidR="00544039" w:rsidRPr="00C569BA" w:rsidRDefault="00544039" w:rsidP="00544039">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r w:rsidRPr="00C569BA">
        <w:rPr>
          <w:rFonts w:asciiTheme="minorHAnsi" w:eastAsia="楷体" w:hAnsiTheme="minorHAnsi" w:cstheme="minorHAnsi"/>
          <w:szCs w:val="21"/>
        </w:rPr>
        <w:t>Submissions are scored on the root mean squared error. RMSE is defined as:</w:t>
      </w:r>
    </w:p>
    <w:p w14:paraId="7E373DE4" w14:textId="77777777" w:rsidR="0067543F" w:rsidRPr="00C569BA" w:rsidRDefault="001E7245" w:rsidP="00544039">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lang w:val="en-NZ"/>
        </w:rPr>
      </w:pPr>
      <w:r w:rsidRPr="00C569BA">
        <w:rPr>
          <w:rFonts w:asciiTheme="minorHAnsi" w:eastAsia="楷体" w:hAnsiTheme="minorHAnsi" w:cstheme="minorHAnsi"/>
          <w:noProof/>
        </w:rPr>
        <w:drawing>
          <wp:inline distT="0" distB="0" distL="0" distR="0" wp14:anchorId="6BC6A11B" wp14:editId="3E1F8A23">
            <wp:extent cx="20669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628650"/>
                    </a:xfrm>
                    <a:prstGeom prst="rect">
                      <a:avLst/>
                    </a:prstGeom>
                  </pic:spPr>
                </pic:pic>
              </a:graphicData>
            </a:graphic>
          </wp:inline>
        </w:drawing>
      </w:r>
    </w:p>
    <w:p w14:paraId="284E4040" w14:textId="77777777" w:rsidR="00544039" w:rsidRPr="00C569BA" w:rsidRDefault="0034552B" w:rsidP="00544039">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r w:rsidRPr="00C569BA">
        <w:rPr>
          <w:rFonts w:asciiTheme="minorHAnsi" w:eastAsia="楷体" w:hAnsiTheme="minorHAnsi" w:cstheme="minorHAnsi"/>
          <w:szCs w:val="21"/>
          <w:shd w:val="clear" w:color="auto" w:fill="FFFFFF"/>
        </w:rPr>
        <w:t>where </w:t>
      </w:r>
      <w:r w:rsidRPr="00C569BA">
        <w:rPr>
          <w:rStyle w:val="mi"/>
          <w:rFonts w:asciiTheme="minorHAnsi" w:eastAsia="楷体" w:hAnsiTheme="minorHAnsi" w:cstheme="minorHAnsi"/>
          <w:szCs w:val="26"/>
          <w:bdr w:val="none" w:sz="0" w:space="0" w:color="auto" w:frame="1"/>
          <w:shd w:val="clear" w:color="auto" w:fill="FFFFFF"/>
        </w:rPr>
        <w:t>y</w:t>
      </w:r>
      <w:r w:rsidRPr="00C569BA">
        <w:rPr>
          <w:rStyle w:val="mo"/>
          <w:rFonts w:asciiTheme="minorHAnsi" w:eastAsia="楷体" w:hAnsiTheme="minorHAnsi" w:cstheme="minorHAnsi"/>
          <w:szCs w:val="26"/>
          <w:bdr w:val="none" w:sz="0" w:space="0" w:color="auto" w:frame="1"/>
          <w:shd w:val="clear" w:color="auto" w:fill="FFFFFF"/>
        </w:rPr>
        <w:t>^</w:t>
      </w:r>
      <w:r w:rsidR="00BF78A6" w:rsidRPr="00C569BA">
        <w:rPr>
          <w:rStyle w:val="mjxassistivemathml"/>
          <w:rFonts w:asciiTheme="minorHAnsi" w:eastAsia="楷体" w:hAnsiTheme="minorHAnsi" w:cstheme="minorHAnsi"/>
          <w:szCs w:val="21"/>
          <w:bdr w:val="none" w:sz="0" w:space="0" w:color="auto" w:frame="1"/>
          <w:shd w:val="clear" w:color="auto" w:fill="FFFFFF"/>
        </w:rPr>
        <w:t xml:space="preserve"> </w:t>
      </w:r>
      <w:r w:rsidRPr="00C569BA">
        <w:rPr>
          <w:rFonts w:asciiTheme="minorHAnsi" w:eastAsia="楷体" w:hAnsiTheme="minorHAnsi" w:cstheme="minorHAnsi"/>
          <w:szCs w:val="21"/>
          <w:shd w:val="clear" w:color="auto" w:fill="FFFFFF"/>
        </w:rPr>
        <w:t> is the predicted loyalty score for each </w:t>
      </w:r>
      <w:r w:rsidRPr="00C569BA">
        <w:rPr>
          <w:rStyle w:val="HTML"/>
          <w:rFonts w:asciiTheme="minorHAnsi" w:eastAsia="楷体" w:hAnsiTheme="minorHAnsi" w:cstheme="minorHAnsi"/>
          <w:szCs w:val="21"/>
          <w:bdr w:val="none" w:sz="0" w:space="0" w:color="auto" w:frame="1"/>
          <w:shd w:val="clear" w:color="auto" w:fill="F4F4F4"/>
        </w:rPr>
        <w:t>card_id</w:t>
      </w:r>
      <w:r w:rsidRPr="00C569BA">
        <w:rPr>
          <w:rFonts w:asciiTheme="minorHAnsi" w:eastAsia="楷体" w:hAnsiTheme="minorHAnsi" w:cstheme="minorHAnsi"/>
          <w:szCs w:val="21"/>
          <w:shd w:val="clear" w:color="auto" w:fill="FFFFFF"/>
        </w:rPr>
        <w:t>, and </w:t>
      </w:r>
      <w:r w:rsidRPr="00C569BA">
        <w:rPr>
          <w:rStyle w:val="mi"/>
          <w:rFonts w:asciiTheme="minorHAnsi" w:eastAsia="楷体" w:hAnsiTheme="minorHAnsi" w:cstheme="minorHAnsi"/>
          <w:szCs w:val="26"/>
          <w:bdr w:val="none" w:sz="0" w:space="0" w:color="auto" w:frame="1"/>
          <w:shd w:val="clear" w:color="auto" w:fill="FFFFFF"/>
        </w:rPr>
        <w:t>y</w:t>
      </w:r>
      <w:r w:rsidRPr="00C569BA">
        <w:rPr>
          <w:rFonts w:asciiTheme="minorHAnsi" w:eastAsia="楷体" w:hAnsiTheme="minorHAnsi" w:cstheme="minorHAnsi"/>
          <w:szCs w:val="21"/>
          <w:shd w:val="clear" w:color="auto" w:fill="FFFFFF"/>
        </w:rPr>
        <w:t> is the actual loyalty score assigned to a </w:t>
      </w:r>
      <w:r w:rsidRPr="00C569BA">
        <w:rPr>
          <w:rStyle w:val="HTML"/>
          <w:rFonts w:asciiTheme="minorHAnsi" w:eastAsia="楷体" w:hAnsiTheme="minorHAnsi" w:cstheme="minorHAnsi"/>
          <w:szCs w:val="21"/>
          <w:bdr w:val="none" w:sz="0" w:space="0" w:color="auto" w:frame="1"/>
          <w:shd w:val="clear" w:color="auto" w:fill="F4F4F4"/>
        </w:rPr>
        <w:t>card_id</w:t>
      </w:r>
      <w:r w:rsidRPr="00C569BA">
        <w:rPr>
          <w:rFonts w:asciiTheme="minorHAnsi" w:eastAsia="楷体" w:hAnsiTheme="minorHAnsi" w:cstheme="minorHAnsi"/>
          <w:szCs w:val="21"/>
          <w:shd w:val="clear" w:color="auto" w:fill="FFFFFF"/>
        </w:rPr>
        <w:t>.</w:t>
      </w:r>
    </w:p>
    <w:p w14:paraId="0C38BDC7" w14:textId="77777777" w:rsidR="00EA4896" w:rsidRPr="00C569BA" w:rsidRDefault="00EA4896" w:rsidP="00E7494E">
      <w:pPr>
        <w:spacing w:line="259" w:lineRule="auto"/>
        <w:rPr>
          <w:rFonts w:eastAsia="楷体" w:cstheme="minorHAnsi"/>
          <w:b/>
          <w:color w:val="333333"/>
          <w:sz w:val="24"/>
          <w:szCs w:val="21"/>
          <w:lang w:val="en-NZ"/>
        </w:rPr>
      </w:pPr>
    </w:p>
    <w:p w14:paraId="5D03AACB" w14:textId="3A1329D6" w:rsidR="004B59C7" w:rsidRPr="00C569BA" w:rsidRDefault="004B59C7" w:rsidP="00E7494E">
      <w:pPr>
        <w:spacing w:line="259" w:lineRule="auto"/>
        <w:rPr>
          <w:rFonts w:eastAsia="楷体" w:cstheme="minorHAnsi"/>
          <w:b/>
          <w:color w:val="333333"/>
          <w:szCs w:val="21"/>
          <w:lang w:val="en-NZ"/>
        </w:rPr>
      </w:pPr>
      <w:r w:rsidRPr="00C569BA">
        <w:rPr>
          <w:rFonts w:eastAsia="楷体" w:cstheme="minorHAnsi"/>
          <w:b/>
          <w:color w:val="333333"/>
          <w:sz w:val="24"/>
          <w:szCs w:val="21"/>
          <w:lang w:val="en-NZ"/>
        </w:rPr>
        <w:t>2.</w:t>
      </w:r>
      <w:r w:rsidR="00FF6ABC" w:rsidRPr="00C569BA">
        <w:rPr>
          <w:rFonts w:eastAsia="楷体" w:cstheme="minorHAnsi"/>
          <w:b/>
          <w:color w:val="333333"/>
          <w:sz w:val="24"/>
          <w:szCs w:val="21"/>
          <w:lang w:val="en-NZ"/>
        </w:rPr>
        <w:t>Submission File:</w:t>
      </w:r>
    </w:p>
    <w:p w14:paraId="70BC1BE3" w14:textId="77777777" w:rsidR="00344311" w:rsidRPr="00C569BA" w:rsidRDefault="00344311" w:rsidP="00344311">
      <w:pPr>
        <w:pStyle w:val="HTML0"/>
        <w:shd w:val="clear" w:color="auto" w:fill="F4F4F4"/>
        <w:spacing w:line="259" w:lineRule="auto"/>
        <w:textAlignment w:val="baseline"/>
        <w:rPr>
          <w:rStyle w:val="HTML"/>
          <w:rFonts w:asciiTheme="minorHAnsi" w:eastAsia="楷体" w:hAnsiTheme="minorHAnsi" w:cstheme="minorHAnsi"/>
          <w:bdr w:val="none" w:sz="0" w:space="0" w:color="auto" w:frame="1"/>
          <w:shd w:val="clear" w:color="auto" w:fill="F4F4F4"/>
        </w:rPr>
      </w:pPr>
      <w:r w:rsidRPr="00C569BA">
        <w:rPr>
          <w:rStyle w:val="HTML"/>
          <w:rFonts w:asciiTheme="minorHAnsi" w:eastAsia="楷体" w:hAnsiTheme="minorHAnsi" w:cstheme="minorHAnsi"/>
          <w:bdr w:val="none" w:sz="0" w:space="0" w:color="auto" w:frame="1"/>
          <w:shd w:val="clear" w:color="auto" w:fill="F4F4F4"/>
        </w:rPr>
        <w:t>card_id, target</w:t>
      </w:r>
    </w:p>
    <w:p w14:paraId="7B86D41D" w14:textId="77777777" w:rsidR="00344311" w:rsidRPr="00C569BA" w:rsidRDefault="00344311" w:rsidP="006E22AB">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shd w:val="clear" w:color="auto" w:fill="FFFFFF"/>
        </w:rPr>
      </w:pPr>
      <w:r w:rsidRPr="00C569BA">
        <w:rPr>
          <w:rFonts w:asciiTheme="minorHAnsi" w:eastAsia="楷体" w:hAnsiTheme="minorHAnsi" w:cstheme="minorHAnsi"/>
          <w:szCs w:val="21"/>
          <w:shd w:val="clear" w:color="auto" w:fill="FFFFFF"/>
        </w:rPr>
        <w:t>C_ID_9e86007114,0</w:t>
      </w:r>
    </w:p>
    <w:p w14:paraId="7E845817" w14:textId="77777777" w:rsidR="00344311" w:rsidRPr="00C569BA" w:rsidRDefault="00344311" w:rsidP="006E22AB">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shd w:val="clear" w:color="auto" w:fill="FFFFFF"/>
        </w:rPr>
      </w:pPr>
      <w:r w:rsidRPr="00C569BA">
        <w:rPr>
          <w:rFonts w:asciiTheme="minorHAnsi" w:eastAsia="楷体" w:hAnsiTheme="minorHAnsi" w:cstheme="minorHAnsi"/>
          <w:szCs w:val="21"/>
          <w:shd w:val="clear" w:color="auto" w:fill="FFFFFF"/>
        </w:rPr>
        <w:t>C_ID_1c9f77086c,0.5</w:t>
      </w:r>
    </w:p>
    <w:p w14:paraId="3634586D" w14:textId="77777777" w:rsidR="00344311" w:rsidRPr="00C569BA" w:rsidRDefault="00344311" w:rsidP="006E22AB">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shd w:val="clear" w:color="auto" w:fill="FFFFFF"/>
        </w:rPr>
      </w:pPr>
      <w:r w:rsidRPr="00C569BA">
        <w:rPr>
          <w:rFonts w:asciiTheme="minorHAnsi" w:eastAsia="楷体" w:hAnsiTheme="minorHAnsi" w:cstheme="minorHAnsi"/>
          <w:szCs w:val="21"/>
          <w:shd w:val="clear" w:color="auto" w:fill="FFFFFF"/>
        </w:rPr>
        <w:t>C_ID_07b20e9908,0</w:t>
      </w:r>
    </w:p>
    <w:p w14:paraId="113120FF" w14:textId="77777777" w:rsidR="00344311" w:rsidRPr="00C569BA" w:rsidRDefault="00344311" w:rsidP="006E22AB">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shd w:val="clear" w:color="auto" w:fill="FFFFFF"/>
        </w:rPr>
      </w:pPr>
      <w:r w:rsidRPr="00C569BA">
        <w:rPr>
          <w:rFonts w:asciiTheme="minorHAnsi" w:eastAsia="楷体" w:hAnsiTheme="minorHAnsi" w:cstheme="minorHAnsi"/>
          <w:szCs w:val="21"/>
          <w:shd w:val="clear" w:color="auto" w:fill="FFFFFF"/>
        </w:rPr>
        <w:t>C_ID_63d6bac69a,0</w:t>
      </w:r>
    </w:p>
    <w:p w14:paraId="24CB907C" w14:textId="77777777" w:rsidR="00344311" w:rsidRPr="00C569BA" w:rsidRDefault="00344311" w:rsidP="006E22AB">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shd w:val="clear" w:color="auto" w:fill="FFFFFF"/>
        </w:rPr>
      </w:pPr>
      <w:r w:rsidRPr="00C569BA">
        <w:rPr>
          <w:rFonts w:asciiTheme="minorHAnsi" w:eastAsia="楷体" w:hAnsiTheme="minorHAnsi" w:cstheme="minorHAnsi"/>
          <w:szCs w:val="21"/>
          <w:shd w:val="clear" w:color="auto" w:fill="FFFFFF"/>
        </w:rPr>
        <w:t>C_ID_bbc26a86eb,0</w:t>
      </w:r>
    </w:p>
    <w:p w14:paraId="3072A137" w14:textId="77777777" w:rsidR="00344311" w:rsidRPr="00C569BA" w:rsidRDefault="00344311" w:rsidP="006E22AB">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shd w:val="clear" w:color="auto" w:fill="FFFFFF"/>
        </w:rPr>
      </w:pPr>
      <w:r w:rsidRPr="00C569BA">
        <w:rPr>
          <w:rFonts w:asciiTheme="minorHAnsi" w:eastAsia="楷体" w:hAnsiTheme="minorHAnsi" w:cstheme="minorHAnsi"/>
          <w:szCs w:val="21"/>
          <w:shd w:val="clear" w:color="auto" w:fill="FFFFFF"/>
        </w:rPr>
        <w:t>C_ID_f749aad790,0</w:t>
      </w:r>
    </w:p>
    <w:p w14:paraId="389F8F5A" w14:textId="77777777" w:rsidR="00344311" w:rsidRPr="00C569BA" w:rsidRDefault="00344311" w:rsidP="006E22AB">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shd w:val="clear" w:color="auto" w:fill="FFFFFF"/>
        </w:rPr>
      </w:pPr>
      <w:r w:rsidRPr="00C569BA">
        <w:rPr>
          <w:rFonts w:asciiTheme="minorHAnsi" w:eastAsia="楷体" w:hAnsiTheme="minorHAnsi" w:cstheme="minorHAnsi"/>
          <w:szCs w:val="21"/>
          <w:shd w:val="clear" w:color="auto" w:fill="FFFFFF"/>
        </w:rPr>
        <w:t>C_ID_7b5c15ff41,-0.25</w:t>
      </w:r>
    </w:p>
    <w:p w14:paraId="5C4B3766" w14:textId="77777777" w:rsidR="00344311" w:rsidRPr="00C569BA" w:rsidRDefault="00344311" w:rsidP="006E22AB">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shd w:val="clear" w:color="auto" w:fill="FFFFFF"/>
        </w:rPr>
      </w:pPr>
      <w:r w:rsidRPr="00C569BA">
        <w:rPr>
          <w:rFonts w:asciiTheme="minorHAnsi" w:eastAsia="楷体" w:hAnsiTheme="minorHAnsi" w:cstheme="minorHAnsi"/>
          <w:szCs w:val="21"/>
          <w:shd w:val="clear" w:color="auto" w:fill="FFFFFF"/>
        </w:rPr>
        <w:lastRenderedPageBreak/>
        <w:t>C_ID_ec6b0f2d30,0</w:t>
      </w:r>
    </w:p>
    <w:p w14:paraId="4C993DBD" w14:textId="77777777" w:rsidR="00344311" w:rsidRPr="00C569BA" w:rsidRDefault="00344311" w:rsidP="006E22AB">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shd w:val="clear" w:color="auto" w:fill="FFFFFF"/>
        </w:rPr>
      </w:pPr>
      <w:r w:rsidRPr="00C569BA">
        <w:rPr>
          <w:rFonts w:asciiTheme="minorHAnsi" w:eastAsia="楷体" w:hAnsiTheme="minorHAnsi" w:cstheme="minorHAnsi"/>
          <w:szCs w:val="21"/>
          <w:shd w:val="clear" w:color="auto" w:fill="FFFFFF"/>
        </w:rPr>
        <w:t>C_ID_0a11e759c5,0</w:t>
      </w:r>
    </w:p>
    <w:p w14:paraId="2DE254E7" w14:textId="77777777" w:rsidR="00110C2B" w:rsidRPr="00C569BA" w:rsidRDefault="004354C6" w:rsidP="00344311">
      <w:pPr>
        <w:pStyle w:val="1"/>
        <w:numPr>
          <w:ilvl w:val="0"/>
          <w:numId w:val="2"/>
        </w:numPr>
        <w:spacing w:before="0" w:after="0" w:line="259" w:lineRule="auto"/>
        <w:rPr>
          <w:rFonts w:eastAsia="楷体" w:cstheme="minorHAnsi"/>
          <w:lang w:val="en-NZ"/>
        </w:rPr>
      </w:pPr>
      <w:r w:rsidRPr="00C569BA">
        <w:rPr>
          <w:rFonts w:eastAsia="楷体" w:cstheme="minorHAnsi"/>
          <w:lang w:val="en-NZ"/>
        </w:rPr>
        <w:t>Data Understanding</w:t>
      </w:r>
    </w:p>
    <w:p w14:paraId="5EDFE234" w14:textId="77777777" w:rsidR="00C11229" w:rsidRPr="00C569BA" w:rsidRDefault="00C11229" w:rsidP="00237402">
      <w:pPr>
        <w:pStyle w:val="2"/>
        <w:numPr>
          <w:ilvl w:val="1"/>
          <w:numId w:val="2"/>
        </w:numPr>
        <w:spacing w:before="0" w:after="0" w:line="259" w:lineRule="auto"/>
        <w:rPr>
          <w:rFonts w:asciiTheme="minorHAnsi" w:eastAsia="楷体" w:hAnsiTheme="minorHAnsi" w:cstheme="minorHAnsi"/>
          <w:lang w:val="en-NZ"/>
        </w:rPr>
      </w:pPr>
      <w:r w:rsidRPr="00C569BA">
        <w:rPr>
          <w:rFonts w:asciiTheme="minorHAnsi" w:eastAsia="楷体" w:hAnsiTheme="minorHAnsi" w:cstheme="minorHAnsi"/>
          <w:sz w:val="36"/>
          <w:lang w:val="en-NZ"/>
        </w:rPr>
        <w:t>What files do I need?</w:t>
      </w:r>
    </w:p>
    <w:p w14:paraId="4DF5DF3F" w14:textId="77777777" w:rsidR="000012C3" w:rsidRPr="00C569BA" w:rsidRDefault="00146B63" w:rsidP="007B51E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r w:rsidRPr="00C569BA">
        <w:rPr>
          <w:rFonts w:asciiTheme="minorHAnsi" w:eastAsia="楷体" w:hAnsiTheme="minorHAnsi" w:cstheme="minorHAnsi"/>
          <w:szCs w:val="21"/>
        </w:rPr>
        <w:t>T</w:t>
      </w:r>
      <w:r w:rsidR="007B51E0" w:rsidRPr="00C569BA">
        <w:rPr>
          <w:rFonts w:asciiTheme="minorHAnsi" w:eastAsia="楷体" w:hAnsiTheme="minorHAnsi" w:cstheme="minorHAnsi"/>
          <w:szCs w:val="21"/>
        </w:rPr>
        <w:t>he </w:t>
      </w:r>
      <w:r w:rsidR="007B51E0" w:rsidRPr="00C569BA">
        <w:rPr>
          <w:rStyle w:val="a7"/>
          <w:rFonts w:asciiTheme="minorHAnsi" w:eastAsia="楷体" w:hAnsiTheme="minorHAnsi" w:cstheme="minorHAnsi"/>
          <w:bCs w:val="0"/>
          <w:szCs w:val="21"/>
          <w:bdr w:val="none" w:sz="0" w:space="0" w:color="auto" w:frame="1"/>
        </w:rPr>
        <w:t>train.csv</w:t>
      </w:r>
      <w:r w:rsidR="007B51E0" w:rsidRPr="00C569BA">
        <w:rPr>
          <w:rFonts w:asciiTheme="minorHAnsi" w:eastAsia="楷体" w:hAnsiTheme="minorHAnsi" w:cstheme="minorHAnsi"/>
          <w:szCs w:val="21"/>
        </w:rPr>
        <w:t> and </w:t>
      </w:r>
      <w:r w:rsidR="007B51E0" w:rsidRPr="00C569BA">
        <w:rPr>
          <w:rStyle w:val="a7"/>
          <w:rFonts w:asciiTheme="minorHAnsi" w:eastAsia="楷体" w:hAnsiTheme="minorHAnsi" w:cstheme="minorHAnsi"/>
          <w:bCs w:val="0"/>
          <w:szCs w:val="21"/>
          <w:bdr w:val="none" w:sz="0" w:space="0" w:color="auto" w:frame="1"/>
        </w:rPr>
        <w:t>test.csv</w:t>
      </w:r>
      <w:r w:rsidR="007B51E0" w:rsidRPr="00C569BA">
        <w:rPr>
          <w:rFonts w:asciiTheme="minorHAnsi" w:eastAsia="楷体" w:hAnsiTheme="minorHAnsi" w:cstheme="minorHAnsi"/>
          <w:szCs w:val="21"/>
        </w:rPr>
        <w:t> files contain the </w:t>
      </w:r>
      <w:r w:rsidR="007B51E0" w:rsidRPr="00C569BA">
        <w:rPr>
          <w:rStyle w:val="HTML"/>
          <w:rFonts w:asciiTheme="minorHAnsi" w:eastAsia="楷体" w:hAnsiTheme="minorHAnsi" w:cstheme="minorHAnsi"/>
          <w:bdr w:val="none" w:sz="0" w:space="0" w:color="auto" w:frame="1"/>
          <w:shd w:val="clear" w:color="auto" w:fill="F4F4F4"/>
        </w:rPr>
        <w:t>card_id</w:t>
      </w:r>
      <w:r w:rsidR="007B51E0" w:rsidRPr="00C569BA">
        <w:rPr>
          <w:rFonts w:asciiTheme="minorHAnsi" w:eastAsia="楷体" w:hAnsiTheme="minorHAnsi" w:cstheme="minorHAnsi"/>
          <w:szCs w:val="21"/>
        </w:rPr>
        <w:t>s that we'll be using for training and prediction.</w:t>
      </w:r>
    </w:p>
    <w:p w14:paraId="6C82657A" w14:textId="77777777" w:rsidR="000012C3" w:rsidRPr="00C569BA" w:rsidRDefault="000012C3" w:rsidP="007B51E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p>
    <w:p w14:paraId="617BE13F" w14:textId="59A41263" w:rsidR="007B51E0" w:rsidRPr="00C569BA" w:rsidRDefault="007B51E0" w:rsidP="007B51E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r w:rsidRPr="00C569BA">
        <w:rPr>
          <w:rFonts w:asciiTheme="minorHAnsi" w:eastAsia="楷体" w:hAnsiTheme="minorHAnsi" w:cstheme="minorHAnsi"/>
          <w:szCs w:val="21"/>
        </w:rPr>
        <w:t>The </w:t>
      </w:r>
      <w:r w:rsidRPr="00C569BA">
        <w:rPr>
          <w:rStyle w:val="a7"/>
          <w:rFonts w:asciiTheme="minorHAnsi" w:eastAsia="楷体" w:hAnsiTheme="minorHAnsi" w:cstheme="minorHAnsi"/>
          <w:bCs w:val="0"/>
          <w:szCs w:val="21"/>
          <w:bdr w:val="none" w:sz="0" w:space="0" w:color="auto" w:frame="1"/>
        </w:rPr>
        <w:t>historical_transactions.csv</w:t>
      </w:r>
      <w:r w:rsidRPr="00C569BA">
        <w:rPr>
          <w:rFonts w:asciiTheme="minorHAnsi" w:eastAsia="楷体" w:hAnsiTheme="minorHAnsi" w:cstheme="minorHAnsi"/>
          <w:szCs w:val="21"/>
        </w:rPr>
        <w:t> and</w:t>
      </w:r>
      <w:r w:rsidRPr="00C569BA">
        <w:rPr>
          <w:rFonts w:asciiTheme="minorHAnsi" w:eastAsia="楷体" w:hAnsiTheme="minorHAnsi" w:cstheme="minorHAnsi"/>
          <w:b/>
          <w:szCs w:val="21"/>
        </w:rPr>
        <w:t> </w:t>
      </w:r>
      <w:r w:rsidRPr="00C569BA">
        <w:rPr>
          <w:rStyle w:val="a7"/>
          <w:rFonts w:asciiTheme="minorHAnsi" w:eastAsia="楷体" w:hAnsiTheme="minorHAnsi" w:cstheme="minorHAnsi"/>
          <w:bCs w:val="0"/>
          <w:szCs w:val="21"/>
          <w:bdr w:val="none" w:sz="0" w:space="0" w:color="auto" w:frame="1"/>
        </w:rPr>
        <w:t>new_merchant_transactions.csv</w:t>
      </w:r>
      <w:r w:rsidRPr="00C569BA">
        <w:rPr>
          <w:rFonts w:asciiTheme="minorHAnsi" w:eastAsia="楷体" w:hAnsiTheme="minorHAnsi" w:cstheme="minorHAnsi"/>
          <w:szCs w:val="21"/>
        </w:rPr>
        <w:t> files contain information about each card's transactions.</w:t>
      </w:r>
      <w:r w:rsidRPr="00C569BA">
        <w:rPr>
          <w:rStyle w:val="a7"/>
          <w:rFonts w:asciiTheme="minorHAnsi" w:eastAsia="楷体" w:hAnsiTheme="minorHAnsi" w:cstheme="minorHAnsi"/>
          <w:b w:val="0"/>
          <w:bCs w:val="0"/>
          <w:szCs w:val="21"/>
          <w:bdr w:val="none" w:sz="0" w:space="0" w:color="auto" w:frame="1"/>
        </w:rPr>
        <w:t>historical_transactions.csv</w:t>
      </w:r>
      <w:r w:rsidRPr="00C569BA">
        <w:rPr>
          <w:rFonts w:asciiTheme="minorHAnsi" w:eastAsia="楷体" w:hAnsiTheme="minorHAnsi" w:cstheme="minorHAnsi"/>
          <w:szCs w:val="21"/>
        </w:rPr>
        <w:t> contains up to 3 months' worth of transactions for eve</w:t>
      </w:r>
      <w:r w:rsidR="000542B8" w:rsidRPr="00C569BA">
        <w:rPr>
          <w:rFonts w:asciiTheme="minorHAnsi" w:eastAsia="楷体" w:hAnsiTheme="minorHAnsi" w:cstheme="minorHAnsi"/>
          <w:szCs w:val="21"/>
        </w:rPr>
        <w:t xml:space="preserve">ry card at any of the </w:t>
      </w:r>
      <w:r w:rsidRPr="00C569BA">
        <w:rPr>
          <w:rFonts w:asciiTheme="minorHAnsi" w:eastAsia="楷体" w:hAnsiTheme="minorHAnsi" w:cstheme="minorHAnsi"/>
          <w:szCs w:val="21"/>
        </w:rPr>
        <w:t>provided </w:t>
      </w:r>
      <w:r w:rsidRPr="00C569BA">
        <w:rPr>
          <w:rStyle w:val="HTML"/>
          <w:rFonts w:asciiTheme="minorHAnsi" w:eastAsia="楷体" w:hAnsiTheme="minorHAnsi" w:cstheme="minorHAnsi"/>
          <w:bdr w:val="none" w:sz="0" w:space="0" w:color="auto" w:frame="1"/>
          <w:shd w:val="clear" w:color="auto" w:fill="F4F4F4"/>
        </w:rPr>
        <w:t>merchant_id</w:t>
      </w:r>
      <w:r w:rsidRPr="00C569BA">
        <w:rPr>
          <w:rFonts w:asciiTheme="minorHAnsi" w:eastAsia="楷体" w:hAnsiTheme="minorHAnsi" w:cstheme="minorHAnsi"/>
          <w:szCs w:val="21"/>
        </w:rPr>
        <w:t>s.</w:t>
      </w:r>
      <w:r w:rsidR="003A5C97" w:rsidRPr="00C569BA">
        <w:rPr>
          <w:rFonts w:asciiTheme="minorHAnsi" w:eastAsia="楷体" w:hAnsiTheme="minorHAnsi" w:cstheme="minorHAnsi"/>
          <w:szCs w:val="21"/>
        </w:rPr>
        <w:t xml:space="preserve"> </w:t>
      </w:r>
      <w:r w:rsidRPr="00C569BA">
        <w:rPr>
          <w:rStyle w:val="a7"/>
          <w:rFonts w:asciiTheme="minorHAnsi" w:eastAsia="楷体" w:hAnsiTheme="minorHAnsi" w:cstheme="minorHAnsi"/>
          <w:b w:val="0"/>
          <w:bCs w:val="0"/>
          <w:szCs w:val="21"/>
          <w:bdr w:val="none" w:sz="0" w:space="0" w:color="auto" w:frame="1"/>
        </w:rPr>
        <w:t>new_merchant_transactions.csv</w:t>
      </w:r>
      <w:r w:rsidRPr="00C569BA">
        <w:rPr>
          <w:rFonts w:asciiTheme="minorHAnsi" w:eastAsia="楷体" w:hAnsiTheme="minorHAnsi" w:cstheme="minorHAnsi"/>
          <w:szCs w:val="21"/>
        </w:rPr>
        <w:t> contains the transactions at </w:t>
      </w:r>
      <w:r w:rsidRPr="00C569BA">
        <w:rPr>
          <w:rStyle w:val="a8"/>
          <w:rFonts w:asciiTheme="minorHAnsi" w:eastAsia="楷体" w:hAnsiTheme="minorHAnsi" w:cstheme="minorHAnsi"/>
          <w:szCs w:val="21"/>
          <w:bdr w:val="none" w:sz="0" w:space="0" w:color="auto" w:frame="1"/>
        </w:rPr>
        <w:t>new</w:t>
      </w:r>
      <w:r w:rsidRPr="00C569BA">
        <w:rPr>
          <w:rFonts w:asciiTheme="minorHAnsi" w:eastAsia="楷体" w:hAnsiTheme="minorHAnsi" w:cstheme="minorHAnsi"/>
          <w:szCs w:val="21"/>
        </w:rPr>
        <w:t> merchants (</w:t>
      </w:r>
      <w:r w:rsidRPr="00C569BA">
        <w:rPr>
          <w:rStyle w:val="HTML"/>
          <w:rFonts w:asciiTheme="minorHAnsi" w:eastAsia="楷体" w:hAnsiTheme="minorHAnsi" w:cstheme="minorHAnsi"/>
          <w:bdr w:val="none" w:sz="0" w:space="0" w:color="auto" w:frame="1"/>
          <w:shd w:val="clear" w:color="auto" w:fill="F4F4F4"/>
        </w:rPr>
        <w:t>merchant_id</w:t>
      </w:r>
      <w:r w:rsidRPr="00C569BA">
        <w:rPr>
          <w:rFonts w:asciiTheme="minorHAnsi" w:eastAsia="楷体" w:hAnsiTheme="minorHAnsi" w:cstheme="minorHAnsi"/>
          <w:szCs w:val="21"/>
        </w:rPr>
        <w:t>s that this particular </w:t>
      </w:r>
      <w:r w:rsidRPr="00C569BA">
        <w:rPr>
          <w:rStyle w:val="HTML"/>
          <w:rFonts w:asciiTheme="minorHAnsi" w:eastAsia="楷体" w:hAnsiTheme="minorHAnsi" w:cstheme="minorHAnsi"/>
          <w:bdr w:val="none" w:sz="0" w:space="0" w:color="auto" w:frame="1"/>
          <w:shd w:val="clear" w:color="auto" w:fill="F4F4F4"/>
        </w:rPr>
        <w:t>card_id</w:t>
      </w:r>
      <w:r w:rsidRPr="00C569BA">
        <w:rPr>
          <w:rFonts w:asciiTheme="minorHAnsi" w:eastAsia="楷体" w:hAnsiTheme="minorHAnsi" w:cstheme="minorHAnsi"/>
          <w:szCs w:val="21"/>
        </w:rPr>
        <w:t> has not yet visited) over a period of two months.</w:t>
      </w:r>
    </w:p>
    <w:p w14:paraId="687D0553" w14:textId="77777777" w:rsidR="0069077C" w:rsidRPr="00C569BA" w:rsidRDefault="0069077C" w:rsidP="007B51E0">
      <w:pPr>
        <w:pStyle w:val="a3"/>
        <w:shd w:val="clear" w:color="auto" w:fill="FFFFFF"/>
        <w:spacing w:before="0" w:beforeAutospacing="0" w:after="0" w:afterAutospacing="0" w:line="259" w:lineRule="auto"/>
        <w:textAlignment w:val="baseline"/>
        <w:rPr>
          <w:rStyle w:val="a7"/>
          <w:rFonts w:asciiTheme="minorHAnsi" w:eastAsia="楷体" w:hAnsiTheme="minorHAnsi" w:cstheme="minorHAnsi"/>
          <w:b w:val="0"/>
          <w:bCs w:val="0"/>
          <w:sz w:val="21"/>
          <w:szCs w:val="21"/>
          <w:bdr w:val="none" w:sz="0" w:space="0" w:color="auto" w:frame="1"/>
        </w:rPr>
      </w:pPr>
    </w:p>
    <w:p w14:paraId="1F424062" w14:textId="77777777" w:rsidR="007B51E0" w:rsidRPr="00C569BA" w:rsidRDefault="007B51E0" w:rsidP="007B51E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r w:rsidRPr="003D2CC1">
        <w:rPr>
          <w:rStyle w:val="a7"/>
          <w:rFonts w:asciiTheme="minorHAnsi" w:eastAsia="楷体" w:hAnsiTheme="minorHAnsi" w:cstheme="minorHAnsi"/>
          <w:szCs w:val="21"/>
          <w:bdr w:val="none" w:sz="0" w:space="0" w:color="auto" w:frame="1"/>
        </w:rPr>
        <w:t>merchants.csv</w:t>
      </w:r>
      <w:r w:rsidRPr="00C569BA">
        <w:rPr>
          <w:rFonts w:asciiTheme="minorHAnsi" w:eastAsia="楷体" w:hAnsiTheme="minorHAnsi" w:cstheme="minorHAnsi"/>
          <w:szCs w:val="21"/>
        </w:rPr>
        <w:t> contains aggregate information for each </w:t>
      </w:r>
      <w:r w:rsidRPr="00C569BA">
        <w:rPr>
          <w:rStyle w:val="HTML"/>
          <w:rFonts w:asciiTheme="minorHAnsi" w:eastAsia="楷体" w:hAnsiTheme="minorHAnsi" w:cstheme="minorHAnsi"/>
          <w:bdr w:val="none" w:sz="0" w:space="0" w:color="auto" w:frame="1"/>
          <w:shd w:val="clear" w:color="auto" w:fill="F4F4F4"/>
        </w:rPr>
        <w:t>merchant_id</w:t>
      </w:r>
      <w:r w:rsidRPr="00C569BA">
        <w:rPr>
          <w:rFonts w:asciiTheme="minorHAnsi" w:eastAsia="楷体" w:hAnsiTheme="minorHAnsi" w:cstheme="minorHAnsi"/>
          <w:szCs w:val="21"/>
        </w:rPr>
        <w:t> represented in the data set.</w:t>
      </w:r>
    </w:p>
    <w:p w14:paraId="4BACB369" w14:textId="77777777" w:rsidR="00160BCD" w:rsidRPr="00C569BA" w:rsidRDefault="00160BCD" w:rsidP="007B51E0">
      <w:pPr>
        <w:pStyle w:val="2"/>
        <w:numPr>
          <w:ilvl w:val="1"/>
          <w:numId w:val="2"/>
        </w:numPr>
        <w:spacing w:before="0" w:after="0" w:line="259" w:lineRule="auto"/>
        <w:rPr>
          <w:rFonts w:asciiTheme="minorHAnsi" w:eastAsia="楷体" w:hAnsiTheme="minorHAnsi" w:cstheme="minorHAnsi"/>
          <w:lang w:val="en-NZ"/>
        </w:rPr>
      </w:pPr>
      <w:r w:rsidRPr="00C569BA">
        <w:rPr>
          <w:rFonts w:asciiTheme="minorHAnsi" w:eastAsia="楷体" w:hAnsiTheme="minorHAnsi" w:cstheme="minorHAnsi"/>
          <w:sz w:val="36"/>
          <w:lang w:val="en-NZ"/>
        </w:rPr>
        <w:t>What should I expect the data format to be?</w:t>
      </w:r>
    </w:p>
    <w:p w14:paraId="3B6BABBF" w14:textId="77777777" w:rsidR="00DD4470" w:rsidRPr="00C569BA" w:rsidRDefault="00DD4470" w:rsidP="00DD447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r w:rsidRPr="00C569BA">
        <w:rPr>
          <w:rFonts w:asciiTheme="minorHAnsi" w:eastAsia="楷体" w:hAnsiTheme="minorHAnsi" w:cstheme="minorHAnsi"/>
          <w:szCs w:val="21"/>
        </w:rPr>
        <w:t>The data is formatted as follows:</w:t>
      </w:r>
    </w:p>
    <w:p w14:paraId="2CA887BE" w14:textId="77777777" w:rsidR="00DD4470" w:rsidRPr="00C569BA" w:rsidRDefault="00DD4470" w:rsidP="00DD447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r w:rsidRPr="00CE117D">
        <w:rPr>
          <w:rStyle w:val="a7"/>
          <w:rFonts w:asciiTheme="minorHAnsi" w:eastAsia="楷体" w:hAnsiTheme="minorHAnsi" w:cstheme="minorHAnsi"/>
          <w:szCs w:val="21"/>
          <w:bdr w:val="none" w:sz="0" w:space="0" w:color="auto" w:frame="1"/>
        </w:rPr>
        <w:t>train.csv</w:t>
      </w:r>
      <w:r w:rsidRPr="00C569BA">
        <w:rPr>
          <w:rFonts w:asciiTheme="minorHAnsi" w:eastAsia="楷体" w:hAnsiTheme="minorHAnsi" w:cstheme="minorHAnsi"/>
          <w:szCs w:val="21"/>
        </w:rPr>
        <w:t> and </w:t>
      </w:r>
      <w:r w:rsidRPr="00CE117D">
        <w:rPr>
          <w:rStyle w:val="a7"/>
          <w:rFonts w:asciiTheme="minorHAnsi" w:eastAsia="楷体" w:hAnsiTheme="minorHAnsi" w:cstheme="minorHAnsi"/>
          <w:szCs w:val="21"/>
          <w:bdr w:val="none" w:sz="0" w:space="0" w:color="auto" w:frame="1"/>
        </w:rPr>
        <w:t>test.csv</w:t>
      </w:r>
      <w:r w:rsidRPr="00C569BA">
        <w:rPr>
          <w:rFonts w:asciiTheme="minorHAnsi" w:eastAsia="楷体" w:hAnsiTheme="minorHAnsi" w:cstheme="minorHAnsi"/>
          <w:szCs w:val="21"/>
        </w:rPr>
        <w:t> contain </w:t>
      </w:r>
      <w:r w:rsidRPr="00C569BA">
        <w:rPr>
          <w:rStyle w:val="HTML"/>
          <w:rFonts w:asciiTheme="minorHAnsi" w:eastAsia="楷体" w:hAnsiTheme="minorHAnsi" w:cstheme="minorHAnsi"/>
          <w:bdr w:val="none" w:sz="0" w:space="0" w:color="auto" w:frame="1"/>
          <w:shd w:val="clear" w:color="auto" w:fill="F4F4F4"/>
        </w:rPr>
        <w:t>card_id</w:t>
      </w:r>
      <w:r w:rsidRPr="00C569BA">
        <w:rPr>
          <w:rFonts w:asciiTheme="minorHAnsi" w:eastAsia="楷体" w:hAnsiTheme="minorHAnsi" w:cstheme="minorHAnsi"/>
          <w:szCs w:val="21"/>
        </w:rPr>
        <w:t>s and information about the card itself - the first month the card was active, etc. </w:t>
      </w:r>
      <w:r w:rsidRPr="00C569BA">
        <w:rPr>
          <w:rStyle w:val="a7"/>
          <w:rFonts w:asciiTheme="minorHAnsi" w:eastAsia="楷体" w:hAnsiTheme="minorHAnsi" w:cstheme="minorHAnsi"/>
          <w:b w:val="0"/>
          <w:bCs w:val="0"/>
          <w:szCs w:val="21"/>
          <w:bdr w:val="none" w:sz="0" w:space="0" w:color="auto" w:frame="1"/>
        </w:rPr>
        <w:t>train.csv</w:t>
      </w:r>
      <w:r w:rsidRPr="00C569BA">
        <w:rPr>
          <w:rFonts w:asciiTheme="minorHAnsi" w:eastAsia="楷体" w:hAnsiTheme="minorHAnsi" w:cstheme="minorHAnsi"/>
          <w:szCs w:val="21"/>
        </w:rPr>
        <w:t> also contains the </w:t>
      </w:r>
      <w:r w:rsidRPr="00C569BA">
        <w:rPr>
          <w:rStyle w:val="HTML"/>
          <w:rFonts w:asciiTheme="minorHAnsi" w:eastAsia="楷体" w:hAnsiTheme="minorHAnsi" w:cstheme="minorHAnsi"/>
          <w:bdr w:val="none" w:sz="0" w:space="0" w:color="auto" w:frame="1"/>
          <w:shd w:val="clear" w:color="auto" w:fill="F4F4F4"/>
        </w:rPr>
        <w:t>target</w:t>
      </w:r>
      <w:r w:rsidRPr="00C569BA">
        <w:rPr>
          <w:rFonts w:asciiTheme="minorHAnsi" w:eastAsia="楷体" w:hAnsiTheme="minorHAnsi" w:cstheme="minorHAnsi"/>
          <w:szCs w:val="21"/>
        </w:rPr>
        <w:t>.</w:t>
      </w:r>
    </w:p>
    <w:p w14:paraId="586C5731" w14:textId="77777777" w:rsidR="004257F9" w:rsidRPr="00C569BA" w:rsidRDefault="004257F9" w:rsidP="00DD447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p>
    <w:p w14:paraId="4F59E477" w14:textId="77777777" w:rsidR="00DD4470" w:rsidRPr="00C569BA" w:rsidRDefault="00DD4470" w:rsidP="00DD447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r w:rsidRPr="00CE117D">
        <w:rPr>
          <w:rStyle w:val="a7"/>
          <w:rFonts w:asciiTheme="minorHAnsi" w:eastAsia="楷体" w:hAnsiTheme="minorHAnsi" w:cstheme="minorHAnsi"/>
          <w:szCs w:val="21"/>
          <w:bdr w:val="none" w:sz="0" w:space="0" w:color="auto" w:frame="1"/>
        </w:rPr>
        <w:t>historical_transactions.csv</w:t>
      </w:r>
      <w:r w:rsidRPr="00C569BA">
        <w:rPr>
          <w:rFonts w:asciiTheme="minorHAnsi" w:eastAsia="楷体" w:hAnsiTheme="minorHAnsi" w:cstheme="minorHAnsi"/>
          <w:szCs w:val="21"/>
        </w:rPr>
        <w:t> and </w:t>
      </w:r>
      <w:r w:rsidRPr="00CE117D">
        <w:rPr>
          <w:rStyle w:val="a7"/>
          <w:rFonts w:asciiTheme="minorHAnsi" w:eastAsia="楷体" w:hAnsiTheme="minorHAnsi" w:cstheme="minorHAnsi"/>
          <w:szCs w:val="21"/>
          <w:bdr w:val="none" w:sz="0" w:space="0" w:color="auto" w:frame="1"/>
        </w:rPr>
        <w:t>new_merchant_transactions.csv</w:t>
      </w:r>
      <w:r w:rsidRPr="00C569BA">
        <w:rPr>
          <w:rFonts w:asciiTheme="minorHAnsi" w:eastAsia="楷体" w:hAnsiTheme="minorHAnsi" w:cstheme="minorHAnsi"/>
          <w:szCs w:val="21"/>
        </w:rPr>
        <w:t> are designed to be joined with </w:t>
      </w:r>
      <w:r w:rsidRPr="00C569BA">
        <w:rPr>
          <w:rStyle w:val="a7"/>
          <w:rFonts w:asciiTheme="minorHAnsi" w:eastAsia="楷体" w:hAnsiTheme="minorHAnsi" w:cstheme="minorHAnsi"/>
          <w:b w:val="0"/>
          <w:bCs w:val="0"/>
          <w:szCs w:val="21"/>
          <w:bdr w:val="none" w:sz="0" w:space="0" w:color="auto" w:frame="1"/>
        </w:rPr>
        <w:t>train.csv</w:t>
      </w:r>
      <w:r w:rsidRPr="00C569BA">
        <w:rPr>
          <w:rFonts w:asciiTheme="minorHAnsi" w:eastAsia="楷体" w:hAnsiTheme="minorHAnsi" w:cstheme="minorHAnsi"/>
          <w:szCs w:val="21"/>
        </w:rPr>
        <w:t>, </w:t>
      </w:r>
      <w:r w:rsidRPr="00C569BA">
        <w:rPr>
          <w:rStyle w:val="a7"/>
          <w:rFonts w:asciiTheme="minorHAnsi" w:eastAsia="楷体" w:hAnsiTheme="minorHAnsi" w:cstheme="minorHAnsi"/>
          <w:b w:val="0"/>
          <w:bCs w:val="0"/>
          <w:szCs w:val="21"/>
          <w:bdr w:val="none" w:sz="0" w:space="0" w:color="auto" w:frame="1"/>
        </w:rPr>
        <w:t>test.csv</w:t>
      </w:r>
      <w:r w:rsidRPr="00C569BA">
        <w:rPr>
          <w:rFonts w:asciiTheme="minorHAnsi" w:eastAsia="楷体" w:hAnsiTheme="minorHAnsi" w:cstheme="minorHAnsi"/>
          <w:szCs w:val="21"/>
        </w:rPr>
        <w:t>, and </w:t>
      </w:r>
      <w:r w:rsidRPr="00C569BA">
        <w:rPr>
          <w:rStyle w:val="a7"/>
          <w:rFonts w:asciiTheme="minorHAnsi" w:eastAsia="楷体" w:hAnsiTheme="minorHAnsi" w:cstheme="minorHAnsi"/>
          <w:b w:val="0"/>
          <w:bCs w:val="0"/>
          <w:szCs w:val="21"/>
          <w:bdr w:val="none" w:sz="0" w:space="0" w:color="auto" w:frame="1"/>
        </w:rPr>
        <w:t>merchants.csv</w:t>
      </w:r>
      <w:r w:rsidRPr="00C569BA">
        <w:rPr>
          <w:rFonts w:asciiTheme="minorHAnsi" w:eastAsia="楷体" w:hAnsiTheme="minorHAnsi" w:cstheme="minorHAnsi"/>
          <w:szCs w:val="21"/>
        </w:rPr>
        <w:t>. They contain information about transactions for each card, as described above.</w:t>
      </w:r>
    </w:p>
    <w:p w14:paraId="469E9820" w14:textId="77777777" w:rsidR="004257F9" w:rsidRPr="00C569BA" w:rsidRDefault="004257F9" w:rsidP="00DD447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p>
    <w:p w14:paraId="4D3ED6DF" w14:textId="132F0290" w:rsidR="00DD4470" w:rsidRPr="00C569BA" w:rsidRDefault="00CE117D" w:rsidP="00DD4470">
      <w:pPr>
        <w:pStyle w:val="a3"/>
        <w:shd w:val="clear" w:color="auto" w:fill="FFFFFF"/>
        <w:spacing w:before="0" w:beforeAutospacing="0" w:after="0" w:afterAutospacing="0" w:line="259" w:lineRule="auto"/>
        <w:textAlignment w:val="baseline"/>
        <w:rPr>
          <w:rFonts w:asciiTheme="minorHAnsi" w:eastAsia="楷体" w:hAnsiTheme="minorHAnsi" w:cstheme="minorHAnsi"/>
          <w:sz w:val="21"/>
          <w:szCs w:val="21"/>
        </w:rPr>
      </w:pPr>
      <w:r>
        <w:rPr>
          <w:rStyle w:val="a7"/>
          <w:rFonts w:asciiTheme="minorHAnsi" w:eastAsia="楷体" w:hAnsiTheme="minorHAnsi" w:cstheme="minorHAnsi"/>
          <w:szCs w:val="21"/>
          <w:bdr w:val="none" w:sz="0" w:space="0" w:color="auto" w:frame="1"/>
        </w:rPr>
        <w:t>m</w:t>
      </w:r>
      <w:r w:rsidR="00DD4470" w:rsidRPr="00CE117D">
        <w:rPr>
          <w:rStyle w:val="a7"/>
          <w:rFonts w:asciiTheme="minorHAnsi" w:eastAsia="楷体" w:hAnsiTheme="minorHAnsi" w:cstheme="minorHAnsi"/>
          <w:szCs w:val="21"/>
          <w:bdr w:val="none" w:sz="0" w:space="0" w:color="auto" w:frame="1"/>
        </w:rPr>
        <w:t>erchants</w:t>
      </w:r>
      <w:r w:rsidRPr="00CE117D">
        <w:rPr>
          <w:rStyle w:val="a7"/>
          <w:rFonts w:asciiTheme="minorHAnsi" w:eastAsia="楷体" w:hAnsiTheme="minorHAnsi" w:cstheme="minorHAnsi"/>
          <w:szCs w:val="21"/>
          <w:bdr w:val="none" w:sz="0" w:space="0" w:color="auto" w:frame="1"/>
        </w:rPr>
        <w:t>.csv</w:t>
      </w:r>
      <w:r w:rsidR="00DD4470" w:rsidRPr="00C569BA">
        <w:rPr>
          <w:rFonts w:asciiTheme="minorHAnsi" w:eastAsia="楷体" w:hAnsiTheme="minorHAnsi" w:cstheme="minorHAnsi"/>
          <w:szCs w:val="21"/>
        </w:rPr>
        <w:t> can be joined with the transaction sets to provide additional merchant-level information.</w:t>
      </w:r>
    </w:p>
    <w:p w14:paraId="7EC5FB48" w14:textId="77777777" w:rsidR="00360AA3" w:rsidRPr="00C569BA" w:rsidRDefault="00360AA3" w:rsidP="00237402">
      <w:pPr>
        <w:pStyle w:val="2"/>
        <w:numPr>
          <w:ilvl w:val="1"/>
          <w:numId w:val="2"/>
        </w:numPr>
        <w:spacing w:before="0" w:after="0" w:line="259" w:lineRule="auto"/>
        <w:rPr>
          <w:rFonts w:asciiTheme="minorHAnsi" w:eastAsia="楷体" w:hAnsiTheme="minorHAnsi" w:cstheme="minorHAnsi"/>
          <w:lang w:val="en-NZ"/>
        </w:rPr>
      </w:pPr>
      <w:r w:rsidRPr="00C569BA">
        <w:rPr>
          <w:rFonts w:asciiTheme="minorHAnsi" w:eastAsia="楷体" w:hAnsiTheme="minorHAnsi" w:cstheme="minorHAnsi"/>
          <w:sz w:val="36"/>
          <w:lang w:val="en-NZ"/>
        </w:rPr>
        <w:t>What am I predicting?</w:t>
      </w:r>
    </w:p>
    <w:p w14:paraId="0C45E3EF" w14:textId="77777777" w:rsidR="00D722A5" w:rsidRPr="00C569BA" w:rsidRDefault="00371727" w:rsidP="00636EE0">
      <w:pPr>
        <w:pStyle w:val="a3"/>
        <w:shd w:val="clear" w:color="auto" w:fill="FFFFFF"/>
        <w:spacing w:before="0" w:beforeAutospacing="0" w:after="0" w:afterAutospacing="0" w:line="259" w:lineRule="auto"/>
        <w:textAlignment w:val="baseline"/>
        <w:rPr>
          <w:rStyle w:val="a7"/>
          <w:rFonts w:asciiTheme="minorHAnsi" w:eastAsia="楷体" w:hAnsiTheme="minorHAnsi" w:cstheme="minorHAnsi"/>
          <w:b w:val="0"/>
          <w:bCs w:val="0"/>
          <w:sz w:val="21"/>
          <w:szCs w:val="21"/>
        </w:rPr>
      </w:pPr>
      <w:r w:rsidRPr="00C569BA">
        <w:rPr>
          <w:rFonts w:asciiTheme="minorHAnsi" w:eastAsia="楷体" w:hAnsiTheme="minorHAnsi" w:cstheme="minorHAnsi"/>
          <w:szCs w:val="21"/>
        </w:rPr>
        <w:t>You are predicting a </w:t>
      </w:r>
      <w:r w:rsidRPr="00C569BA">
        <w:rPr>
          <w:rStyle w:val="a8"/>
          <w:rFonts w:asciiTheme="minorHAnsi" w:eastAsia="楷体" w:hAnsiTheme="minorHAnsi" w:cstheme="minorHAnsi"/>
          <w:szCs w:val="21"/>
          <w:bdr w:val="none" w:sz="0" w:space="0" w:color="auto" w:frame="1"/>
        </w:rPr>
        <w:t>loyalty score</w:t>
      </w:r>
      <w:r w:rsidRPr="00C569BA">
        <w:rPr>
          <w:rFonts w:asciiTheme="minorHAnsi" w:eastAsia="楷体" w:hAnsiTheme="minorHAnsi" w:cstheme="minorHAnsi"/>
          <w:szCs w:val="21"/>
        </w:rPr>
        <w:t> for each </w:t>
      </w:r>
      <w:r w:rsidRPr="00C569BA">
        <w:rPr>
          <w:rStyle w:val="HTML"/>
          <w:rFonts w:asciiTheme="minorHAnsi" w:eastAsia="楷体" w:hAnsiTheme="minorHAnsi" w:cstheme="minorHAnsi"/>
          <w:bdr w:val="none" w:sz="0" w:space="0" w:color="auto" w:frame="1"/>
          <w:shd w:val="clear" w:color="auto" w:fill="F4F4F4"/>
        </w:rPr>
        <w:t>card_id</w:t>
      </w:r>
      <w:r w:rsidR="00E81CA1" w:rsidRPr="00C569BA">
        <w:rPr>
          <w:rFonts w:asciiTheme="minorHAnsi" w:eastAsia="楷体" w:hAnsiTheme="minorHAnsi" w:cstheme="minorHAnsi"/>
          <w:szCs w:val="21"/>
        </w:rPr>
        <w:t> re</w:t>
      </w:r>
      <w:r w:rsidR="00563AA8" w:rsidRPr="00C569BA">
        <w:rPr>
          <w:rFonts w:asciiTheme="minorHAnsi" w:eastAsia="楷体" w:hAnsiTheme="minorHAnsi" w:cstheme="minorHAnsi"/>
          <w:szCs w:val="21"/>
        </w:rPr>
        <w:t xml:space="preserve">presented </w:t>
      </w:r>
      <w:r w:rsidRPr="00C569BA">
        <w:rPr>
          <w:rFonts w:asciiTheme="minorHAnsi" w:eastAsia="楷体" w:hAnsiTheme="minorHAnsi" w:cstheme="minorHAnsi"/>
          <w:szCs w:val="21"/>
        </w:rPr>
        <w:t>in </w:t>
      </w:r>
      <w:r w:rsidRPr="00C569BA">
        <w:rPr>
          <w:rStyle w:val="a7"/>
          <w:rFonts w:asciiTheme="minorHAnsi" w:eastAsia="楷体" w:hAnsiTheme="minorHAnsi" w:cstheme="minorHAnsi"/>
          <w:b w:val="0"/>
          <w:bCs w:val="0"/>
          <w:szCs w:val="21"/>
          <w:bdr w:val="none" w:sz="0" w:space="0" w:color="auto" w:frame="1"/>
        </w:rPr>
        <w:t>test.csv</w:t>
      </w:r>
      <w:r w:rsidRPr="00C569BA">
        <w:rPr>
          <w:rFonts w:asciiTheme="minorHAnsi" w:eastAsia="楷体" w:hAnsiTheme="minorHAnsi" w:cstheme="minorHAnsi"/>
          <w:szCs w:val="21"/>
        </w:rPr>
        <w:t> and </w:t>
      </w:r>
      <w:r w:rsidRPr="00C569BA">
        <w:rPr>
          <w:rStyle w:val="a7"/>
          <w:rFonts w:asciiTheme="minorHAnsi" w:eastAsia="楷体" w:hAnsiTheme="minorHAnsi" w:cstheme="minorHAnsi"/>
          <w:b w:val="0"/>
          <w:bCs w:val="0"/>
          <w:szCs w:val="21"/>
          <w:bdr w:val="none" w:sz="0" w:space="0" w:color="auto" w:frame="1"/>
        </w:rPr>
        <w:t>sample_submission.csv</w:t>
      </w:r>
      <w:r w:rsidRPr="00C569BA">
        <w:rPr>
          <w:rFonts w:asciiTheme="minorHAnsi" w:eastAsia="楷体" w:hAnsiTheme="minorHAnsi" w:cstheme="minorHAnsi"/>
          <w:szCs w:val="21"/>
        </w:rPr>
        <w:t>.</w:t>
      </w:r>
    </w:p>
    <w:p w14:paraId="7045F527" w14:textId="77777777" w:rsidR="004E169B" w:rsidRPr="00C569BA" w:rsidRDefault="004E169B" w:rsidP="00237402">
      <w:pPr>
        <w:pStyle w:val="2"/>
        <w:numPr>
          <w:ilvl w:val="1"/>
          <w:numId w:val="2"/>
        </w:numPr>
        <w:spacing w:before="0" w:after="0" w:line="259" w:lineRule="auto"/>
        <w:rPr>
          <w:rFonts w:asciiTheme="minorHAnsi" w:eastAsia="楷体" w:hAnsiTheme="minorHAnsi" w:cstheme="minorHAnsi"/>
          <w:lang w:val="en-NZ"/>
        </w:rPr>
      </w:pPr>
      <w:r w:rsidRPr="00C569BA">
        <w:rPr>
          <w:rFonts w:asciiTheme="minorHAnsi" w:eastAsia="楷体" w:hAnsiTheme="minorHAnsi" w:cstheme="minorHAnsi"/>
          <w:sz w:val="36"/>
          <w:lang w:val="en-NZ"/>
        </w:rPr>
        <w:t>File Descriptions</w:t>
      </w:r>
    </w:p>
    <w:p w14:paraId="46DAD540" w14:textId="77777777" w:rsidR="00964990" w:rsidRPr="00C569BA" w:rsidRDefault="00964990" w:rsidP="0065342C">
      <w:pPr>
        <w:widowControl/>
        <w:numPr>
          <w:ilvl w:val="0"/>
          <w:numId w:val="9"/>
        </w:numPr>
        <w:shd w:val="clear" w:color="auto" w:fill="FFFFFF"/>
        <w:spacing w:line="259" w:lineRule="auto"/>
        <w:jc w:val="left"/>
        <w:textAlignment w:val="baseline"/>
        <w:rPr>
          <w:rFonts w:eastAsia="楷体" w:cstheme="minorHAnsi"/>
          <w:kern w:val="0"/>
          <w:szCs w:val="21"/>
        </w:rPr>
      </w:pPr>
      <w:r w:rsidRPr="00C569BA">
        <w:rPr>
          <w:rFonts w:eastAsia="楷体" w:cstheme="minorHAnsi"/>
          <w:kern w:val="0"/>
          <w:sz w:val="24"/>
          <w:szCs w:val="21"/>
          <w:bdr w:val="none" w:sz="0" w:space="0" w:color="auto" w:frame="1"/>
        </w:rPr>
        <w:t>train.csv</w:t>
      </w:r>
      <w:r w:rsidRPr="00C569BA">
        <w:rPr>
          <w:rFonts w:eastAsia="楷体" w:cstheme="minorHAnsi"/>
          <w:kern w:val="0"/>
          <w:sz w:val="24"/>
          <w:szCs w:val="21"/>
        </w:rPr>
        <w:t> - the training set</w:t>
      </w:r>
    </w:p>
    <w:p w14:paraId="5433CA4C" w14:textId="77777777" w:rsidR="00964990" w:rsidRPr="00C569BA" w:rsidRDefault="00964990" w:rsidP="0065342C">
      <w:pPr>
        <w:widowControl/>
        <w:numPr>
          <w:ilvl w:val="0"/>
          <w:numId w:val="9"/>
        </w:numPr>
        <w:shd w:val="clear" w:color="auto" w:fill="FFFFFF"/>
        <w:spacing w:line="259" w:lineRule="auto"/>
        <w:jc w:val="left"/>
        <w:textAlignment w:val="baseline"/>
        <w:rPr>
          <w:rFonts w:eastAsia="楷体" w:cstheme="minorHAnsi"/>
          <w:kern w:val="0"/>
          <w:szCs w:val="21"/>
        </w:rPr>
      </w:pPr>
      <w:r w:rsidRPr="00C569BA">
        <w:rPr>
          <w:rFonts w:eastAsia="楷体" w:cstheme="minorHAnsi"/>
          <w:kern w:val="0"/>
          <w:sz w:val="24"/>
          <w:szCs w:val="21"/>
          <w:bdr w:val="none" w:sz="0" w:space="0" w:color="auto" w:frame="1"/>
        </w:rPr>
        <w:t>test.csv</w:t>
      </w:r>
      <w:r w:rsidRPr="00C569BA">
        <w:rPr>
          <w:rFonts w:eastAsia="楷体" w:cstheme="minorHAnsi"/>
          <w:kern w:val="0"/>
          <w:sz w:val="24"/>
          <w:szCs w:val="21"/>
        </w:rPr>
        <w:t> - the test set</w:t>
      </w:r>
    </w:p>
    <w:p w14:paraId="61E49B7A" w14:textId="77777777" w:rsidR="00964990" w:rsidRPr="00C569BA" w:rsidRDefault="00964990" w:rsidP="0065342C">
      <w:pPr>
        <w:widowControl/>
        <w:numPr>
          <w:ilvl w:val="0"/>
          <w:numId w:val="9"/>
        </w:numPr>
        <w:shd w:val="clear" w:color="auto" w:fill="FFFFFF"/>
        <w:spacing w:line="259" w:lineRule="auto"/>
        <w:jc w:val="left"/>
        <w:textAlignment w:val="baseline"/>
        <w:rPr>
          <w:rFonts w:eastAsia="楷体" w:cstheme="minorHAnsi"/>
          <w:kern w:val="0"/>
          <w:szCs w:val="21"/>
        </w:rPr>
      </w:pPr>
      <w:r w:rsidRPr="00C569BA">
        <w:rPr>
          <w:rFonts w:eastAsia="楷体" w:cstheme="minorHAnsi"/>
          <w:kern w:val="0"/>
          <w:sz w:val="24"/>
          <w:szCs w:val="21"/>
          <w:bdr w:val="none" w:sz="0" w:space="0" w:color="auto" w:frame="1"/>
        </w:rPr>
        <w:t>sample_submission.csv</w:t>
      </w:r>
      <w:r w:rsidRPr="00C569BA">
        <w:rPr>
          <w:rFonts w:eastAsia="楷体" w:cstheme="minorHAnsi"/>
          <w:kern w:val="0"/>
          <w:sz w:val="24"/>
          <w:szCs w:val="21"/>
        </w:rPr>
        <w:t> - a sample submission file in the correct format - contains all </w:t>
      </w:r>
      <w:r w:rsidRPr="00C569BA">
        <w:rPr>
          <w:rFonts w:eastAsia="楷体" w:cstheme="minorHAnsi"/>
          <w:kern w:val="0"/>
          <w:sz w:val="24"/>
          <w:szCs w:val="24"/>
          <w:bdr w:val="none" w:sz="0" w:space="0" w:color="auto" w:frame="1"/>
          <w:shd w:val="clear" w:color="auto" w:fill="F4F4F4"/>
        </w:rPr>
        <w:t>card_id</w:t>
      </w:r>
      <w:r w:rsidRPr="00C569BA">
        <w:rPr>
          <w:rFonts w:eastAsia="楷体" w:cstheme="minorHAnsi"/>
          <w:kern w:val="0"/>
          <w:sz w:val="24"/>
          <w:szCs w:val="21"/>
        </w:rPr>
        <w:t>s you are expected to predict for.</w:t>
      </w:r>
    </w:p>
    <w:p w14:paraId="1A2D774E" w14:textId="77777777" w:rsidR="00964990" w:rsidRPr="00C569BA" w:rsidRDefault="00964990" w:rsidP="0065342C">
      <w:pPr>
        <w:widowControl/>
        <w:numPr>
          <w:ilvl w:val="0"/>
          <w:numId w:val="9"/>
        </w:numPr>
        <w:shd w:val="clear" w:color="auto" w:fill="FFFFFF"/>
        <w:spacing w:line="259" w:lineRule="auto"/>
        <w:jc w:val="left"/>
        <w:textAlignment w:val="baseline"/>
        <w:rPr>
          <w:rFonts w:eastAsia="楷体" w:cstheme="minorHAnsi"/>
          <w:kern w:val="0"/>
          <w:szCs w:val="21"/>
        </w:rPr>
      </w:pPr>
      <w:r w:rsidRPr="00C569BA">
        <w:rPr>
          <w:rFonts w:eastAsia="楷体" w:cstheme="minorHAnsi"/>
          <w:kern w:val="0"/>
          <w:sz w:val="24"/>
          <w:szCs w:val="21"/>
          <w:bdr w:val="none" w:sz="0" w:space="0" w:color="auto" w:frame="1"/>
        </w:rPr>
        <w:t>historical_transactions.csv</w:t>
      </w:r>
      <w:r w:rsidRPr="00C569BA">
        <w:rPr>
          <w:rFonts w:eastAsia="楷体" w:cstheme="minorHAnsi"/>
          <w:kern w:val="0"/>
          <w:sz w:val="24"/>
          <w:szCs w:val="21"/>
        </w:rPr>
        <w:t> - up to 3 months' worth of historical transactions for each </w:t>
      </w:r>
      <w:r w:rsidRPr="00C569BA">
        <w:rPr>
          <w:rFonts w:eastAsia="楷体" w:cstheme="minorHAnsi"/>
          <w:kern w:val="0"/>
          <w:sz w:val="24"/>
          <w:szCs w:val="24"/>
          <w:bdr w:val="none" w:sz="0" w:space="0" w:color="auto" w:frame="1"/>
          <w:shd w:val="clear" w:color="auto" w:fill="F4F4F4"/>
        </w:rPr>
        <w:t>card_id</w:t>
      </w:r>
    </w:p>
    <w:p w14:paraId="5D46B8F6" w14:textId="77777777" w:rsidR="00E205F3" w:rsidRPr="00C569BA" w:rsidRDefault="00E205F3" w:rsidP="00E205F3">
      <w:pPr>
        <w:widowControl/>
        <w:numPr>
          <w:ilvl w:val="0"/>
          <w:numId w:val="9"/>
        </w:numPr>
        <w:shd w:val="clear" w:color="auto" w:fill="FFFFFF"/>
        <w:spacing w:line="259" w:lineRule="auto"/>
        <w:jc w:val="left"/>
        <w:textAlignment w:val="baseline"/>
        <w:rPr>
          <w:rFonts w:eastAsia="楷体" w:cstheme="minorHAnsi"/>
          <w:kern w:val="0"/>
          <w:szCs w:val="21"/>
        </w:rPr>
      </w:pPr>
      <w:r w:rsidRPr="00C569BA">
        <w:rPr>
          <w:rFonts w:eastAsia="楷体" w:cstheme="minorHAnsi"/>
          <w:kern w:val="0"/>
          <w:sz w:val="24"/>
          <w:szCs w:val="21"/>
          <w:bdr w:val="none" w:sz="0" w:space="0" w:color="auto" w:frame="1"/>
        </w:rPr>
        <w:lastRenderedPageBreak/>
        <w:t>new_merchant_transactions.csv</w:t>
      </w:r>
      <w:r w:rsidRPr="00C569BA">
        <w:rPr>
          <w:rFonts w:eastAsia="楷体" w:cstheme="minorHAnsi"/>
          <w:kern w:val="0"/>
          <w:sz w:val="24"/>
          <w:szCs w:val="21"/>
        </w:rPr>
        <w:t> - two months' worth of data for each </w:t>
      </w:r>
      <w:r w:rsidRPr="00C569BA">
        <w:rPr>
          <w:rFonts w:eastAsia="楷体" w:cstheme="minorHAnsi"/>
          <w:kern w:val="0"/>
          <w:sz w:val="24"/>
          <w:szCs w:val="24"/>
          <w:bdr w:val="none" w:sz="0" w:space="0" w:color="auto" w:frame="1"/>
          <w:shd w:val="clear" w:color="auto" w:fill="F4F4F4"/>
        </w:rPr>
        <w:t>card_id</w:t>
      </w:r>
      <w:r w:rsidRPr="00C569BA">
        <w:rPr>
          <w:rFonts w:eastAsia="楷体" w:cstheme="minorHAnsi"/>
          <w:kern w:val="0"/>
          <w:sz w:val="24"/>
          <w:szCs w:val="21"/>
        </w:rPr>
        <w:t> containing ALL purchases that </w:t>
      </w:r>
      <w:r w:rsidRPr="00C569BA">
        <w:rPr>
          <w:rFonts w:eastAsia="楷体" w:cstheme="minorHAnsi"/>
          <w:kern w:val="0"/>
          <w:sz w:val="24"/>
          <w:szCs w:val="24"/>
          <w:bdr w:val="none" w:sz="0" w:space="0" w:color="auto" w:frame="1"/>
          <w:shd w:val="clear" w:color="auto" w:fill="F4F4F4"/>
        </w:rPr>
        <w:t>card_id</w:t>
      </w:r>
      <w:r w:rsidRPr="00C569BA">
        <w:rPr>
          <w:rFonts w:eastAsia="楷体" w:cstheme="minorHAnsi"/>
          <w:kern w:val="0"/>
          <w:sz w:val="24"/>
          <w:szCs w:val="21"/>
        </w:rPr>
        <w:t> made at </w:t>
      </w:r>
      <w:r w:rsidRPr="00C569BA">
        <w:rPr>
          <w:rFonts w:eastAsia="楷体" w:cstheme="minorHAnsi"/>
          <w:kern w:val="0"/>
          <w:sz w:val="24"/>
          <w:szCs w:val="24"/>
          <w:bdr w:val="none" w:sz="0" w:space="0" w:color="auto" w:frame="1"/>
          <w:shd w:val="clear" w:color="auto" w:fill="F4F4F4"/>
        </w:rPr>
        <w:t>merchant_id</w:t>
      </w:r>
      <w:r w:rsidRPr="00C569BA">
        <w:rPr>
          <w:rFonts w:eastAsia="楷体" w:cstheme="minorHAnsi"/>
          <w:kern w:val="0"/>
          <w:sz w:val="24"/>
          <w:szCs w:val="21"/>
        </w:rPr>
        <w:t>s that were </w:t>
      </w:r>
      <w:r w:rsidRPr="00C569BA">
        <w:rPr>
          <w:rFonts w:eastAsia="楷体" w:cstheme="minorHAnsi"/>
          <w:i/>
          <w:iCs/>
          <w:kern w:val="0"/>
          <w:sz w:val="24"/>
          <w:szCs w:val="21"/>
          <w:bdr w:val="none" w:sz="0" w:space="0" w:color="auto" w:frame="1"/>
        </w:rPr>
        <w:t>not visited in the historical data</w:t>
      </w:r>
      <w:r w:rsidRPr="00C569BA">
        <w:rPr>
          <w:rFonts w:eastAsia="楷体" w:cstheme="minorHAnsi"/>
          <w:kern w:val="0"/>
          <w:sz w:val="24"/>
          <w:szCs w:val="21"/>
        </w:rPr>
        <w:t>.</w:t>
      </w:r>
    </w:p>
    <w:p w14:paraId="7D329619" w14:textId="77777777" w:rsidR="00964990" w:rsidRPr="00C569BA" w:rsidRDefault="00964990" w:rsidP="0065342C">
      <w:pPr>
        <w:widowControl/>
        <w:numPr>
          <w:ilvl w:val="0"/>
          <w:numId w:val="9"/>
        </w:numPr>
        <w:shd w:val="clear" w:color="auto" w:fill="FFFFFF"/>
        <w:spacing w:line="259" w:lineRule="auto"/>
        <w:jc w:val="left"/>
        <w:textAlignment w:val="baseline"/>
        <w:rPr>
          <w:rFonts w:eastAsia="楷体" w:cstheme="minorHAnsi"/>
          <w:kern w:val="0"/>
          <w:szCs w:val="21"/>
        </w:rPr>
      </w:pPr>
      <w:r w:rsidRPr="00C569BA">
        <w:rPr>
          <w:rFonts w:eastAsia="楷体" w:cstheme="minorHAnsi"/>
          <w:kern w:val="0"/>
          <w:sz w:val="24"/>
          <w:szCs w:val="21"/>
          <w:bdr w:val="none" w:sz="0" w:space="0" w:color="auto" w:frame="1"/>
        </w:rPr>
        <w:t>merchants.csv</w:t>
      </w:r>
      <w:r w:rsidRPr="00C569BA">
        <w:rPr>
          <w:rFonts w:eastAsia="楷体" w:cstheme="minorHAnsi"/>
          <w:kern w:val="0"/>
          <w:sz w:val="24"/>
          <w:szCs w:val="21"/>
        </w:rPr>
        <w:t> - additional information about all merchants / </w:t>
      </w:r>
      <w:r w:rsidRPr="00C569BA">
        <w:rPr>
          <w:rFonts w:eastAsia="楷体" w:cstheme="minorHAnsi"/>
          <w:kern w:val="0"/>
          <w:sz w:val="24"/>
          <w:szCs w:val="24"/>
          <w:bdr w:val="none" w:sz="0" w:space="0" w:color="auto" w:frame="1"/>
          <w:shd w:val="clear" w:color="auto" w:fill="F4F4F4"/>
        </w:rPr>
        <w:t>merchant_id</w:t>
      </w:r>
      <w:r w:rsidRPr="00C569BA">
        <w:rPr>
          <w:rFonts w:eastAsia="楷体" w:cstheme="minorHAnsi"/>
          <w:kern w:val="0"/>
          <w:sz w:val="24"/>
          <w:szCs w:val="21"/>
        </w:rPr>
        <w:t>s in the dataset.</w:t>
      </w:r>
    </w:p>
    <w:p w14:paraId="18B52A08" w14:textId="77777777" w:rsidR="00E37F76" w:rsidRPr="00C569BA" w:rsidRDefault="00E37F76" w:rsidP="00237402">
      <w:pPr>
        <w:pStyle w:val="2"/>
        <w:numPr>
          <w:ilvl w:val="1"/>
          <w:numId w:val="2"/>
        </w:numPr>
        <w:spacing w:before="0" w:after="0" w:line="259" w:lineRule="auto"/>
        <w:rPr>
          <w:rFonts w:asciiTheme="minorHAnsi" w:eastAsia="楷体" w:hAnsiTheme="minorHAnsi" w:cstheme="minorHAnsi"/>
          <w:lang w:val="en-NZ"/>
        </w:rPr>
      </w:pPr>
      <w:r w:rsidRPr="00C569BA">
        <w:rPr>
          <w:rFonts w:asciiTheme="minorHAnsi" w:eastAsia="楷体" w:hAnsiTheme="minorHAnsi" w:cstheme="minorHAnsi"/>
          <w:sz w:val="36"/>
          <w:lang w:val="en-NZ"/>
        </w:rPr>
        <w:t>Data Fields</w:t>
      </w:r>
    </w:p>
    <w:p w14:paraId="791A2C93" w14:textId="77777777" w:rsidR="00AB620B" w:rsidRPr="00C569BA" w:rsidRDefault="00945748" w:rsidP="00AB620B">
      <w:pPr>
        <w:widowControl/>
        <w:shd w:val="clear" w:color="auto" w:fill="FFFFFF"/>
        <w:spacing w:line="259" w:lineRule="auto"/>
        <w:jc w:val="left"/>
        <w:textAlignment w:val="baseline"/>
        <w:rPr>
          <w:rFonts w:eastAsia="楷体" w:cstheme="minorHAnsi"/>
          <w:szCs w:val="21"/>
          <w:shd w:val="clear" w:color="auto" w:fill="FFFFFF"/>
        </w:rPr>
      </w:pPr>
      <w:r w:rsidRPr="00C569BA">
        <w:rPr>
          <w:rFonts w:eastAsia="楷体" w:cstheme="minorHAnsi"/>
          <w:sz w:val="24"/>
          <w:szCs w:val="21"/>
          <w:shd w:val="clear" w:color="auto" w:fill="FFFFFF"/>
        </w:rPr>
        <w:t>Data field descriptions are provided in </w:t>
      </w:r>
      <w:r w:rsidRPr="00C569BA">
        <w:rPr>
          <w:rStyle w:val="a7"/>
          <w:rFonts w:eastAsia="楷体" w:cstheme="minorHAnsi"/>
          <w:b w:val="0"/>
          <w:bCs w:val="0"/>
          <w:sz w:val="24"/>
          <w:szCs w:val="21"/>
          <w:bdr w:val="none" w:sz="0" w:space="0" w:color="auto" w:frame="1"/>
          <w:shd w:val="clear" w:color="auto" w:fill="FFFFFF"/>
        </w:rPr>
        <w:t>Data Dictionary.xlsx</w:t>
      </w:r>
      <w:r w:rsidRPr="00C569BA">
        <w:rPr>
          <w:rFonts w:eastAsia="楷体" w:cstheme="minorHAnsi"/>
          <w:sz w:val="24"/>
          <w:szCs w:val="21"/>
          <w:shd w:val="clear" w:color="auto" w:fill="FFFFFF"/>
        </w:rPr>
        <w:t>.</w:t>
      </w:r>
    </w:p>
    <w:p w14:paraId="7C2D0207" w14:textId="77777777" w:rsidR="00D83FDF" w:rsidRPr="00C569BA" w:rsidRDefault="00D83FDF" w:rsidP="00D83FDF">
      <w:pPr>
        <w:pStyle w:val="2"/>
        <w:numPr>
          <w:ilvl w:val="1"/>
          <w:numId w:val="2"/>
        </w:numPr>
        <w:spacing w:before="0" w:after="0" w:line="259" w:lineRule="auto"/>
        <w:rPr>
          <w:rFonts w:asciiTheme="minorHAnsi" w:eastAsia="楷体" w:hAnsiTheme="minorHAnsi" w:cstheme="minorHAnsi"/>
          <w:szCs w:val="21"/>
          <w:lang w:val="en-NZ"/>
        </w:rPr>
      </w:pPr>
      <w:r w:rsidRPr="00C569BA">
        <w:rPr>
          <w:rFonts w:asciiTheme="minorHAnsi" w:eastAsia="楷体" w:hAnsiTheme="minorHAnsi" w:cstheme="minorHAnsi"/>
          <w:sz w:val="36"/>
          <w:szCs w:val="21"/>
          <w:lang w:val="en-NZ"/>
        </w:rPr>
        <w:t xml:space="preserve">Data </w:t>
      </w:r>
      <w:r w:rsidR="00DE3F85" w:rsidRPr="00C569BA">
        <w:rPr>
          <w:rFonts w:asciiTheme="minorHAnsi" w:eastAsia="楷体" w:hAnsiTheme="minorHAnsi" w:cstheme="minorHAnsi"/>
          <w:sz w:val="36"/>
          <w:szCs w:val="21"/>
          <w:lang w:val="en-NZ"/>
        </w:rPr>
        <w:t>Volume</w:t>
      </w:r>
    </w:p>
    <w:p w14:paraId="65B3C5D8" w14:textId="77777777" w:rsidR="00573B4F" w:rsidRPr="00C569BA" w:rsidRDefault="00606F8B" w:rsidP="00573B4F">
      <w:pPr>
        <w:spacing w:line="259" w:lineRule="auto"/>
        <w:rPr>
          <w:rFonts w:eastAsia="楷体" w:cstheme="minorHAnsi"/>
          <w:kern w:val="0"/>
          <w:sz w:val="18"/>
          <w:szCs w:val="18"/>
        </w:rPr>
      </w:pPr>
      <w:r w:rsidRPr="00C569BA">
        <w:rPr>
          <w:rFonts w:eastAsia="楷体" w:cstheme="minorHAnsi"/>
          <w:kern w:val="0"/>
          <w:sz w:val="24"/>
          <w:szCs w:val="18"/>
        </w:rPr>
        <w:t>Train.csv: 201917</w:t>
      </w:r>
    </w:p>
    <w:p w14:paraId="3CB9E0B0" w14:textId="77777777" w:rsidR="00C4471A" w:rsidRPr="00C569BA" w:rsidRDefault="00C4471A" w:rsidP="00573B4F">
      <w:pPr>
        <w:spacing w:line="259" w:lineRule="auto"/>
        <w:rPr>
          <w:rFonts w:eastAsia="楷体" w:cstheme="minorHAnsi"/>
          <w:lang w:val="en-NZ"/>
        </w:rPr>
      </w:pPr>
      <w:r w:rsidRPr="00C569BA">
        <w:rPr>
          <w:rFonts w:eastAsia="楷体" w:cstheme="minorHAnsi"/>
          <w:kern w:val="0"/>
          <w:sz w:val="24"/>
          <w:szCs w:val="18"/>
        </w:rPr>
        <w:t>Test.</w:t>
      </w:r>
      <w:r w:rsidR="00892AB8" w:rsidRPr="00C569BA">
        <w:rPr>
          <w:rFonts w:eastAsia="楷体" w:cstheme="minorHAnsi"/>
          <w:kern w:val="0"/>
          <w:sz w:val="24"/>
          <w:szCs w:val="18"/>
        </w:rPr>
        <w:t xml:space="preserve">csv : </w:t>
      </w:r>
      <w:r w:rsidR="00F15F50" w:rsidRPr="00C569BA">
        <w:rPr>
          <w:rFonts w:eastAsia="楷体" w:cstheme="minorHAnsi"/>
          <w:kern w:val="0"/>
          <w:sz w:val="24"/>
          <w:szCs w:val="18"/>
        </w:rPr>
        <w:t>123623</w:t>
      </w:r>
    </w:p>
    <w:p w14:paraId="41ED8506" w14:textId="77777777" w:rsidR="00D83FDF" w:rsidRPr="00C569BA" w:rsidRDefault="00124C83" w:rsidP="00D83FDF">
      <w:pPr>
        <w:spacing w:line="259" w:lineRule="auto"/>
        <w:rPr>
          <w:rFonts w:eastAsia="楷体" w:cstheme="minorHAnsi"/>
          <w:kern w:val="0"/>
          <w:sz w:val="18"/>
          <w:szCs w:val="18"/>
        </w:rPr>
      </w:pPr>
      <w:r w:rsidRPr="00C569BA">
        <w:rPr>
          <w:rFonts w:eastAsia="楷体" w:cstheme="minorHAnsi"/>
          <w:kern w:val="0"/>
          <w:sz w:val="24"/>
          <w:szCs w:val="21"/>
          <w:bdr w:val="none" w:sz="0" w:space="0" w:color="auto" w:frame="1"/>
        </w:rPr>
        <w:t>historical_transactions.csv</w:t>
      </w:r>
      <w:r w:rsidRPr="00C569BA">
        <w:rPr>
          <w:rFonts w:eastAsia="楷体" w:cstheme="minorHAnsi"/>
          <w:kern w:val="0"/>
          <w:sz w:val="24"/>
          <w:szCs w:val="21"/>
        </w:rPr>
        <w:t> </w:t>
      </w:r>
      <w:r w:rsidRPr="00C569BA">
        <w:rPr>
          <w:rFonts w:eastAsia="楷体" w:cstheme="minorHAnsi"/>
          <w:kern w:val="0"/>
          <w:sz w:val="24"/>
          <w:szCs w:val="18"/>
        </w:rPr>
        <w:t xml:space="preserve">: </w:t>
      </w:r>
      <w:r w:rsidR="00F15F50" w:rsidRPr="00C569BA">
        <w:rPr>
          <w:rFonts w:eastAsia="楷体" w:cstheme="minorHAnsi"/>
          <w:kern w:val="0"/>
          <w:sz w:val="24"/>
          <w:szCs w:val="18"/>
        </w:rPr>
        <w:t>29112361</w:t>
      </w:r>
    </w:p>
    <w:p w14:paraId="5014FCCA" w14:textId="77777777" w:rsidR="00257126" w:rsidRPr="00C569BA" w:rsidRDefault="00DD3883" w:rsidP="00D83FDF">
      <w:pPr>
        <w:spacing w:line="259" w:lineRule="auto"/>
        <w:rPr>
          <w:rFonts w:eastAsia="楷体" w:cstheme="minorHAnsi"/>
          <w:kern w:val="0"/>
          <w:sz w:val="18"/>
          <w:szCs w:val="18"/>
        </w:rPr>
      </w:pPr>
      <w:r w:rsidRPr="00C569BA">
        <w:rPr>
          <w:rFonts w:eastAsia="楷体" w:cstheme="minorHAnsi"/>
          <w:kern w:val="0"/>
          <w:sz w:val="24"/>
          <w:szCs w:val="18"/>
        </w:rPr>
        <w:t xml:space="preserve">new_merchant_transactions.csv: </w:t>
      </w:r>
      <w:r w:rsidR="00F15F50" w:rsidRPr="00C569BA">
        <w:rPr>
          <w:rFonts w:eastAsia="楷体" w:cstheme="minorHAnsi"/>
          <w:kern w:val="0"/>
          <w:sz w:val="24"/>
          <w:szCs w:val="18"/>
        </w:rPr>
        <w:t>1963031</w:t>
      </w:r>
    </w:p>
    <w:p w14:paraId="5032A168" w14:textId="77777777" w:rsidR="00CB4114" w:rsidRPr="00C569BA" w:rsidRDefault="004E6A23" w:rsidP="00D83FDF">
      <w:pPr>
        <w:spacing w:line="259" w:lineRule="auto"/>
        <w:rPr>
          <w:rFonts w:eastAsia="楷体" w:cstheme="minorHAnsi"/>
          <w:kern w:val="0"/>
          <w:sz w:val="18"/>
          <w:szCs w:val="18"/>
        </w:rPr>
      </w:pPr>
      <w:r w:rsidRPr="00C569BA">
        <w:rPr>
          <w:rFonts w:eastAsia="楷体" w:cstheme="minorHAnsi"/>
          <w:kern w:val="0"/>
          <w:sz w:val="24"/>
          <w:szCs w:val="18"/>
        </w:rPr>
        <w:t>merchants.csv:</w:t>
      </w:r>
      <w:r w:rsidR="00820066" w:rsidRPr="00C569BA">
        <w:rPr>
          <w:rFonts w:eastAsia="楷体" w:cstheme="minorHAnsi"/>
          <w:kern w:val="0"/>
          <w:sz w:val="24"/>
          <w:szCs w:val="18"/>
        </w:rPr>
        <w:t xml:space="preserve"> </w:t>
      </w:r>
      <w:r w:rsidR="00F15F50" w:rsidRPr="00C569BA">
        <w:rPr>
          <w:rFonts w:eastAsia="楷体" w:cstheme="minorHAnsi"/>
          <w:kern w:val="0"/>
          <w:sz w:val="24"/>
          <w:szCs w:val="18"/>
        </w:rPr>
        <w:t>334696</w:t>
      </w:r>
    </w:p>
    <w:p w14:paraId="4166EC52" w14:textId="77777777" w:rsidR="002408BA" w:rsidRPr="00C569BA" w:rsidRDefault="004058F8" w:rsidP="004058F8">
      <w:pPr>
        <w:pStyle w:val="2"/>
        <w:numPr>
          <w:ilvl w:val="1"/>
          <w:numId w:val="2"/>
        </w:numPr>
        <w:spacing w:before="0" w:after="0" w:line="259" w:lineRule="auto"/>
        <w:rPr>
          <w:rFonts w:asciiTheme="minorHAnsi" w:eastAsia="楷体" w:hAnsiTheme="minorHAnsi" w:cstheme="minorHAnsi"/>
          <w:lang w:val="en-NZ"/>
        </w:rPr>
      </w:pPr>
      <w:r w:rsidRPr="00C569BA">
        <w:rPr>
          <w:rFonts w:asciiTheme="minorHAnsi" w:eastAsia="楷体" w:hAnsiTheme="minorHAnsi" w:cstheme="minorHAnsi"/>
          <w:sz w:val="36"/>
        </w:rPr>
        <w:t xml:space="preserve">Null </w:t>
      </w:r>
      <w:r w:rsidRPr="00C569BA">
        <w:rPr>
          <w:rFonts w:asciiTheme="minorHAnsi" w:eastAsia="楷体" w:hAnsiTheme="minorHAnsi" w:cstheme="minorHAnsi"/>
          <w:sz w:val="36"/>
          <w:lang w:val="en-NZ"/>
        </w:rPr>
        <w:t>values</w:t>
      </w:r>
    </w:p>
    <w:p w14:paraId="2484E1F4" w14:textId="77777777" w:rsidR="004058F8" w:rsidRPr="00C569BA" w:rsidRDefault="004058F8" w:rsidP="004058F8">
      <w:pPr>
        <w:spacing w:line="259" w:lineRule="auto"/>
        <w:rPr>
          <w:rFonts w:eastAsia="楷体" w:cstheme="minorHAnsi"/>
          <w:b/>
          <w:lang w:val="en-NZ"/>
        </w:rPr>
      </w:pPr>
      <w:r w:rsidRPr="00C569BA">
        <w:rPr>
          <w:rFonts w:eastAsia="楷体" w:cstheme="minorHAnsi"/>
          <w:b/>
          <w:sz w:val="24"/>
          <w:lang w:val="en-NZ"/>
        </w:rPr>
        <w:t>key=historical_transactions</w:t>
      </w:r>
      <w:r w:rsidR="00892FF1" w:rsidRPr="00C569BA">
        <w:rPr>
          <w:rFonts w:eastAsia="楷体" w:cstheme="minorHAnsi"/>
          <w:b/>
          <w:sz w:val="24"/>
          <w:lang w:val="en-NZ"/>
        </w:rPr>
        <w:t>:</w:t>
      </w:r>
    </w:p>
    <w:p w14:paraId="18DD1127" w14:textId="77777777" w:rsidR="004058F8" w:rsidRPr="00C569BA" w:rsidRDefault="004058F8" w:rsidP="004058F8">
      <w:pPr>
        <w:spacing w:line="259" w:lineRule="auto"/>
        <w:rPr>
          <w:rFonts w:eastAsia="楷体" w:cstheme="minorHAnsi"/>
          <w:lang w:val="en-NZ"/>
        </w:rPr>
      </w:pPr>
      <w:r w:rsidRPr="00C569BA">
        <w:rPr>
          <w:rFonts w:eastAsia="楷体" w:cstheme="minorHAnsi"/>
          <w:sz w:val="24"/>
          <w:lang w:val="en-NZ"/>
        </w:rPr>
        <w:t>merchant_id     138481</w:t>
      </w:r>
    </w:p>
    <w:p w14:paraId="73E7D1E4" w14:textId="77777777" w:rsidR="004058F8" w:rsidRPr="00C569BA" w:rsidRDefault="004058F8" w:rsidP="004058F8">
      <w:pPr>
        <w:spacing w:line="259" w:lineRule="auto"/>
        <w:rPr>
          <w:rFonts w:eastAsia="楷体" w:cstheme="minorHAnsi"/>
          <w:lang w:val="en-NZ"/>
        </w:rPr>
      </w:pPr>
      <w:r w:rsidRPr="00C569BA">
        <w:rPr>
          <w:rFonts w:eastAsia="楷体" w:cstheme="minorHAnsi"/>
          <w:sz w:val="24"/>
          <w:lang w:val="en-NZ"/>
        </w:rPr>
        <w:t>category_3      178159</w:t>
      </w:r>
    </w:p>
    <w:p w14:paraId="1F6C1808" w14:textId="77777777" w:rsidR="004058F8" w:rsidRPr="00C569BA" w:rsidRDefault="004058F8" w:rsidP="004058F8">
      <w:pPr>
        <w:spacing w:line="259" w:lineRule="auto"/>
        <w:rPr>
          <w:rFonts w:eastAsia="楷体" w:cstheme="minorHAnsi"/>
          <w:lang w:val="en-NZ"/>
        </w:rPr>
      </w:pPr>
      <w:r w:rsidRPr="00C569BA">
        <w:rPr>
          <w:rFonts w:eastAsia="楷体" w:cstheme="minorHAnsi"/>
          <w:sz w:val="24"/>
          <w:lang w:val="en-NZ"/>
        </w:rPr>
        <w:t>category_2     2652864</w:t>
      </w:r>
    </w:p>
    <w:p w14:paraId="10E2BCA8" w14:textId="77777777" w:rsidR="004058F8" w:rsidRPr="00C569BA" w:rsidRDefault="004058F8" w:rsidP="004058F8">
      <w:pPr>
        <w:spacing w:line="259" w:lineRule="auto"/>
        <w:rPr>
          <w:rFonts w:eastAsia="楷体" w:cstheme="minorHAnsi"/>
          <w:lang w:val="en-NZ"/>
        </w:rPr>
      </w:pPr>
      <w:r w:rsidRPr="00C569BA">
        <w:rPr>
          <w:rFonts w:eastAsia="楷体" w:cstheme="minorHAnsi"/>
          <w:sz w:val="24"/>
          <w:lang w:val="en-NZ"/>
        </w:rPr>
        <w:t>dtype: int64</w:t>
      </w:r>
    </w:p>
    <w:p w14:paraId="656C3306" w14:textId="77777777" w:rsidR="004058F8" w:rsidRPr="00C569BA" w:rsidRDefault="004058F8" w:rsidP="004058F8">
      <w:pPr>
        <w:spacing w:line="259" w:lineRule="auto"/>
        <w:rPr>
          <w:rFonts w:eastAsia="楷体" w:cstheme="minorHAnsi"/>
          <w:lang w:val="en-NZ"/>
        </w:rPr>
      </w:pPr>
    </w:p>
    <w:p w14:paraId="02EE5DA7" w14:textId="77777777" w:rsidR="004058F8" w:rsidRPr="00C569BA" w:rsidRDefault="004058F8" w:rsidP="004058F8">
      <w:pPr>
        <w:spacing w:line="259" w:lineRule="auto"/>
        <w:rPr>
          <w:rFonts w:eastAsia="楷体" w:cstheme="minorHAnsi"/>
          <w:b/>
          <w:lang w:val="en-NZ"/>
        </w:rPr>
      </w:pPr>
      <w:r w:rsidRPr="00C569BA">
        <w:rPr>
          <w:rFonts w:eastAsia="楷体" w:cstheme="minorHAnsi"/>
          <w:b/>
          <w:sz w:val="24"/>
          <w:lang w:val="en-NZ"/>
        </w:rPr>
        <w:t>key=new_merchant_transactions</w:t>
      </w:r>
      <w:r w:rsidR="00A40EAB" w:rsidRPr="00C569BA">
        <w:rPr>
          <w:rFonts w:eastAsia="楷体" w:cstheme="minorHAnsi"/>
          <w:b/>
          <w:sz w:val="24"/>
          <w:lang w:val="en-NZ"/>
        </w:rPr>
        <w:t>:</w:t>
      </w:r>
    </w:p>
    <w:p w14:paraId="0D8B756F" w14:textId="77777777" w:rsidR="004058F8" w:rsidRPr="00C569BA" w:rsidRDefault="004058F8" w:rsidP="004058F8">
      <w:pPr>
        <w:spacing w:line="259" w:lineRule="auto"/>
        <w:rPr>
          <w:rFonts w:eastAsia="楷体" w:cstheme="minorHAnsi"/>
          <w:lang w:val="en-NZ"/>
        </w:rPr>
      </w:pPr>
      <w:r w:rsidRPr="00C569BA">
        <w:rPr>
          <w:rFonts w:eastAsia="楷体" w:cstheme="minorHAnsi"/>
          <w:sz w:val="24"/>
          <w:lang w:val="en-NZ"/>
        </w:rPr>
        <w:t>[2018-12-05 23:17:20,824] data_provider.py:171:INFO - null counts:</w:t>
      </w:r>
    </w:p>
    <w:p w14:paraId="3A24EBC8" w14:textId="77777777" w:rsidR="004058F8" w:rsidRPr="00C569BA" w:rsidRDefault="004058F8" w:rsidP="004058F8">
      <w:pPr>
        <w:spacing w:line="259" w:lineRule="auto"/>
        <w:rPr>
          <w:rFonts w:eastAsia="楷体" w:cstheme="minorHAnsi"/>
          <w:lang w:val="en-NZ"/>
        </w:rPr>
      </w:pPr>
      <w:r w:rsidRPr="00C569BA">
        <w:rPr>
          <w:rFonts w:eastAsia="楷体" w:cstheme="minorHAnsi"/>
          <w:sz w:val="24"/>
          <w:lang w:val="en-NZ"/>
        </w:rPr>
        <w:t>merchant_id     26216</w:t>
      </w:r>
    </w:p>
    <w:p w14:paraId="35763AF0" w14:textId="77777777" w:rsidR="004058F8" w:rsidRPr="00C569BA" w:rsidRDefault="004058F8" w:rsidP="004058F8">
      <w:pPr>
        <w:spacing w:line="259" w:lineRule="auto"/>
        <w:rPr>
          <w:rFonts w:eastAsia="楷体" w:cstheme="minorHAnsi"/>
          <w:lang w:val="en-NZ"/>
        </w:rPr>
      </w:pPr>
      <w:r w:rsidRPr="00C569BA">
        <w:rPr>
          <w:rFonts w:eastAsia="楷体" w:cstheme="minorHAnsi"/>
          <w:sz w:val="24"/>
          <w:lang w:val="en-NZ"/>
        </w:rPr>
        <w:t>category_3      55922</w:t>
      </w:r>
    </w:p>
    <w:p w14:paraId="13BFD684" w14:textId="77777777" w:rsidR="004058F8" w:rsidRPr="00C569BA" w:rsidRDefault="004058F8" w:rsidP="004058F8">
      <w:pPr>
        <w:spacing w:line="259" w:lineRule="auto"/>
        <w:rPr>
          <w:rFonts w:eastAsia="楷体" w:cstheme="minorHAnsi"/>
          <w:lang w:val="en-NZ"/>
        </w:rPr>
      </w:pPr>
      <w:r w:rsidRPr="00C569BA">
        <w:rPr>
          <w:rFonts w:eastAsia="楷体" w:cstheme="minorHAnsi"/>
          <w:sz w:val="24"/>
          <w:lang w:val="en-NZ"/>
        </w:rPr>
        <w:t>category_2     111745</w:t>
      </w:r>
    </w:p>
    <w:p w14:paraId="41954AD0" w14:textId="77777777" w:rsidR="004058F8" w:rsidRPr="00C569BA" w:rsidRDefault="004058F8" w:rsidP="004058F8">
      <w:pPr>
        <w:spacing w:line="259" w:lineRule="auto"/>
        <w:rPr>
          <w:rFonts w:eastAsia="楷体" w:cstheme="minorHAnsi"/>
          <w:lang w:val="en-NZ"/>
        </w:rPr>
      </w:pPr>
      <w:r w:rsidRPr="00C569BA">
        <w:rPr>
          <w:rFonts w:eastAsia="楷体" w:cstheme="minorHAnsi"/>
          <w:sz w:val="24"/>
          <w:lang w:val="en-NZ"/>
        </w:rPr>
        <w:t>dtype: int64</w:t>
      </w:r>
    </w:p>
    <w:p w14:paraId="1763E4A2" w14:textId="77777777" w:rsidR="00EC0609" w:rsidRPr="00C569BA" w:rsidRDefault="000E3C9E" w:rsidP="000E3C9E">
      <w:pPr>
        <w:pStyle w:val="2"/>
        <w:numPr>
          <w:ilvl w:val="1"/>
          <w:numId w:val="2"/>
        </w:numPr>
        <w:spacing w:before="0" w:after="0" w:line="259" w:lineRule="auto"/>
        <w:rPr>
          <w:rFonts w:asciiTheme="minorHAnsi" w:eastAsia="楷体" w:hAnsiTheme="minorHAnsi" w:cstheme="minorHAnsi"/>
        </w:rPr>
      </w:pPr>
      <w:r w:rsidRPr="00C569BA">
        <w:rPr>
          <w:rFonts w:asciiTheme="minorHAnsi" w:eastAsia="楷体" w:hAnsiTheme="minorHAnsi" w:cstheme="minorHAnsi"/>
          <w:sz w:val="36"/>
          <w:lang w:val="en-NZ"/>
        </w:rPr>
        <w:t>Others</w:t>
      </w:r>
    </w:p>
    <w:p w14:paraId="6E46D0DF" w14:textId="3745CE00" w:rsidR="000E3C9E" w:rsidRPr="00C569BA" w:rsidRDefault="000E3C9E" w:rsidP="000E3C9E">
      <w:pPr>
        <w:spacing w:line="259" w:lineRule="auto"/>
        <w:rPr>
          <w:rFonts w:eastAsia="楷体" w:cstheme="minorHAnsi"/>
          <w:lang w:val="en-NZ"/>
        </w:rPr>
      </w:pPr>
      <w:r w:rsidRPr="00C569BA">
        <w:rPr>
          <w:rFonts w:eastAsia="楷体" w:cstheme="minorHAnsi"/>
          <w:sz w:val="24"/>
          <w:lang w:val="en-NZ"/>
        </w:rPr>
        <w:t>Target:</w:t>
      </w:r>
      <w:r w:rsidR="00E54003">
        <w:rPr>
          <w:rFonts w:eastAsia="楷体" w:cstheme="minorHAnsi"/>
          <w:sz w:val="24"/>
          <w:lang w:val="en-NZ"/>
        </w:rPr>
        <w:t xml:space="preserve"> T</w:t>
      </w:r>
      <w:r w:rsidRPr="00C569BA">
        <w:rPr>
          <w:rFonts w:eastAsia="楷体" w:cstheme="minorHAnsi"/>
          <w:sz w:val="24"/>
          <w:lang w:val="en-NZ"/>
        </w:rPr>
        <w:t>hey have 1 unique value: -33.21928095. This seems to be a special case. Maybe it would be reasonable to simply exclude these samples. We'll try later.</w:t>
      </w:r>
    </w:p>
    <w:p w14:paraId="2DC7F9CB" w14:textId="77777777" w:rsidR="007E6A99" w:rsidRPr="00C569BA" w:rsidRDefault="007E6A99" w:rsidP="000E3C9E">
      <w:pPr>
        <w:spacing w:line="259" w:lineRule="auto"/>
        <w:rPr>
          <w:rFonts w:eastAsia="楷体" w:cstheme="minorHAnsi"/>
          <w:lang w:val="en-NZ"/>
        </w:rPr>
      </w:pPr>
    </w:p>
    <w:sectPr w:rsidR="007E6A99" w:rsidRPr="00C569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5841A" w14:textId="77777777" w:rsidR="002D43F5" w:rsidRDefault="002D43F5" w:rsidP="004E0EB5">
      <w:r>
        <w:separator/>
      </w:r>
    </w:p>
  </w:endnote>
  <w:endnote w:type="continuationSeparator" w:id="0">
    <w:p w14:paraId="66459FA3" w14:textId="77777777" w:rsidR="002D43F5" w:rsidRDefault="002D43F5" w:rsidP="004E0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E484A" w14:textId="77777777" w:rsidR="002D43F5" w:rsidRDefault="002D43F5" w:rsidP="004E0EB5">
      <w:r>
        <w:separator/>
      </w:r>
    </w:p>
  </w:footnote>
  <w:footnote w:type="continuationSeparator" w:id="0">
    <w:p w14:paraId="3C31558F" w14:textId="77777777" w:rsidR="002D43F5" w:rsidRDefault="002D43F5" w:rsidP="004E0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7019B"/>
    <w:multiLevelType w:val="multilevel"/>
    <w:tmpl w:val="8536D9B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C22535C"/>
    <w:multiLevelType w:val="multilevel"/>
    <w:tmpl w:val="889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3756C"/>
    <w:multiLevelType w:val="multilevel"/>
    <w:tmpl w:val="FF1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E7C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C727958"/>
    <w:multiLevelType w:val="hybridMultilevel"/>
    <w:tmpl w:val="5CB88EE8"/>
    <w:lvl w:ilvl="0" w:tplc="4BAC9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924D31"/>
    <w:multiLevelType w:val="multilevel"/>
    <w:tmpl w:val="385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779B8"/>
    <w:multiLevelType w:val="hybridMultilevel"/>
    <w:tmpl w:val="A5ECF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9C6B16"/>
    <w:multiLevelType w:val="multilevel"/>
    <w:tmpl w:val="17E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9A23CF"/>
    <w:multiLevelType w:val="multilevel"/>
    <w:tmpl w:val="02EE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8"/>
  </w:num>
  <w:num w:numId="5">
    <w:abstractNumId w:val="7"/>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991"/>
    <w:rsid w:val="000012C3"/>
    <w:rsid w:val="00007A43"/>
    <w:rsid w:val="000125AA"/>
    <w:rsid w:val="0001319F"/>
    <w:rsid w:val="000172A6"/>
    <w:rsid w:val="0002767D"/>
    <w:rsid w:val="00027B31"/>
    <w:rsid w:val="000318E2"/>
    <w:rsid w:val="0003409D"/>
    <w:rsid w:val="00036DB8"/>
    <w:rsid w:val="00037720"/>
    <w:rsid w:val="00041541"/>
    <w:rsid w:val="00045AAA"/>
    <w:rsid w:val="000540C0"/>
    <w:rsid w:val="000542B8"/>
    <w:rsid w:val="000546CF"/>
    <w:rsid w:val="000645CF"/>
    <w:rsid w:val="0008011C"/>
    <w:rsid w:val="000929B2"/>
    <w:rsid w:val="000938F8"/>
    <w:rsid w:val="000A0286"/>
    <w:rsid w:val="000B45AE"/>
    <w:rsid w:val="000C30C0"/>
    <w:rsid w:val="000C6060"/>
    <w:rsid w:val="000C6A8C"/>
    <w:rsid w:val="000D0FA2"/>
    <w:rsid w:val="000D1991"/>
    <w:rsid w:val="000D31E6"/>
    <w:rsid w:val="000E2BFE"/>
    <w:rsid w:val="000E3C9E"/>
    <w:rsid w:val="000E7460"/>
    <w:rsid w:val="000F5861"/>
    <w:rsid w:val="001039B3"/>
    <w:rsid w:val="00110C2B"/>
    <w:rsid w:val="00113DA8"/>
    <w:rsid w:val="00116B78"/>
    <w:rsid w:val="00117E63"/>
    <w:rsid w:val="001226E1"/>
    <w:rsid w:val="00124C83"/>
    <w:rsid w:val="0013398F"/>
    <w:rsid w:val="00144C30"/>
    <w:rsid w:val="00146B63"/>
    <w:rsid w:val="00147A59"/>
    <w:rsid w:val="00147EDB"/>
    <w:rsid w:val="00154818"/>
    <w:rsid w:val="0015481F"/>
    <w:rsid w:val="00160BCD"/>
    <w:rsid w:val="0016752C"/>
    <w:rsid w:val="001709EE"/>
    <w:rsid w:val="001735A5"/>
    <w:rsid w:val="00181F51"/>
    <w:rsid w:val="00181FEF"/>
    <w:rsid w:val="00185682"/>
    <w:rsid w:val="001873C7"/>
    <w:rsid w:val="0019018C"/>
    <w:rsid w:val="00192719"/>
    <w:rsid w:val="0019414C"/>
    <w:rsid w:val="001A25FE"/>
    <w:rsid w:val="001A5285"/>
    <w:rsid w:val="001D715F"/>
    <w:rsid w:val="001E35E5"/>
    <w:rsid w:val="001E3DE7"/>
    <w:rsid w:val="001E6D8B"/>
    <w:rsid w:val="001E7245"/>
    <w:rsid w:val="001F008E"/>
    <w:rsid w:val="001F7482"/>
    <w:rsid w:val="00202F57"/>
    <w:rsid w:val="002059D3"/>
    <w:rsid w:val="002177B2"/>
    <w:rsid w:val="00221A69"/>
    <w:rsid w:val="00222E71"/>
    <w:rsid w:val="00223188"/>
    <w:rsid w:val="00224BC7"/>
    <w:rsid w:val="0022560F"/>
    <w:rsid w:val="00230285"/>
    <w:rsid w:val="00233153"/>
    <w:rsid w:val="00237402"/>
    <w:rsid w:val="002408BA"/>
    <w:rsid w:val="00245A24"/>
    <w:rsid w:val="002513B9"/>
    <w:rsid w:val="00257126"/>
    <w:rsid w:val="00260B05"/>
    <w:rsid w:val="00260E5F"/>
    <w:rsid w:val="0026270E"/>
    <w:rsid w:val="002736BA"/>
    <w:rsid w:val="00290C4A"/>
    <w:rsid w:val="00290E27"/>
    <w:rsid w:val="00291FC9"/>
    <w:rsid w:val="00295E30"/>
    <w:rsid w:val="002B3BB2"/>
    <w:rsid w:val="002C10B4"/>
    <w:rsid w:val="002D43F5"/>
    <w:rsid w:val="002D4B42"/>
    <w:rsid w:val="002E62B4"/>
    <w:rsid w:val="00313467"/>
    <w:rsid w:val="003172CB"/>
    <w:rsid w:val="00321525"/>
    <w:rsid w:val="0032190C"/>
    <w:rsid w:val="00331CCE"/>
    <w:rsid w:val="003340A4"/>
    <w:rsid w:val="0034220E"/>
    <w:rsid w:val="00344311"/>
    <w:rsid w:val="00344C5D"/>
    <w:rsid w:val="00344D51"/>
    <w:rsid w:val="00345343"/>
    <w:rsid w:val="0034552B"/>
    <w:rsid w:val="0035324B"/>
    <w:rsid w:val="00360AA3"/>
    <w:rsid w:val="00361857"/>
    <w:rsid w:val="00364220"/>
    <w:rsid w:val="003649F7"/>
    <w:rsid w:val="00367B54"/>
    <w:rsid w:val="00370CC4"/>
    <w:rsid w:val="00371727"/>
    <w:rsid w:val="00371D8C"/>
    <w:rsid w:val="003732B9"/>
    <w:rsid w:val="00373818"/>
    <w:rsid w:val="003835EB"/>
    <w:rsid w:val="0038598A"/>
    <w:rsid w:val="00395648"/>
    <w:rsid w:val="003A0146"/>
    <w:rsid w:val="003A34D6"/>
    <w:rsid w:val="003A5C97"/>
    <w:rsid w:val="003B6F18"/>
    <w:rsid w:val="003C2142"/>
    <w:rsid w:val="003C3AF0"/>
    <w:rsid w:val="003D2CC1"/>
    <w:rsid w:val="003D4C28"/>
    <w:rsid w:val="003E1C50"/>
    <w:rsid w:val="003F0597"/>
    <w:rsid w:val="004058F8"/>
    <w:rsid w:val="004108F0"/>
    <w:rsid w:val="00413DC4"/>
    <w:rsid w:val="004257F9"/>
    <w:rsid w:val="0042709E"/>
    <w:rsid w:val="004354C6"/>
    <w:rsid w:val="00437128"/>
    <w:rsid w:val="00455CE1"/>
    <w:rsid w:val="00466856"/>
    <w:rsid w:val="004710F3"/>
    <w:rsid w:val="0047497D"/>
    <w:rsid w:val="004773DE"/>
    <w:rsid w:val="00482581"/>
    <w:rsid w:val="00486D66"/>
    <w:rsid w:val="0048747F"/>
    <w:rsid w:val="00496E40"/>
    <w:rsid w:val="004A05DD"/>
    <w:rsid w:val="004A3DEC"/>
    <w:rsid w:val="004A675A"/>
    <w:rsid w:val="004B354D"/>
    <w:rsid w:val="004B59C7"/>
    <w:rsid w:val="004C0C5D"/>
    <w:rsid w:val="004C1F5A"/>
    <w:rsid w:val="004C55CE"/>
    <w:rsid w:val="004E0EB5"/>
    <w:rsid w:val="004E169B"/>
    <w:rsid w:val="004E37A2"/>
    <w:rsid w:val="004E53A9"/>
    <w:rsid w:val="004E6A23"/>
    <w:rsid w:val="004F02A8"/>
    <w:rsid w:val="004F0860"/>
    <w:rsid w:val="005005AD"/>
    <w:rsid w:val="005039F1"/>
    <w:rsid w:val="00505933"/>
    <w:rsid w:val="00506030"/>
    <w:rsid w:val="00514B5A"/>
    <w:rsid w:val="00517A15"/>
    <w:rsid w:val="0053266C"/>
    <w:rsid w:val="00534738"/>
    <w:rsid w:val="0054002A"/>
    <w:rsid w:val="00544039"/>
    <w:rsid w:val="005447B5"/>
    <w:rsid w:val="00547FF3"/>
    <w:rsid w:val="00563AA8"/>
    <w:rsid w:val="00573B4F"/>
    <w:rsid w:val="00575301"/>
    <w:rsid w:val="00575D6D"/>
    <w:rsid w:val="00585D86"/>
    <w:rsid w:val="005875ED"/>
    <w:rsid w:val="005923E6"/>
    <w:rsid w:val="005A6701"/>
    <w:rsid w:val="005B1CE4"/>
    <w:rsid w:val="005C025E"/>
    <w:rsid w:val="005C2E43"/>
    <w:rsid w:val="005C6F95"/>
    <w:rsid w:val="005D15BA"/>
    <w:rsid w:val="005D7A9B"/>
    <w:rsid w:val="005E09F9"/>
    <w:rsid w:val="005E3333"/>
    <w:rsid w:val="005F42F8"/>
    <w:rsid w:val="006028BC"/>
    <w:rsid w:val="00606F8B"/>
    <w:rsid w:val="00611817"/>
    <w:rsid w:val="006140E3"/>
    <w:rsid w:val="0061724C"/>
    <w:rsid w:val="00617D82"/>
    <w:rsid w:val="006237B1"/>
    <w:rsid w:val="00623E22"/>
    <w:rsid w:val="00635BF3"/>
    <w:rsid w:val="00636EE0"/>
    <w:rsid w:val="00642769"/>
    <w:rsid w:val="006509DC"/>
    <w:rsid w:val="0065342C"/>
    <w:rsid w:val="006551B6"/>
    <w:rsid w:val="00655B3B"/>
    <w:rsid w:val="00657A70"/>
    <w:rsid w:val="00660300"/>
    <w:rsid w:val="006741D1"/>
    <w:rsid w:val="0067543F"/>
    <w:rsid w:val="006812AB"/>
    <w:rsid w:val="0068427D"/>
    <w:rsid w:val="0068700F"/>
    <w:rsid w:val="0069077C"/>
    <w:rsid w:val="00692177"/>
    <w:rsid w:val="00692E4D"/>
    <w:rsid w:val="006A3864"/>
    <w:rsid w:val="006B107C"/>
    <w:rsid w:val="006B363D"/>
    <w:rsid w:val="006B3D58"/>
    <w:rsid w:val="006B4627"/>
    <w:rsid w:val="006B55F9"/>
    <w:rsid w:val="006C1CE9"/>
    <w:rsid w:val="006C3C18"/>
    <w:rsid w:val="006C702F"/>
    <w:rsid w:val="006D4907"/>
    <w:rsid w:val="006D5AF8"/>
    <w:rsid w:val="006E22AB"/>
    <w:rsid w:val="006F2137"/>
    <w:rsid w:val="006F4A77"/>
    <w:rsid w:val="007010AF"/>
    <w:rsid w:val="00704055"/>
    <w:rsid w:val="00706958"/>
    <w:rsid w:val="00713115"/>
    <w:rsid w:val="00732D6E"/>
    <w:rsid w:val="00737581"/>
    <w:rsid w:val="00746C63"/>
    <w:rsid w:val="00751930"/>
    <w:rsid w:val="00763389"/>
    <w:rsid w:val="007800BD"/>
    <w:rsid w:val="007800C0"/>
    <w:rsid w:val="00780693"/>
    <w:rsid w:val="007B1A7F"/>
    <w:rsid w:val="007B20C1"/>
    <w:rsid w:val="007B51E0"/>
    <w:rsid w:val="007C0F1D"/>
    <w:rsid w:val="007C4DB7"/>
    <w:rsid w:val="007D0EDF"/>
    <w:rsid w:val="007D7C64"/>
    <w:rsid w:val="007D7CC9"/>
    <w:rsid w:val="007E3488"/>
    <w:rsid w:val="007E6A99"/>
    <w:rsid w:val="007F723D"/>
    <w:rsid w:val="007F7968"/>
    <w:rsid w:val="008000A6"/>
    <w:rsid w:val="00816F1F"/>
    <w:rsid w:val="00820066"/>
    <w:rsid w:val="00843B1C"/>
    <w:rsid w:val="00844898"/>
    <w:rsid w:val="008467DD"/>
    <w:rsid w:val="00847B04"/>
    <w:rsid w:val="00853F5D"/>
    <w:rsid w:val="00856860"/>
    <w:rsid w:val="00857705"/>
    <w:rsid w:val="00875DD3"/>
    <w:rsid w:val="00881D9E"/>
    <w:rsid w:val="0088671B"/>
    <w:rsid w:val="0089064B"/>
    <w:rsid w:val="00892AB8"/>
    <w:rsid w:val="00892FF1"/>
    <w:rsid w:val="008A4F23"/>
    <w:rsid w:val="008B6D9A"/>
    <w:rsid w:val="008B7171"/>
    <w:rsid w:val="008B7994"/>
    <w:rsid w:val="008B7F86"/>
    <w:rsid w:val="008D11E1"/>
    <w:rsid w:val="008F29D6"/>
    <w:rsid w:val="008F4F57"/>
    <w:rsid w:val="008F5A38"/>
    <w:rsid w:val="008F5E43"/>
    <w:rsid w:val="00902518"/>
    <w:rsid w:val="00920E44"/>
    <w:rsid w:val="00923735"/>
    <w:rsid w:val="009250E4"/>
    <w:rsid w:val="00926CD2"/>
    <w:rsid w:val="009334C2"/>
    <w:rsid w:val="00937229"/>
    <w:rsid w:val="00937B47"/>
    <w:rsid w:val="0094448D"/>
    <w:rsid w:val="00945748"/>
    <w:rsid w:val="00950877"/>
    <w:rsid w:val="00964990"/>
    <w:rsid w:val="00965157"/>
    <w:rsid w:val="00976B63"/>
    <w:rsid w:val="00985427"/>
    <w:rsid w:val="009907C6"/>
    <w:rsid w:val="00994EB0"/>
    <w:rsid w:val="009C59EF"/>
    <w:rsid w:val="009E3AB0"/>
    <w:rsid w:val="009E78B5"/>
    <w:rsid w:val="009F4A88"/>
    <w:rsid w:val="00A032C4"/>
    <w:rsid w:val="00A035C6"/>
    <w:rsid w:val="00A10E79"/>
    <w:rsid w:val="00A146BC"/>
    <w:rsid w:val="00A17648"/>
    <w:rsid w:val="00A178F4"/>
    <w:rsid w:val="00A228E8"/>
    <w:rsid w:val="00A3123E"/>
    <w:rsid w:val="00A350D7"/>
    <w:rsid w:val="00A40EAB"/>
    <w:rsid w:val="00A53DDC"/>
    <w:rsid w:val="00A55B21"/>
    <w:rsid w:val="00A66A47"/>
    <w:rsid w:val="00A700CF"/>
    <w:rsid w:val="00A704D9"/>
    <w:rsid w:val="00A77949"/>
    <w:rsid w:val="00A82074"/>
    <w:rsid w:val="00A8448F"/>
    <w:rsid w:val="00A914CB"/>
    <w:rsid w:val="00A91BBF"/>
    <w:rsid w:val="00A945B9"/>
    <w:rsid w:val="00AA1418"/>
    <w:rsid w:val="00AA14B1"/>
    <w:rsid w:val="00AA285D"/>
    <w:rsid w:val="00AA7D05"/>
    <w:rsid w:val="00AB1BD3"/>
    <w:rsid w:val="00AB1DB5"/>
    <w:rsid w:val="00AB5950"/>
    <w:rsid w:val="00AB620B"/>
    <w:rsid w:val="00AC26F8"/>
    <w:rsid w:val="00AD0F18"/>
    <w:rsid w:val="00AD30A4"/>
    <w:rsid w:val="00AE492B"/>
    <w:rsid w:val="00AE6AF0"/>
    <w:rsid w:val="00AF2B37"/>
    <w:rsid w:val="00AF4E9D"/>
    <w:rsid w:val="00B01915"/>
    <w:rsid w:val="00B021BB"/>
    <w:rsid w:val="00B2356C"/>
    <w:rsid w:val="00B24576"/>
    <w:rsid w:val="00B31ACA"/>
    <w:rsid w:val="00B35F51"/>
    <w:rsid w:val="00B406B9"/>
    <w:rsid w:val="00B40B1B"/>
    <w:rsid w:val="00B46FE5"/>
    <w:rsid w:val="00B55033"/>
    <w:rsid w:val="00B57624"/>
    <w:rsid w:val="00B57932"/>
    <w:rsid w:val="00B6028E"/>
    <w:rsid w:val="00B65182"/>
    <w:rsid w:val="00B66CD9"/>
    <w:rsid w:val="00B75326"/>
    <w:rsid w:val="00B75512"/>
    <w:rsid w:val="00B83462"/>
    <w:rsid w:val="00B862E4"/>
    <w:rsid w:val="00B86C67"/>
    <w:rsid w:val="00B9435D"/>
    <w:rsid w:val="00BA6505"/>
    <w:rsid w:val="00BA67A7"/>
    <w:rsid w:val="00BB0063"/>
    <w:rsid w:val="00BB0185"/>
    <w:rsid w:val="00BC4310"/>
    <w:rsid w:val="00BD5C81"/>
    <w:rsid w:val="00BE11E3"/>
    <w:rsid w:val="00BE18AB"/>
    <w:rsid w:val="00BE4887"/>
    <w:rsid w:val="00BF1123"/>
    <w:rsid w:val="00BF5997"/>
    <w:rsid w:val="00BF78A6"/>
    <w:rsid w:val="00C004BB"/>
    <w:rsid w:val="00C11229"/>
    <w:rsid w:val="00C24F00"/>
    <w:rsid w:val="00C33691"/>
    <w:rsid w:val="00C3496A"/>
    <w:rsid w:val="00C43377"/>
    <w:rsid w:val="00C4471A"/>
    <w:rsid w:val="00C460C5"/>
    <w:rsid w:val="00C478E4"/>
    <w:rsid w:val="00C52151"/>
    <w:rsid w:val="00C569BA"/>
    <w:rsid w:val="00C56E5E"/>
    <w:rsid w:val="00C61FBE"/>
    <w:rsid w:val="00C63EDC"/>
    <w:rsid w:val="00C66BEF"/>
    <w:rsid w:val="00C727CD"/>
    <w:rsid w:val="00C903D5"/>
    <w:rsid w:val="00CA1672"/>
    <w:rsid w:val="00CA5CA3"/>
    <w:rsid w:val="00CA700D"/>
    <w:rsid w:val="00CA7279"/>
    <w:rsid w:val="00CB4114"/>
    <w:rsid w:val="00CB7573"/>
    <w:rsid w:val="00CC2959"/>
    <w:rsid w:val="00CC31D6"/>
    <w:rsid w:val="00CC5177"/>
    <w:rsid w:val="00CC55A6"/>
    <w:rsid w:val="00CC7E5A"/>
    <w:rsid w:val="00CD2E46"/>
    <w:rsid w:val="00CD3410"/>
    <w:rsid w:val="00CD6E81"/>
    <w:rsid w:val="00CE0F06"/>
    <w:rsid w:val="00CE117D"/>
    <w:rsid w:val="00CE3BE2"/>
    <w:rsid w:val="00CE7A4C"/>
    <w:rsid w:val="00CF0B67"/>
    <w:rsid w:val="00CF0BE8"/>
    <w:rsid w:val="00CF4640"/>
    <w:rsid w:val="00D01F34"/>
    <w:rsid w:val="00D044C8"/>
    <w:rsid w:val="00D05EE5"/>
    <w:rsid w:val="00D06A6A"/>
    <w:rsid w:val="00D130D0"/>
    <w:rsid w:val="00D20740"/>
    <w:rsid w:val="00D367A7"/>
    <w:rsid w:val="00D40E07"/>
    <w:rsid w:val="00D45EA2"/>
    <w:rsid w:val="00D5088D"/>
    <w:rsid w:val="00D53CCC"/>
    <w:rsid w:val="00D54699"/>
    <w:rsid w:val="00D5588E"/>
    <w:rsid w:val="00D722A5"/>
    <w:rsid w:val="00D73612"/>
    <w:rsid w:val="00D73B68"/>
    <w:rsid w:val="00D7746F"/>
    <w:rsid w:val="00D83FDF"/>
    <w:rsid w:val="00D847BE"/>
    <w:rsid w:val="00D87740"/>
    <w:rsid w:val="00D918C2"/>
    <w:rsid w:val="00DA11B7"/>
    <w:rsid w:val="00DA4056"/>
    <w:rsid w:val="00DB0D8B"/>
    <w:rsid w:val="00DB34E0"/>
    <w:rsid w:val="00DB6D5E"/>
    <w:rsid w:val="00DC3938"/>
    <w:rsid w:val="00DC6D00"/>
    <w:rsid w:val="00DC7EC0"/>
    <w:rsid w:val="00DD110C"/>
    <w:rsid w:val="00DD3883"/>
    <w:rsid w:val="00DD3A04"/>
    <w:rsid w:val="00DD4470"/>
    <w:rsid w:val="00DD69F3"/>
    <w:rsid w:val="00DD796E"/>
    <w:rsid w:val="00DE1118"/>
    <w:rsid w:val="00DE2746"/>
    <w:rsid w:val="00DE3F85"/>
    <w:rsid w:val="00DF7391"/>
    <w:rsid w:val="00E0075F"/>
    <w:rsid w:val="00E049D0"/>
    <w:rsid w:val="00E10A53"/>
    <w:rsid w:val="00E14AF7"/>
    <w:rsid w:val="00E17065"/>
    <w:rsid w:val="00E205F3"/>
    <w:rsid w:val="00E2509F"/>
    <w:rsid w:val="00E26AEA"/>
    <w:rsid w:val="00E37F76"/>
    <w:rsid w:val="00E46D2E"/>
    <w:rsid w:val="00E47574"/>
    <w:rsid w:val="00E503EE"/>
    <w:rsid w:val="00E5070E"/>
    <w:rsid w:val="00E53993"/>
    <w:rsid w:val="00E54003"/>
    <w:rsid w:val="00E57F2E"/>
    <w:rsid w:val="00E61C85"/>
    <w:rsid w:val="00E64D3E"/>
    <w:rsid w:val="00E67B18"/>
    <w:rsid w:val="00E73A87"/>
    <w:rsid w:val="00E74418"/>
    <w:rsid w:val="00E7494E"/>
    <w:rsid w:val="00E74E39"/>
    <w:rsid w:val="00E76F49"/>
    <w:rsid w:val="00E81CA1"/>
    <w:rsid w:val="00E909B5"/>
    <w:rsid w:val="00E96C52"/>
    <w:rsid w:val="00E96CAC"/>
    <w:rsid w:val="00E96FC8"/>
    <w:rsid w:val="00EA0E32"/>
    <w:rsid w:val="00EA1834"/>
    <w:rsid w:val="00EA4896"/>
    <w:rsid w:val="00EA679F"/>
    <w:rsid w:val="00EC0603"/>
    <w:rsid w:val="00EC0609"/>
    <w:rsid w:val="00EC0FC2"/>
    <w:rsid w:val="00EC200A"/>
    <w:rsid w:val="00EC6C36"/>
    <w:rsid w:val="00ED04D1"/>
    <w:rsid w:val="00ED0BBB"/>
    <w:rsid w:val="00EE1C24"/>
    <w:rsid w:val="00EF2E34"/>
    <w:rsid w:val="00EF449E"/>
    <w:rsid w:val="00EF62C0"/>
    <w:rsid w:val="00F01217"/>
    <w:rsid w:val="00F06791"/>
    <w:rsid w:val="00F06AA4"/>
    <w:rsid w:val="00F07BAA"/>
    <w:rsid w:val="00F15F50"/>
    <w:rsid w:val="00F23F1B"/>
    <w:rsid w:val="00F27565"/>
    <w:rsid w:val="00F301B5"/>
    <w:rsid w:val="00F35C27"/>
    <w:rsid w:val="00F409B3"/>
    <w:rsid w:val="00F44D65"/>
    <w:rsid w:val="00F52F4D"/>
    <w:rsid w:val="00F539D8"/>
    <w:rsid w:val="00F56645"/>
    <w:rsid w:val="00F66112"/>
    <w:rsid w:val="00F67D2F"/>
    <w:rsid w:val="00F703AA"/>
    <w:rsid w:val="00F75469"/>
    <w:rsid w:val="00F77327"/>
    <w:rsid w:val="00F84B20"/>
    <w:rsid w:val="00F92F24"/>
    <w:rsid w:val="00FA1436"/>
    <w:rsid w:val="00FA4E76"/>
    <w:rsid w:val="00FA7354"/>
    <w:rsid w:val="00FB55C1"/>
    <w:rsid w:val="00FB68EF"/>
    <w:rsid w:val="00FB7B1F"/>
    <w:rsid w:val="00FC07AC"/>
    <w:rsid w:val="00FD1093"/>
    <w:rsid w:val="00FD20CE"/>
    <w:rsid w:val="00FD2EC5"/>
    <w:rsid w:val="00FD3BA1"/>
    <w:rsid w:val="00FE0BAE"/>
    <w:rsid w:val="00FE1083"/>
    <w:rsid w:val="00FF2F33"/>
    <w:rsid w:val="00FF354E"/>
    <w:rsid w:val="00FF6510"/>
    <w:rsid w:val="00FF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CDF8F"/>
  <w15:docId w15:val="{FEF3DEB5-DAE3-4534-ADE9-C24528D3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0C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1F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40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0C2B"/>
    <w:rPr>
      <w:b/>
      <w:bCs/>
      <w:kern w:val="44"/>
      <w:sz w:val="44"/>
      <w:szCs w:val="44"/>
    </w:rPr>
  </w:style>
  <w:style w:type="paragraph" w:styleId="a3">
    <w:name w:val="Normal (Web)"/>
    <w:basedOn w:val="a"/>
    <w:uiPriority w:val="99"/>
    <w:unhideWhenUsed/>
    <w:rsid w:val="00110C2B"/>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110C2B"/>
    <w:rPr>
      <w:sz w:val="16"/>
      <w:szCs w:val="16"/>
    </w:rPr>
  </w:style>
  <w:style w:type="character" w:customStyle="1" w:styleId="a5">
    <w:name w:val="批注框文本 字符"/>
    <w:basedOn w:val="a0"/>
    <w:link w:val="a4"/>
    <w:uiPriority w:val="99"/>
    <w:semiHidden/>
    <w:rsid w:val="00110C2B"/>
    <w:rPr>
      <w:sz w:val="16"/>
      <w:szCs w:val="16"/>
    </w:rPr>
  </w:style>
  <w:style w:type="paragraph" w:styleId="a6">
    <w:name w:val="List Paragraph"/>
    <w:basedOn w:val="a"/>
    <w:uiPriority w:val="34"/>
    <w:qFormat/>
    <w:rsid w:val="009907C6"/>
    <w:pPr>
      <w:widowControl/>
      <w:spacing w:after="160" w:line="259" w:lineRule="auto"/>
      <w:ind w:firstLineChars="200" w:firstLine="420"/>
      <w:jc w:val="left"/>
    </w:pPr>
    <w:rPr>
      <w:kern w:val="0"/>
      <w:sz w:val="22"/>
    </w:rPr>
  </w:style>
  <w:style w:type="character" w:customStyle="1" w:styleId="30">
    <w:name w:val="标题 3 字符"/>
    <w:basedOn w:val="a0"/>
    <w:link w:val="3"/>
    <w:uiPriority w:val="9"/>
    <w:rsid w:val="00544039"/>
    <w:rPr>
      <w:b/>
      <w:bCs/>
      <w:sz w:val="32"/>
      <w:szCs w:val="32"/>
    </w:rPr>
  </w:style>
  <w:style w:type="character" w:customStyle="1" w:styleId="mtext">
    <w:name w:val="mtext"/>
    <w:basedOn w:val="a0"/>
    <w:rsid w:val="00544039"/>
  </w:style>
  <w:style w:type="character" w:customStyle="1" w:styleId="mo">
    <w:name w:val="mo"/>
    <w:basedOn w:val="a0"/>
    <w:rsid w:val="00544039"/>
  </w:style>
  <w:style w:type="character" w:customStyle="1" w:styleId="msqrt">
    <w:name w:val="msqrt"/>
    <w:basedOn w:val="a0"/>
    <w:rsid w:val="00544039"/>
  </w:style>
  <w:style w:type="character" w:customStyle="1" w:styleId="mn">
    <w:name w:val="mn"/>
    <w:basedOn w:val="a0"/>
    <w:rsid w:val="00544039"/>
  </w:style>
  <w:style w:type="character" w:customStyle="1" w:styleId="mi">
    <w:name w:val="mi"/>
    <w:basedOn w:val="a0"/>
    <w:rsid w:val="00544039"/>
  </w:style>
  <w:style w:type="character" w:customStyle="1" w:styleId="mjxassistivemathml">
    <w:name w:val="mjx_assistive_mathml"/>
    <w:basedOn w:val="a0"/>
    <w:rsid w:val="00544039"/>
  </w:style>
  <w:style w:type="character" w:customStyle="1" w:styleId="20">
    <w:name w:val="标题 2 字符"/>
    <w:basedOn w:val="a0"/>
    <w:link w:val="2"/>
    <w:uiPriority w:val="9"/>
    <w:rsid w:val="00291FC9"/>
    <w:rPr>
      <w:rFonts w:asciiTheme="majorHAnsi" w:eastAsiaTheme="majorEastAsia" w:hAnsiTheme="majorHAnsi" w:cstheme="majorBidi"/>
      <w:b/>
      <w:bCs/>
      <w:sz w:val="32"/>
      <w:szCs w:val="32"/>
    </w:rPr>
  </w:style>
  <w:style w:type="character" w:styleId="HTML">
    <w:name w:val="HTML Code"/>
    <w:basedOn w:val="a0"/>
    <w:uiPriority w:val="99"/>
    <w:semiHidden/>
    <w:unhideWhenUsed/>
    <w:rsid w:val="00847B04"/>
    <w:rPr>
      <w:rFonts w:ascii="宋体" w:eastAsia="宋体" w:hAnsi="宋体" w:cs="宋体"/>
      <w:sz w:val="24"/>
      <w:szCs w:val="24"/>
    </w:rPr>
  </w:style>
  <w:style w:type="character" w:styleId="a7">
    <w:name w:val="Strong"/>
    <w:basedOn w:val="a0"/>
    <w:uiPriority w:val="22"/>
    <w:qFormat/>
    <w:rsid w:val="00847B04"/>
    <w:rPr>
      <w:b/>
      <w:bCs/>
    </w:rPr>
  </w:style>
  <w:style w:type="paragraph" w:styleId="HTML0">
    <w:name w:val="HTML Preformatted"/>
    <w:basedOn w:val="a"/>
    <w:link w:val="HTML1"/>
    <w:uiPriority w:val="99"/>
    <w:semiHidden/>
    <w:unhideWhenUsed/>
    <w:rsid w:val="00847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47B04"/>
    <w:rPr>
      <w:rFonts w:ascii="宋体" w:eastAsia="宋体" w:hAnsi="宋体" w:cs="宋体"/>
      <w:kern w:val="0"/>
      <w:sz w:val="24"/>
      <w:szCs w:val="24"/>
    </w:rPr>
  </w:style>
  <w:style w:type="character" w:styleId="a8">
    <w:name w:val="Emphasis"/>
    <w:basedOn w:val="a0"/>
    <w:uiPriority w:val="20"/>
    <w:qFormat/>
    <w:rsid w:val="00160BCD"/>
    <w:rPr>
      <w:i/>
      <w:iCs/>
    </w:rPr>
  </w:style>
  <w:style w:type="table" w:styleId="a9">
    <w:name w:val="Table Grid"/>
    <w:basedOn w:val="a1"/>
    <w:uiPriority w:val="59"/>
    <w:rsid w:val="00FA4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965157"/>
    <w:rPr>
      <w:color w:val="0000FF"/>
      <w:u w:val="single"/>
    </w:rPr>
  </w:style>
  <w:style w:type="paragraph" w:styleId="ab">
    <w:name w:val="header"/>
    <w:basedOn w:val="a"/>
    <w:link w:val="ac"/>
    <w:uiPriority w:val="99"/>
    <w:unhideWhenUsed/>
    <w:rsid w:val="004E0EB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4E0EB5"/>
    <w:rPr>
      <w:sz w:val="18"/>
      <w:szCs w:val="18"/>
    </w:rPr>
  </w:style>
  <w:style w:type="paragraph" w:styleId="ad">
    <w:name w:val="footer"/>
    <w:basedOn w:val="a"/>
    <w:link w:val="ae"/>
    <w:uiPriority w:val="99"/>
    <w:unhideWhenUsed/>
    <w:rsid w:val="004E0EB5"/>
    <w:pPr>
      <w:tabs>
        <w:tab w:val="center" w:pos="4153"/>
        <w:tab w:val="right" w:pos="8306"/>
      </w:tabs>
      <w:snapToGrid w:val="0"/>
      <w:jc w:val="left"/>
    </w:pPr>
    <w:rPr>
      <w:sz w:val="18"/>
      <w:szCs w:val="18"/>
    </w:rPr>
  </w:style>
  <w:style w:type="character" w:customStyle="1" w:styleId="ae">
    <w:name w:val="页脚 字符"/>
    <w:basedOn w:val="a0"/>
    <w:link w:val="ad"/>
    <w:uiPriority w:val="99"/>
    <w:rsid w:val="004E0E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8632">
      <w:bodyDiv w:val="1"/>
      <w:marLeft w:val="0"/>
      <w:marRight w:val="0"/>
      <w:marTop w:val="0"/>
      <w:marBottom w:val="0"/>
      <w:divBdr>
        <w:top w:val="none" w:sz="0" w:space="0" w:color="auto"/>
        <w:left w:val="none" w:sz="0" w:space="0" w:color="auto"/>
        <w:bottom w:val="none" w:sz="0" w:space="0" w:color="auto"/>
        <w:right w:val="none" w:sz="0" w:space="0" w:color="auto"/>
      </w:divBdr>
    </w:div>
    <w:div w:id="131140998">
      <w:bodyDiv w:val="1"/>
      <w:marLeft w:val="0"/>
      <w:marRight w:val="0"/>
      <w:marTop w:val="0"/>
      <w:marBottom w:val="0"/>
      <w:divBdr>
        <w:top w:val="none" w:sz="0" w:space="0" w:color="auto"/>
        <w:left w:val="none" w:sz="0" w:space="0" w:color="auto"/>
        <w:bottom w:val="none" w:sz="0" w:space="0" w:color="auto"/>
        <w:right w:val="none" w:sz="0" w:space="0" w:color="auto"/>
      </w:divBdr>
    </w:div>
    <w:div w:id="217398258">
      <w:bodyDiv w:val="1"/>
      <w:marLeft w:val="0"/>
      <w:marRight w:val="0"/>
      <w:marTop w:val="0"/>
      <w:marBottom w:val="0"/>
      <w:divBdr>
        <w:top w:val="none" w:sz="0" w:space="0" w:color="auto"/>
        <w:left w:val="none" w:sz="0" w:space="0" w:color="auto"/>
        <w:bottom w:val="none" w:sz="0" w:space="0" w:color="auto"/>
        <w:right w:val="none" w:sz="0" w:space="0" w:color="auto"/>
      </w:divBdr>
    </w:div>
    <w:div w:id="314993061">
      <w:bodyDiv w:val="1"/>
      <w:marLeft w:val="0"/>
      <w:marRight w:val="0"/>
      <w:marTop w:val="0"/>
      <w:marBottom w:val="0"/>
      <w:divBdr>
        <w:top w:val="none" w:sz="0" w:space="0" w:color="auto"/>
        <w:left w:val="none" w:sz="0" w:space="0" w:color="auto"/>
        <w:bottom w:val="none" w:sz="0" w:space="0" w:color="auto"/>
        <w:right w:val="none" w:sz="0" w:space="0" w:color="auto"/>
      </w:divBdr>
    </w:div>
    <w:div w:id="364718181">
      <w:bodyDiv w:val="1"/>
      <w:marLeft w:val="0"/>
      <w:marRight w:val="0"/>
      <w:marTop w:val="0"/>
      <w:marBottom w:val="0"/>
      <w:divBdr>
        <w:top w:val="none" w:sz="0" w:space="0" w:color="auto"/>
        <w:left w:val="none" w:sz="0" w:space="0" w:color="auto"/>
        <w:bottom w:val="none" w:sz="0" w:space="0" w:color="auto"/>
        <w:right w:val="none" w:sz="0" w:space="0" w:color="auto"/>
      </w:divBdr>
    </w:div>
    <w:div w:id="391317550">
      <w:bodyDiv w:val="1"/>
      <w:marLeft w:val="0"/>
      <w:marRight w:val="0"/>
      <w:marTop w:val="0"/>
      <w:marBottom w:val="0"/>
      <w:divBdr>
        <w:top w:val="none" w:sz="0" w:space="0" w:color="auto"/>
        <w:left w:val="none" w:sz="0" w:space="0" w:color="auto"/>
        <w:bottom w:val="none" w:sz="0" w:space="0" w:color="auto"/>
        <w:right w:val="none" w:sz="0" w:space="0" w:color="auto"/>
      </w:divBdr>
    </w:div>
    <w:div w:id="489561006">
      <w:bodyDiv w:val="1"/>
      <w:marLeft w:val="0"/>
      <w:marRight w:val="0"/>
      <w:marTop w:val="0"/>
      <w:marBottom w:val="0"/>
      <w:divBdr>
        <w:top w:val="none" w:sz="0" w:space="0" w:color="auto"/>
        <w:left w:val="none" w:sz="0" w:space="0" w:color="auto"/>
        <w:bottom w:val="none" w:sz="0" w:space="0" w:color="auto"/>
        <w:right w:val="none" w:sz="0" w:space="0" w:color="auto"/>
      </w:divBdr>
    </w:div>
    <w:div w:id="539778269">
      <w:bodyDiv w:val="1"/>
      <w:marLeft w:val="0"/>
      <w:marRight w:val="0"/>
      <w:marTop w:val="0"/>
      <w:marBottom w:val="0"/>
      <w:divBdr>
        <w:top w:val="none" w:sz="0" w:space="0" w:color="auto"/>
        <w:left w:val="none" w:sz="0" w:space="0" w:color="auto"/>
        <w:bottom w:val="none" w:sz="0" w:space="0" w:color="auto"/>
        <w:right w:val="none" w:sz="0" w:space="0" w:color="auto"/>
      </w:divBdr>
    </w:div>
    <w:div w:id="950745337">
      <w:bodyDiv w:val="1"/>
      <w:marLeft w:val="0"/>
      <w:marRight w:val="0"/>
      <w:marTop w:val="0"/>
      <w:marBottom w:val="0"/>
      <w:divBdr>
        <w:top w:val="none" w:sz="0" w:space="0" w:color="auto"/>
        <w:left w:val="none" w:sz="0" w:space="0" w:color="auto"/>
        <w:bottom w:val="none" w:sz="0" w:space="0" w:color="auto"/>
        <w:right w:val="none" w:sz="0" w:space="0" w:color="auto"/>
      </w:divBdr>
    </w:div>
    <w:div w:id="966086796">
      <w:bodyDiv w:val="1"/>
      <w:marLeft w:val="0"/>
      <w:marRight w:val="0"/>
      <w:marTop w:val="0"/>
      <w:marBottom w:val="0"/>
      <w:divBdr>
        <w:top w:val="none" w:sz="0" w:space="0" w:color="auto"/>
        <w:left w:val="none" w:sz="0" w:space="0" w:color="auto"/>
        <w:bottom w:val="none" w:sz="0" w:space="0" w:color="auto"/>
        <w:right w:val="none" w:sz="0" w:space="0" w:color="auto"/>
      </w:divBdr>
    </w:div>
    <w:div w:id="1000230845">
      <w:bodyDiv w:val="1"/>
      <w:marLeft w:val="0"/>
      <w:marRight w:val="0"/>
      <w:marTop w:val="0"/>
      <w:marBottom w:val="0"/>
      <w:divBdr>
        <w:top w:val="none" w:sz="0" w:space="0" w:color="auto"/>
        <w:left w:val="none" w:sz="0" w:space="0" w:color="auto"/>
        <w:bottom w:val="none" w:sz="0" w:space="0" w:color="auto"/>
        <w:right w:val="none" w:sz="0" w:space="0" w:color="auto"/>
      </w:divBdr>
      <w:divsChild>
        <w:div w:id="2010255022">
          <w:marLeft w:val="0"/>
          <w:marRight w:val="0"/>
          <w:marTop w:val="240"/>
          <w:marBottom w:val="240"/>
          <w:divBdr>
            <w:top w:val="none" w:sz="0" w:space="0" w:color="auto"/>
            <w:left w:val="none" w:sz="0" w:space="0" w:color="auto"/>
            <w:bottom w:val="none" w:sz="0" w:space="0" w:color="auto"/>
            <w:right w:val="none" w:sz="0" w:space="0" w:color="auto"/>
          </w:divBdr>
        </w:div>
      </w:divsChild>
    </w:div>
    <w:div w:id="1032851088">
      <w:bodyDiv w:val="1"/>
      <w:marLeft w:val="0"/>
      <w:marRight w:val="0"/>
      <w:marTop w:val="0"/>
      <w:marBottom w:val="0"/>
      <w:divBdr>
        <w:top w:val="none" w:sz="0" w:space="0" w:color="auto"/>
        <w:left w:val="none" w:sz="0" w:space="0" w:color="auto"/>
        <w:bottom w:val="none" w:sz="0" w:space="0" w:color="auto"/>
        <w:right w:val="none" w:sz="0" w:space="0" w:color="auto"/>
      </w:divBdr>
    </w:div>
    <w:div w:id="1043753810">
      <w:bodyDiv w:val="1"/>
      <w:marLeft w:val="0"/>
      <w:marRight w:val="0"/>
      <w:marTop w:val="0"/>
      <w:marBottom w:val="0"/>
      <w:divBdr>
        <w:top w:val="none" w:sz="0" w:space="0" w:color="auto"/>
        <w:left w:val="none" w:sz="0" w:space="0" w:color="auto"/>
        <w:bottom w:val="none" w:sz="0" w:space="0" w:color="auto"/>
        <w:right w:val="none" w:sz="0" w:space="0" w:color="auto"/>
      </w:divBdr>
    </w:div>
    <w:div w:id="1045250879">
      <w:bodyDiv w:val="1"/>
      <w:marLeft w:val="0"/>
      <w:marRight w:val="0"/>
      <w:marTop w:val="0"/>
      <w:marBottom w:val="0"/>
      <w:divBdr>
        <w:top w:val="none" w:sz="0" w:space="0" w:color="auto"/>
        <w:left w:val="none" w:sz="0" w:space="0" w:color="auto"/>
        <w:bottom w:val="none" w:sz="0" w:space="0" w:color="auto"/>
        <w:right w:val="none" w:sz="0" w:space="0" w:color="auto"/>
      </w:divBdr>
    </w:div>
    <w:div w:id="1112355756">
      <w:bodyDiv w:val="1"/>
      <w:marLeft w:val="0"/>
      <w:marRight w:val="0"/>
      <w:marTop w:val="0"/>
      <w:marBottom w:val="0"/>
      <w:divBdr>
        <w:top w:val="none" w:sz="0" w:space="0" w:color="auto"/>
        <w:left w:val="none" w:sz="0" w:space="0" w:color="auto"/>
        <w:bottom w:val="none" w:sz="0" w:space="0" w:color="auto"/>
        <w:right w:val="none" w:sz="0" w:space="0" w:color="auto"/>
      </w:divBdr>
    </w:div>
    <w:div w:id="1154643440">
      <w:bodyDiv w:val="1"/>
      <w:marLeft w:val="0"/>
      <w:marRight w:val="0"/>
      <w:marTop w:val="0"/>
      <w:marBottom w:val="0"/>
      <w:divBdr>
        <w:top w:val="none" w:sz="0" w:space="0" w:color="auto"/>
        <w:left w:val="none" w:sz="0" w:space="0" w:color="auto"/>
        <w:bottom w:val="none" w:sz="0" w:space="0" w:color="auto"/>
        <w:right w:val="none" w:sz="0" w:space="0" w:color="auto"/>
      </w:divBdr>
    </w:div>
    <w:div w:id="1306396516">
      <w:bodyDiv w:val="1"/>
      <w:marLeft w:val="0"/>
      <w:marRight w:val="0"/>
      <w:marTop w:val="0"/>
      <w:marBottom w:val="0"/>
      <w:divBdr>
        <w:top w:val="none" w:sz="0" w:space="0" w:color="auto"/>
        <w:left w:val="none" w:sz="0" w:space="0" w:color="auto"/>
        <w:bottom w:val="none" w:sz="0" w:space="0" w:color="auto"/>
        <w:right w:val="none" w:sz="0" w:space="0" w:color="auto"/>
      </w:divBdr>
    </w:div>
    <w:div w:id="1347444988">
      <w:bodyDiv w:val="1"/>
      <w:marLeft w:val="0"/>
      <w:marRight w:val="0"/>
      <w:marTop w:val="0"/>
      <w:marBottom w:val="0"/>
      <w:divBdr>
        <w:top w:val="none" w:sz="0" w:space="0" w:color="auto"/>
        <w:left w:val="none" w:sz="0" w:space="0" w:color="auto"/>
        <w:bottom w:val="none" w:sz="0" w:space="0" w:color="auto"/>
        <w:right w:val="none" w:sz="0" w:space="0" w:color="auto"/>
      </w:divBdr>
    </w:div>
    <w:div w:id="1463304265">
      <w:bodyDiv w:val="1"/>
      <w:marLeft w:val="0"/>
      <w:marRight w:val="0"/>
      <w:marTop w:val="0"/>
      <w:marBottom w:val="0"/>
      <w:divBdr>
        <w:top w:val="none" w:sz="0" w:space="0" w:color="auto"/>
        <w:left w:val="none" w:sz="0" w:space="0" w:color="auto"/>
        <w:bottom w:val="none" w:sz="0" w:space="0" w:color="auto"/>
        <w:right w:val="none" w:sz="0" w:space="0" w:color="auto"/>
      </w:divBdr>
    </w:div>
    <w:div w:id="1491872202">
      <w:bodyDiv w:val="1"/>
      <w:marLeft w:val="0"/>
      <w:marRight w:val="0"/>
      <w:marTop w:val="0"/>
      <w:marBottom w:val="0"/>
      <w:divBdr>
        <w:top w:val="none" w:sz="0" w:space="0" w:color="auto"/>
        <w:left w:val="none" w:sz="0" w:space="0" w:color="auto"/>
        <w:bottom w:val="none" w:sz="0" w:space="0" w:color="auto"/>
        <w:right w:val="none" w:sz="0" w:space="0" w:color="auto"/>
      </w:divBdr>
    </w:div>
    <w:div w:id="1595550405">
      <w:bodyDiv w:val="1"/>
      <w:marLeft w:val="0"/>
      <w:marRight w:val="0"/>
      <w:marTop w:val="0"/>
      <w:marBottom w:val="0"/>
      <w:divBdr>
        <w:top w:val="none" w:sz="0" w:space="0" w:color="auto"/>
        <w:left w:val="none" w:sz="0" w:space="0" w:color="auto"/>
        <w:bottom w:val="none" w:sz="0" w:space="0" w:color="auto"/>
        <w:right w:val="none" w:sz="0" w:space="0" w:color="auto"/>
      </w:divBdr>
    </w:div>
    <w:div w:id="1744988896">
      <w:bodyDiv w:val="1"/>
      <w:marLeft w:val="0"/>
      <w:marRight w:val="0"/>
      <w:marTop w:val="0"/>
      <w:marBottom w:val="0"/>
      <w:divBdr>
        <w:top w:val="none" w:sz="0" w:space="0" w:color="auto"/>
        <w:left w:val="none" w:sz="0" w:space="0" w:color="auto"/>
        <w:bottom w:val="none" w:sz="0" w:space="0" w:color="auto"/>
        <w:right w:val="none" w:sz="0" w:space="0" w:color="auto"/>
      </w:divBdr>
    </w:div>
    <w:div w:id="2095007889">
      <w:bodyDiv w:val="1"/>
      <w:marLeft w:val="0"/>
      <w:marRight w:val="0"/>
      <w:marTop w:val="0"/>
      <w:marBottom w:val="0"/>
      <w:divBdr>
        <w:top w:val="none" w:sz="0" w:space="0" w:color="auto"/>
        <w:left w:val="none" w:sz="0" w:space="0" w:color="auto"/>
        <w:bottom w:val="none" w:sz="0" w:space="0" w:color="auto"/>
        <w:right w:val="none" w:sz="0" w:space="0" w:color="auto"/>
      </w:divBdr>
    </w:div>
    <w:div w:id="2134207272">
      <w:bodyDiv w:val="1"/>
      <w:marLeft w:val="0"/>
      <w:marRight w:val="0"/>
      <w:marTop w:val="0"/>
      <w:marBottom w:val="0"/>
      <w:divBdr>
        <w:top w:val="none" w:sz="0" w:space="0" w:color="auto"/>
        <w:left w:val="none" w:sz="0" w:space="0" w:color="auto"/>
        <w:bottom w:val="none" w:sz="0" w:space="0" w:color="auto"/>
        <w:right w:val="none" w:sz="0" w:space="0" w:color="auto"/>
      </w:divBdr>
    </w:div>
    <w:div w:id="2145615011">
      <w:bodyDiv w:val="1"/>
      <w:marLeft w:val="0"/>
      <w:marRight w:val="0"/>
      <w:marTop w:val="0"/>
      <w:marBottom w:val="0"/>
      <w:divBdr>
        <w:top w:val="none" w:sz="0" w:space="0" w:color="auto"/>
        <w:left w:val="none" w:sz="0" w:space="0" w:color="auto"/>
        <w:bottom w:val="none" w:sz="0" w:space="0" w:color="auto"/>
        <w:right w:val="none" w:sz="0" w:space="0" w:color="auto"/>
      </w:divBdr>
      <w:divsChild>
        <w:div w:id="91049400">
          <w:marLeft w:val="0"/>
          <w:marRight w:val="0"/>
          <w:marTop w:val="240"/>
          <w:marBottom w:val="240"/>
          <w:divBdr>
            <w:top w:val="none" w:sz="0" w:space="0" w:color="auto"/>
            <w:left w:val="none" w:sz="0" w:space="0" w:color="auto"/>
            <w:bottom w:val="none" w:sz="0" w:space="0" w:color="auto"/>
            <w:right w:val="none" w:sz="0" w:space="0" w:color="auto"/>
          </w:divBdr>
        </w:div>
        <w:div w:id="62169622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artaoelo.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4402</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david wang</cp:lastModifiedBy>
  <cp:revision>509</cp:revision>
  <dcterms:created xsi:type="dcterms:W3CDTF">2018-10-24T01:54:00Z</dcterms:created>
  <dcterms:modified xsi:type="dcterms:W3CDTF">2020-06-02T09:43:00Z</dcterms:modified>
</cp:coreProperties>
</file>