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1EC8A" w14:textId="15A7EE31" w:rsidR="00EA590F" w:rsidRPr="003411EF" w:rsidRDefault="003411EF" w:rsidP="003411EF">
      <w:pPr>
        <w:jc w:val="center"/>
        <w:rPr>
          <w:sz w:val="40"/>
        </w:rPr>
      </w:pPr>
      <w:r w:rsidRPr="003411EF">
        <w:rPr>
          <w:sz w:val="40"/>
        </w:rPr>
        <w:t xml:space="preserve">Marine Bioinformatics </w:t>
      </w:r>
      <w:r w:rsidR="00E65AED" w:rsidRPr="003411EF">
        <w:rPr>
          <w:sz w:val="40"/>
        </w:rPr>
        <w:t>Lab 1: BLAST</w:t>
      </w:r>
    </w:p>
    <w:p w14:paraId="6669955B" w14:textId="46DC15CF" w:rsidR="003411EF" w:rsidRPr="003411EF" w:rsidRDefault="003411EF" w:rsidP="003411EF">
      <w:pPr>
        <w:jc w:val="center"/>
        <w:rPr>
          <w:sz w:val="40"/>
        </w:rPr>
      </w:pPr>
      <w:r w:rsidRPr="003411EF">
        <w:rPr>
          <w:sz w:val="40"/>
        </w:rPr>
        <w:t>100 Points</w:t>
      </w:r>
    </w:p>
    <w:p w14:paraId="043D7361" w14:textId="23C3AF45" w:rsidR="003411EF" w:rsidRDefault="003411EF" w:rsidP="003411EF">
      <w:pPr>
        <w:jc w:val="center"/>
      </w:pPr>
      <w:r>
        <w:t>Do as much as you can in class, ask lots of questions, finish at home if you need to.</w:t>
      </w:r>
    </w:p>
    <w:p w14:paraId="25279EF8" w14:textId="4ECBC139" w:rsidR="003411EF" w:rsidRDefault="003411EF" w:rsidP="003411EF">
      <w:pPr>
        <w:jc w:val="center"/>
        <w:rPr>
          <w:color w:val="FF0000"/>
        </w:rPr>
      </w:pPr>
      <w:r>
        <w:t xml:space="preserve">Answer the </w:t>
      </w:r>
      <w:r w:rsidR="00E16589" w:rsidRPr="00E16589">
        <w:rPr>
          <w:color w:val="FF0000"/>
        </w:rPr>
        <w:t>red questions</w:t>
      </w:r>
      <w:r w:rsidR="00E16589">
        <w:rPr>
          <w:color w:val="FF0000"/>
        </w:rPr>
        <w:t xml:space="preserve"> </w:t>
      </w:r>
      <w:r w:rsidR="00E16589" w:rsidRPr="00E16589">
        <w:rPr>
          <w:color w:val="000000" w:themeColor="text1"/>
        </w:rPr>
        <w:t>and upload edited doc to Canvas.</w:t>
      </w:r>
    </w:p>
    <w:p w14:paraId="509CC6DC" w14:textId="4C894DA7" w:rsidR="00E16589" w:rsidRDefault="00E16589" w:rsidP="003411EF">
      <w:pPr>
        <w:jc w:val="center"/>
      </w:pPr>
      <w:r>
        <w:t>Due Tuesday Feb 7 at 11:55 PM.</w:t>
      </w:r>
    </w:p>
    <w:p w14:paraId="69C0CE68" w14:textId="24BB4BC4" w:rsidR="00E65AED" w:rsidRDefault="00E65AED"/>
    <w:p w14:paraId="7EA13A9D" w14:textId="77777777" w:rsidR="0013233F" w:rsidRDefault="007C517E" w:rsidP="0013233F">
      <w:pPr>
        <w:pStyle w:val="ListParagraph"/>
        <w:numPr>
          <w:ilvl w:val="0"/>
          <w:numId w:val="1"/>
        </w:numPr>
      </w:pPr>
      <w:r>
        <w:t xml:space="preserve">The 18S ribosomal RNA (rRNA) gene is a </w:t>
      </w:r>
      <w:r w:rsidR="0013233F">
        <w:t>common marker gene used to construct</w:t>
      </w:r>
    </w:p>
    <w:p w14:paraId="0CFF3ABD" w14:textId="26FE92E4" w:rsidR="004F4F76" w:rsidRDefault="0013233F" w:rsidP="0013233F">
      <w:pPr>
        <w:ind w:left="360"/>
      </w:pPr>
      <w:r>
        <w:t>evolutionary relationships, especially among vertebrates (animals with backbones)</w:t>
      </w:r>
      <w:r w:rsidR="007C517E">
        <w:t>. It’s computationally overwhelming to compare the entire genomes of two species, but it’s easy to pick and analyze just one gene</w:t>
      </w:r>
      <w:r>
        <w:t xml:space="preserve"> that many organisms have</w:t>
      </w:r>
      <w:r w:rsidR="007C517E">
        <w:t xml:space="preserve">. </w:t>
      </w:r>
      <w:r w:rsidR="004F4F76">
        <w:t xml:space="preserve">Download the nucleotide sequence for the </w:t>
      </w:r>
      <w:r w:rsidR="00F63726">
        <w:t xml:space="preserve">18S </w:t>
      </w:r>
      <w:r w:rsidR="007C517E">
        <w:t>rRNA</w:t>
      </w:r>
      <w:r w:rsidR="004F4F76">
        <w:t xml:space="preserve"> gene of </w:t>
      </w:r>
      <w:r w:rsidR="004F4F76" w:rsidRPr="0013233F">
        <w:rPr>
          <w:i/>
        </w:rPr>
        <w:t xml:space="preserve">Orcinus orca </w:t>
      </w:r>
      <w:r w:rsidR="004F4F76">
        <w:t xml:space="preserve">(killer whale, I know that sounds harsh but it’s deserved). To do this, browse to </w:t>
      </w:r>
      <w:hyperlink r:id="rId7" w:history="1">
        <w:r w:rsidR="004F4F76" w:rsidRPr="0051007C">
          <w:rPr>
            <w:rStyle w:val="Hyperlink"/>
          </w:rPr>
          <w:t>https://www.ncbi.nlm.nih.gov/</w:t>
        </w:r>
      </w:hyperlink>
      <w:r w:rsidR="004F4F76">
        <w:t xml:space="preserve"> and type “Orcinus orca </w:t>
      </w:r>
      <w:r w:rsidR="007C517E">
        <w:t>18S rRNA</w:t>
      </w:r>
      <w:r w:rsidR="004F4F76">
        <w:t xml:space="preserve">” into the search field. To the left of the search field is a pulldown menu that says “All Databases”. </w:t>
      </w:r>
      <w:r w:rsidR="00A5656A">
        <w:t xml:space="preserve">Change it to “Nucleotide”. </w:t>
      </w:r>
      <w:r w:rsidR="004F4F76">
        <w:t xml:space="preserve">You’ll </w:t>
      </w:r>
      <w:r w:rsidR="004F4F76" w:rsidRPr="0013233F">
        <w:rPr>
          <w:i/>
          <w:u w:val="single"/>
        </w:rPr>
        <w:t>probably</w:t>
      </w:r>
      <w:r w:rsidR="004F4F76">
        <w:t xml:space="preserve"> see this. </w:t>
      </w:r>
      <w:r w:rsidR="007C517E">
        <w:t xml:space="preserve">(“Probably” because the </w:t>
      </w:r>
      <w:r w:rsidR="00A5656A">
        <w:t>database</w:t>
      </w:r>
      <w:r w:rsidR="007C517E">
        <w:t xml:space="preserve"> can change at any moment … this screenshot was taken on Jan 20, 2023.) Click on the first entry with length roughly = 1869 bp (“bp” = base pairs).</w:t>
      </w:r>
    </w:p>
    <w:p w14:paraId="78B1E145" w14:textId="5B1C1757" w:rsidR="004F4F76" w:rsidRDefault="004F4F76" w:rsidP="004F4F76"/>
    <w:p w14:paraId="5FB8476F" w14:textId="46708E7E" w:rsidR="004F4F76" w:rsidRDefault="007C517E" w:rsidP="004F4F76">
      <w:r>
        <w:t xml:space="preserve">                              </w:t>
      </w:r>
      <w:r w:rsidRPr="007C517E">
        <w:rPr>
          <w:noProof/>
        </w:rPr>
        <w:drawing>
          <wp:inline distT="0" distB="0" distL="0" distR="0" wp14:anchorId="320348A0" wp14:editId="2C61FE96">
            <wp:extent cx="3643146" cy="3217334"/>
            <wp:effectExtent l="12700" t="12700" r="146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9002" cy="3222506"/>
                    </a:xfrm>
                    <a:prstGeom prst="rect">
                      <a:avLst/>
                    </a:prstGeom>
                    <a:ln>
                      <a:solidFill>
                        <a:schemeClr val="tx1"/>
                      </a:solidFill>
                    </a:ln>
                  </pic:spPr>
                </pic:pic>
              </a:graphicData>
            </a:graphic>
          </wp:inline>
        </w:drawing>
      </w:r>
    </w:p>
    <w:p w14:paraId="671754FB" w14:textId="463594CA" w:rsidR="007C517E" w:rsidRDefault="007C517E" w:rsidP="004F4F76"/>
    <w:p w14:paraId="4F37363A" w14:textId="0F1357E7" w:rsidR="004A1B80" w:rsidRDefault="004A1B80" w:rsidP="004A1B80">
      <w:pPr>
        <w:rPr>
          <w:color w:val="FF0000"/>
        </w:rPr>
      </w:pPr>
      <w:r>
        <w:rPr>
          <w:color w:val="FF0000"/>
        </w:rPr>
        <w:t>What is the accession number for the record you selected?</w:t>
      </w:r>
    </w:p>
    <w:p w14:paraId="144F8839" w14:textId="77777777" w:rsidR="00FB6221" w:rsidRPr="00FB6221" w:rsidRDefault="00FB6221" w:rsidP="00FB6221">
      <w:pPr>
        <w:pStyle w:val="HTMLPreformatted"/>
        <w:shd w:val="clear" w:color="auto" w:fill="FFFFFF"/>
        <w:rPr>
          <w:color w:val="000000" w:themeColor="text1"/>
        </w:rPr>
      </w:pPr>
      <w:r w:rsidRPr="00FB6221">
        <w:rPr>
          <w:color w:val="000000" w:themeColor="text1"/>
        </w:rPr>
        <w:t xml:space="preserve">Accession Number: </w:t>
      </w:r>
      <w:r w:rsidRPr="00FB6221">
        <w:rPr>
          <w:color w:val="000000" w:themeColor="text1"/>
        </w:rPr>
        <w:t>XR_007471517</w:t>
      </w:r>
    </w:p>
    <w:p w14:paraId="741FEDE4" w14:textId="4A29A6C8" w:rsidR="00FB6221" w:rsidRDefault="00FB6221" w:rsidP="004A1B80">
      <w:pPr>
        <w:rPr>
          <w:color w:val="000000" w:themeColor="text1"/>
        </w:rPr>
      </w:pPr>
    </w:p>
    <w:p w14:paraId="2C08226C" w14:textId="77777777" w:rsidR="00A5656A" w:rsidRDefault="00A5656A" w:rsidP="004A1B80">
      <w:pPr>
        <w:rPr>
          <w:color w:val="FF0000"/>
        </w:rPr>
      </w:pPr>
    </w:p>
    <w:p w14:paraId="4E486EDD" w14:textId="0240606D" w:rsidR="00A5656A" w:rsidRDefault="00A5656A" w:rsidP="00A5656A">
      <w:pPr>
        <w:pStyle w:val="ListParagraph"/>
        <w:numPr>
          <w:ilvl w:val="0"/>
          <w:numId w:val="1"/>
        </w:numPr>
        <w:rPr>
          <w:color w:val="000000" w:themeColor="text1"/>
        </w:rPr>
      </w:pPr>
      <w:r>
        <w:rPr>
          <w:color w:val="000000" w:themeColor="text1"/>
        </w:rPr>
        <w:t>You are now looking at the “GP Page” for your record. It provides the sequence and lots of other useful information. The top looks like this:</w:t>
      </w:r>
    </w:p>
    <w:p w14:paraId="7ABFF582" w14:textId="37E45236" w:rsidR="00A5656A" w:rsidRPr="00A5656A" w:rsidRDefault="00A5656A" w:rsidP="00A5656A">
      <w:pPr>
        <w:pStyle w:val="ListParagraph"/>
        <w:rPr>
          <w:color w:val="000000" w:themeColor="text1"/>
        </w:rPr>
      </w:pPr>
      <w:r w:rsidRPr="00A5656A">
        <w:rPr>
          <w:noProof/>
          <w:color w:val="000000" w:themeColor="text1"/>
        </w:rPr>
        <w:lastRenderedPageBreak/>
        <w:drawing>
          <wp:inline distT="0" distB="0" distL="0" distR="0" wp14:anchorId="4D32B1DD" wp14:editId="362C59A4">
            <wp:extent cx="4758267" cy="288393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9721" cy="2896940"/>
                    </a:xfrm>
                    <a:prstGeom prst="rect">
                      <a:avLst/>
                    </a:prstGeom>
                  </pic:spPr>
                </pic:pic>
              </a:graphicData>
            </a:graphic>
          </wp:inline>
        </w:drawing>
      </w:r>
    </w:p>
    <w:p w14:paraId="7D5D2202" w14:textId="7C43C56D" w:rsidR="004A1B80" w:rsidRDefault="00A5656A" w:rsidP="004A1B80">
      <w:pPr>
        <w:rPr>
          <w:color w:val="FF0000"/>
        </w:rPr>
      </w:pPr>
      <w:r>
        <w:rPr>
          <w:color w:val="FF0000"/>
        </w:rPr>
        <w:t>Where on the page do you see the sequence? Other than the sequence, what are 3 other pieces of information that you see on this page?</w:t>
      </w:r>
    </w:p>
    <w:p w14:paraId="4EF9D950" w14:textId="0154AF1A" w:rsidR="00FB6221" w:rsidRPr="00FB6221" w:rsidRDefault="00FB6221" w:rsidP="004A1B80">
      <w:pPr>
        <w:rPr>
          <w:color w:val="000000" w:themeColor="text1"/>
        </w:rPr>
      </w:pPr>
      <w:r w:rsidRPr="00FB6221">
        <w:rPr>
          <w:color w:val="000000" w:themeColor="text1"/>
        </w:rPr>
        <w:t>The sequence is at the bottom of the page under “ORIGIN”</w:t>
      </w:r>
    </w:p>
    <w:p w14:paraId="319E693C" w14:textId="77777777" w:rsidR="00A5656A" w:rsidRDefault="00A5656A" w:rsidP="004A1B80">
      <w:pPr>
        <w:rPr>
          <w:color w:val="000000" w:themeColor="text1"/>
        </w:rPr>
      </w:pPr>
    </w:p>
    <w:p w14:paraId="68ECC040" w14:textId="76F81675" w:rsidR="004A1B80" w:rsidRDefault="004A1B80" w:rsidP="004A1B80">
      <w:pPr>
        <w:pStyle w:val="ListParagraph"/>
        <w:numPr>
          <w:ilvl w:val="0"/>
          <w:numId w:val="1"/>
        </w:numPr>
        <w:rPr>
          <w:color w:val="000000" w:themeColor="text1"/>
        </w:rPr>
      </w:pPr>
      <w:r>
        <w:rPr>
          <w:color w:val="000000" w:themeColor="text1"/>
        </w:rPr>
        <w:t xml:space="preserve">Now browse to </w:t>
      </w:r>
      <w:hyperlink r:id="rId10" w:history="1">
        <w:r w:rsidRPr="0051007C">
          <w:rPr>
            <w:rStyle w:val="Hyperlink"/>
          </w:rPr>
          <w:t>https://blast.ncbi</w:t>
        </w:r>
        <w:r w:rsidRPr="0051007C">
          <w:rPr>
            <w:rStyle w:val="Hyperlink"/>
          </w:rPr>
          <w:t>.</w:t>
        </w:r>
        <w:r w:rsidRPr="0051007C">
          <w:rPr>
            <w:rStyle w:val="Hyperlink"/>
          </w:rPr>
          <w:t>nlm.nih.gov/Blast.cgi?PROGRAM=blastn&amp;BLAST_SPEC=GeoBlast&amp;PAGE_TYPE=BlastSearch</w:t>
        </w:r>
      </w:hyperlink>
      <w:r>
        <w:rPr>
          <w:color w:val="000000" w:themeColor="text1"/>
        </w:rPr>
        <w:t xml:space="preserve"> </w:t>
      </w:r>
      <w:r w:rsidR="0019647B">
        <w:rPr>
          <w:color w:val="000000" w:themeColor="text1"/>
        </w:rPr>
        <w:t xml:space="preserve">(you can just click on the link back there). </w:t>
      </w:r>
      <w:r>
        <w:rPr>
          <w:color w:val="000000" w:themeColor="text1"/>
        </w:rPr>
        <w:t>This is where you can request a nucleotide blast, executed on NCBI’s computers, against the enormous GenBank database. Under “Enter Query Sequence”, type the accession number.</w:t>
      </w:r>
      <w:r w:rsidR="0019647B">
        <w:rPr>
          <w:color w:val="000000" w:themeColor="text1"/>
        </w:rPr>
        <w:t xml:space="preserve"> Don’t change any of the default configurations, just click the “BLAST” button. When the blast completes, you’ll get a results screen with 4 tabs: “Descriptions”, “Graphic Summary”, “Alignments”, and “Taxonomy”. </w:t>
      </w:r>
      <w:r w:rsidR="0013233F" w:rsidRPr="0013233F">
        <w:rPr>
          <w:color w:val="000000" w:themeColor="text1"/>
        </w:rPr>
        <w:t xml:space="preserve">You might have to scroll down a bit to see these tabs. </w:t>
      </w:r>
      <w:r w:rsidR="0019647B">
        <w:rPr>
          <w:color w:val="000000" w:themeColor="text1"/>
        </w:rPr>
        <w:t xml:space="preserve">Make sure the “Descriptions” tab is selected and the “Show” pulldown specifies 50 or 100. </w:t>
      </w:r>
      <w:r w:rsidR="0019647B" w:rsidRPr="0019647B">
        <w:rPr>
          <w:color w:val="FF0000"/>
        </w:rPr>
        <w:t>Paste a screenshot of the top 10 hits.</w:t>
      </w:r>
      <w:r w:rsidR="0019647B">
        <w:rPr>
          <w:color w:val="FF0000"/>
        </w:rPr>
        <w:t xml:space="preserve"> </w:t>
      </w:r>
      <w:r w:rsidR="0019647B" w:rsidRPr="0019647B">
        <w:rPr>
          <w:color w:val="000000" w:themeColor="text1"/>
        </w:rPr>
        <w:t xml:space="preserve">  </w:t>
      </w:r>
    </w:p>
    <w:p w14:paraId="26826DB8" w14:textId="51156F63" w:rsidR="00FB6221" w:rsidRDefault="00FB6221" w:rsidP="00FB6221">
      <w:pPr>
        <w:pStyle w:val="ListParagraph"/>
        <w:rPr>
          <w:color w:val="000000" w:themeColor="text1"/>
        </w:rPr>
      </w:pPr>
      <w:r>
        <w:rPr>
          <w:noProof/>
          <w:color w:val="000000" w:themeColor="text1"/>
        </w:rPr>
        <w:drawing>
          <wp:inline distT="0" distB="0" distL="0" distR="0" wp14:anchorId="3E5EFE9C" wp14:editId="410632F5">
            <wp:extent cx="5943600" cy="212534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5345"/>
                    </a:xfrm>
                    <a:prstGeom prst="rect">
                      <a:avLst/>
                    </a:prstGeom>
                  </pic:spPr>
                </pic:pic>
              </a:graphicData>
            </a:graphic>
          </wp:inline>
        </w:drawing>
      </w:r>
    </w:p>
    <w:p w14:paraId="5FC5CC9F" w14:textId="31E8F31B" w:rsidR="0019647B" w:rsidRDefault="0019647B" w:rsidP="0019647B">
      <w:pPr>
        <w:pStyle w:val="ListParagraph"/>
        <w:rPr>
          <w:color w:val="000000" w:themeColor="text1"/>
        </w:rPr>
      </w:pPr>
    </w:p>
    <w:p w14:paraId="3E91D354" w14:textId="25DDA5B7" w:rsidR="0019647B" w:rsidRDefault="005E1C42" w:rsidP="004A1B80">
      <w:pPr>
        <w:pStyle w:val="ListParagraph"/>
        <w:numPr>
          <w:ilvl w:val="0"/>
          <w:numId w:val="1"/>
        </w:numPr>
        <w:rPr>
          <w:color w:val="FF0000"/>
        </w:rPr>
      </w:pPr>
      <w:r w:rsidRPr="00A5656A">
        <w:rPr>
          <w:color w:val="FF0000"/>
        </w:rPr>
        <w:t xml:space="preserve">What is the range of E-values that you see?   </w:t>
      </w:r>
    </w:p>
    <w:p w14:paraId="432B269C" w14:textId="01E2648D" w:rsidR="00FB6221" w:rsidRPr="00FB6221" w:rsidRDefault="00FB6221" w:rsidP="00FB6221">
      <w:pPr>
        <w:pStyle w:val="ListParagraph"/>
        <w:rPr>
          <w:color w:val="000000" w:themeColor="text1"/>
        </w:rPr>
      </w:pPr>
      <w:r w:rsidRPr="00FB6221">
        <w:rPr>
          <w:color w:val="000000" w:themeColor="text1"/>
        </w:rPr>
        <w:t xml:space="preserve">The range of E-values that I see is only 0.0 to </w:t>
      </w:r>
      <w:proofErr w:type="gramStart"/>
      <w:r w:rsidRPr="00FB6221">
        <w:rPr>
          <w:color w:val="000000" w:themeColor="text1"/>
        </w:rPr>
        <w:t>0.0 .</w:t>
      </w:r>
      <w:proofErr w:type="gramEnd"/>
    </w:p>
    <w:p w14:paraId="418796CB" w14:textId="77777777" w:rsidR="005E1C42" w:rsidRPr="005E1C42" w:rsidRDefault="005E1C42" w:rsidP="005E1C42">
      <w:pPr>
        <w:pStyle w:val="ListParagraph"/>
        <w:rPr>
          <w:color w:val="000000" w:themeColor="text1"/>
        </w:rPr>
      </w:pPr>
    </w:p>
    <w:p w14:paraId="1357541E" w14:textId="65381943" w:rsidR="005E1C42" w:rsidRPr="00FB6221" w:rsidRDefault="005E1C42" w:rsidP="004A1B80">
      <w:pPr>
        <w:pStyle w:val="ListParagraph"/>
        <w:numPr>
          <w:ilvl w:val="0"/>
          <w:numId w:val="1"/>
        </w:numPr>
        <w:rPr>
          <w:color w:val="000000" w:themeColor="text1"/>
        </w:rPr>
      </w:pPr>
      <w:r w:rsidRPr="005E1C42">
        <w:rPr>
          <w:color w:val="FF0000"/>
        </w:rPr>
        <w:t xml:space="preserve">What </w:t>
      </w:r>
      <w:r w:rsidR="00660A7D">
        <w:rPr>
          <w:color w:val="FF0000"/>
        </w:rPr>
        <w:t>are</w:t>
      </w:r>
      <w:r w:rsidR="00660A7D" w:rsidRPr="005E1C42">
        <w:rPr>
          <w:color w:val="FF0000"/>
        </w:rPr>
        <w:t xml:space="preserve"> the scientific </w:t>
      </w:r>
      <w:r w:rsidR="00660A7D">
        <w:rPr>
          <w:color w:val="FF0000"/>
        </w:rPr>
        <w:t xml:space="preserve">and common </w:t>
      </w:r>
      <w:r w:rsidR="00660A7D" w:rsidRPr="005E1C42">
        <w:rPr>
          <w:color w:val="FF0000"/>
        </w:rPr>
        <w:t>name</w:t>
      </w:r>
      <w:r w:rsidR="00660A7D">
        <w:rPr>
          <w:color w:val="FF0000"/>
        </w:rPr>
        <w:t>s</w:t>
      </w:r>
      <w:r w:rsidR="00660A7D" w:rsidRPr="005E1C42">
        <w:rPr>
          <w:color w:val="FF0000"/>
        </w:rPr>
        <w:t xml:space="preserve"> </w:t>
      </w:r>
      <w:r w:rsidRPr="005E1C42">
        <w:rPr>
          <w:color w:val="FF0000"/>
        </w:rPr>
        <w:t xml:space="preserve">of the </w:t>
      </w:r>
      <w:r w:rsidR="00A5656A">
        <w:rPr>
          <w:color w:val="FF0000"/>
        </w:rPr>
        <w:t xml:space="preserve">first </w:t>
      </w:r>
      <w:r w:rsidRPr="005E1C42">
        <w:rPr>
          <w:color w:val="FF0000"/>
        </w:rPr>
        <w:t>hit target (“subject”) with th</w:t>
      </w:r>
      <w:r>
        <w:rPr>
          <w:color w:val="FF0000"/>
        </w:rPr>
        <w:t>e</w:t>
      </w:r>
      <w:r w:rsidRPr="005E1C42">
        <w:rPr>
          <w:color w:val="FF0000"/>
        </w:rPr>
        <w:t xml:space="preserve"> highest % identity </w:t>
      </w:r>
      <w:r w:rsidR="0013233F" w:rsidRPr="0013233F">
        <w:rPr>
          <w:color w:val="FF0000"/>
        </w:rPr>
        <w:t>(</w:t>
      </w:r>
      <w:r w:rsidR="0013233F">
        <w:rPr>
          <w:color w:val="FF0000"/>
        </w:rPr>
        <w:t>“</w:t>
      </w:r>
      <w:r w:rsidR="0013233F" w:rsidRPr="0013233F">
        <w:rPr>
          <w:color w:val="FF0000"/>
        </w:rPr>
        <w:t>Per. Ident</w:t>
      </w:r>
      <w:r w:rsidR="0013233F">
        <w:rPr>
          <w:color w:val="FF0000"/>
        </w:rPr>
        <w:t>”</w:t>
      </w:r>
      <w:r w:rsidR="0013233F" w:rsidRPr="0013233F">
        <w:rPr>
          <w:color w:val="FF0000"/>
        </w:rPr>
        <w:t xml:space="preserve">) </w:t>
      </w:r>
      <w:r w:rsidRPr="005E1C42">
        <w:rPr>
          <w:color w:val="FF0000"/>
        </w:rPr>
        <w:t xml:space="preserve">that is not </w:t>
      </w:r>
      <w:r w:rsidRPr="005E1C42">
        <w:rPr>
          <w:i/>
          <w:color w:val="FF0000"/>
        </w:rPr>
        <w:t>Orcinus orca</w:t>
      </w:r>
      <w:r w:rsidRPr="005E1C42">
        <w:rPr>
          <w:color w:val="FF0000"/>
        </w:rPr>
        <w:t>?</w:t>
      </w:r>
      <w:r w:rsidR="000B7E7B">
        <w:rPr>
          <w:color w:val="FF0000"/>
        </w:rPr>
        <w:t xml:space="preserve"> </w:t>
      </w:r>
      <w:r w:rsidR="000B7E7B" w:rsidRPr="000B7E7B">
        <w:rPr>
          <w:color w:val="000000" w:themeColor="text1"/>
        </w:rPr>
        <w:t xml:space="preserve">(A scientific name is almost always 2 words: the genus and then the species. Both should be </w:t>
      </w:r>
      <w:r w:rsidR="000B7E7B" w:rsidRPr="000B7E7B">
        <w:rPr>
          <w:i/>
          <w:color w:val="000000" w:themeColor="text1"/>
        </w:rPr>
        <w:t>in italics</w:t>
      </w:r>
      <w:r w:rsidR="000B7E7B" w:rsidRPr="000B7E7B">
        <w:rPr>
          <w:color w:val="000000" w:themeColor="text1"/>
        </w:rPr>
        <w:t xml:space="preserve">. The genus should start with a capital letter, the species should not.) </w:t>
      </w:r>
      <w:r w:rsidRPr="000B7E7B">
        <w:rPr>
          <w:color w:val="000000" w:themeColor="text1"/>
        </w:rPr>
        <w:t xml:space="preserve">If </w:t>
      </w:r>
      <w:r>
        <w:rPr>
          <w:color w:val="000000" w:themeColor="text1"/>
        </w:rPr>
        <w:t xml:space="preserve">the name is too </w:t>
      </w:r>
      <w:r w:rsidR="000B7E7B">
        <w:rPr>
          <w:color w:val="000000" w:themeColor="text1"/>
        </w:rPr>
        <w:t>long</w:t>
      </w:r>
      <w:r>
        <w:rPr>
          <w:color w:val="000000" w:themeColor="text1"/>
        </w:rPr>
        <w:t xml:space="preserve"> to fit </w:t>
      </w:r>
      <w:r w:rsidR="000B7E7B">
        <w:rPr>
          <w:color w:val="000000" w:themeColor="text1"/>
        </w:rPr>
        <w:t xml:space="preserve">in its column </w:t>
      </w:r>
      <w:r>
        <w:rPr>
          <w:color w:val="000000" w:themeColor="text1"/>
        </w:rPr>
        <w:t xml:space="preserve">and ends with “… </w:t>
      </w:r>
      <w:proofErr w:type="gramStart"/>
      <w:r>
        <w:rPr>
          <w:color w:val="000000" w:themeColor="text1"/>
        </w:rPr>
        <w:t>“ then</w:t>
      </w:r>
      <w:proofErr w:type="gramEnd"/>
      <w:r>
        <w:rPr>
          <w:color w:val="000000" w:themeColor="text1"/>
        </w:rPr>
        <w:t xml:space="preserve"> rest the mouse on the name. The full name will appear after 1 seco</w:t>
      </w:r>
      <w:r w:rsidRPr="005E1C42">
        <w:rPr>
          <w:color w:val="000000" w:themeColor="text1"/>
        </w:rPr>
        <w:t xml:space="preserve">nd. </w:t>
      </w:r>
      <w:r>
        <w:rPr>
          <w:color w:val="000000" w:themeColor="text1"/>
        </w:rPr>
        <w:t xml:space="preserve">In a new browser window, google the scientific name of the subject. </w:t>
      </w:r>
      <w:r w:rsidRPr="005E1C42">
        <w:rPr>
          <w:color w:val="000000" w:themeColor="text1"/>
        </w:rPr>
        <w:t>What is the common name</w:t>
      </w:r>
      <w:r>
        <w:rPr>
          <w:color w:val="000000" w:themeColor="text1"/>
        </w:rPr>
        <w:t xml:space="preserve">? </w:t>
      </w:r>
      <w:r w:rsidRPr="005E1C42">
        <w:rPr>
          <w:color w:val="FF0000"/>
        </w:rPr>
        <w:t>Paste a picture of the organism.</w:t>
      </w:r>
    </w:p>
    <w:p w14:paraId="1842B5A1" w14:textId="75D96E02" w:rsidR="005E1C42" w:rsidRDefault="00FB6221" w:rsidP="00FB6221">
      <w:pPr>
        <w:rPr>
          <w:color w:val="000000" w:themeColor="text1"/>
        </w:rPr>
      </w:pPr>
      <w:r>
        <w:rPr>
          <w:color w:val="000000" w:themeColor="text1"/>
        </w:rPr>
        <w:t>Tursiops truncates</w:t>
      </w:r>
    </w:p>
    <w:p w14:paraId="0ADA0A35" w14:textId="65A12465" w:rsidR="00FB6221" w:rsidRPr="00FB6221" w:rsidRDefault="00FB6221" w:rsidP="00FB6221">
      <w:pPr>
        <w:rPr>
          <w:color w:val="000000" w:themeColor="text1"/>
        </w:rPr>
      </w:pPr>
      <w:r>
        <w:fldChar w:fldCharType="begin"/>
      </w:r>
      <w:r>
        <w:instrText xml:space="preserve"> INCLUDEPICTURE "http://t3.gstatic.com/licensed-image?q=tbn:ANd9GcSws7mJB97bZrlS6P2K6WqZxJ0ywGVu-GOkNo74LCBDKV9bGRVnPXpVR7LIhtSFcuShklmWg5jMhMKNqM4" \* MERGEFORMATINET </w:instrText>
      </w:r>
      <w:r>
        <w:fldChar w:fldCharType="separate"/>
      </w:r>
      <w:r>
        <w:rPr>
          <w:noProof/>
        </w:rPr>
        <w:drawing>
          <wp:inline distT="0" distB="0" distL="0" distR="0" wp14:anchorId="4BD7AF2C" wp14:editId="05B9DAB4">
            <wp:extent cx="3027285" cy="201883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9326" cy="2026867"/>
                    </a:xfrm>
                    <a:prstGeom prst="rect">
                      <a:avLst/>
                    </a:prstGeom>
                    <a:noFill/>
                    <a:ln>
                      <a:noFill/>
                    </a:ln>
                  </pic:spPr>
                </pic:pic>
              </a:graphicData>
            </a:graphic>
          </wp:inline>
        </w:drawing>
      </w:r>
      <w:r>
        <w:fldChar w:fldCharType="end"/>
      </w:r>
    </w:p>
    <w:p w14:paraId="6E43FE81" w14:textId="1417B1E2" w:rsidR="005E1C42" w:rsidRDefault="005E1C42" w:rsidP="004A1B80">
      <w:pPr>
        <w:pStyle w:val="ListParagraph"/>
        <w:numPr>
          <w:ilvl w:val="0"/>
          <w:numId w:val="1"/>
        </w:numPr>
        <w:rPr>
          <w:color w:val="000000" w:themeColor="text1"/>
        </w:rPr>
      </w:pPr>
      <w:r w:rsidRPr="005E1C42">
        <w:rPr>
          <w:color w:val="000000" w:themeColor="text1"/>
        </w:rPr>
        <w:t xml:space="preserve"> </w:t>
      </w:r>
      <w:r>
        <w:rPr>
          <w:color w:val="000000" w:themeColor="text1"/>
        </w:rPr>
        <w:t>In the “Descriptions” column, click in the row for the closest-relative hit that you just identified. You’ll see an alignment. The top of the alignment section looks like this:</w:t>
      </w:r>
    </w:p>
    <w:p w14:paraId="3B52DD7A" w14:textId="77777777" w:rsidR="005E1C42" w:rsidRPr="005E1C42" w:rsidRDefault="005E1C42" w:rsidP="005E1C42">
      <w:pPr>
        <w:pStyle w:val="ListParagraph"/>
        <w:rPr>
          <w:color w:val="000000" w:themeColor="text1"/>
        </w:rPr>
      </w:pPr>
    </w:p>
    <w:p w14:paraId="6C0FF5BA" w14:textId="3DEAE527" w:rsidR="005E1C42" w:rsidRDefault="005E1C42" w:rsidP="005E1C42">
      <w:pPr>
        <w:pStyle w:val="ListParagraph"/>
        <w:rPr>
          <w:color w:val="000000" w:themeColor="text1"/>
        </w:rPr>
      </w:pPr>
      <w:r w:rsidRPr="005E1C42">
        <w:rPr>
          <w:noProof/>
          <w:color w:val="000000" w:themeColor="text1"/>
        </w:rPr>
        <w:drawing>
          <wp:inline distT="0" distB="0" distL="0" distR="0" wp14:anchorId="25961736" wp14:editId="34766AC5">
            <wp:extent cx="5943600" cy="111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7600"/>
                    </a:xfrm>
                    <a:prstGeom prst="rect">
                      <a:avLst/>
                    </a:prstGeom>
                  </pic:spPr>
                </pic:pic>
              </a:graphicData>
            </a:graphic>
          </wp:inline>
        </w:drawing>
      </w:r>
    </w:p>
    <w:p w14:paraId="7765DDFC" w14:textId="5C467D7F" w:rsidR="005E1C42" w:rsidRDefault="005E1C42" w:rsidP="005E1C42">
      <w:pPr>
        <w:pStyle w:val="ListParagraph"/>
        <w:rPr>
          <w:color w:val="000000" w:themeColor="text1"/>
        </w:rPr>
      </w:pPr>
    </w:p>
    <w:p w14:paraId="17496355" w14:textId="4607E83B" w:rsidR="005E1C42" w:rsidRDefault="000B2BE0" w:rsidP="005E1C42">
      <w:pPr>
        <w:pStyle w:val="ListParagraph"/>
        <w:rPr>
          <w:color w:val="000000" w:themeColor="text1"/>
        </w:rPr>
      </w:pPr>
      <w:r w:rsidRPr="000B2BE0">
        <w:rPr>
          <w:color w:val="FF0000"/>
        </w:rPr>
        <w:t>What is the length of the subject sequence? How many match (identity) columns are in the alignment? What % identity does the alignment report?</w:t>
      </w:r>
      <w:r>
        <w:rPr>
          <w:color w:val="000000" w:themeColor="text1"/>
        </w:rPr>
        <w:t xml:space="preserve"> BLAST reports % identity as an integer, rounding the fractional part if necessary. Any fraction &gt;.99 and &lt;1 is rounded to 99%, so the only way to get 100% identity is to be completely identical. </w:t>
      </w:r>
    </w:p>
    <w:p w14:paraId="38650C28" w14:textId="17902384" w:rsidR="00FB6221" w:rsidRDefault="00FB6221" w:rsidP="005E1C42">
      <w:pPr>
        <w:pStyle w:val="ListParagraph"/>
        <w:rPr>
          <w:color w:val="000000" w:themeColor="text1"/>
        </w:rPr>
      </w:pPr>
    </w:p>
    <w:p w14:paraId="0FAF2F49" w14:textId="44842320" w:rsidR="00FB6221" w:rsidRDefault="00FB6221" w:rsidP="005E1C42">
      <w:pPr>
        <w:pStyle w:val="ListParagraph"/>
        <w:rPr>
          <w:color w:val="000000" w:themeColor="text1"/>
        </w:rPr>
      </w:pPr>
      <w:r>
        <w:rPr>
          <w:color w:val="000000" w:themeColor="text1"/>
        </w:rPr>
        <w:t xml:space="preserve">The length of the subject sequence is 1869. </w:t>
      </w:r>
      <w:r w:rsidR="001045FF">
        <w:rPr>
          <w:color w:val="000000" w:themeColor="text1"/>
        </w:rPr>
        <w:t>There is 1 match. There are 99% identity for the alignment report.</w:t>
      </w:r>
    </w:p>
    <w:p w14:paraId="7365DBA6" w14:textId="77777777" w:rsidR="000B2BE0" w:rsidRDefault="000B2BE0" w:rsidP="005E1C42">
      <w:pPr>
        <w:pStyle w:val="ListParagraph"/>
        <w:rPr>
          <w:color w:val="000000" w:themeColor="text1"/>
        </w:rPr>
      </w:pPr>
    </w:p>
    <w:p w14:paraId="307395F3" w14:textId="0FF5CDB6" w:rsidR="00F360DF" w:rsidRPr="00471375" w:rsidRDefault="000B2BE0" w:rsidP="007649EB">
      <w:pPr>
        <w:pStyle w:val="ListParagraph"/>
        <w:numPr>
          <w:ilvl w:val="0"/>
          <w:numId w:val="1"/>
        </w:numPr>
        <w:rPr>
          <w:color w:val="00B050"/>
        </w:rPr>
      </w:pPr>
      <w:r>
        <w:rPr>
          <w:color w:val="000000" w:themeColor="text1"/>
        </w:rPr>
        <w:t xml:space="preserve">When you navigated to the alignment, your display switched to the “Alignments” tab. </w:t>
      </w:r>
      <w:r w:rsidR="00D443C4">
        <w:rPr>
          <w:color w:val="000000" w:themeColor="text1"/>
        </w:rPr>
        <w:t>Scroll to the top of the page and s</w:t>
      </w:r>
      <w:r>
        <w:rPr>
          <w:color w:val="000000" w:themeColor="text1"/>
        </w:rPr>
        <w:t xml:space="preserve">elect the “Descriptions” tab. </w:t>
      </w:r>
      <w:r w:rsidRPr="000B7E7B">
        <w:rPr>
          <w:color w:val="FF0000"/>
        </w:rPr>
        <w:t xml:space="preserve">What organisms, other than </w:t>
      </w:r>
      <w:r w:rsidR="000B7E7B" w:rsidRPr="000B7E7B">
        <w:rPr>
          <w:i/>
          <w:color w:val="FF0000"/>
        </w:rPr>
        <w:t>Orcinus orca</w:t>
      </w:r>
      <w:r w:rsidR="000B7E7B" w:rsidRPr="000B7E7B">
        <w:rPr>
          <w:color w:val="FF0000"/>
        </w:rPr>
        <w:t xml:space="preserve"> </w:t>
      </w:r>
      <w:r w:rsidR="000B7E7B">
        <w:rPr>
          <w:color w:val="FF0000"/>
        </w:rPr>
        <w:t xml:space="preserve">but including the </w:t>
      </w:r>
      <w:r w:rsidR="000B7E7B" w:rsidRPr="000B7E7B">
        <w:rPr>
          <w:color w:val="FF0000"/>
        </w:rPr>
        <w:t>subject you reported in Question 4, are reported?</w:t>
      </w:r>
      <w:r w:rsidR="000B7E7B">
        <w:rPr>
          <w:color w:val="FF0000"/>
        </w:rPr>
        <w:t xml:space="preserve"> </w:t>
      </w:r>
      <w:r w:rsidR="000B7E7B">
        <w:rPr>
          <w:color w:val="000000" w:themeColor="text1"/>
        </w:rPr>
        <w:t xml:space="preserve">Enter them into the table </w:t>
      </w:r>
      <w:r w:rsidR="00F360DF">
        <w:rPr>
          <w:color w:val="000000" w:themeColor="text1"/>
        </w:rPr>
        <w:t>on the next page</w:t>
      </w:r>
      <w:r w:rsidR="000B7E7B">
        <w:rPr>
          <w:color w:val="000000" w:themeColor="text1"/>
        </w:rPr>
        <w:t>, remembering to format the scientific name correctly.</w:t>
      </w:r>
      <w:r w:rsidR="00D11896">
        <w:rPr>
          <w:color w:val="000000" w:themeColor="text1"/>
        </w:rPr>
        <w:t xml:space="preserve"> </w:t>
      </w:r>
      <w:r w:rsidR="00F360DF">
        <w:rPr>
          <w:color w:val="000000" w:themeColor="text1"/>
        </w:rPr>
        <w:t>(If you see a 3-word scientific name, the 3</w:t>
      </w:r>
      <w:r w:rsidR="00F360DF" w:rsidRPr="00A97BCD">
        <w:rPr>
          <w:color w:val="000000" w:themeColor="text1"/>
          <w:vertAlign w:val="superscript"/>
        </w:rPr>
        <w:t>rd</w:t>
      </w:r>
      <w:r w:rsidR="00F360DF">
        <w:rPr>
          <w:color w:val="000000" w:themeColor="text1"/>
        </w:rPr>
        <w:t xml:space="preserve"> word is the subspecies. Enter it in lower case italics, e.g. </w:t>
      </w:r>
      <w:r w:rsidR="00F360DF">
        <w:rPr>
          <w:i/>
          <w:color w:val="000000" w:themeColor="text1"/>
        </w:rPr>
        <w:t xml:space="preserve">Elephas maximus </w:t>
      </w:r>
      <w:r w:rsidR="007649EB">
        <w:rPr>
          <w:i/>
          <w:color w:val="000000" w:themeColor="text1"/>
        </w:rPr>
        <w:t>indicus</w:t>
      </w:r>
      <w:r w:rsidR="00F360DF">
        <w:rPr>
          <w:color w:val="000000" w:themeColor="text1"/>
        </w:rPr>
        <w:t xml:space="preserve">.) </w:t>
      </w:r>
      <w:r w:rsidR="00F360DF" w:rsidRPr="00A97BCD">
        <w:rPr>
          <w:color w:val="000000" w:themeColor="text1"/>
        </w:rPr>
        <w:t>Don’t</w:t>
      </w:r>
      <w:r w:rsidR="00F360DF">
        <w:rPr>
          <w:color w:val="000000" w:themeColor="text1"/>
        </w:rPr>
        <w:t xml:space="preserve"> enter any subject more than </w:t>
      </w:r>
      <w:r w:rsidR="00F360DF">
        <w:rPr>
          <w:color w:val="000000" w:themeColor="text1"/>
        </w:rPr>
        <w:lastRenderedPageBreak/>
        <w:t>once. Don’t enter more than 5 organisms.</w:t>
      </w:r>
      <w:r w:rsidR="00F360DF" w:rsidRPr="008B58DB">
        <w:rPr>
          <w:color w:val="000000" w:themeColor="text1"/>
        </w:rPr>
        <w:t xml:space="preserve"> </w:t>
      </w:r>
      <w:r w:rsidR="00F360DF">
        <w:rPr>
          <w:color w:val="000000" w:themeColor="text1"/>
        </w:rPr>
        <w:t>Also paste a picture of each organism in the 3</w:t>
      </w:r>
      <w:r w:rsidR="00F360DF" w:rsidRPr="00F360DF">
        <w:rPr>
          <w:color w:val="000000" w:themeColor="text1"/>
          <w:vertAlign w:val="superscript"/>
        </w:rPr>
        <w:t>rd</w:t>
      </w:r>
      <w:r w:rsidR="00F360DF">
        <w:rPr>
          <w:color w:val="000000" w:themeColor="text1"/>
        </w:rPr>
        <w:t xml:space="preserve"> column</w:t>
      </w:r>
      <w:r w:rsidR="007649EB">
        <w:rPr>
          <w:color w:val="000000" w:themeColor="text1"/>
        </w:rPr>
        <w:t>.</w:t>
      </w:r>
    </w:p>
    <w:p w14:paraId="4F73B288" w14:textId="665B681E" w:rsidR="000B2BE0" w:rsidRDefault="000B2BE0" w:rsidP="00F360DF">
      <w:pPr>
        <w:pStyle w:val="ListParagraph"/>
        <w:rPr>
          <w:color w:val="000000" w:themeColor="text1"/>
        </w:rPr>
      </w:pPr>
    </w:p>
    <w:p w14:paraId="4E0859BA" w14:textId="369AFC08" w:rsidR="000B7E7B" w:rsidRDefault="000B7E7B" w:rsidP="000B7E7B">
      <w:pPr>
        <w:rPr>
          <w:color w:val="000000" w:themeColor="text1"/>
        </w:rPr>
      </w:pPr>
    </w:p>
    <w:p w14:paraId="72C3A029" w14:textId="5A5F5661" w:rsidR="00F360DF" w:rsidRDefault="00D11896" w:rsidP="000B7E7B">
      <w:pPr>
        <w:rPr>
          <w:color w:val="000000" w:themeColor="text1"/>
        </w:rPr>
      </w:pPr>
      <w:r>
        <w:rPr>
          <w:color w:val="000000" w:themeColor="text1"/>
        </w:rPr>
        <w:t>.</w:t>
      </w:r>
    </w:p>
    <w:p w14:paraId="1681AFFE" w14:textId="77777777" w:rsidR="00F360DF" w:rsidRDefault="00F360DF">
      <w:pPr>
        <w:rPr>
          <w:color w:val="000000" w:themeColor="text1"/>
        </w:rPr>
      </w:pPr>
      <w:r>
        <w:rPr>
          <w:color w:val="000000" w:themeColor="text1"/>
        </w:rPr>
        <w:br w:type="page"/>
      </w:r>
    </w:p>
    <w:tbl>
      <w:tblPr>
        <w:tblStyle w:val="TableGrid"/>
        <w:tblW w:w="8190" w:type="dxa"/>
        <w:tblInd w:w="-5" w:type="dxa"/>
        <w:tblLook w:val="04A0" w:firstRow="1" w:lastRow="0" w:firstColumn="1" w:lastColumn="0" w:noHBand="0" w:noVBand="1"/>
      </w:tblPr>
      <w:tblGrid>
        <w:gridCol w:w="1816"/>
        <w:gridCol w:w="2155"/>
        <w:gridCol w:w="4983"/>
      </w:tblGrid>
      <w:tr w:rsidR="001045FF" w14:paraId="3CBED54A" w14:textId="77777777" w:rsidTr="00F360DF">
        <w:tc>
          <w:tcPr>
            <w:tcW w:w="1802" w:type="dxa"/>
          </w:tcPr>
          <w:p w14:paraId="08495435" w14:textId="77777777" w:rsidR="00F360DF" w:rsidRDefault="00F360DF" w:rsidP="0099029F">
            <w:pPr>
              <w:rPr>
                <w:color w:val="000000" w:themeColor="text1"/>
              </w:rPr>
            </w:pPr>
            <w:r>
              <w:rPr>
                <w:color w:val="000000" w:themeColor="text1"/>
              </w:rPr>
              <w:lastRenderedPageBreak/>
              <w:t>Scientific</w:t>
            </w:r>
          </w:p>
          <w:p w14:paraId="003019D3" w14:textId="77777777" w:rsidR="00F360DF" w:rsidRDefault="00F360DF" w:rsidP="0099029F">
            <w:pPr>
              <w:rPr>
                <w:color w:val="000000" w:themeColor="text1"/>
              </w:rPr>
            </w:pPr>
            <w:r>
              <w:rPr>
                <w:color w:val="000000" w:themeColor="text1"/>
              </w:rPr>
              <w:t>Name</w:t>
            </w:r>
          </w:p>
        </w:tc>
        <w:tc>
          <w:tcPr>
            <w:tcW w:w="2050" w:type="dxa"/>
          </w:tcPr>
          <w:p w14:paraId="505B5957" w14:textId="77777777" w:rsidR="00F360DF" w:rsidRDefault="00F360DF" w:rsidP="0099029F">
            <w:pPr>
              <w:rPr>
                <w:color w:val="000000" w:themeColor="text1"/>
              </w:rPr>
            </w:pPr>
            <w:r>
              <w:rPr>
                <w:color w:val="000000" w:themeColor="text1"/>
              </w:rPr>
              <w:t>Common name</w:t>
            </w:r>
          </w:p>
        </w:tc>
        <w:tc>
          <w:tcPr>
            <w:tcW w:w="4338" w:type="dxa"/>
          </w:tcPr>
          <w:p w14:paraId="5B7F4675" w14:textId="77777777" w:rsidR="00F360DF" w:rsidRDefault="00F360DF" w:rsidP="0099029F">
            <w:pPr>
              <w:rPr>
                <w:color w:val="000000" w:themeColor="text1"/>
              </w:rPr>
            </w:pPr>
            <w:r>
              <w:rPr>
                <w:color w:val="000000" w:themeColor="text1"/>
              </w:rPr>
              <w:t>Picture</w:t>
            </w:r>
          </w:p>
        </w:tc>
      </w:tr>
      <w:tr w:rsidR="001045FF" w14:paraId="5BAC5944" w14:textId="77777777" w:rsidTr="00F360DF">
        <w:tc>
          <w:tcPr>
            <w:tcW w:w="1802" w:type="dxa"/>
          </w:tcPr>
          <w:p w14:paraId="5B820A00" w14:textId="77777777" w:rsidR="00F360DF" w:rsidRDefault="00F360DF" w:rsidP="00F360DF">
            <w:pPr>
              <w:rPr>
                <w:i/>
                <w:color w:val="00B050"/>
              </w:rPr>
            </w:pPr>
            <w:r>
              <w:rPr>
                <w:i/>
                <w:color w:val="00B050"/>
              </w:rPr>
              <w:t xml:space="preserve"> </w:t>
            </w:r>
          </w:p>
          <w:p w14:paraId="57E0BE0A" w14:textId="77777777" w:rsidR="001045FF" w:rsidRDefault="001045FF" w:rsidP="001045FF">
            <w:pPr>
              <w:rPr>
                <w:color w:val="000000" w:themeColor="text1"/>
              </w:rPr>
            </w:pPr>
            <w:r>
              <w:rPr>
                <w:color w:val="000000" w:themeColor="text1"/>
              </w:rPr>
              <w:t>Tursiops truncates</w:t>
            </w:r>
          </w:p>
          <w:p w14:paraId="29CB7EC9" w14:textId="77777777" w:rsidR="007649EB" w:rsidRDefault="007649EB" w:rsidP="00F360DF">
            <w:pPr>
              <w:rPr>
                <w:color w:val="000000" w:themeColor="text1"/>
              </w:rPr>
            </w:pPr>
          </w:p>
          <w:p w14:paraId="65ED978E" w14:textId="77777777" w:rsidR="007649EB" w:rsidRDefault="007649EB" w:rsidP="00F360DF">
            <w:pPr>
              <w:rPr>
                <w:color w:val="000000" w:themeColor="text1"/>
              </w:rPr>
            </w:pPr>
          </w:p>
          <w:p w14:paraId="217DE71D" w14:textId="77777777" w:rsidR="007649EB" w:rsidRDefault="007649EB" w:rsidP="00F360DF">
            <w:pPr>
              <w:rPr>
                <w:color w:val="000000" w:themeColor="text1"/>
              </w:rPr>
            </w:pPr>
          </w:p>
          <w:p w14:paraId="158AC4CB" w14:textId="77777777" w:rsidR="007649EB" w:rsidRDefault="007649EB" w:rsidP="00F360DF">
            <w:pPr>
              <w:rPr>
                <w:color w:val="000000" w:themeColor="text1"/>
              </w:rPr>
            </w:pPr>
          </w:p>
          <w:p w14:paraId="0009491C" w14:textId="7618192D" w:rsidR="007649EB" w:rsidRDefault="007649EB" w:rsidP="00F360DF">
            <w:pPr>
              <w:rPr>
                <w:color w:val="000000" w:themeColor="text1"/>
              </w:rPr>
            </w:pPr>
          </w:p>
        </w:tc>
        <w:tc>
          <w:tcPr>
            <w:tcW w:w="2050" w:type="dxa"/>
          </w:tcPr>
          <w:p w14:paraId="2652F7F8" w14:textId="77777777" w:rsidR="001045FF" w:rsidRDefault="001045FF" w:rsidP="001045FF">
            <w:pPr>
              <w:shd w:val="clear" w:color="auto" w:fill="FFFFFF"/>
              <w:spacing w:line="390" w:lineRule="atLeast"/>
              <w:rPr>
                <w:rFonts w:ascii="Roboto" w:hAnsi="Roboto"/>
                <w:color w:val="202124"/>
                <w:sz w:val="30"/>
                <w:szCs w:val="30"/>
              </w:rPr>
            </w:pPr>
            <w:r>
              <w:rPr>
                <w:rStyle w:val="ykmvie"/>
                <w:rFonts w:ascii="Arial" w:hAnsi="Arial" w:cs="Arial"/>
                <w:color w:val="202124"/>
                <w:sz w:val="42"/>
                <w:szCs w:val="42"/>
              </w:rPr>
              <w:t>Common bottlenose dolphin</w:t>
            </w:r>
          </w:p>
          <w:p w14:paraId="57FFBCD5" w14:textId="77777777" w:rsidR="001045FF" w:rsidRDefault="001045FF" w:rsidP="001045FF">
            <w:pPr>
              <w:shd w:val="clear" w:color="auto" w:fill="FFFFFF"/>
              <w:rPr>
                <w:rFonts w:ascii="Roboto" w:hAnsi="Roboto"/>
                <w:color w:val="202124"/>
                <w:sz w:val="21"/>
                <w:szCs w:val="21"/>
              </w:rPr>
            </w:pPr>
          </w:p>
          <w:p w14:paraId="7F4666BF" w14:textId="7D399D42" w:rsidR="00F360DF" w:rsidRDefault="00F360DF" w:rsidP="00F360DF">
            <w:pPr>
              <w:rPr>
                <w:color w:val="000000" w:themeColor="text1"/>
              </w:rPr>
            </w:pPr>
          </w:p>
        </w:tc>
        <w:tc>
          <w:tcPr>
            <w:tcW w:w="4338" w:type="dxa"/>
          </w:tcPr>
          <w:p w14:paraId="34C6A6DC" w14:textId="3E52A640" w:rsidR="00F360DF" w:rsidRDefault="00F360DF" w:rsidP="00F360DF">
            <w:pPr>
              <w:rPr>
                <w:color w:val="000000" w:themeColor="text1"/>
              </w:rPr>
            </w:pPr>
            <w:r>
              <w:rPr>
                <w:color w:val="000000" w:themeColor="text1"/>
              </w:rPr>
              <w:t xml:space="preserve"> </w:t>
            </w:r>
            <w:r w:rsidR="001045FF">
              <w:fldChar w:fldCharType="begin"/>
            </w:r>
            <w:r w:rsidR="001045FF">
              <w:instrText xml:space="preserve"> INCLUDEPICTURE "http://t3.gstatic.com/licensed-image?q=tbn:ANd9GcSws7mJB97bZrlS6P2K6WqZxJ0ywGVu-GOkNo74LCBDKV9bGRVnPXpVR7LIhtSFcuShklmWg5jMhMKNqM4" \* MERGEFORMATINET </w:instrText>
            </w:r>
            <w:r w:rsidR="001045FF">
              <w:fldChar w:fldCharType="separate"/>
            </w:r>
            <w:r w:rsidR="001045FF">
              <w:rPr>
                <w:noProof/>
              </w:rPr>
              <w:drawing>
                <wp:inline distT="0" distB="0" distL="0" distR="0" wp14:anchorId="03C0CCCE" wp14:editId="167DAF5D">
                  <wp:extent cx="3027285" cy="20188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9326" cy="2026867"/>
                          </a:xfrm>
                          <a:prstGeom prst="rect">
                            <a:avLst/>
                          </a:prstGeom>
                          <a:noFill/>
                          <a:ln>
                            <a:noFill/>
                          </a:ln>
                        </pic:spPr>
                      </pic:pic>
                    </a:graphicData>
                  </a:graphic>
                </wp:inline>
              </w:drawing>
            </w:r>
            <w:r w:rsidR="001045FF">
              <w:fldChar w:fldCharType="end"/>
            </w:r>
          </w:p>
          <w:p w14:paraId="719E2989" w14:textId="77777777" w:rsidR="00F360DF" w:rsidRDefault="00F360DF" w:rsidP="00F360DF">
            <w:pPr>
              <w:rPr>
                <w:color w:val="000000" w:themeColor="text1"/>
              </w:rPr>
            </w:pPr>
          </w:p>
        </w:tc>
      </w:tr>
      <w:tr w:rsidR="001045FF" w14:paraId="1773AF7B" w14:textId="77777777" w:rsidTr="00F360DF">
        <w:tc>
          <w:tcPr>
            <w:tcW w:w="1802" w:type="dxa"/>
          </w:tcPr>
          <w:p w14:paraId="790D02DC" w14:textId="77777777" w:rsidR="00F360DF" w:rsidRDefault="00F360DF" w:rsidP="00F360DF">
            <w:pPr>
              <w:rPr>
                <w:i/>
                <w:color w:val="00B050"/>
              </w:rPr>
            </w:pPr>
            <w:r>
              <w:rPr>
                <w:i/>
                <w:color w:val="00B050"/>
              </w:rPr>
              <w:t xml:space="preserve"> </w:t>
            </w:r>
          </w:p>
          <w:p w14:paraId="6EBBA499" w14:textId="10EC8614" w:rsidR="007649EB" w:rsidRDefault="001045FF" w:rsidP="00F360DF">
            <w:pPr>
              <w:rPr>
                <w:color w:val="000000" w:themeColor="text1"/>
              </w:rPr>
            </w:pPr>
            <w:r w:rsidRPr="001045FF">
              <w:rPr>
                <w:color w:val="000000" w:themeColor="text1"/>
              </w:rPr>
              <w:t>Cavia porcellus</w:t>
            </w:r>
          </w:p>
          <w:p w14:paraId="1EA0695F" w14:textId="77777777" w:rsidR="007649EB" w:rsidRDefault="007649EB" w:rsidP="00F360DF">
            <w:pPr>
              <w:rPr>
                <w:color w:val="000000" w:themeColor="text1"/>
              </w:rPr>
            </w:pPr>
          </w:p>
          <w:p w14:paraId="45D88978" w14:textId="77777777" w:rsidR="007649EB" w:rsidRDefault="007649EB" w:rsidP="00F360DF">
            <w:pPr>
              <w:rPr>
                <w:color w:val="000000" w:themeColor="text1"/>
              </w:rPr>
            </w:pPr>
          </w:p>
          <w:p w14:paraId="71E6DF36" w14:textId="77777777" w:rsidR="007649EB" w:rsidRDefault="007649EB" w:rsidP="00F360DF">
            <w:pPr>
              <w:rPr>
                <w:color w:val="000000" w:themeColor="text1"/>
              </w:rPr>
            </w:pPr>
          </w:p>
          <w:p w14:paraId="7DE96023" w14:textId="1F1E8BD3" w:rsidR="007649EB" w:rsidRDefault="007649EB" w:rsidP="00F360DF">
            <w:pPr>
              <w:rPr>
                <w:color w:val="000000" w:themeColor="text1"/>
              </w:rPr>
            </w:pPr>
          </w:p>
        </w:tc>
        <w:tc>
          <w:tcPr>
            <w:tcW w:w="2050" w:type="dxa"/>
          </w:tcPr>
          <w:p w14:paraId="33C65A49" w14:textId="77777777" w:rsidR="001045FF" w:rsidRDefault="001045FF" w:rsidP="001045FF">
            <w:pPr>
              <w:shd w:val="clear" w:color="auto" w:fill="FFFFFF"/>
              <w:spacing w:line="390" w:lineRule="atLeast"/>
              <w:rPr>
                <w:rFonts w:ascii="Roboto" w:hAnsi="Roboto"/>
                <w:color w:val="202124"/>
                <w:sz w:val="30"/>
                <w:szCs w:val="30"/>
              </w:rPr>
            </w:pPr>
            <w:r>
              <w:rPr>
                <w:rStyle w:val="ykmvie"/>
                <w:rFonts w:ascii="Arial" w:hAnsi="Arial" w:cs="Arial"/>
                <w:color w:val="202124"/>
                <w:sz w:val="42"/>
                <w:szCs w:val="42"/>
              </w:rPr>
              <w:t>Guinea pig</w:t>
            </w:r>
          </w:p>
          <w:p w14:paraId="5B825EB0" w14:textId="77777777" w:rsidR="001045FF" w:rsidRDefault="001045FF" w:rsidP="001045FF">
            <w:pPr>
              <w:shd w:val="clear" w:color="auto" w:fill="FFFFFF"/>
              <w:rPr>
                <w:rFonts w:ascii="Roboto" w:hAnsi="Roboto"/>
                <w:color w:val="202124"/>
                <w:sz w:val="21"/>
                <w:szCs w:val="21"/>
              </w:rPr>
            </w:pPr>
          </w:p>
          <w:p w14:paraId="7D1A2821" w14:textId="07BB5148" w:rsidR="00F360DF" w:rsidRPr="001045FF" w:rsidRDefault="00F360DF" w:rsidP="001045FF">
            <w:pPr>
              <w:rPr>
                <w:color w:val="00B050"/>
              </w:rPr>
            </w:pPr>
          </w:p>
        </w:tc>
        <w:tc>
          <w:tcPr>
            <w:tcW w:w="4338" w:type="dxa"/>
          </w:tcPr>
          <w:p w14:paraId="21C2AADC" w14:textId="26B7EF36" w:rsidR="00F360DF" w:rsidRDefault="00F360DF" w:rsidP="00F360DF">
            <w:pPr>
              <w:rPr>
                <w:color w:val="000000" w:themeColor="text1"/>
              </w:rPr>
            </w:pPr>
            <w:r>
              <w:rPr>
                <w:color w:val="000000" w:themeColor="text1"/>
              </w:rPr>
              <w:t xml:space="preserve"> </w:t>
            </w:r>
          </w:p>
          <w:p w14:paraId="6F1F1BA0" w14:textId="793D3F6B" w:rsidR="00F360DF" w:rsidRDefault="001045FF" w:rsidP="00F360DF">
            <w:pPr>
              <w:rPr>
                <w:color w:val="000000" w:themeColor="text1"/>
              </w:rPr>
            </w:pPr>
            <w:r>
              <w:fldChar w:fldCharType="begin"/>
            </w:r>
            <w:r>
              <w:instrText xml:space="preserve"> INCLUDEPICTURE "http://t2.gstatic.com/licensed-image?q=tbn:ANd9GcQcEJCm0Z7V9vRh1S6GNMg2Wk1_1VEQHnHX3it_xXuSnn6sib7a-4T4KKma0d5loG15Di2xE5v6mSWB99g" \* MERGEFORMATINET </w:instrText>
            </w:r>
            <w:r>
              <w:fldChar w:fldCharType="separate"/>
            </w:r>
            <w:r>
              <w:rPr>
                <w:noProof/>
              </w:rPr>
              <w:drawing>
                <wp:inline distT="0" distB="0" distL="0" distR="0" wp14:anchorId="0F268B79" wp14:editId="46E26D3B">
                  <wp:extent cx="2872166" cy="19144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2865" cy="1928267"/>
                          </a:xfrm>
                          <a:prstGeom prst="rect">
                            <a:avLst/>
                          </a:prstGeom>
                          <a:noFill/>
                          <a:ln>
                            <a:noFill/>
                          </a:ln>
                        </pic:spPr>
                      </pic:pic>
                    </a:graphicData>
                  </a:graphic>
                </wp:inline>
              </w:drawing>
            </w:r>
            <w:r>
              <w:fldChar w:fldCharType="end"/>
            </w:r>
          </w:p>
        </w:tc>
      </w:tr>
      <w:tr w:rsidR="001045FF" w14:paraId="141EDADD" w14:textId="77777777" w:rsidTr="00F360DF">
        <w:tc>
          <w:tcPr>
            <w:tcW w:w="1802" w:type="dxa"/>
          </w:tcPr>
          <w:p w14:paraId="54C8E061" w14:textId="77777777" w:rsidR="00F360DF" w:rsidRDefault="00F360DF" w:rsidP="00F360DF">
            <w:pPr>
              <w:rPr>
                <w:i/>
                <w:color w:val="00B050"/>
              </w:rPr>
            </w:pPr>
            <w:r>
              <w:rPr>
                <w:i/>
                <w:color w:val="00B050"/>
              </w:rPr>
              <w:t xml:space="preserve"> </w:t>
            </w:r>
          </w:p>
          <w:p w14:paraId="03344ECC" w14:textId="6D4634E8" w:rsidR="007649EB" w:rsidRDefault="001045FF" w:rsidP="00F360DF">
            <w:pPr>
              <w:rPr>
                <w:color w:val="000000" w:themeColor="text1"/>
              </w:rPr>
            </w:pPr>
            <w:proofErr w:type="spellStart"/>
            <w:r w:rsidRPr="001045FF">
              <w:rPr>
                <w:color w:val="000000" w:themeColor="text1"/>
              </w:rPr>
              <w:t>globicephala</w:t>
            </w:r>
            <w:proofErr w:type="spellEnd"/>
            <w:r w:rsidRPr="001045FF">
              <w:rPr>
                <w:color w:val="000000" w:themeColor="text1"/>
              </w:rPr>
              <w:t xml:space="preserve"> melas</w:t>
            </w:r>
          </w:p>
          <w:p w14:paraId="37EC103F" w14:textId="77777777" w:rsidR="007649EB" w:rsidRDefault="007649EB" w:rsidP="00F360DF">
            <w:pPr>
              <w:rPr>
                <w:color w:val="000000" w:themeColor="text1"/>
              </w:rPr>
            </w:pPr>
          </w:p>
          <w:p w14:paraId="61F580C3" w14:textId="77777777" w:rsidR="007649EB" w:rsidRDefault="007649EB" w:rsidP="00F360DF">
            <w:pPr>
              <w:rPr>
                <w:color w:val="000000" w:themeColor="text1"/>
              </w:rPr>
            </w:pPr>
          </w:p>
          <w:p w14:paraId="6498C9A3" w14:textId="77777777" w:rsidR="007649EB" w:rsidRDefault="007649EB" w:rsidP="00F360DF">
            <w:pPr>
              <w:rPr>
                <w:color w:val="000000" w:themeColor="text1"/>
              </w:rPr>
            </w:pPr>
          </w:p>
          <w:p w14:paraId="4C1FB9F4" w14:textId="2259A843" w:rsidR="007649EB" w:rsidRDefault="007649EB" w:rsidP="00F360DF">
            <w:pPr>
              <w:rPr>
                <w:color w:val="000000" w:themeColor="text1"/>
              </w:rPr>
            </w:pPr>
          </w:p>
        </w:tc>
        <w:tc>
          <w:tcPr>
            <w:tcW w:w="2050" w:type="dxa"/>
          </w:tcPr>
          <w:p w14:paraId="782DAF49" w14:textId="7DDCECCB" w:rsidR="00F360DF" w:rsidRDefault="00F360DF" w:rsidP="00F360DF">
            <w:pPr>
              <w:rPr>
                <w:color w:val="000000" w:themeColor="text1"/>
              </w:rPr>
            </w:pPr>
            <w:r>
              <w:rPr>
                <w:color w:val="00B050"/>
              </w:rPr>
              <w:t xml:space="preserve"> </w:t>
            </w:r>
            <w:r w:rsidR="001045FF" w:rsidRPr="001045FF">
              <w:rPr>
                <w:color w:val="00B050"/>
              </w:rPr>
              <w:t>Long-finned pilot whale</w:t>
            </w:r>
          </w:p>
        </w:tc>
        <w:tc>
          <w:tcPr>
            <w:tcW w:w="4338" w:type="dxa"/>
          </w:tcPr>
          <w:p w14:paraId="705AE0F6" w14:textId="75B54BCC" w:rsidR="00F360DF" w:rsidRDefault="00F360DF" w:rsidP="00F360DF">
            <w:pPr>
              <w:rPr>
                <w:color w:val="000000" w:themeColor="text1"/>
              </w:rPr>
            </w:pPr>
            <w:r>
              <w:t xml:space="preserve"> </w:t>
            </w:r>
            <w:r w:rsidR="001045FF">
              <w:rPr>
                <w:noProof/>
              </w:rPr>
              <w:drawing>
                <wp:inline distT="0" distB="0" distL="0" distR="0" wp14:anchorId="3D29E528" wp14:editId="112A4623">
                  <wp:extent cx="2219418" cy="2219418"/>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4444" cy="2224444"/>
                          </a:xfrm>
                          <a:prstGeom prst="rect">
                            <a:avLst/>
                          </a:prstGeom>
                          <a:noFill/>
                          <a:ln>
                            <a:noFill/>
                          </a:ln>
                        </pic:spPr>
                      </pic:pic>
                    </a:graphicData>
                  </a:graphic>
                </wp:inline>
              </w:drawing>
            </w:r>
          </w:p>
          <w:p w14:paraId="67B7E025" w14:textId="25C0CBE5" w:rsidR="00F360DF" w:rsidRDefault="00F360DF" w:rsidP="00F360DF">
            <w:pPr>
              <w:rPr>
                <w:color w:val="000000" w:themeColor="text1"/>
              </w:rPr>
            </w:pPr>
          </w:p>
        </w:tc>
      </w:tr>
      <w:tr w:rsidR="001045FF" w14:paraId="7318B461" w14:textId="77777777" w:rsidTr="00F360DF">
        <w:tc>
          <w:tcPr>
            <w:tcW w:w="1802" w:type="dxa"/>
          </w:tcPr>
          <w:p w14:paraId="3FC94365" w14:textId="77777777" w:rsidR="00F360DF" w:rsidRDefault="00F360DF" w:rsidP="00F360DF">
            <w:pPr>
              <w:rPr>
                <w:i/>
                <w:color w:val="00B050"/>
              </w:rPr>
            </w:pPr>
            <w:r>
              <w:rPr>
                <w:i/>
                <w:color w:val="00B050"/>
              </w:rPr>
              <w:lastRenderedPageBreak/>
              <w:t xml:space="preserve"> </w:t>
            </w:r>
          </w:p>
          <w:p w14:paraId="454FCD25" w14:textId="7A792030" w:rsidR="007649EB" w:rsidRDefault="001045FF" w:rsidP="00F360DF">
            <w:pPr>
              <w:rPr>
                <w:color w:val="000000" w:themeColor="text1"/>
              </w:rPr>
            </w:pPr>
            <w:proofErr w:type="spellStart"/>
            <w:r w:rsidRPr="001045FF">
              <w:rPr>
                <w:color w:val="000000" w:themeColor="text1"/>
              </w:rPr>
              <w:t>Lagenorhynchus</w:t>
            </w:r>
            <w:proofErr w:type="spellEnd"/>
            <w:r w:rsidRPr="001045FF">
              <w:rPr>
                <w:color w:val="000000" w:themeColor="text1"/>
              </w:rPr>
              <w:t xml:space="preserve"> </w:t>
            </w:r>
            <w:proofErr w:type="spellStart"/>
            <w:r w:rsidRPr="001045FF">
              <w:rPr>
                <w:color w:val="000000" w:themeColor="text1"/>
              </w:rPr>
              <w:t>obliquidens</w:t>
            </w:r>
            <w:proofErr w:type="spellEnd"/>
          </w:p>
          <w:p w14:paraId="762F7188" w14:textId="77777777" w:rsidR="007649EB" w:rsidRDefault="007649EB" w:rsidP="00F360DF">
            <w:pPr>
              <w:rPr>
                <w:color w:val="000000" w:themeColor="text1"/>
              </w:rPr>
            </w:pPr>
          </w:p>
          <w:p w14:paraId="08324CA2" w14:textId="77777777" w:rsidR="007649EB" w:rsidRDefault="007649EB" w:rsidP="00F360DF">
            <w:pPr>
              <w:rPr>
                <w:color w:val="000000" w:themeColor="text1"/>
              </w:rPr>
            </w:pPr>
          </w:p>
          <w:p w14:paraId="3BAAF5C3" w14:textId="77777777" w:rsidR="007649EB" w:rsidRDefault="007649EB" w:rsidP="00F360DF">
            <w:pPr>
              <w:rPr>
                <w:color w:val="000000" w:themeColor="text1"/>
              </w:rPr>
            </w:pPr>
          </w:p>
          <w:p w14:paraId="7EBF0794" w14:textId="0CB29FD9" w:rsidR="007649EB" w:rsidRDefault="007649EB" w:rsidP="00F360DF">
            <w:pPr>
              <w:rPr>
                <w:color w:val="000000" w:themeColor="text1"/>
              </w:rPr>
            </w:pPr>
          </w:p>
        </w:tc>
        <w:tc>
          <w:tcPr>
            <w:tcW w:w="2050" w:type="dxa"/>
          </w:tcPr>
          <w:p w14:paraId="797F7B8E" w14:textId="77777777" w:rsidR="001045FF" w:rsidRPr="001045FF" w:rsidRDefault="00F360DF" w:rsidP="001045FF">
            <w:pPr>
              <w:shd w:val="clear" w:color="auto" w:fill="FFFFFF"/>
              <w:spacing w:line="390" w:lineRule="atLeast"/>
              <w:rPr>
                <w:rFonts w:ascii="Roboto" w:hAnsi="Roboto"/>
                <w:color w:val="202124"/>
              </w:rPr>
            </w:pPr>
            <w:r w:rsidRPr="001045FF">
              <w:rPr>
                <w:color w:val="00B050"/>
              </w:rPr>
              <w:t xml:space="preserve"> </w:t>
            </w:r>
            <w:r w:rsidR="001045FF" w:rsidRPr="001045FF">
              <w:rPr>
                <w:rStyle w:val="ykmvie"/>
                <w:rFonts w:ascii="Arial" w:hAnsi="Arial" w:cs="Arial"/>
                <w:color w:val="202124"/>
              </w:rPr>
              <w:t>Pacific white-sided dolphin</w:t>
            </w:r>
          </w:p>
          <w:p w14:paraId="2AB3E1E3" w14:textId="77777777" w:rsidR="001045FF" w:rsidRDefault="001045FF" w:rsidP="001045FF">
            <w:pPr>
              <w:shd w:val="clear" w:color="auto" w:fill="FFFFFF"/>
              <w:rPr>
                <w:rFonts w:ascii="Roboto" w:hAnsi="Roboto"/>
                <w:color w:val="202124"/>
                <w:sz w:val="21"/>
                <w:szCs w:val="21"/>
              </w:rPr>
            </w:pPr>
          </w:p>
          <w:p w14:paraId="0192BAEC" w14:textId="51ED7923" w:rsidR="00F360DF" w:rsidRDefault="00F360DF" w:rsidP="00F360DF">
            <w:pPr>
              <w:rPr>
                <w:color w:val="000000" w:themeColor="text1"/>
              </w:rPr>
            </w:pPr>
          </w:p>
        </w:tc>
        <w:tc>
          <w:tcPr>
            <w:tcW w:w="4338" w:type="dxa"/>
          </w:tcPr>
          <w:p w14:paraId="70C8809E" w14:textId="16739A1D" w:rsidR="00F360DF" w:rsidRDefault="00F360DF" w:rsidP="00F360DF">
            <w:pPr>
              <w:rPr>
                <w:color w:val="000000" w:themeColor="text1"/>
              </w:rPr>
            </w:pPr>
            <w:r>
              <w:rPr>
                <w:color w:val="000000" w:themeColor="text1"/>
              </w:rPr>
              <w:t xml:space="preserve"> </w:t>
            </w:r>
            <w:r w:rsidR="001045FF">
              <w:fldChar w:fldCharType="begin"/>
            </w:r>
            <w:r w:rsidR="001045FF">
              <w:instrText xml:space="preserve"> INCLUDEPICTURE "https://ars.els-cdn.com/content/image/3-s2.0-B9780123735539001917-gr1.jpg" \* MERGEFORMATINET </w:instrText>
            </w:r>
            <w:r w:rsidR="001045FF">
              <w:fldChar w:fldCharType="separate"/>
            </w:r>
            <w:r w:rsidR="001045FF">
              <w:rPr>
                <w:noProof/>
              </w:rPr>
              <w:drawing>
                <wp:inline distT="0" distB="0" distL="0" distR="0" wp14:anchorId="6BEBF8B0" wp14:editId="56B073F1">
                  <wp:extent cx="2263164" cy="1083341"/>
                  <wp:effectExtent l="0" t="0" r="0" b="0"/>
                  <wp:docPr id="10" name="Picture 10" descr="Pacific White-Sided Dolphin:Lagenorhynchus obliquiden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ific White-Sided Dolphin:Lagenorhynchus obliquidens - ScienceDi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3558" cy="1093103"/>
                          </a:xfrm>
                          <a:prstGeom prst="rect">
                            <a:avLst/>
                          </a:prstGeom>
                          <a:noFill/>
                          <a:ln>
                            <a:noFill/>
                          </a:ln>
                        </pic:spPr>
                      </pic:pic>
                    </a:graphicData>
                  </a:graphic>
                </wp:inline>
              </w:drawing>
            </w:r>
            <w:r w:rsidR="001045FF">
              <w:fldChar w:fldCharType="end"/>
            </w:r>
          </w:p>
          <w:p w14:paraId="664152F7" w14:textId="61305682" w:rsidR="00F360DF" w:rsidRDefault="00F360DF" w:rsidP="00F360DF">
            <w:pPr>
              <w:rPr>
                <w:color w:val="000000" w:themeColor="text1"/>
              </w:rPr>
            </w:pPr>
          </w:p>
        </w:tc>
      </w:tr>
      <w:tr w:rsidR="001045FF" w14:paraId="1BBD179C" w14:textId="77777777" w:rsidTr="00F360DF">
        <w:tc>
          <w:tcPr>
            <w:tcW w:w="1802" w:type="dxa"/>
          </w:tcPr>
          <w:p w14:paraId="153394FF" w14:textId="50BC92D7" w:rsidR="00F360DF" w:rsidRDefault="00F360DF" w:rsidP="00F360DF">
            <w:pPr>
              <w:rPr>
                <w:i/>
                <w:color w:val="00B050"/>
              </w:rPr>
            </w:pPr>
            <w:r>
              <w:rPr>
                <w:i/>
                <w:color w:val="00B050"/>
              </w:rPr>
              <w:t xml:space="preserve"> </w:t>
            </w:r>
            <w:r w:rsidR="001045FF" w:rsidRPr="001045FF">
              <w:rPr>
                <w:i/>
                <w:color w:val="00B050"/>
              </w:rPr>
              <w:t xml:space="preserve">Ovis </w:t>
            </w:r>
            <w:proofErr w:type="spellStart"/>
            <w:r w:rsidR="001045FF" w:rsidRPr="001045FF">
              <w:rPr>
                <w:i/>
                <w:color w:val="00B050"/>
              </w:rPr>
              <w:t>aries</w:t>
            </w:r>
            <w:proofErr w:type="spellEnd"/>
          </w:p>
          <w:p w14:paraId="30EA01E4" w14:textId="77777777" w:rsidR="007649EB" w:rsidRDefault="007649EB" w:rsidP="00F360DF">
            <w:pPr>
              <w:rPr>
                <w:color w:val="000000" w:themeColor="text1"/>
              </w:rPr>
            </w:pPr>
          </w:p>
          <w:p w14:paraId="5BC41766" w14:textId="77777777" w:rsidR="007649EB" w:rsidRDefault="007649EB" w:rsidP="00F360DF">
            <w:pPr>
              <w:rPr>
                <w:color w:val="000000" w:themeColor="text1"/>
              </w:rPr>
            </w:pPr>
          </w:p>
          <w:p w14:paraId="20865C46" w14:textId="77777777" w:rsidR="007649EB" w:rsidRDefault="007649EB" w:rsidP="00F360DF">
            <w:pPr>
              <w:rPr>
                <w:color w:val="000000" w:themeColor="text1"/>
              </w:rPr>
            </w:pPr>
          </w:p>
          <w:p w14:paraId="45C6E3B1" w14:textId="77777777" w:rsidR="007649EB" w:rsidRDefault="007649EB" w:rsidP="00F360DF">
            <w:pPr>
              <w:rPr>
                <w:color w:val="000000" w:themeColor="text1"/>
              </w:rPr>
            </w:pPr>
          </w:p>
          <w:p w14:paraId="15CCE799" w14:textId="5D8EAE70" w:rsidR="007649EB" w:rsidRDefault="007649EB" w:rsidP="00F360DF">
            <w:pPr>
              <w:rPr>
                <w:color w:val="000000" w:themeColor="text1"/>
              </w:rPr>
            </w:pPr>
          </w:p>
        </w:tc>
        <w:tc>
          <w:tcPr>
            <w:tcW w:w="2050" w:type="dxa"/>
          </w:tcPr>
          <w:p w14:paraId="70DDA3E2" w14:textId="55C4995F" w:rsidR="00F360DF" w:rsidRDefault="001045FF" w:rsidP="00F360DF">
            <w:pPr>
              <w:rPr>
                <w:color w:val="000000" w:themeColor="text1"/>
              </w:rPr>
            </w:pPr>
            <w:r>
              <w:rPr>
                <w:color w:val="00B050"/>
              </w:rPr>
              <w:t>Sheep</w:t>
            </w:r>
          </w:p>
        </w:tc>
        <w:tc>
          <w:tcPr>
            <w:tcW w:w="4338" w:type="dxa"/>
          </w:tcPr>
          <w:p w14:paraId="1AD24770" w14:textId="43E8444F" w:rsidR="00F360DF" w:rsidRDefault="00F360DF" w:rsidP="00F360DF">
            <w:pPr>
              <w:rPr>
                <w:color w:val="000000" w:themeColor="text1"/>
              </w:rPr>
            </w:pPr>
            <w:r>
              <w:rPr>
                <w:color w:val="000000" w:themeColor="text1"/>
              </w:rPr>
              <w:t xml:space="preserve"> </w:t>
            </w:r>
            <w:r w:rsidR="001045FF">
              <w:fldChar w:fldCharType="begin"/>
            </w:r>
            <w:r w:rsidR="001045FF">
              <w:instrText xml:space="preserve"> INCLUDEPICTURE "http://t0.gstatic.com/licensed-image?q=tbn:ANd9GcTGtk8KBJF3s8ZVj5Awk2ddqQnydXY_gP_2wOBIIZjI9pBp0bRkhEq53o755RI4xbHDj90f32y42czWCfw" \* MERGEFORMATINET </w:instrText>
            </w:r>
            <w:r w:rsidR="001045FF">
              <w:fldChar w:fldCharType="separate"/>
            </w:r>
            <w:r w:rsidR="001045FF">
              <w:rPr>
                <w:noProof/>
              </w:rPr>
              <w:drawing>
                <wp:inline distT="0" distB="0" distL="0" distR="0" wp14:anchorId="13657BB0" wp14:editId="25D1CDB6">
                  <wp:extent cx="1920916" cy="128040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7965" cy="1285104"/>
                          </a:xfrm>
                          <a:prstGeom prst="rect">
                            <a:avLst/>
                          </a:prstGeom>
                          <a:noFill/>
                          <a:ln>
                            <a:noFill/>
                          </a:ln>
                        </pic:spPr>
                      </pic:pic>
                    </a:graphicData>
                  </a:graphic>
                </wp:inline>
              </w:drawing>
            </w:r>
            <w:r w:rsidR="001045FF">
              <w:fldChar w:fldCharType="end"/>
            </w:r>
          </w:p>
          <w:p w14:paraId="100B475B" w14:textId="77777777" w:rsidR="00F360DF" w:rsidRDefault="00F360DF" w:rsidP="00F360DF">
            <w:pPr>
              <w:rPr>
                <w:color w:val="000000" w:themeColor="text1"/>
              </w:rPr>
            </w:pPr>
          </w:p>
        </w:tc>
      </w:tr>
    </w:tbl>
    <w:p w14:paraId="528A209B" w14:textId="77777777" w:rsidR="00D11896" w:rsidRPr="00F360DF" w:rsidRDefault="00D11896" w:rsidP="00F360DF">
      <w:pPr>
        <w:tabs>
          <w:tab w:val="left" w:pos="2053"/>
        </w:tabs>
        <w:rPr>
          <w:color w:val="000000" w:themeColor="text1"/>
        </w:rPr>
      </w:pPr>
    </w:p>
    <w:p w14:paraId="7CD693E9" w14:textId="7CCD9608" w:rsidR="00D11896" w:rsidRDefault="00D11896" w:rsidP="000B7E7B">
      <w:pPr>
        <w:pStyle w:val="ListParagraph"/>
        <w:numPr>
          <w:ilvl w:val="0"/>
          <w:numId w:val="1"/>
        </w:numPr>
        <w:tabs>
          <w:tab w:val="left" w:pos="2053"/>
        </w:tabs>
        <w:rPr>
          <w:color w:val="000000" w:themeColor="text1"/>
        </w:rPr>
      </w:pPr>
      <w:r w:rsidRPr="00D11896">
        <w:rPr>
          <w:color w:val="FF0000"/>
        </w:rPr>
        <w:t xml:space="preserve">Did you find Step 7 to be tedious? </w:t>
      </w:r>
      <w:r>
        <w:rPr>
          <w:color w:val="000000" w:themeColor="text1"/>
        </w:rPr>
        <w:t xml:space="preserve">(It’s ok if you did, it’s </w:t>
      </w:r>
      <w:r w:rsidRPr="00D11896">
        <w:rPr>
          <w:i/>
          <w:color w:val="000000" w:themeColor="text1"/>
          <w:u w:val="single"/>
        </w:rPr>
        <w:t>supposed</w:t>
      </w:r>
      <w:r>
        <w:rPr>
          <w:color w:val="000000" w:themeColor="text1"/>
        </w:rPr>
        <w:t xml:space="preserve"> to be!)</w:t>
      </w:r>
    </w:p>
    <w:p w14:paraId="7601A5B7" w14:textId="29265FA8" w:rsidR="001045FF" w:rsidRPr="001045FF" w:rsidRDefault="001045FF" w:rsidP="001045FF">
      <w:pPr>
        <w:tabs>
          <w:tab w:val="left" w:pos="2053"/>
        </w:tabs>
        <w:rPr>
          <w:color w:val="000000" w:themeColor="text1"/>
        </w:rPr>
      </w:pPr>
      <w:r>
        <w:rPr>
          <w:color w:val="000000" w:themeColor="text1"/>
        </w:rPr>
        <w:tab/>
        <w:t>Not that bad.</w:t>
      </w:r>
    </w:p>
    <w:p w14:paraId="2F29E2B5" w14:textId="77777777" w:rsidR="00D11896" w:rsidRPr="00D11896" w:rsidRDefault="00D11896" w:rsidP="00D11896">
      <w:pPr>
        <w:pStyle w:val="ListParagraph"/>
        <w:rPr>
          <w:color w:val="000000" w:themeColor="text1"/>
        </w:rPr>
      </w:pPr>
    </w:p>
    <w:p w14:paraId="12F07E4C" w14:textId="40306D3F" w:rsidR="00D11896" w:rsidRDefault="00D11896" w:rsidP="000B7E7B">
      <w:pPr>
        <w:pStyle w:val="ListParagraph"/>
        <w:numPr>
          <w:ilvl w:val="0"/>
          <w:numId w:val="1"/>
        </w:numPr>
        <w:tabs>
          <w:tab w:val="left" w:pos="2053"/>
        </w:tabs>
        <w:rPr>
          <w:color w:val="000000" w:themeColor="text1"/>
        </w:rPr>
      </w:pPr>
      <w:r>
        <w:rPr>
          <w:color w:val="000000" w:themeColor="text1"/>
        </w:rPr>
        <w:t xml:space="preserve">Learning about the world scientifically often starts with tedious data collecting. The really interesting part happens when you think about the data that you tediously collected. Do that now. Look at your pix from Step </w:t>
      </w:r>
      <w:r w:rsidR="00D443C4">
        <w:rPr>
          <w:color w:val="000000" w:themeColor="text1"/>
        </w:rPr>
        <w:t>8</w:t>
      </w:r>
      <w:r>
        <w:rPr>
          <w:color w:val="000000" w:themeColor="text1"/>
        </w:rPr>
        <w:t xml:space="preserve">. They are all closely related to killer whales. </w:t>
      </w:r>
      <w:r w:rsidRPr="00D11896">
        <w:rPr>
          <w:color w:val="FF0000"/>
        </w:rPr>
        <w:t>Which ones surprise you? Which ones are not surprising at all?</w:t>
      </w:r>
      <w:r>
        <w:rPr>
          <w:color w:val="000000" w:themeColor="text1"/>
        </w:rPr>
        <w:t xml:space="preserve"> </w:t>
      </w:r>
    </w:p>
    <w:p w14:paraId="1A0709B7" w14:textId="77777777" w:rsidR="001045FF" w:rsidRDefault="001045FF" w:rsidP="001045FF">
      <w:pPr>
        <w:tabs>
          <w:tab w:val="left" w:pos="2053"/>
        </w:tabs>
        <w:ind w:left="720"/>
        <w:rPr>
          <w:color w:val="000000" w:themeColor="text1"/>
        </w:rPr>
      </w:pPr>
    </w:p>
    <w:p w14:paraId="1CDBF317" w14:textId="41A96150" w:rsidR="001045FF" w:rsidRPr="001045FF" w:rsidRDefault="001045FF" w:rsidP="001045FF">
      <w:pPr>
        <w:tabs>
          <w:tab w:val="left" w:pos="2053"/>
        </w:tabs>
        <w:ind w:left="720"/>
        <w:rPr>
          <w:color w:val="000000" w:themeColor="text1"/>
        </w:rPr>
      </w:pPr>
      <w:r>
        <w:rPr>
          <w:color w:val="000000" w:themeColor="text1"/>
        </w:rPr>
        <w:t>The sheep and guinea pig surprises me. The pacific white-sided dolphin, Long-finned pilot whale, and common bottlenose dolphin do not surprise me at all.</w:t>
      </w:r>
    </w:p>
    <w:p w14:paraId="67863E4C" w14:textId="77777777" w:rsidR="00D11896" w:rsidRPr="00D11896" w:rsidRDefault="00D11896" w:rsidP="00D11896">
      <w:pPr>
        <w:pStyle w:val="ListParagraph"/>
        <w:rPr>
          <w:color w:val="000000" w:themeColor="text1"/>
        </w:rPr>
      </w:pPr>
    </w:p>
    <w:p w14:paraId="12627DF1" w14:textId="09731B22" w:rsidR="00D11896" w:rsidRDefault="00D11896" w:rsidP="000B7E7B">
      <w:pPr>
        <w:pStyle w:val="ListParagraph"/>
        <w:numPr>
          <w:ilvl w:val="0"/>
          <w:numId w:val="1"/>
        </w:numPr>
        <w:tabs>
          <w:tab w:val="left" w:pos="2053"/>
        </w:tabs>
        <w:rPr>
          <w:color w:val="000000" w:themeColor="text1"/>
        </w:rPr>
      </w:pPr>
      <w:r w:rsidRPr="00D443C4">
        <w:rPr>
          <w:color w:val="000000" w:themeColor="text1"/>
        </w:rPr>
        <w:t xml:space="preserve">Look up the Wikipedia page for “orca”. </w:t>
      </w:r>
      <w:r>
        <w:rPr>
          <w:color w:val="000000" w:themeColor="text1"/>
        </w:rPr>
        <w:t xml:space="preserve">Usually when you look up any organism, Wikipedia gives you an excellent box at the right edge of the page, </w:t>
      </w:r>
      <w:r w:rsidR="00A84DBD">
        <w:rPr>
          <w:color w:val="000000" w:themeColor="text1"/>
        </w:rPr>
        <w:t>telling you the complete taxonomy of the organism. It looks something like this (</w:t>
      </w:r>
      <w:r w:rsidR="007649EB">
        <w:rPr>
          <w:color w:val="000000" w:themeColor="text1"/>
        </w:rPr>
        <w:t xml:space="preserve">from </w:t>
      </w:r>
      <w:r w:rsidR="00A84DBD">
        <w:rPr>
          <w:color w:val="000000" w:themeColor="text1"/>
        </w:rPr>
        <w:t>the page for the lovely spotted eagle ray):</w:t>
      </w:r>
    </w:p>
    <w:p w14:paraId="0A93AAE2" w14:textId="77777777" w:rsidR="00A84DBD" w:rsidRPr="00A84DBD" w:rsidRDefault="00A84DBD" w:rsidP="00A84DBD">
      <w:pPr>
        <w:pStyle w:val="ListParagraph"/>
        <w:rPr>
          <w:color w:val="000000" w:themeColor="text1"/>
        </w:rPr>
      </w:pPr>
    </w:p>
    <w:p w14:paraId="20201A0A" w14:textId="1C77E404" w:rsidR="00A84DBD" w:rsidRDefault="00A84DBD" w:rsidP="00A84DBD">
      <w:pPr>
        <w:pStyle w:val="ListParagraph"/>
        <w:tabs>
          <w:tab w:val="left" w:pos="2053"/>
        </w:tabs>
        <w:rPr>
          <w:color w:val="000000" w:themeColor="text1"/>
        </w:rPr>
      </w:pPr>
      <w:r w:rsidRPr="00A84DBD">
        <w:rPr>
          <w:noProof/>
          <w:color w:val="000000" w:themeColor="text1"/>
        </w:rPr>
        <w:lastRenderedPageBreak/>
        <w:drawing>
          <wp:inline distT="0" distB="0" distL="0" distR="0" wp14:anchorId="45825095" wp14:editId="278856E9">
            <wp:extent cx="1871199" cy="47074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1942" cy="4709337"/>
                    </a:xfrm>
                    <a:prstGeom prst="rect">
                      <a:avLst/>
                    </a:prstGeom>
                  </pic:spPr>
                </pic:pic>
              </a:graphicData>
            </a:graphic>
          </wp:inline>
        </w:drawing>
      </w:r>
    </w:p>
    <w:p w14:paraId="3E732713" w14:textId="5B50F8DA" w:rsidR="00A84DBD" w:rsidRPr="00D443C4" w:rsidRDefault="00A84DBD" w:rsidP="00A84DBD">
      <w:pPr>
        <w:pStyle w:val="ListParagraph"/>
        <w:tabs>
          <w:tab w:val="left" w:pos="2053"/>
        </w:tabs>
        <w:rPr>
          <w:color w:val="FF0000"/>
        </w:rPr>
      </w:pPr>
      <w:r>
        <w:rPr>
          <w:color w:val="000000" w:themeColor="text1"/>
        </w:rPr>
        <w:t>The taxonomy appears under “Scientific classification”.</w:t>
      </w:r>
      <w:r w:rsidR="00D443C4">
        <w:rPr>
          <w:color w:val="000000" w:themeColor="text1"/>
        </w:rPr>
        <w:t xml:space="preserve"> </w:t>
      </w:r>
    </w:p>
    <w:p w14:paraId="108405BC" w14:textId="33DCC8FA" w:rsidR="00A84DBD" w:rsidRDefault="00A84DBD" w:rsidP="00A84DBD">
      <w:pPr>
        <w:pStyle w:val="ListParagraph"/>
        <w:tabs>
          <w:tab w:val="left" w:pos="2053"/>
        </w:tabs>
        <w:rPr>
          <w:color w:val="000000" w:themeColor="text1"/>
        </w:rPr>
      </w:pPr>
    </w:p>
    <w:p w14:paraId="3816E3D5" w14:textId="6FDFC720" w:rsidR="00A84DBD" w:rsidRDefault="00A84DBD" w:rsidP="00A84DBD">
      <w:pPr>
        <w:pStyle w:val="ListParagraph"/>
        <w:numPr>
          <w:ilvl w:val="0"/>
          <w:numId w:val="1"/>
        </w:numPr>
        <w:tabs>
          <w:tab w:val="left" w:pos="2053"/>
        </w:tabs>
        <w:rPr>
          <w:color w:val="000000" w:themeColor="text1"/>
        </w:rPr>
      </w:pPr>
      <w:r>
        <w:rPr>
          <w:color w:val="000000" w:themeColor="text1"/>
        </w:rPr>
        <w:t xml:space="preserve">It’s often informative to learn about the higher taxonomic levels of an organism that you’re studying (its genus, family, order, etc.) </w:t>
      </w:r>
      <w:r w:rsidRPr="00A84DBD">
        <w:rPr>
          <w:color w:val="FF0000"/>
        </w:rPr>
        <w:t>What is the taxonomy of killer whales?</w:t>
      </w:r>
    </w:p>
    <w:p w14:paraId="76E710FB" w14:textId="25C9112E" w:rsidR="00A84DBD" w:rsidRDefault="00A84DBD" w:rsidP="00A84DBD">
      <w:pPr>
        <w:tabs>
          <w:tab w:val="left" w:pos="2053"/>
        </w:tabs>
        <w:rPr>
          <w:color w:val="000000" w:themeColor="text1"/>
        </w:rPr>
      </w:pPr>
    </w:p>
    <w:tbl>
      <w:tblPr>
        <w:tblStyle w:val="TableGrid"/>
        <w:tblW w:w="0" w:type="auto"/>
        <w:tblLook w:val="04A0" w:firstRow="1" w:lastRow="0" w:firstColumn="1" w:lastColumn="0" w:noHBand="0" w:noVBand="1"/>
      </w:tblPr>
      <w:tblGrid>
        <w:gridCol w:w="2065"/>
        <w:gridCol w:w="3780"/>
      </w:tblGrid>
      <w:tr w:rsidR="00324585" w14:paraId="2A40AC1A" w14:textId="77777777" w:rsidTr="00A84DBD">
        <w:tc>
          <w:tcPr>
            <w:tcW w:w="2065" w:type="dxa"/>
          </w:tcPr>
          <w:p w14:paraId="183A3B51" w14:textId="058BCD0C" w:rsidR="00324585" w:rsidRDefault="00324585" w:rsidP="00A84DBD">
            <w:pPr>
              <w:tabs>
                <w:tab w:val="left" w:pos="2053"/>
              </w:tabs>
              <w:rPr>
                <w:color w:val="000000" w:themeColor="text1"/>
              </w:rPr>
            </w:pPr>
            <w:r>
              <w:rPr>
                <w:color w:val="000000" w:themeColor="text1"/>
              </w:rPr>
              <w:t>Taxonomic level</w:t>
            </w:r>
          </w:p>
        </w:tc>
        <w:tc>
          <w:tcPr>
            <w:tcW w:w="3780" w:type="dxa"/>
          </w:tcPr>
          <w:p w14:paraId="0D023F3D" w14:textId="51FF35E6" w:rsidR="00324585" w:rsidRDefault="00324585" w:rsidP="00A84DBD">
            <w:pPr>
              <w:tabs>
                <w:tab w:val="left" w:pos="2053"/>
              </w:tabs>
              <w:rPr>
                <w:color w:val="000000" w:themeColor="text1"/>
              </w:rPr>
            </w:pPr>
            <w:r>
              <w:rPr>
                <w:color w:val="000000" w:themeColor="text1"/>
              </w:rPr>
              <w:t>Name</w:t>
            </w:r>
          </w:p>
        </w:tc>
      </w:tr>
      <w:tr w:rsidR="00A84DBD" w14:paraId="4A494806" w14:textId="77777777" w:rsidTr="00A84DBD">
        <w:tc>
          <w:tcPr>
            <w:tcW w:w="2065" w:type="dxa"/>
          </w:tcPr>
          <w:p w14:paraId="63D6C7C9" w14:textId="6BB33D2A" w:rsidR="00A84DBD" w:rsidRDefault="00A84DBD" w:rsidP="00A84DBD">
            <w:pPr>
              <w:tabs>
                <w:tab w:val="left" w:pos="2053"/>
              </w:tabs>
              <w:rPr>
                <w:color w:val="000000" w:themeColor="text1"/>
              </w:rPr>
            </w:pPr>
            <w:r>
              <w:rPr>
                <w:color w:val="000000" w:themeColor="text1"/>
              </w:rPr>
              <w:t>Kingdom</w:t>
            </w:r>
          </w:p>
        </w:tc>
        <w:tc>
          <w:tcPr>
            <w:tcW w:w="3780" w:type="dxa"/>
          </w:tcPr>
          <w:p w14:paraId="41BB5218" w14:textId="7289446D" w:rsidR="00A84DBD" w:rsidRDefault="006B7D8C" w:rsidP="00A84DBD">
            <w:pPr>
              <w:tabs>
                <w:tab w:val="left" w:pos="2053"/>
              </w:tabs>
              <w:rPr>
                <w:color w:val="000000" w:themeColor="text1"/>
              </w:rPr>
            </w:pPr>
            <w:r w:rsidRPr="006B7D8C">
              <w:rPr>
                <w:color w:val="000000" w:themeColor="text1"/>
              </w:rPr>
              <w:t>Animalia</w:t>
            </w:r>
          </w:p>
        </w:tc>
      </w:tr>
      <w:tr w:rsidR="00A84DBD" w14:paraId="17641192" w14:textId="77777777" w:rsidTr="00A84DBD">
        <w:tc>
          <w:tcPr>
            <w:tcW w:w="2065" w:type="dxa"/>
          </w:tcPr>
          <w:p w14:paraId="785CD7D5" w14:textId="655E0978" w:rsidR="00A84DBD" w:rsidRDefault="00A84DBD" w:rsidP="00A84DBD">
            <w:pPr>
              <w:tabs>
                <w:tab w:val="left" w:pos="2053"/>
              </w:tabs>
              <w:rPr>
                <w:color w:val="000000" w:themeColor="text1"/>
              </w:rPr>
            </w:pPr>
            <w:r>
              <w:rPr>
                <w:color w:val="000000" w:themeColor="text1"/>
              </w:rPr>
              <w:t>Phylum</w:t>
            </w:r>
          </w:p>
        </w:tc>
        <w:tc>
          <w:tcPr>
            <w:tcW w:w="3780" w:type="dxa"/>
          </w:tcPr>
          <w:p w14:paraId="1CD0F56D" w14:textId="0603FBA0" w:rsidR="00A84DBD" w:rsidRDefault="006B7D8C" w:rsidP="00A84DBD">
            <w:pPr>
              <w:tabs>
                <w:tab w:val="left" w:pos="2053"/>
              </w:tabs>
              <w:rPr>
                <w:color w:val="000000" w:themeColor="text1"/>
              </w:rPr>
            </w:pPr>
            <w:r w:rsidRPr="006B7D8C">
              <w:rPr>
                <w:color w:val="000000" w:themeColor="text1"/>
              </w:rPr>
              <w:t>Chordata</w:t>
            </w:r>
          </w:p>
        </w:tc>
      </w:tr>
      <w:tr w:rsidR="00A84DBD" w14:paraId="6E789A52" w14:textId="77777777" w:rsidTr="00A84DBD">
        <w:tc>
          <w:tcPr>
            <w:tcW w:w="2065" w:type="dxa"/>
          </w:tcPr>
          <w:p w14:paraId="7502BFA4" w14:textId="785E755E" w:rsidR="00A84DBD" w:rsidRDefault="00A84DBD" w:rsidP="00A84DBD">
            <w:pPr>
              <w:tabs>
                <w:tab w:val="left" w:pos="2053"/>
              </w:tabs>
              <w:rPr>
                <w:color w:val="000000" w:themeColor="text1"/>
              </w:rPr>
            </w:pPr>
            <w:r>
              <w:rPr>
                <w:color w:val="000000" w:themeColor="text1"/>
              </w:rPr>
              <w:t>Class</w:t>
            </w:r>
          </w:p>
        </w:tc>
        <w:tc>
          <w:tcPr>
            <w:tcW w:w="3780" w:type="dxa"/>
          </w:tcPr>
          <w:p w14:paraId="057ED9DD" w14:textId="35200B04" w:rsidR="00A84DBD" w:rsidRDefault="006B7D8C" w:rsidP="00A84DBD">
            <w:pPr>
              <w:tabs>
                <w:tab w:val="left" w:pos="2053"/>
              </w:tabs>
              <w:rPr>
                <w:color w:val="000000" w:themeColor="text1"/>
              </w:rPr>
            </w:pPr>
            <w:r w:rsidRPr="006B7D8C">
              <w:rPr>
                <w:color w:val="000000" w:themeColor="text1"/>
              </w:rPr>
              <w:t>Mammalia</w:t>
            </w:r>
          </w:p>
        </w:tc>
      </w:tr>
      <w:tr w:rsidR="00A84DBD" w14:paraId="340DD3C0" w14:textId="77777777" w:rsidTr="00A84DBD">
        <w:tc>
          <w:tcPr>
            <w:tcW w:w="2065" w:type="dxa"/>
          </w:tcPr>
          <w:p w14:paraId="23C52DFB" w14:textId="20E6267E" w:rsidR="00A84DBD" w:rsidRDefault="00A84DBD" w:rsidP="00A84DBD">
            <w:pPr>
              <w:tabs>
                <w:tab w:val="left" w:pos="2053"/>
              </w:tabs>
              <w:rPr>
                <w:color w:val="000000" w:themeColor="text1"/>
              </w:rPr>
            </w:pPr>
            <w:r>
              <w:rPr>
                <w:color w:val="000000" w:themeColor="text1"/>
              </w:rPr>
              <w:t>Order</w:t>
            </w:r>
          </w:p>
        </w:tc>
        <w:tc>
          <w:tcPr>
            <w:tcW w:w="3780" w:type="dxa"/>
          </w:tcPr>
          <w:p w14:paraId="5E81C921" w14:textId="7BB2EFCC" w:rsidR="00A84DBD" w:rsidRDefault="006B7D8C" w:rsidP="00A84DBD">
            <w:pPr>
              <w:tabs>
                <w:tab w:val="left" w:pos="2053"/>
              </w:tabs>
              <w:rPr>
                <w:color w:val="000000" w:themeColor="text1"/>
              </w:rPr>
            </w:pPr>
            <w:proofErr w:type="spellStart"/>
            <w:r w:rsidRPr="006B7D8C">
              <w:rPr>
                <w:color w:val="000000" w:themeColor="text1"/>
              </w:rPr>
              <w:t>Artiodactyla</w:t>
            </w:r>
            <w:proofErr w:type="spellEnd"/>
          </w:p>
        </w:tc>
      </w:tr>
      <w:tr w:rsidR="00A84DBD" w14:paraId="34F427A6" w14:textId="77777777" w:rsidTr="00A84DBD">
        <w:tc>
          <w:tcPr>
            <w:tcW w:w="2065" w:type="dxa"/>
          </w:tcPr>
          <w:p w14:paraId="118141A6" w14:textId="0C3B41CE" w:rsidR="00A84DBD" w:rsidRDefault="00A84DBD" w:rsidP="00A84DBD">
            <w:pPr>
              <w:tabs>
                <w:tab w:val="left" w:pos="2053"/>
              </w:tabs>
              <w:rPr>
                <w:color w:val="000000" w:themeColor="text1"/>
              </w:rPr>
            </w:pPr>
            <w:r>
              <w:rPr>
                <w:color w:val="000000" w:themeColor="text1"/>
              </w:rPr>
              <w:t>Family</w:t>
            </w:r>
          </w:p>
        </w:tc>
        <w:tc>
          <w:tcPr>
            <w:tcW w:w="3780" w:type="dxa"/>
          </w:tcPr>
          <w:p w14:paraId="26C02911" w14:textId="5E0EDEBC" w:rsidR="00A84DBD" w:rsidRDefault="006B7D8C" w:rsidP="00A84DBD">
            <w:pPr>
              <w:tabs>
                <w:tab w:val="left" w:pos="2053"/>
              </w:tabs>
              <w:rPr>
                <w:color w:val="000000" w:themeColor="text1"/>
              </w:rPr>
            </w:pPr>
            <w:r w:rsidRPr="006B7D8C">
              <w:rPr>
                <w:color w:val="000000" w:themeColor="text1"/>
              </w:rPr>
              <w:t>Delphinidae</w:t>
            </w:r>
          </w:p>
        </w:tc>
      </w:tr>
      <w:tr w:rsidR="00A84DBD" w14:paraId="2925F2F9" w14:textId="77777777" w:rsidTr="00A84DBD">
        <w:tc>
          <w:tcPr>
            <w:tcW w:w="2065" w:type="dxa"/>
          </w:tcPr>
          <w:p w14:paraId="15A1E72B" w14:textId="2468A59D" w:rsidR="00A84DBD" w:rsidRDefault="00A84DBD" w:rsidP="00A84DBD">
            <w:pPr>
              <w:tabs>
                <w:tab w:val="left" w:pos="2053"/>
              </w:tabs>
              <w:rPr>
                <w:color w:val="000000" w:themeColor="text1"/>
              </w:rPr>
            </w:pPr>
            <w:r>
              <w:rPr>
                <w:color w:val="000000" w:themeColor="text1"/>
              </w:rPr>
              <w:t>Genus</w:t>
            </w:r>
          </w:p>
        </w:tc>
        <w:tc>
          <w:tcPr>
            <w:tcW w:w="3780" w:type="dxa"/>
          </w:tcPr>
          <w:p w14:paraId="7F2E2A9E" w14:textId="243BAFC5" w:rsidR="00A84DBD" w:rsidRPr="00324585" w:rsidRDefault="00324585" w:rsidP="00A84DBD">
            <w:pPr>
              <w:tabs>
                <w:tab w:val="left" w:pos="2053"/>
              </w:tabs>
              <w:rPr>
                <w:i/>
                <w:color w:val="000000" w:themeColor="text1"/>
              </w:rPr>
            </w:pPr>
            <w:r>
              <w:rPr>
                <w:i/>
                <w:color w:val="000000" w:themeColor="text1"/>
              </w:rPr>
              <w:t>Orcinus</w:t>
            </w:r>
          </w:p>
        </w:tc>
      </w:tr>
      <w:tr w:rsidR="00A84DBD" w14:paraId="0F7352BC" w14:textId="77777777" w:rsidTr="00A84DBD">
        <w:tc>
          <w:tcPr>
            <w:tcW w:w="2065" w:type="dxa"/>
          </w:tcPr>
          <w:p w14:paraId="2FE712CC" w14:textId="5E0DD3D7" w:rsidR="00A84DBD" w:rsidRDefault="00A84DBD" w:rsidP="00A84DBD">
            <w:pPr>
              <w:tabs>
                <w:tab w:val="left" w:pos="2053"/>
              </w:tabs>
              <w:rPr>
                <w:color w:val="000000" w:themeColor="text1"/>
              </w:rPr>
            </w:pPr>
            <w:r>
              <w:rPr>
                <w:color w:val="000000" w:themeColor="text1"/>
              </w:rPr>
              <w:t>Species</w:t>
            </w:r>
          </w:p>
        </w:tc>
        <w:tc>
          <w:tcPr>
            <w:tcW w:w="3780" w:type="dxa"/>
          </w:tcPr>
          <w:p w14:paraId="4EC8FBDE" w14:textId="20512AA8" w:rsidR="00A84DBD" w:rsidRPr="00324585" w:rsidRDefault="00324585" w:rsidP="00A84DBD">
            <w:pPr>
              <w:tabs>
                <w:tab w:val="left" w:pos="2053"/>
              </w:tabs>
              <w:rPr>
                <w:i/>
                <w:color w:val="000000" w:themeColor="text1"/>
              </w:rPr>
            </w:pPr>
            <w:r w:rsidRPr="00324585">
              <w:rPr>
                <w:i/>
                <w:color w:val="000000" w:themeColor="text1"/>
              </w:rPr>
              <w:t>orca</w:t>
            </w:r>
          </w:p>
        </w:tc>
      </w:tr>
    </w:tbl>
    <w:p w14:paraId="2DA4CBEF" w14:textId="55306E0C" w:rsidR="00A84DBD" w:rsidRDefault="00A84DBD" w:rsidP="00A84DBD">
      <w:pPr>
        <w:tabs>
          <w:tab w:val="left" w:pos="2053"/>
        </w:tabs>
        <w:rPr>
          <w:color w:val="000000" w:themeColor="text1"/>
        </w:rPr>
      </w:pPr>
    </w:p>
    <w:p w14:paraId="3DFA9561" w14:textId="6DF6D4B3" w:rsidR="00324585" w:rsidRPr="006B7D8C" w:rsidRDefault="00324585" w:rsidP="00324585">
      <w:pPr>
        <w:pStyle w:val="ListParagraph"/>
        <w:numPr>
          <w:ilvl w:val="0"/>
          <w:numId w:val="1"/>
        </w:numPr>
        <w:tabs>
          <w:tab w:val="left" w:pos="2053"/>
        </w:tabs>
        <w:rPr>
          <w:color w:val="000000" w:themeColor="text1"/>
        </w:rPr>
      </w:pPr>
      <w:r w:rsidRPr="00324585">
        <w:rPr>
          <w:color w:val="FF0000"/>
        </w:rPr>
        <w:t xml:space="preserve">Are killer whales really whales? </w:t>
      </w:r>
      <w:r>
        <w:rPr>
          <w:color w:val="000000" w:themeColor="text1"/>
        </w:rPr>
        <w:t>To find out, read about their genus. If that isn't helpful, read about their family, and so on until you find the answer.</w:t>
      </w:r>
      <w:r w:rsidRPr="00324585">
        <w:rPr>
          <w:color w:val="FF0000"/>
        </w:rPr>
        <w:t xml:space="preserve"> What taxonomic level gave you the answer?</w:t>
      </w:r>
      <w:r w:rsidR="006B7D8C">
        <w:rPr>
          <w:color w:val="FF0000"/>
        </w:rPr>
        <w:t xml:space="preserve"> </w:t>
      </w:r>
      <w:r w:rsidR="006B7D8C" w:rsidRPr="006B7D8C">
        <w:rPr>
          <w:b/>
          <w:bCs/>
          <w:color w:val="000000" w:themeColor="text1"/>
        </w:rPr>
        <w:t>Killer whales are not really whales.</w:t>
      </w:r>
      <w:r w:rsidR="006B7D8C">
        <w:rPr>
          <w:color w:val="000000" w:themeColor="text1"/>
        </w:rPr>
        <w:t xml:space="preserve"> </w:t>
      </w:r>
      <w:r w:rsidR="006B7D8C">
        <w:rPr>
          <w:rFonts w:ascii="Arial" w:hAnsi="Arial" w:cs="Arial"/>
          <w:b/>
          <w:bCs/>
          <w:color w:val="202122"/>
          <w:sz w:val="21"/>
          <w:szCs w:val="21"/>
          <w:shd w:val="clear" w:color="auto" w:fill="FFFFFF"/>
        </w:rPr>
        <w:t>Delphinidae</w:t>
      </w:r>
      <w:r w:rsidR="006B7D8C">
        <w:rPr>
          <w:rFonts w:ascii="Arial" w:hAnsi="Arial" w:cs="Arial"/>
          <w:b/>
          <w:bCs/>
          <w:color w:val="202122"/>
          <w:sz w:val="21"/>
          <w:szCs w:val="21"/>
          <w:shd w:val="clear" w:color="auto" w:fill="FFFFFF"/>
        </w:rPr>
        <w:t xml:space="preserve"> was the taxonomic level that gave me the answer</w:t>
      </w:r>
    </w:p>
    <w:p w14:paraId="3E841860" w14:textId="01FC66D0" w:rsidR="006B7D8C" w:rsidRPr="006B7D8C" w:rsidRDefault="006B7D8C" w:rsidP="006B7D8C">
      <w:pPr>
        <w:tabs>
          <w:tab w:val="left" w:pos="2053"/>
        </w:tabs>
        <w:rPr>
          <w:color w:val="000000" w:themeColor="text1"/>
        </w:rPr>
      </w:pPr>
    </w:p>
    <w:sectPr w:rsidR="006B7D8C" w:rsidRPr="006B7D8C" w:rsidSect="002277EE">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EDE40" w14:textId="77777777" w:rsidR="00687E10" w:rsidRDefault="00687E10" w:rsidP="00324585">
      <w:r>
        <w:separator/>
      </w:r>
    </w:p>
  </w:endnote>
  <w:endnote w:type="continuationSeparator" w:id="0">
    <w:p w14:paraId="43DE6A35" w14:textId="77777777" w:rsidR="00687E10" w:rsidRDefault="00687E10" w:rsidP="00324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AEB2" w14:textId="77777777" w:rsidR="00324585" w:rsidRDefault="003245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31FBA" w14:textId="08B07A11" w:rsidR="00324585" w:rsidRDefault="00324585">
    <w:pPr>
      <w:pStyle w:val="Footer"/>
    </w:pPr>
    <w:r>
      <w:t>Copyright © 2023 Philip Heller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3424" w14:textId="77777777" w:rsidR="00324585" w:rsidRDefault="00324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D63EB" w14:textId="77777777" w:rsidR="00687E10" w:rsidRDefault="00687E10" w:rsidP="00324585">
      <w:r>
        <w:separator/>
      </w:r>
    </w:p>
  </w:footnote>
  <w:footnote w:type="continuationSeparator" w:id="0">
    <w:p w14:paraId="32B79453" w14:textId="77777777" w:rsidR="00687E10" w:rsidRDefault="00687E10" w:rsidP="003245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983CB" w14:textId="77777777" w:rsidR="00324585" w:rsidRDefault="003245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69E1" w14:textId="77777777" w:rsidR="00324585" w:rsidRDefault="003245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FD99D" w14:textId="77777777" w:rsidR="00324585" w:rsidRDefault="003245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D27DF"/>
    <w:multiLevelType w:val="hybridMultilevel"/>
    <w:tmpl w:val="B8D098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1580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AED"/>
    <w:rsid w:val="000B2BE0"/>
    <w:rsid w:val="000B7E7B"/>
    <w:rsid w:val="001045FF"/>
    <w:rsid w:val="0013233F"/>
    <w:rsid w:val="0019647B"/>
    <w:rsid w:val="001C4CD9"/>
    <w:rsid w:val="00205143"/>
    <w:rsid w:val="002277EE"/>
    <w:rsid w:val="00324585"/>
    <w:rsid w:val="003411EF"/>
    <w:rsid w:val="0039508D"/>
    <w:rsid w:val="004A1B80"/>
    <w:rsid w:val="004F4F76"/>
    <w:rsid w:val="00587461"/>
    <w:rsid w:val="005C45FC"/>
    <w:rsid w:val="005E1C42"/>
    <w:rsid w:val="00660A7D"/>
    <w:rsid w:val="00687E10"/>
    <w:rsid w:val="00692A04"/>
    <w:rsid w:val="006B7D8C"/>
    <w:rsid w:val="00732C17"/>
    <w:rsid w:val="007649EB"/>
    <w:rsid w:val="007C517E"/>
    <w:rsid w:val="00A5656A"/>
    <w:rsid w:val="00A76B9A"/>
    <w:rsid w:val="00A84DBD"/>
    <w:rsid w:val="00D11896"/>
    <w:rsid w:val="00D443C4"/>
    <w:rsid w:val="00DE5E53"/>
    <w:rsid w:val="00E16589"/>
    <w:rsid w:val="00E30414"/>
    <w:rsid w:val="00E65AED"/>
    <w:rsid w:val="00ED6322"/>
    <w:rsid w:val="00F360DF"/>
    <w:rsid w:val="00F63726"/>
    <w:rsid w:val="00FA477C"/>
    <w:rsid w:val="00FB62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46994220"/>
  <w15:chartTrackingRefBased/>
  <w15:docId w15:val="{6E80E7FC-FD1B-2441-8188-F6323C13B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5FF"/>
    <w:rPr>
      <w:rFonts w:ascii="Times New Roman" w:eastAsia="Times New Roman" w:hAnsi="Times New Roman" w:cs="Times New Roman"/>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F76"/>
    <w:pPr>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unhideWhenUsed/>
    <w:rsid w:val="004F4F76"/>
    <w:rPr>
      <w:color w:val="0563C1" w:themeColor="hyperlink"/>
      <w:u w:val="single"/>
    </w:rPr>
  </w:style>
  <w:style w:type="character" w:styleId="UnresolvedMention">
    <w:name w:val="Unresolved Mention"/>
    <w:basedOn w:val="DefaultParagraphFont"/>
    <w:uiPriority w:val="99"/>
    <w:semiHidden/>
    <w:unhideWhenUsed/>
    <w:rsid w:val="004F4F76"/>
    <w:rPr>
      <w:color w:val="605E5C"/>
      <w:shd w:val="clear" w:color="auto" w:fill="E1DFDD"/>
    </w:rPr>
  </w:style>
  <w:style w:type="character" w:styleId="FollowedHyperlink">
    <w:name w:val="FollowedHyperlink"/>
    <w:basedOn w:val="DefaultParagraphFont"/>
    <w:uiPriority w:val="99"/>
    <w:semiHidden/>
    <w:unhideWhenUsed/>
    <w:rsid w:val="0019647B"/>
    <w:rPr>
      <w:color w:val="954F72" w:themeColor="followedHyperlink"/>
      <w:u w:val="single"/>
    </w:rPr>
  </w:style>
  <w:style w:type="table" w:styleId="TableGrid">
    <w:name w:val="Table Grid"/>
    <w:basedOn w:val="TableNormal"/>
    <w:uiPriority w:val="39"/>
    <w:rsid w:val="000B7E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4585"/>
    <w:pPr>
      <w:tabs>
        <w:tab w:val="center" w:pos="4680"/>
        <w:tab w:val="right" w:pos="9360"/>
      </w:tabs>
    </w:pPr>
    <w:rPr>
      <w:rFonts w:asciiTheme="minorHAnsi" w:eastAsiaTheme="minorHAnsi" w:hAnsiTheme="minorHAnsi" w:cstheme="minorBidi"/>
      <w:lang w:bidi="ar-SA"/>
    </w:rPr>
  </w:style>
  <w:style w:type="character" w:customStyle="1" w:styleId="HeaderChar">
    <w:name w:val="Header Char"/>
    <w:basedOn w:val="DefaultParagraphFont"/>
    <w:link w:val="Header"/>
    <w:uiPriority w:val="99"/>
    <w:rsid w:val="00324585"/>
  </w:style>
  <w:style w:type="paragraph" w:styleId="Footer">
    <w:name w:val="footer"/>
    <w:basedOn w:val="Normal"/>
    <w:link w:val="FooterChar"/>
    <w:uiPriority w:val="99"/>
    <w:unhideWhenUsed/>
    <w:rsid w:val="00324585"/>
    <w:pPr>
      <w:tabs>
        <w:tab w:val="center" w:pos="4680"/>
        <w:tab w:val="right" w:pos="9360"/>
      </w:tabs>
    </w:pPr>
    <w:rPr>
      <w:rFonts w:asciiTheme="minorHAnsi" w:eastAsiaTheme="minorHAnsi" w:hAnsiTheme="minorHAnsi" w:cstheme="minorBidi"/>
      <w:lang w:bidi="ar-SA"/>
    </w:rPr>
  </w:style>
  <w:style w:type="character" w:customStyle="1" w:styleId="FooterChar">
    <w:name w:val="Footer Char"/>
    <w:basedOn w:val="DefaultParagraphFont"/>
    <w:link w:val="Footer"/>
    <w:uiPriority w:val="99"/>
    <w:rsid w:val="00324585"/>
  </w:style>
  <w:style w:type="paragraph" w:styleId="HTMLPreformatted">
    <w:name w:val="HTML Preformatted"/>
    <w:basedOn w:val="Normal"/>
    <w:link w:val="HTMLPreformattedChar"/>
    <w:uiPriority w:val="99"/>
    <w:semiHidden/>
    <w:unhideWhenUsed/>
    <w:rsid w:val="00FB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6221"/>
    <w:rPr>
      <w:rFonts w:ascii="Courier New" w:eastAsia="Times New Roman" w:hAnsi="Courier New" w:cs="Courier New"/>
      <w:sz w:val="20"/>
      <w:szCs w:val="20"/>
      <w:lang w:bidi="he-IL"/>
    </w:rPr>
  </w:style>
  <w:style w:type="character" w:customStyle="1" w:styleId="ykmvie">
    <w:name w:val="ykmvie"/>
    <w:basedOn w:val="DefaultParagraphFont"/>
    <w:rsid w:val="00104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1919">
      <w:bodyDiv w:val="1"/>
      <w:marLeft w:val="0"/>
      <w:marRight w:val="0"/>
      <w:marTop w:val="0"/>
      <w:marBottom w:val="0"/>
      <w:divBdr>
        <w:top w:val="none" w:sz="0" w:space="0" w:color="auto"/>
        <w:left w:val="none" w:sz="0" w:space="0" w:color="auto"/>
        <w:bottom w:val="none" w:sz="0" w:space="0" w:color="auto"/>
        <w:right w:val="none" w:sz="0" w:space="0" w:color="auto"/>
      </w:divBdr>
    </w:div>
    <w:div w:id="783886992">
      <w:bodyDiv w:val="1"/>
      <w:marLeft w:val="0"/>
      <w:marRight w:val="0"/>
      <w:marTop w:val="0"/>
      <w:marBottom w:val="0"/>
      <w:divBdr>
        <w:top w:val="none" w:sz="0" w:space="0" w:color="auto"/>
        <w:left w:val="none" w:sz="0" w:space="0" w:color="auto"/>
        <w:bottom w:val="none" w:sz="0" w:space="0" w:color="auto"/>
        <w:right w:val="none" w:sz="0" w:space="0" w:color="auto"/>
      </w:divBdr>
    </w:div>
    <w:div w:id="798836186">
      <w:bodyDiv w:val="1"/>
      <w:marLeft w:val="0"/>
      <w:marRight w:val="0"/>
      <w:marTop w:val="0"/>
      <w:marBottom w:val="0"/>
      <w:divBdr>
        <w:top w:val="none" w:sz="0" w:space="0" w:color="auto"/>
        <w:left w:val="none" w:sz="0" w:space="0" w:color="auto"/>
        <w:bottom w:val="none" w:sz="0" w:space="0" w:color="auto"/>
        <w:right w:val="none" w:sz="0" w:space="0" w:color="auto"/>
      </w:divBdr>
    </w:div>
    <w:div w:id="192021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ncbi.nlm.nih.gov/"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3.xml"/><Relationship Id="rId10" Type="http://schemas.openxmlformats.org/officeDocument/2006/relationships/hyperlink" Target="https://blast.ncbi.nlm.nih.gov/Blast.cgi?PROGRAM=blastn&amp;BLAST_SPEC=GeoBlast&amp;PAGE_TYPE=BlastSearch"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1048</Words>
  <Characters>5978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Abraham Warshawsky</cp:lastModifiedBy>
  <cp:revision>12</cp:revision>
  <dcterms:created xsi:type="dcterms:W3CDTF">2023-01-21T05:07:00Z</dcterms:created>
  <dcterms:modified xsi:type="dcterms:W3CDTF">2023-02-02T17:59:00Z</dcterms:modified>
</cp:coreProperties>
</file>