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5D6F" w:rsidRDefault="00745D6F" w:rsidP="00745D6F">
      <w:pPr>
        <w:jc w:val="center"/>
        <w:rPr>
          <w:b/>
          <w:u w:val="single"/>
        </w:rPr>
      </w:pPr>
    </w:p>
    <w:p w:rsidR="006A75ED" w:rsidRDefault="00745D6F" w:rsidP="00745D6F">
      <w:pPr>
        <w:jc w:val="center"/>
        <w:rPr>
          <w:b/>
          <w:u w:val="single"/>
        </w:rPr>
      </w:pPr>
      <w:r w:rsidRPr="00745D6F">
        <w:rPr>
          <w:b/>
          <w:u w:val="single"/>
        </w:rPr>
        <w:t xml:space="preserve">Project Summary:  </w:t>
      </w:r>
      <w:r w:rsidR="007208CD">
        <w:rPr>
          <w:b/>
          <w:u w:val="single"/>
        </w:rPr>
        <w:t>Colusa Project</w:t>
      </w:r>
      <w:r w:rsidRPr="00745D6F">
        <w:rPr>
          <w:b/>
          <w:u w:val="single"/>
        </w:rPr>
        <w:t>.</w:t>
      </w:r>
    </w:p>
    <w:p w:rsidR="00745D6F" w:rsidRPr="00745D6F" w:rsidRDefault="00745D6F" w:rsidP="00745D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45D6F" w:rsidTr="0000323E">
        <w:tc>
          <w:tcPr>
            <w:tcW w:w="4675" w:type="dxa"/>
          </w:tcPr>
          <w:p w:rsidR="00745D6F" w:rsidRDefault="00745D6F" w:rsidP="00745D6F">
            <w:r>
              <w:rPr>
                <w:b/>
                <w:u w:val="single"/>
              </w:rPr>
              <w:t>Project Developer:</w:t>
            </w:r>
          </w:p>
        </w:tc>
        <w:tc>
          <w:tcPr>
            <w:tcW w:w="4675" w:type="dxa"/>
          </w:tcPr>
          <w:p w:rsidR="00745D6F" w:rsidRDefault="00745D6F" w:rsidP="00745D6F">
            <w:r w:rsidRPr="00745D6F">
              <w:t>Blue Sky Utility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  <w:u w:val="single"/>
              </w:rPr>
            </w:pPr>
          </w:p>
        </w:tc>
        <w:tc>
          <w:tcPr>
            <w:tcW w:w="4675" w:type="dxa"/>
          </w:tcPr>
          <w:p w:rsidR="0000323E" w:rsidRDefault="0000323E" w:rsidP="00745D6F"/>
        </w:tc>
      </w:tr>
      <w:tr w:rsidR="00745D6F" w:rsidTr="0000323E">
        <w:tc>
          <w:tcPr>
            <w:tcW w:w="4675" w:type="dxa"/>
          </w:tcPr>
          <w:p w:rsidR="00745D6F" w:rsidRPr="00745D6F" w:rsidRDefault="00745D6F" w:rsidP="00745D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Contact Information:</w:t>
            </w:r>
          </w:p>
        </w:tc>
        <w:tc>
          <w:tcPr>
            <w:tcW w:w="4675" w:type="dxa"/>
          </w:tcPr>
          <w:p w:rsidR="00745D6F" w:rsidRDefault="00745D6F" w:rsidP="00745D6F">
            <w:r>
              <w:t>Ran Bujanover</w:t>
            </w:r>
          </w:p>
          <w:p w:rsidR="00745D6F" w:rsidRDefault="00796CE7" w:rsidP="00745D6F">
            <w:hyperlink r:id="rId6" w:history="1">
              <w:r w:rsidR="00745D6F" w:rsidRPr="00F33070">
                <w:rPr>
                  <w:rStyle w:val="Hyperlink"/>
                </w:rPr>
                <w:t>Ran@BlueSkyUtility.com</w:t>
              </w:r>
            </w:hyperlink>
          </w:p>
          <w:p w:rsidR="00745D6F" w:rsidRDefault="00745D6F" w:rsidP="00745D6F">
            <w:r>
              <w:t>415-513-2707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  <w:u w:val="single"/>
              </w:rPr>
            </w:pPr>
          </w:p>
        </w:tc>
        <w:tc>
          <w:tcPr>
            <w:tcW w:w="4675" w:type="dxa"/>
          </w:tcPr>
          <w:p w:rsidR="0000323E" w:rsidRDefault="0000323E" w:rsidP="00745D6F"/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Company Information:</w:t>
            </w:r>
          </w:p>
        </w:tc>
        <w:tc>
          <w:tcPr>
            <w:tcW w:w="4675" w:type="dxa"/>
          </w:tcPr>
          <w:p w:rsidR="00745D6F" w:rsidRDefault="00745D6F" w:rsidP="00745D6F"/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Name</w:t>
            </w:r>
          </w:p>
        </w:tc>
        <w:tc>
          <w:tcPr>
            <w:tcW w:w="4675" w:type="dxa"/>
          </w:tcPr>
          <w:p w:rsidR="0000323E" w:rsidRDefault="0000323E" w:rsidP="00745D6F">
            <w:r>
              <w:t>Blue Sky Utility LLC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Address</w:t>
            </w:r>
          </w:p>
        </w:tc>
        <w:tc>
          <w:tcPr>
            <w:tcW w:w="4675" w:type="dxa"/>
          </w:tcPr>
          <w:p w:rsidR="0000323E" w:rsidRDefault="0000323E" w:rsidP="0000323E">
            <w:proofErr w:type="spellStart"/>
            <w:r>
              <w:t>POBox</w:t>
            </w:r>
            <w:proofErr w:type="spellEnd"/>
            <w:r>
              <w:t xml:space="preserve"> 5571</w:t>
            </w:r>
          </w:p>
          <w:p w:rsidR="0000323E" w:rsidRDefault="0000323E" w:rsidP="00745D6F">
            <w:r>
              <w:t>Napa, CA 94581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Contact Details</w:t>
            </w:r>
          </w:p>
        </w:tc>
        <w:tc>
          <w:tcPr>
            <w:tcW w:w="4675" w:type="dxa"/>
          </w:tcPr>
          <w:p w:rsidR="0000323E" w:rsidRDefault="00796CE7" w:rsidP="0000323E">
            <w:hyperlink r:id="rId7" w:history="1">
              <w:r w:rsidR="0000323E" w:rsidRPr="00F33070">
                <w:rPr>
                  <w:rStyle w:val="Hyperlink"/>
                </w:rPr>
                <w:t>Ran@BlueSkyUtility.com</w:t>
              </w:r>
            </w:hyperlink>
          </w:p>
          <w:p w:rsidR="0000323E" w:rsidRDefault="0000323E" w:rsidP="00745D6F">
            <w:r>
              <w:t>415-513-2707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Company Website</w:t>
            </w:r>
          </w:p>
        </w:tc>
        <w:tc>
          <w:tcPr>
            <w:tcW w:w="4675" w:type="dxa"/>
          </w:tcPr>
          <w:p w:rsidR="0000323E" w:rsidRDefault="00796CE7" w:rsidP="00745D6F">
            <w:hyperlink r:id="rId8" w:history="1">
              <w:r w:rsidR="0000323E" w:rsidRPr="00F33070">
                <w:rPr>
                  <w:rStyle w:val="Hyperlink"/>
                </w:rPr>
                <w:t>www.blueskyutility.com</w:t>
              </w:r>
            </w:hyperlink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</w:p>
        </w:tc>
        <w:tc>
          <w:tcPr>
            <w:tcW w:w="4675" w:type="dxa"/>
          </w:tcPr>
          <w:p w:rsidR="0000323E" w:rsidRDefault="0000323E" w:rsidP="00745D6F"/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  <w:u w:val="single"/>
              </w:rPr>
            </w:pPr>
            <w:r>
              <w:rPr>
                <w:b/>
                <w:u w:val="single"/>
              </w:rPr>
              <w:t>Project Information:</w:t>
            </w:r>
          </w:p>
        </w:tc>
        <w:tc>
          <w:tcPr>
            <w:tcW w:w="4675" w:type="dxa"/>
          </w:tcPr>
          <w:p w:rsidR="00745D6F" w:rsidRDefault="00745D6F" w:rsidP="00745D6F"/>
        </w:tc>
      </w:tr>
      <w:tr w:rsidR="00745D6F" w:rsidTr="0000323E">
        <w:tc>
          <w:tcPr>
            <w:tcW w:w="4675" w:type="dxa"/>
          </w:tcPr>
          <w:p w:rsidR="00745D6F" w:rsidRPr="00745D6F" w:rsidRDefault="00745D6F" w:rsidP="00745D6F">
            <w:pPr>
              <w:rPr>
                <w:b/>
              </w:rPr>
            </w:pPr>
            <w:r w:rsidRPr="00745D6F">
              <w:rPr>
                <w:b/>
              </w:rPr>
              <w:t>Project Name</w:t>
            </w:r>
          </w:p>
        </w:tc>
        <w:tc>
          <w:tcPr>
            <w:tcW w:w="4675" w:type="dxa"/>
          </w:tcPr>
          <w:p w:rsidR="00745D6F" w:rsidRDefault="007208CD" w:rsidP="00745D6F">
            <w:r>
              <w:t>Colusa Project</w:t>
            </w:r>
            <w:r w:rsidR="00745D6F">
              <w:t xml:space="preserve"> </w:t>
            </w:r>
          </w:p>
        </w:tc>
      </w:tr>
      <w:tr w:rsidR="00745D6F" w:rsidTr="0000323E">
        <w:tc>
          <w:tcPr>
            <w:tcW w:w="4675" w:type="dxa"/>
          </w:tcPr>
          <w:p w:rsidR="00745D6F" w:rsidRPr="00745D6F" w:rsidRDefault="00745D6F" w:rsidP="00745D6F">
            <w:pPr>
              <w:rPr>
                <w:b/>
              </w:rPr>
            </w:pPr>
            <w:r>
              <w:rPr>
                <w:b/>
              </w:rPr>
              <w:t>Project Nameplate</w:t>
            </w:r>
          </w:p>
        </w:tc>
        <w:tc>
          <w:tcPr>
            <w:tcW w:w="4675" w:type="dxa"/>
          </w:tcPr>
          <w:p w:rsidR="00745D6F" w:rsidRDefault="007208CD" w:rsidP="00745D6F">
            <w:r>
              <w:t>574</w:t>
            </w:r>
            <w:r w:rsidR="00745D6F">
              <w:t xml:space="preserve"> </w:t>
            </w:r>
            <w:proofErr w:type="spellStart"/>
            <w:r w:rsidR="00745D6F">
              <w:t>kWp</w:t>
            </w:r>
            <w:proofErr w:type="spellEnd"/>
          </w:p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</w:rPr>
            </w:pPr>
            <w:r>
              <w:rPr>
                <w:b/>
              </w:rPr>
              <w:t>Project Estimated Production (Year 1)</w:t>
            </w:r>
          </w:p>
        </w:tc>
        <w:tc>
          <w:tcPr>
            <w:tcW w:w="4675" w:type="dxa"/>
          </w:tcPr>
          <w:p w:rsidR="00745D6F" w:rsidRDefault="007208CD" w:rsidP="00745D6F">
            <w:r w:rsidRPr="007208CD">
              <w:t>932,750</w:t>
            </w:r>
            <w:r w:rsidR="00745D6F">
              <w:t xml:space="preserve"> kWh</w:t>
            </w:r>
          </w:p>
        </w:tc>
      </w:tr>
      <w:tr w:rsidR="00745D6F" w:rsidTr="0000323E">
        <w:tc>
          <w:tcPr>
            <w:tcW w:w="4675" w:type="dxa"/>
          </w:tcPr>
          <w:p w:rsidR="00745D6F" w:rsidRDefault="00745D6F" w:rsidP="00745D6F">
            <w:pPr>
              <w:rPr>
                <w:b/>
              </w:rPr>
            </w:pPr>
            <w:r>
              <w:rPr>
                <w:b/>
              </w:rPr>
              <w:t>Project Address</w:t>
            </w:r>
          </w:p>
        </w:tc>
        <w:tc>
          <w:tcPr>
            <w:tcW w:w="4675" w:type="dxa"/>
          </w:tcPr>
          <w:p w:rsidR="00745D6F" w:rsidRPr="00745D6F" w:rsidRDefault="007208CD" w:rsidP="00745D6F">
            <w:r w:rsidRPr="007208CD">
              <w:t>1017 Bridge St, Colusa, CA 95932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</w:rPr>
            </w:pPr>
            <w:r>
              <w:rPr>
                <w:b/>
              </w:rPr>
              <w:t>Project Coordinates</w:t>
            </w:r>
          </w:p>
        </w:tc>
        <w:tc>
          <w:tcPr>
            <w:tcW w:w="4675" w:type="dxa"/>
          </w:tcPr>
          <w:p w:rsidR="0000323E" w:rsidRPr="0000323E" w:rsidRDefault="007208CD" w:rsidP="00745D6F">
            <w:pPr>
              <w:rPr>
                <w:rFonts w:ascii="Arial" w:hAnsi="Arial" w:cs="Arial"/>
                <w:sz w:val="20"/>
                <w:szCs w:val="20"/>
              </w:rPr>
            </w:pPr>
            <w:r>
              <w:t>39</w:t>
            </w:r>
            <w:r w:rsidR="0000323E" w:rsidRPr="0000323E">
              <w:t>.2°N</w:t>
            </w:r>
            <w:r w:rsidR="0000323E"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122.0</w:t>
            </w:r>
            <w:r w:rsidR="0000323E">
              <w:rPr>
                <w:rFonts w:ascii="Arial" w:hAnsi="Arial" w:cs="Arial"/>
                <w:sz w:val="20"/>
                <w:szCs w:val="20"/>
              </w:rPr>
              <w:t>°W</w:t>
            </w:r>
          </w:p>
        </w:tc>
      </w:tr>
      <w:tr w:rsidR="0000323E" w:rsidTr="0000323E">
        <w:tc>
          <w:tcPr>
            <w:tcW w:w="4675" w:type="dxa"/>
          </w:tcPr>
          <w:p w:rsidR="0000323E" w:rsidRDefault="0000323E" w:rsidP="00745D6F">
            <w:pPr>
              <w:rPr>
                <w:b/>
              </w:rPr>
            </w:pPr>
          </w:p>
        </w:tc>
        <w:tc>
          <w:tcPr>
            <w:tcW w:w="4675" w:type="dxa"/>
          </w:tcPr>
          <w:p w:rsidR="0000323E" w:rsidRPr="0000323E" w:rsidRDefault="0000323E" w:rsidP="00745D6F"/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  <w:u w:val="single"/>
              </w:rPr>
            </w:pPr>
            <w:r w:rsidRPr="0000323E">
              <w:rPr>
                <w:b/>
                <w:u w:val="single"/>
              </w:rPr>
              <w:t>Project Contracts:</w:t>
            </w:r>
          </w:p>
        </w:tc>
        <w:tc>
          <w:tcPr>
            <w:tcW w:w="4675" w:type="dxa"/>
          </w:tcPr>
          <w:p w:rsidR="0000323E" w:rsidRPr="0000323E" w:rsidRDefault="0000323E" w:rsidP="00745D6F"/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 w:rsidRPr="0000323E">
              <w:rPr>
                <w:b/>
              </w:rPr>
              <w:t>Lease</w:t>
            </w:r>
          </w:p>
        </w:tc>
        <w:tc>
          <w:tcPr>
            <w:tcW w:w="4675" w:type="dxa"/>
          </w:tcPr>
          <w:p w:rsidR="0000323E" w:rsidRPr="0000323E" w:rsidRDefault="0000323E" w:rsidP="00745D6F">
            <w:r>
              <w:t xml:space="preserve">Standard </w:t>
            </w:r>
            <w:r w:rsidR="007208CD">
              <w:t>lease</w:t>
            </w:r>
          </w:p>
        </w:tc>
      </w:tr>
      <w:tr w:rsidR="0000323E" w:rsidTr="0000323E">
        <w:tc>
          <w:tcPr>
            <w:tcW w:w="4675" w:type="dxa"/>
          </w:tcPr>
          <w:p w:rsidR="0000323E" w:rsidRPr="0000323E" w:rsidRDefault="0000323E" w:rsidP="00745D6F">
            <w:pPr>
              <w:rPr>
                <w:b/>
              </w:rPr>
            </w:pPr>
            <w:r>
              <w:rPr>
                <w:b/>
              </w:rPr>
              <w:t>PPA</w:t>
            </w:r>
            <w:r w:rsidR="007208CD">
              <w:rPr>
                <w:b/>
              </w:rPr>
              <w:t xml:space="preserve"> Form </w:t>
            </w:r>
          </w:p>
        </w:tc>
        <w:tc>
          <w:tcPr>
            <w:tcW w:w="4675" w:type="dxa"/>
          </w:tcPr>
          <w:p w:rsidR="0000323E" w:rsidRDefault="0000323E" w:rsidP="00745D6F">
            <w:r>
              <w:t>Standard SSPA</w:t>
            </w:r>
            <w:r w:rsidR="007208CD">
              <w:t>, 10% discount, N</w:t>
            </w:r>
          </w:p>
        </w:tc>
      </w:tr>
      <w:tr w:rsidR="0000323E" w:rsidTr="0000323E">
        <w:tc>
          <w:tcPr>
            <w:tcW w:w="4675" w:type="dxa"/>
          </w:tcPr>
          <w:p w:rsidR="007208CD" w:rsidRDefault="007208CD" w:rsidP="00745D6F">
            <w:pPr>
              <w:rPr>
                <w:b/>
              </w:rPr>
            </w:pPr>
            <w:r>
              <w:rPr>
                <w:b/>
              </w:rPr>
              <w:t>PPA Term</w:t>
            </w:r>
          </w:p>
          <w:p w:rsidR="007208CD" w:rsidRDefault="007208CD" w:rsidP="00745D6F">
            <w:pPr>
              <w:rPr>
                <w:b/>
              </w:rPr>
            </w:pPr>
            <w:r>
              <w:rPr>
                <w:b/>
              </w:rPr>
              <w:t>PPA Rate</w:t>
            </w:r>
          </w:p>
          <w:p w:rsidR="0000323E" w:rsidRDefault="0000323E" w:rsidP="00745D6F">
            <w:pPr>
              <w:rPr>
                <w:b/>
              </w:rPr>
            </w:pPr>
            <w:r>
              <w:rPr>
                <w:b/>
              </w:rPr>
              <w:t>Inter Connection</w:t>
            </w:r>
          </w:p>
        </w:tc>
        <w:tc>
          <w:tcPr>
            <w:tcW w:w="4675" w:type="dxa"/>
          </w:tcPr>
          <w:p w:rsidR="0000323E" w:rsidRDefault="007208CD" w:rsidP="00745D6F">
            <w:r>
              <w:t>Coterminous with lease</w:t>
            </w:r>
          </w:p>
          <w:p w:rsidR="007208CD" w:rsidRDefault="007208CD" w:rsidP="00745D6F">
            <w:r>
              <w:t>10% discount to PG&amp;E rates</w:t>
            </w:r>
          </w:p>
          <w:p w:rsidR="007208CD" w:rsidRDefault="007208CD" w:rsidP="00745D6F">
            <w:r>
              <w:t>Standard NEM IC</w:t>
            </w:r>
            <w:bookmarkStart w:id="0" w:name="_GoBack"/>
            <w:bookmarkEnd w:id="0"/>
          </w:p>
        </w:tc>
      </w:tr>
    </w:tbl>
    <w:p w:rsidR="00745D6F" w:rsidRPr="00745D6F" w:rsidRDefault="00745D6F" w:rsidP="00745D6F">
      <w:pPr>
        <w:rPr>
          <w:b/>
          <w:u w:val="single"/>
        </w:rPr>
      </w:pPr>
    </w:p>
    <w:sectPr w:rsidR="00745D6F" w:rsidRPr="00745D6F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6CE7" w:rsidRDefault="00796CE7" w:rsidP="00745D6F">
      <w:pPr>
        <w:spacing w:after="0" w:line="240" w:lineRule="auto"/>
      </w:pPr>
      <w:r>
        <w:separator/>
      </w:r>
    </w:p>
  </w:endnote>
  <w:endnote w:type="continuationSeparator" w:id="0">
    <w:p w:rsidR="00796CE7" w:rsidRDefault="00796CE7" w:rsidP="00745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6CE7" w:rsidRDefault="00796CE7" w:rsidP="00745D6F">
      <w:pPr>
        <w:spacing w:after="0" w:line="240" w:lineRule="auto"/>
      </w:pPr>
      <w:r>
        <w:separator/>
      </w:r>
    </w:p>
  </w:footnote>
  <w:footnote w:type="continuationSeparator" w:id="0">
    <w:p w:rsidR="00796CE7" w:rsidRDefault="00796CE7" w:rsidP="00745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45D6F" w:rsidRDefault="00745D6F" w:rsidP="00745D6F">
    <w:pPr>
      <w:pStyle w:val="Header"/>
      <w:jc w:val="center"/>
    </w:pPr>
    <w:r>
      <w:rPr>
        <w:rFonts w:ascii="Arial" w:hAnsi="Arial" w:cs="Arial"/>
        <w:noProof/>
        <w:color w:val="1F497D"/>
        <w:sz w:val="18"/>
        <w:szCs w:val="18"/>
      </w:rPr>
      <w:drawing>
        <wp:inline distT="0" distB="0" distL="0" distR="0">
          <wp:extent cx="1957070" cy="669290"/>
          <wp:effectExtent l="0" t="0" r="5080" b="0"/>
          <wp:docPr id="4" name="Picture 4" descr="Description: cid:image001.jpg@01CB3A64.18AB48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escription: cid:image001.jpg@01CB3A64.18AB4810"/>
                  <pic:cNvPicPr>
                    <a:picLocks noChangeAspect="1" noChangeArrowheads="1"/>
                  </pic:cNvPicPr>
                </pic:nvPicPr>
                <pic:blipFill>
                  <a:blip r:embed="rId1" r:link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7070" cy="6692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5D6F"/>
    <w:rsid w:val="0000323E"/>
    <w:rsid w:val="003C1169"/>
    <w:rsid w:val="006A75ED"/>
    <w:rsid w:val="006E7748"/>
    <w:rsid w:val="007208CD"/>
    <w:rsid w:val="00745D6F"/>
    <w:rsid w:val="00796CE7"/>
    <w:rsid w:val="00C92F50"/>
    <w:rsid w:val="00E75A52"/>
    <w:rsid w:val="00FE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E84C8"/>
  <w15:chartTrackingRefBased/>
  <w15:docId w15:val="{B75E163A-4504-488A-BEAA-A06A816C9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D6F"/>
  </w:style>
  <w:style w:type="paragraph" w:styleId="Footer">
    <w:name w:val="footer"/>
    <w:basedOn w:val="Normal"/>
    <w:link w:val="FooterChar"/>
    <w:uiPriority w:val="99"/>
    <w:unhideWhenUsed/>
    <w:rsid w:val="00745D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5D6F"/>
  </w:style>
  <w:style w:type="table" w:styleId="TableGrid">
    <w:name w:val="Table Grid"/>
    <w:basedOn w:val="TableNormal"/>
    <w:uiPriority w:val="39"/>
    <w:rsid w:val="00745D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45D6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lueskyutility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Ran@BlueSkyUtility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n@BlueSkyUtility.com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jpg@01CB49B8.18D985F0" TargetMode="External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Bujanover</dc:creator>
  <cp:keywords/>
  <dc:description/>
  <cp:lastModifiedBy>Ran Bujanover</cp:lastModifiedBy>
  <cp:revision>2</cp:revision>
  <dcterms:created xsi:type="dcterms:W3CDTF">2017-10-27T23:36:00Z</dcterms:created>
  <dcterms:modified xsi:type="dcterms:W3CDTF">2017-10-27T23:36:00Z</dcterms:modified>
</cp:coreProperties>
</file>