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02D6" w14:textId="2858CCD2" w:rsidR="007730C9" w:rsidRPr="000E3043" w:rsidRDefault="007730C9">
      <w:pPr>
        <w:pStyle w:val="Author"/>
        <w:rPr>
          <w:rFonts w:ascii="Cambria" w:eastAsiaTheme="majorEastAsia" w:hAnsi="Cambria" w:cstheme="majorBidi"/>
          <w:b/>
          <w:bCs/>
          <w:color w:val="345A8A" w:themeColor="accent1" w:themeShade="B5"/>
          <w:sz w:val="36"/>
          <w:szCs w:val="36"/>
        </w:rPr>
      </w:pPr>
      <w:r w:rsidRPr="000E3043">
        <w:rPr>
          <w:rFonts w:ascii="Cambria" w:eastAsiaTheme="majorEastAsia" w:hAnsi="Cambria" w:cstheme="majorBidi"/>
          <w:b/>
          <w:bCs/>
          <w:color w:val="345A8A" w:themeColor="accent1" w:themeShade="B5"/>
          <w:sz w:val="36"/>
          <w:szCs w:val="36"/>
        </w:rPr>
        <w:t xml:space="preserve">Driverless AI Experiment: </w:t>
      </w:r>
      <w:r w:rsidRPr="000E3043">
        <w:rPr>
          <w:rFonts w:ascii="Cambria" w:eastAsiaTheme="majorEastAsia" w:hAnsi="Cambria" w:cs="Consolas"/>
          <w:b/>
          <w:bCs/>
          <w:i/>
          <w:color w:val="345A8A" w:themeColor="accent1" w:themeShade="B5"/>
          <w:sz w:val="36"/>
          <w:szCs w:val="36"/>
        </w:rPr>
        <w:t>huhacoho</w:t>
      </w:r>
    </w:p>
    <w:p w14:paraId="6B0AE013" w14:textId="130C9943" w:rsidR="0059307F" w:rsidRPr="000E3043" w:rsidRDefault="007730C9">
      <w:pPr>
        <w:pStyle w:val="Author"/>
        <w:rPr>
          <w:rFonts w:ascii="Cambria" w:hAnsi="Cambria"/>
        </w:rPr>
      </w:pPr>
      <w:r w:rsidRPr="000E3043">
        <w:rPr>
          <w:rFonts w:ascii="Cambria" w:hAnsi="Cambria"/>
        </w:rPr>
        <w:t>Generated by: training</w:t>
      </w:r>
    </w:p>
    <w:p w14:paraId="1B431A03" w14:textId="525FEF07" w:rsidR="0059307F" w:rsidRDefault="007730C9">
      <w:pPr>
        <w:pStyle w:val="Date"/>
        <w:rPr>
          <w:rFonts w:ascii="Cambria" w:hAnsi="Cambria"/>
        </w:rPr>
      </w:pPr>
      <w:r w:rsidRPr="000E3043">
        <w:rPr>
          <w:rFonts w:ascii="Cambria" w:hAnsi="Cambria"/>
        </w:rPr>
        <w:t>Generated on: Fri Sep 13 04:12:31 2019</w:t>
      </w:r>
    </w:p>
    <w:p w14:paraId="62D2B915" w14:textId="47EC53B2" w:rsidR="00D92E0C" w:rsidRDefault="00D92E0C">
      <w:pPr>
        <w:pStyle w:val="TOC2"/>
        <w:tabs>
          <w:tab w:val="right" w:leader="dot" w:pos="9350"/>
        </w:tabs>
      </w:pPr>
      <w:r>
        <w:t/>
      </w:r>
    </w:p>
    <w:p w14:paraId="31FD0B09" w14:textId="3845ABCD" w:rsidR="00F25763" w:rsidRDefault="003A55EC">
      <w:pPr>
        <w:pStyle w:val="TOC2"/>
        <w:tabs>
          <w:tab w:val="right" w:leader="dot" w:pos="9350"/>
        </w:tabs>
        <w:rPr>
          <w:rFonts w:eastAsiaTheme="minorEastAsia"/>
          <w:noProof/>
          <w:lang w:val="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7449951" w:history="1">
        <w:r w:rsidR="00F25763" w:rsidRPr="001111E2">
          <w:rPr>
            <w:rStyle w:val="Hyperlink"/>
            <w:rFonts w:ascii="Cambria" w:hAnsi="Cambria"/>
            <w:noProof/>
          </w:rPr>
          <w:t>Experiment Overview</w:t>
        </w:r>
        <w:r w:rsidR="00F25763">
          <w:rPr>
            <w:noProof/>
            <w:webHidden/>
          </w:rPr>
          <w:tab/>
        </w:r>
        <w:r w:rsidR="00F25763">
          <w:rPr>
            <w:noProof/>
            <w:webHidden/>
          </w:rPr>
          <w:fldChar w:fldCharType="begin"/>
        </w:r>
        <w:r w:rsidR="00F25763">
          <w:rPr>
            <w:noProof/>
            <w:webHidden/>
          </w:rPr>
          <w:instrText xml:space="preserve"> PAGEREF _Toc7449951 \h </w:instrText>
        </w:r>
        <w:r w:rsidR="00F25763">
          <w:rPr>
            <w:noProof/>
            <w:webHidden/>
          </w:rPr>
        </w:r>
        <w:r w:rsidR="00F25763">
          <w:rPr>
            <w:noProof/>
            <w:webHidden/>
          </w:rPr>
          <w:fldChar w:fldCharType="separate"/>
        </w:r>
        <w:r w:rsidR="00F25763">
          <w:rPr>
            <w:noProof/>
            <w:webHidden/>
          </w:rPr>
          <w:t>1</w:t>
        </w:r>
        <w:r w:rsidR="00F25763">
          <w:rPr>
            <w:noProof/>
            <w:webHidden/>
          </w:rPr>
          <w:fldChar w:fldCharType="end"/>
        </w:r>
      </w:hyperlink>
    </w:p>
    <w:p w14:paraId="539D261F" w14:textId="781BCE5A" w:rsidR="00F25763" w:rsidRDefault="0005159B">
      <w:pPr>
        <w:pStyle w:val="TOC2"/>
        <w:tabs>
          <w:tab w:val="right" w:leader="dot" w:pos="9350"/>
        </w:tabs>
        <w:rPr>
          <w:rFonts w:eastAsiaTheme="minorEastAsia"/>
          <w:noProof/>
          <w:lang w:val="en-GB"/>
        </w:rPr>
      </w:pPr>
      <w:hyperlink w:anchor="_Toc7449952" w:history="1">
        <w:r w:rsidR="00F25763" w:rsidRPr="001111E2">
          <w:rPr>
            <w:rStyle w:val="Hyperlink"/>
            <w:rFonts w:ascii="Cambria" w:hAnsi="Cambria"/>
            <w:noProof/>
          </w:rPr>
          <w:t>Data Overview</w:t>
        </w:r>
        <w:r w:rsidR="00F25763">
          <w:rPr>
            <w:noProof/>
            <w:webHidden/>
          </w:rPr>
          <w:tab/>
        </w:r>
        <w:r w:rsidR="00F25763">
          <w:rPr>
            <w:noProof/>
            <w:webHidden/>
          </w:rPr>
          <w:fldChar w:fldCharType="begin"/>
        </w:r>
        <w:r w:rsidR="00F25763">
          <w:rPr>
            <w:noProof/>
            <w:webHidden/>
          </w:rPr>
          <w:instrText xml:space="preserve"> PAGEREF _Toc7449952 \h </w:instrText>
        </w:r>
        <w:r w:rsidR="00F25763">
          <w:rPr>
            <w:noProof/>
            <w:webHidden/>
          </w:rPr>
        </w:r>
        <w:r w:rsidR="00F25763">
          <w:rPr>
            <w:noProof/>
            <w:webHidden/>
          </w:rPr>
          <w:fldChar w:fldCharType="separate"/>
        </w:r>
        <w:r w:rsidR="00F25763">
          <w:rPr>
            <w:noProof/>
            <w:webHidden/>
          </w:rPr>
          <w:t>3</w:t>
        </w:r>
        <w:r w:rsidR="00F25763">
          <w:rPr>
            <w:noProof/>
            <w:webHidden/>
          </w:rPr>
          <w:fldChar w:fldCharType="end"/>
        </w:r>
      </w:hyperlink>
    </w:p>
    <w:p w14:paraId="4ECC4289" w14:textId="0ADE1EBB" w:rsidR="00F25763" w:rsidRDefault="0005159B">
      <w:pPr>
        <w:pStyle w:val="TOC2"/>
        <w:tabs>
          <w:tab w:val="right" w:leader="dot" w:pos="9350"/>
        </w:tabs>
        <w:rPr>
          <w:rFonts w:eastAsiaTheme="minorEastAsia"/>
          <w:noProof/>
          <w:lang w:val="en-GB"/>
        </w:rPr>
      </w:pPr>
      <w:hyperlink w:anchor="_Toc7449953" w:history="1">
        <w:r w:rsidR="00F25763" w:rsidRPr="001111E2">
          <w:rPr>
            <w:rStyle w:val="Hyperlink"/>
            <w:rFonts w:ascii="Cambria" w:hAnsi="Cambria"/>
            <w:noProof/>
          </w:rPr>
          <w:t>Methodology</w:t>
        </w:r>
        <w:r w:rsidR="00F25763">
          <w:rPr>
            <w:noProof/>
            <w:webHidden/>
          </w:rPr>
          <w:tab/>
        </w:r>
        <w:r w:rsidR="00F25763">
          <w:rPr>
            <w:noProof/>
            <w:webHidden/>
          </w:rPr>
          <w:fldChar w:fldCharType="begin"/>
        </w:r>
        <w:r w:rsidR="00F25763">
          <w:rPr>
            <w:noProof/>
            <w:webHidden/>
          </w:rPr>
          <w:instrText xml:space="preserve"> PAGEREF _Toc7449953 \h </w:instrText>
        </w:r>
        <w:r w:rsidR="00F25763">
          <w:rPr>
            <w:noProof/>
            <w:webHidden/>
          </w:rPr>
        </w:r>
        <w:r w:rsidR="00F25763">
          <w:rPr>
            <w:noProof/>
            <w:webHidden/>
          </w:rPr>
          <w:fldChar w:fldCharType="separate"/>
        </w:r>
        <w:r w:rsidR="00F25763">
          <w:rPr>
            <w:noProof/>
            <w:webHidden/>
          </w:rPr>
          <w:t>5</w:t>
        </w:r>
        <w:r w:rsidR="00F25763">
          <w:rPr>
            <w:noProof/>
            <w:webHidden/>
          </w:rPr>
          <w:fldChar w:fldCharType="end"/>
        </w:r>
      </w:hyperlink>
    </w:p>
    <w:p w14:paraId="0D21625B" w14:textId="55383556" w:rsidR="00F25763" w:rsidRDefault="0005159B">
      <w:pPr>
        <w:pStyle w:val="TOC2"/>
        <w:tabs>
          <w:tab w:val="right" w:leader="dot" w:pos="9350"/>
        </w:tabs>
        <w:rPr>
          <w:rFonts w:eastAsiaTheme="minorEastAsia"/>
          <w:noProof/>
          <w:lang w:val="en-GB"/>
        </w:rPr>
      </w:pPr>
      <w:hyperlink w:anchor="_Toc7449954" w:history="1">
        <w:r w:rsidR="00F25763" w:rsidRPr="001111E2">
          <w:rPr>
            <w:rStyle w:val="Hyperlink"/>
            <w:rFonts w:ascii="Cambria" w:hAnsi="Cambria"/>
            <w:noProof/>
          </w:rPr>
          <w:t>Data Sampling</w:t>
        </w:r>
        <w:r w:rsidR="00F25763">
          <w:rPr>
            <w:noProof/>
            <w:webHidden/>
          </w:rPr>
          <w:tab/>
        </w:r>
        <w:r w:rsidR="00F25763">
          <w:rPr>
            <w:noProof/>
            <w:webHidden/>
          </w:rPr>
          <w:fldChar w:fldCharType="begin"/>
        </w:r>
        <w:r w:rsidR="00F25763">
          <w:rPr>
            <w:noProof/>
            <w:webHidden/>
          </w:rPr>
          <w:instrText xml:space="preserve"> PAGEREF _Toc7449954 \h </w:instrText>
        </w:r>
        <w:r w:rsidR="00F25763">
          <w:rPr>
            <w:noProof/>
            <w:webHidden/>
          </w:rPr>
        </w:r>
        <w:r w:rsidR="00F25763">
          <w:rPr>
            <w:noProof/>
            <w:webHidden/>
          </w:rPr>
          <w:fldChar w:fldCharType="separate"/>
        </w:r>
        <w:r w:rsidR="00F25763">
          <w:rPr>
            <w:noProof/>
            <w:webHidden/>
          </w:rPr>
          <w:t>10</w:t>
        </w:r>
        <w:r w:rsidR="00F25763">
          <w:rPr>
            <w:noProof/>
            <w:webHidden/>
          </w:rPr>
          <w:fldChar w:fldCharType="end"/>
        </w:r>
      </w:hyperlink>
    </w:p>
    <w:p w14:paraId="54C6F5B4" w14:textId="376D5EF2" w:rsidR="00F25763" w:rsidRDefault="0005159B">
      <w:pPr>
        <w:pStyle w:val="TOC2"/>
        <w:tabs>
          <w:tab w:val="right" w:leader="dot" w:pos="9350"/>
        </w:tabs>
        <w:rPr>
          <w:rFonts w:eastAsiaTheme="minorEastAsia"/>
          <w:noProof/>
          <w:lang w:val="en-GB"/>
        </w:rPr>
      </w:pPr>
      <w:hyperlink w:anchor="_Toc7449955" w:history="1">
        <w:r w:rsidR="00F25763" w:rsidRPr="001111E2">
          <w:rPr>
            <w:rStyle w:val="Hyperlink"/>
            <w:rFonts w:ascii="Cambria" w:hAnsi="Cambria"/>
            <w:noProof/>
          </w:rPr>
          <w:t>Validation Strategy</w:t>
        </w:r>
        <w:r w:rsidR="00F25763">
          <w:rPr>
            <w:noProof/>
            <w:webHidden/>
          </w:rPr>
          <w:tab/>
        </w:r>
        <w:r w:rsidR="00F25763">
          <w:rPr>
            <w:noProof/>
            <w:webHidden/>
          </w:rPr>
          <w:fldChar w:fldCharType="begin"/>
        </w:r>
        <w:r w:rsidR="00F25763">
          <w:rPr>
            <w:noProof/>
            <w:webHidden/>
          </w:rPr>
          <w:instrText xml:space="preserve"> PAGEREF _Toc7449955 \h </w:instrText>
        </w:r>
        <w:r w:rsidR="00F25763">
          <w:rPr>
            <w:noProof/>
            <w:webHidden/>
          </w:rPr>
        </w:r>
        <w:r w:rsidR="00F25763">
          <w:rPr>
            <w:noProof/>
            <w:webHidden/>
          </w:rPr>
          <w:fldChar w:fldCharType="separate"/>
        </w:r>
        <w:r w:rsidR="00F25763">
          <w:rPr>
            <w:noProof/>
            <w:webHidden/>
          </w:rPr>
          <w:t>10</w:t>
        </w:r>
        <w:r w:rsidR="00F25763">
          <w:rPr>
            <w:noProof/>
            <w:webHidden/>
          </w:rPr>
          <w:fldChar w:fldCharType="end"/>
        </w:r>
      </w:hyperlink>
    </w:p>
    <w:p w14:paraId="6FCCE084" w14:textId="289E3905" w:rsidR="00F25763" w:rsidRDefault="0005159B">
      <w:pPr>
        <w:pStyle w:val="TOC2"/>
        <w:tabs>
          <w:tab w:val="right" w:leader="dot" w:pos="9350"/>
        </w:tabs>
        <w:rPr>
          <w:rFonts w:eastAsiaTheme="minorEastAsia"/>
          <w:noProof/>
          <w:lang w:val="en-GB"/>
        </w:rPr>
      </w:pPr>
      <w:hyperlink w:anchor="_Toc7449956" w:history="1">
        <w:r w:rsidR="00F25763" w:rsidRPr="001111E2">
          <w:rPr>
            <w:rStyle w:val="Hyperlink"/>
            <w:rFonts w:ascii="Cambria" w:hAnsi="Cambria"/>
            <w:noProof/>
          </w:rPr>
          <w:t>Model Tuning</w:t>
        </w:r>
        <w:r w:rsidR="00F25763">
          <w:rPr>
            <w:noProof/>
            <w:webHidden/>
          </w:rPr>
          <w:tab/>
        </w:r>
        <w:r w:rsidR="00F25763">
          <w:rPr>
            <w:noProof/>
            <w:webHidden/>
          </w:rPr>
          <w:fldChar w:fldCharType="begin"/>
        </w:r>
        <w:r w:rsidR="00F25763">
          <w:rPr>
            <w:noProof/>
            <w:webHidden/>
          </w:rPr>
          <w:instrText xml:space="preserve"> PAGEREF _Toc7449956 \h </w:instrText>
        </w:r>
        <w:r w:rsidR="00F25763">
          <w:rPr>
            <w:noProof/>
            <w:webHidden/>
          </w:rPr>
        </w:r>
        <w:r w:rsidR="00F25763">
          <w:rPr>
            <w:noProof/>
            <w:webHidden/>
          </w:rPr>
          <w:fldChar w:fldCharType="separate"/>
        </w:r>
        <w:r w:rsidR="00F25763">
          <w:rPr>
            <w:noProof/>
            <w:webHidden/>
          </w:rPr>
          <w:t>12</w:t>
        </w:r>
        <w:r w:rsidR="00F25763">
          <w:rPr>
            <w:noProof/>
            <w:webHidden/>
          </w:rPr>
          <w:fldChar w:fldCharType="end"/>
        </w:r>
      </w:hyperlink>
    </w:p>
    <w:p w14:paraId="21CE17E6" w14:textId="79C34D79" w:rsidR="00F25763" w:rsidRDefault="0005159B">
      <w:pPr>
        <w:pStyle w:val="TOC2"/>
        <w:tabs>
          <w:tab w:val="right" w:leader="dot" w:pos="9350"/>
        </w:tabs>
        <w:rPr>
          <w:rFonts w:eastAsiaTheme="minorEastAsia"/>
          <w:noProof/>
          <w:lang w:val="en-GB"/>
        </w:rPr>
      </w:pPr>
      <w:hyperlink w:anchor="_Toc7449957" w:history="1">
        <w:r w:rsidR="00F25763" w:rsidRPr="001111E2">
          <w:rPr>
            <w:rStyle w:val="Hyperlink"/>
            <w:rFonts w:ascii="Cambria" w:hAnsi="Cambria"/>
            <w:noProof/>
          </w:rPr>
          <w:t>Feature Evolution</w:t>
        </w:r>
        <w:r w:rsidR="00F25763">
          <w:rPr>
            <w:noProof/>
            <w:webHidden/>
          </w:rPr>
          <w:tab/>
        </w:r>
        <w:r w:rsidR="00F25763">
          <w:rPr>
            <w:noProof/>
            <w:webHidden/>
          </w:rPr>
          <w:fldChar w:fldCharType="begin"/>
        </w:r>
        <w:r w:rsidR="00F25763">
          <w:rPr>
            <w:noProof/>
            <w:webHidden/>
          </w:rPr>
          <w:instrText xml:space="preserve"> PAGEREF _Toc7449957 \h </w:instrText>
        </w:r>
        <w:r w:rsidR="00F25763">
          <w:rPr>
            <w:noProof/>
            <w:webHidden/>
          </w:rPr>
        </w:r>
        <w:r w:rsidR="00F25763">
          <w:rPr>
            <w:noProof/>
            <w:webHidden/>
          </w:rPr>
          <w:fldChar w:fldCharType="separate"/>
        </w:r>
        <w:r w:rsidR="00F25763">
          <w:rPr>
            <w:noProof/>
            <w:webHidden/>
          </w:rPr>
          <w:t>13</w:t>
        </w:r>
        <w:r w:rsidR="00F25763">
          <w:rPr>
            <w:noProof/>
            <w:webHidden/>
          </w:rPr>
          <w:fldChar w:fldCharType="end"/>
        </w:r>
      </w:hyperlink>
    </w:p>
    <w:p w14:paraId="7A77946A" w14:textId="28A95E91" w:rsidR="00F25763" w:rsidRDefault="0005159B">
      <w:pPr>
        <w:pStyle w:val="TOC2"/>
        <w:tabs>
          <w:tab w:val="right" w:leader="dot" w:pos="9350"/>
        </w:tabs>
        <w:rPr>
          <w:rFonts w:eastAsiaTheme="minorEastAsia"/>
          <w:noProof/>
          <w:lang w:val="en-GB"/>
        </w:rPr>
      </w:pPr>
      <w:hyperlink w:anchor="_Toc7449958" w:history="1">
        <w:r w:rsidR="00F25763" w:rsidRPr="001111E2">
          <w:rPr>
            <w:rStyle w:val="Hyperlink"/>
            <w:rFonts w:ascii="Cambria" w:hAnsi="Cambria"/>
            <w:noProof/>
          </w:rPr>
          <w:t>Feature Transformations</w:t>
        </w:r>
        <w:r w:rsidR="00F25763">
          <w:rPr>
            <w:noProof/>
            <w:webHidden/>
          </w:rPr>
          <w:tab/>
        </w:r>
        <w:r w:rsidR="00F25763">
          <w:rPr>
            <w:noProof/>
            <w:webHidden/>
          </w:rPr>
          <w:fldChar w:fldCharType="begin"/>
        </w:r>
        <w:r w:rsidR="00F25763">
          <w:rPr>
            <w:noProof/>
            <w:webHidden/>
          </w:rPr>
          <w:instrText xml:space="preserve"> PAGEREF _Toc7449958 \h </w:instrText>
        </w:r>
        <w:r w:rsidR="00F25763">
          <w:rPr>
            <w:noProof/>
            <w:webHidden/>
          </w:rPr>
        </w:r>
        <w:r w:rsidR="00F25763">
          <w:rPr>
            <w:noProof/>
            <w:webHidden/>
          </w:rPr>
          <w:fldChar w:fldCharType="separate"/>
        </w:r>
        <w:r w:rsidR="00F25763">
          <w:rPr>
            <w:noProof/>
            <w:webHidden/>
          </w:rPr>
          <w:t>13</w:t>
        </w:r>
        <w:r w:rsidR="00F25763">
          <w:rPr>
            <w:noProof/>
            <w:webHidden/>
          </w:rPr>
          <w:fldChar w:fldCharType="end"/>
        </w:r>
      </w:hyperlink>
    </w:p>
    <w:p w14:paraId="588599BF" w14:textId="48324648" w:rsidR="00F25763" w:rsidRDefault="0005159B">
      <w:pPr>
        <w:pStyle w:val="TOC2"/>
        <w:tabs>
          <w:tab w:val="right" w:leader="dot" w:pos="9350"/>
        </w:tabs>
        <w:rPr>
          <w:rFonts w:eastAsiaTheme="minorEastAsia"/>
          <w:noProof/>
          <w:lang w:val="en-GB"/>
        </w:rPr>
      </w:pPr>
      <w:hyperlink w:anchor="_Toc7449959" w:history="1">
        <w:r w:rsidR="00F25763" w:rsidRPr="001111E2">
          <w:rPr>
            <w:rStyle w:val="Hyperlink"/>
            <w:rFonts w:ascii="Cambria" w:hAnsi="Cambria"/>
            <w:noProof/>
          </w:rPr>
          <w:t>Final Model</w:t>
        </w:r>
        <w:r w:rsidR="00F25763">
          <w:rPr>
            <w:noProof/>
            <w:webHidden/>
          </w:rPr>
          <w:tab/>
        </w:r>
        <w:r w:rsidR="00F25763">
          <w:rPr>
            <w:noProof/>
            <w:webHidden/>
          </w:rPr>
          <w:fldChar w:fldCharType="begin"/>
        </w:r>
        <w:r w:rsidR="00F25763">
          <w:rPr>
            <w:noProof/>
            <w:webHidden/>
          </w:rPr>
          <w:instrText xml:space="preserve"> PAGEREF _Toc7449959 \h </w:instrText>
        </w:r>
        <w:r w:rsidR="00F25763">
          <w:rPr>
            <w:noProof/>
            <w:webHidden/>
          </w:rPr>
        </w:r>
        <w:r w:rsidR="00F25763">
          <w:rPr>
            <w:noProof/>
            <w:webHidden/>
          </w:rPr>
          <w:fldChar w:fldCharType="separate"/>
        </w:r>
        <w:r w:rsidR="00F25763">
          <w:rPr>
            <w:noProof/>
            <w:webHidden/>
          </w:rPr>
          <w:t>14</w:t>
        </w:r>
        <w:r w:rsidR="00F25763">
          <w:rPr>
            <w:noProof/>
            <w:webHidden/>
          </w:rPr>
          <w:fldChar w:fldCharType="end"/>
        </w:r>
      </w:hyperlink>
    </w:p>
    <w:p w14:paraId="18681C51" w14:textId="53C8268C" w:rsidR="00F25763" w:rsidRDefault="0005159B">
      <w:pPr>
        <w:pStyle w:val="TOC2"/>
        <w:tabs>
          <w:tab w:val="right" w:leader="dot" w:pos="9350"/>
        </w:tabs>
        <w:rPr>
          <w:rFonts w:eastAsiaTheme="minorEastAsia"/>
          <w:noProof/>
          <w:lang w:val="en-GB"/>
        </w:rPr>
      </w:pPr>
      <w:hyperlink w:anchor="_Toc7449960" w:history="1">
        <w:r w:rsidR="00F25763" w:rsidRPr="001111E2">
          <w:rPr>
            <w:rStyle w:val="Hyperlink"/>
            <w:rFonts w:ascii="Cambria" w:hAnsi="Cambria"/>
            <w:noProof/>
          </w:rPr>
          <w:t>Alternative Models</w:t>
        </w:r>
        <w:r w:rsidR="00F25763">
          <w:rPr>
            <w:noProof/>
            <w:webHidden/>
          </w:rPr>
          <w:tab/>
        </w:r>
        <w:r w:rsidR="00F25763">
          <w:rPr>
            <w:noProof/>
            <w:webHidden/>
          </w:rPr>
          <w:fldChar w:fldCharType="begin"/>
        </w:r>
        <w:r w:rsidR="00F25763">
          <w:rPr>
            <w:noProof/>
            <w:webHidden/>
          </w:rPr>
          <w:instrText xml:space="preserve"> PAGEREF _Toc7449960 \h </w:instrText>
        </w:r>
        <w:r w:rsidR="00F25763">
          <w:rPr>
            <w:noProof/>
            <w:webHidden/>
          </w:rPr>
        </w:r>
        <w:r w:rsidR="00F25763">
          <w:rPr>
            <w:noProof/>
            <w:webHidden/>
          </w:rPr>
          <w:fldChar w:fldCharType="separate"/>
        </w:r>
        <w:r w:rsidR="00F25763">
          <w:rPr>
            <w:noProof/>
            <w:webHidden/>
          </w:rPr>
          <w:t>17</w:t>
        </w:r>
        <w:r w:rsidR="00F25763">
          <w:rPr>
            <w:noProof/>
            <w:webHidden/>
          </w:rPr>
          <w:fldChar w:fldCharType="end"/>
        </w:r>
      </w:hyperlink>
    </w:p>
    <w:p w14:paraId="6D13006D" w14:textId="6479308D" w:rsidR="00F25763" w:rsidRDefault="0005159B">
      <w:pPr>
        <w:pStyle w:val="TOC2"/>
        <w:tabs>
          <w:tab w:val="right" w:leader="dot" w:pos="9350"/>
        </w:tabs>
        <w:rPr>
          <w:rFonts w:eastAsiaTheme="minorEastAsia"/>
          <w:noProof/>
          <w:lang w:val="en-GB"/>
        </w:rPr>
      </w:pPr>
      <w:hyperlink w:anchor="_Toc7449961" w:history="1">
        <w:r w:rsidR="00F25763" w:rsidRPr="001111E2">
          <w:rPr>
            <w:rStyle w:val="Hyperlink"/>
            <w:rFonts w:ascii="Cambria" w:hAnsi="Cambria"/>
            <w:noProof/>
          </w:rPr>
          <w:t>Deployment</w:t>
        </w:r>
        <w:r w:rsidR="00F25763">
          <w:rPr>
            <w:noProof/>
            <w:webHidden/>
          </w:rPr>
          <w:tab/>
        </w:r>
        <w:r w:rsidR="00F25763">
          <w:rPr>
            <w:noProof/>
            <w:webHidden/>
          </w:rPr>
          <w:fldChar w:fldCharType="begin"/>
        </w:r>
        <w:r w:rsidR="00F25763">
          <w:rPr>
            <w:noProof/>
            <w:webHidden/>
          </w:rPr>
          <w:instrText xml:space="preserve"> PAGEREF _Toc7449961 \h </w:instrText>
        </w:r>
        <w:r w:rsidR="00F25763">
          <w:rPr>
            <w:noProof/>
            <w:webHidden/>
          </w:rPr>
        </w:r>
        <w:r w:rsidR="00F25763">
          <w:rPr>
            <w:noProof/>
            <w:webHidden/>
          </w:rPr>
          <w:fldChar w:fldCharType="separate"/>
        </w:r>
        <w:r w:rsidR="00F25763">
          <w:rPr>
            <w:noProof/>
            <w:webHidden/>
          </w:rPr>
          <w:t>18</w:t>
        </w:r>
        <w:r w:rsidR="00F25763">
          <w:rPr>
            <w:noProof/>
            <w:webHidden/>
          </w:rPr>
          <w:fldChar w:fldCharType="end"/>
        </w:r>
      </w:hyperlink>
    </w:p>
    <w:p w14:paraId="0D044DDC" w14:textId="18ADA9DE" w:rsidR="00F25763" w:rsidRDefault="0005159B">
      <w:pPr>
        <w:pStyle w:val="TOC2"/>
        <w:tabs>
          <w:tab w:val="right" w:leader="dot" w:pos="9350"/>
        </w:tabs>
        <w:rPr>
          <w:rFonts w:eastAsiaTheme="minorEastAsia"/>
          <w:noProof/>
          <w:lang w:val="en-GB"/>
        </w:rPr>
      </w:pPr>
      <w:hyperlink w:anchor="_Toc7449962" w:history="1">
        <w:r w:rsidR="00F25763" w:rsidRPr="001111E2">
          <w:rPr>
            <w:rStyle w:val="Hyperlink"/>
            <w:rFonts w:ascii="Cambria" w:hAnsi="Cambria"/>
            <w:noProof/>
          </w:rPr>
          <w:t>Partial Dependence Plots</w:t>
        </w:r>
        <w:r w:rsidR="00F25763">
          <w:rPr>
            <w:noProof/>
            <w:webHidden/>
          </w:rPr>
          <w:tab/>
        </w:r>
        <w:r w:rsidR="00F25763">
          <w:rPr>
            <w:noProof/>
            <w:webHidden/>
          </w:rPr>
          <w:fldChar w:fldCharType="begin"/>
        </w:r>
        <w:r w:rsidR="00F25763">
          <w:rPr>
            <w:noProof/>
            <w:webHidden/>
          </w:rPr>
          <w:instrText xml:space="preserve"> PAGEREF _Toc7449962 \h </w:instrText>
        </w:r>
        <w:r w:rsidR="00F25763">
          <w:rPr>
            <w:noProof/>
            <w:webHidden/>
          </w:rPr>
        </w:r>
        <w:r w:rsidR="00F25763">
          <w:rPr>
            <w:noProof/>
            <w:webHidden/>
          </w:rPr>
          <w:fldChar w:fldCharType="separate"/>
        </w:r>
        <w:r w:rsidR="00F25763">
          <w:rPr>
            <w:noProof/>
            <w:webHidden/>
          </w:rPr>
          <w:t>19</w:t>
        </w:r>
        <w:r w:rsidR="00F25763">
          <w:rPr>
            <w:noProof/>
            <w:webHidden/>
          </w:rPr>
          <w:fldChar w:fldCharType="end"/>
        </w:r>
      </w:hyperlink>
    </w:p>
    <w:p w14:paraId="792BB8ED" w14:textId="6002B57E" w:rsidR="00F25763" w:rsidRDefault="0005159B">
      <w:pPr>
        <w:pStyle w:val="TOC2"/>
        <w:tabs>
          <w:tab w:val="right" w:leader="dot" w:pos="9350"/>
        </w:tabs>
        <w:rPr>
          <w:rFonts w:eastAsiaTheme="minorEastAsia"/>
          <w:noProof/>
          <w:lang w:val="en-GB"/>
        </w:rPr>
      </w:pPr>
      <w:hyperlink w:anchor="_Toc7449963" w:history="1">
        <w:r w:rsidR="00F25763" w:rsidRPr="001111E2">
          <w:rPr>
            <w:rStyle w:val="Hyperlink"/>
            <w:rFonts w:ascii="Cambria" w:hAnsi="Cambria"/>
            <w:noProof/>
          </w:rPr>
          <w:t>Appendix</w:t>
        </w:r>
        <w:r w:rsidR="00F25763">
          <w:rPr>
            <w:noProof/>
            <w:webHidden/>
          </w:rPr>
          <w:tab/>
        </w:r>
        <w:r w:rsidR="00F25763">
          <w:rPr>
            <w:noProof/>
            <w:webHidden/>
          </w:rPr>
          <w:fldChar w:fldCharType="begin"/>
        </w:r>
        <w:r w:rsidR="00F25763">
          <w:rPr>
            <w:noProof/>
            <w:webHidden/>
          </w:rPr>
          <w:instrText xml:space="preserve"> PAGEREF _Toc7449963 \h </w:instrText>
        </w:r>
        <w:r w:rsidR="00F25763">
          <w:rPr>
            <w:noProof/>
            <w:webHidden/>
          </w:rPr>
        </w:r>
        <w:r w:rsidR="00F25763">
          <w:rPr>
            <w:noProof/>
            <w:webHidden/>
          </w:rPr>
          <w:fldChar w:fldCharType="separate"/>
        </w:r>
        <w:r w:rsidR="00F25763">
          <w:rPr>
            <w:noProof/>
            <w:webHidden/>
          </w:rPr>
          <w:t>19</w:t>
        </w:r>
        <w:r w:rsidR="00F25763">
          <w:rPr>
            <w:noProof/>
            <w:webHidden/>
          </w:rPr>
          <w:fldChar w:fldCharType="end"/>
        </w:r>
      </w:hyperlink>
    </w:p>
    <w:p w14:paraId="596B2152" w14:textId="799A5D5F" w:rsidR="0081396F" w:rsidRPr="000E3043" w:rsidRDefault="003A55EC" w:rsidP="0081396F">
      <w:pPr>
        <w:pStyle w:val="Heading2"/>
        <w:rPr>
          <w:rFonts w:ascii="Cambria" w:hAnsi="Cambria"/>
        </w:rPr>
      </w:pPr>
      <w:r>
        <w:rPr>
          <w:rFonts w:ascii="Cambria" w:hAnsi="Cambria"/>
        </w:rPr>
        <w:fldChar w:fldCharType="end"/>
      </w:r>
      <w:bookmarkStart w:id="0" w:name="_Toc532810606"/>
      <w:bookmarkStart w:id="1" w:name="_Toc7449951"/>
      <w:r w:rsidR="0081396F" w:rsidRPr="000E3043">
        <w:rPr>
          <w:rFonts w:ascii="Cambria" w:hAnsi="Cambria"/>
        </w:rPr>
        <w:t>Experiment Overview</w:t>
      </w:r>
      <w:bookmarkEnd w:id="0"/>
      <w:bookmarkEnd w:id="1"/>
    </w:p>
    <w:p w14:paraId="611DC55F" w14:textId="0AD73937" w:rsidR="00557A45" w:rsidRPr="000E3043" w:rsidRDefault="00557A45" w:rsidP="00557A45">
      <w:pPr>
        <w:pStyle w:val="BodyText"/>
        <w:rPr>
          <w:rFonts w:ascii="Cambria" w:hAnsi="Cambria"/>
        </w:rPr>
      </w:pPr>
      <w:r w:rsidRPr="000E3043">
        <w:rPr>
          <w:rFonts w:ascii="Cambria" w:hAnsi="Cambria"/>
        </w:rPr>
        <w:t>Driverless AI built </w:t>
      </w:r>
      <w:r w:rsidR="00802A6E" w:rsidRPr="000E3043">
        <w:rPr>
          <w:rFonts w:ascii="Cambria" w:hAnsi="Cambria"/>
        </w:rPr>
        <w:t xml:space="preserve"> </w:t>
      </w:r>
      <w:r w:rsidRPr="000E3043">
        <w:rPr>
          <w:rFonts w:ascii="Cambria" w:hAnsi="Cambria"/>
        </w:rPr>
        <w:t>a stacked ensemble of 1 LightGBMModel  to predict</w:t>
      </w:r>
      <w:r w:rsidR="00D10285">
        <w:rPr>
          <w:rFonts w:ascii="Cambria" w:hAnsi="Cambria"/>
        </w:rPr>
        <w:t xml:space="preserve"> </w:t>
      </w:r>
      <w:r w:rsidRPr="000E3043">
        <w:rPr>
          <w:rFonts w:ascii="Cambria" w:hAnsi="Cambria"/>
        </w:rPr>
        <w:t xml:space="preserve"> </w:t>
      </w:r>
      <w:r w:rsidRPr="000F02AC">
        <w:rPr>
          <w:rFonts w:ascii="Cambria" w:hAnsi="Cambria" w:cs="Consolas"/>
          <w:i/>
        </w:rPr>
        <w:t>Default</w:t>
      </w:r>
      <w:r w:rsidRPr="000E3043">
        <w:rPr>
          <w:rFonts w:ascii="Cambria" w:hAnsi="Cambria"/>
        </w:rPr>
        <w:t xml:space="preserve"> given 23 original features from the input dataset </w:t>
      </w:r>
      <w:r w:rsidRPr="008B7365">
        <w:rPr>
          <w:rFonts w:ascii="Cambria" w:hAnsi="Cambria" w:cs="Consolas"/>
          <w:i/>
        </w:rPr>
        <w:t>CreditCard_train</w:t>
      </w:r>
      <w:r w:rsidRPr="000E3043">
        <w:rPr>
          <w:rFonts w:ascii="Cambria" w:hAnsi="Cambria"/>
        </w:rPr>
        <w:t>. This  classification  experiment completed in 10 minutes and 42 seconds (0:10:42), using  18 of the 23 original features, and 45 of the 290 engineered features. </w:t>
      </w:r>
    </w:p>
    <w:p w14:paraId="25ED272B" w14:textId="2C44A5DB" w:rsidR="00947E6D" w:rsidRPr="000E3043" w:rsidRDefault="00B17B9B" w:rsidP="00947E6D">
      <w:pPr>
        <w:pStyle w:val="Heading3"/>
        <w:rPr>
          <w:rFonts w:ascii="Cambria" w:hAnsi="Cambria"/>
        </w:rPr>
      </w:pPr>
      <w:r w:rsidRPr="000E3043">
        <w:rPr>
          <w:rFonts w:ascii="Cambria" w:hAnsi="Cambria"/>
        </w:rPr>
        <w:lastRenderedPageBreak/>
        <w:t>Performance</w:t>
      </w:r>
    </w:p>
    <w:tbl>
      <w:tblPr>
        <w:tblStyle w:val="TableGrid"/>
        <w:tblW w:w="0" w:type="auto"/>
        <w:tblLook w:val="04A0" w:firstRow="1" w:lastRow="0" w:firstColumn="1" w:lastColumn="0" w:noHBand="0" w:noVBand="1"/>
      </w:tblPr>
      <w:tblGrid>
        <w:gridCol w:w="6132"/>
        <w:gridCol w:w="3218"/>
      </w:tblGrid>
      <w:tr w:rsidR="006A173D" w:rsidRPr="000E3043" w14:paraId="262FA092" w14:textId="77777777" w:rsidTr="00ED6891">
        <w:trPr>
          <w:trHeight w:val="593"/>
        </w:trPr>
        <w:tc>
          <w:tcPr>
            <w:tcW w:w="2463" w:type="dxa"/>
          </w:tcPr>
          <w:p w14:paraId="2F01F74A" w14:textId="2637D373" w:rsidR="006A173D" w:rsidRPr="000E3043" w:rsidRDefault="006A173D" w:rsidP="00ED6891">
            <w:pPr>
              <w:rPr>
                <w:rFonts w:ascii="Cambria" w:hAnsi="Cambria"/>
                <w:b/>
                <w:sz w:val="20"/>
                <w:szCs w:val="20"/>
              </w:rPr>
            </w:pPr>
            <w:r w:rsidRPr="000E3043">
              <w:rPr>
                <w:rFonts w:ascii="Cambria" w:hAnsi="Cambria"/>
                <w:b/>
                <w:sz w:val="20"/>
                <w:szCs w:val="20"/>
              </w:rPr>
              <w:t>Dataset</w:t>
            </w:r>
          </w:p>
        </w:tc>
        <w:tc>
          <w:tcPr>
            <w:tcW w:w="2463" w:type="dxa"/>
          </w:tcPr>
          <w:p w14:paraId="2F01F74A" w14:textId="2637D373" w:rsidR="006A173D" w:rsidRPr="000E3043" w:rsidRDefault="006A173D" w:rsidP="00ED6891">
            <w:pPr>
              <w:rPr>
                <w:rFonts w:ascii="Cambria" w:hAnsi="Cambria"/>
                <w:b/>
                <w:sz w:val="20"/>
                <w:szCs w:val="20"/>
              </w:rPr>
            </w:pPr>
            <w:r w:rsidRPr="000E3043">
              <w:rPr>
                <w:rFonts w:ascii="Cambria" w:hAnsi="Cambria"/>
                <w:b/>
                <w:sz w:val="20"/>
                <w:szCs w:val="20"/>
              </w:rPr>
              <w:t>AUC</w:t>
            </w:r>
          </w:p>
        </w:tc>
      </w:tr>
      <w:tr w:rsidR="006A173D" w:rsidRPr="000E3043" w14:paraId="388982DC" w14:textId="77777777" w:rsidTr="00ED6891">
        <w:trPr>
          <w:trHeight w:val="512"/>
        </w:trPr>
        <w:tc>
          <w:tcPr>
            <w:tcW w:w="2463" w:type="dxa"/>
          </w:tcPr>
          <w:p w14:paraId="04483CF3" w14:textId="6A93AC01" w:rsidR="006A173D" w:rsidRPr="000E3043" w:rsidRDefault="006A173D" w:rsidP="00ED6891">
            <w:pPr>
              <w:rPr>
                <w:rFonts w:ascii="Cambria" w:hAnsi="Cambria"/>
                <w:sz w:val="20"/>
                <w:szCs w:val="20"/>
              </w:rPr>
            </w:pPr>
            <w:r w:rsidRPr="000E3043">
              <w:rPr>
                <w:rFonts w:ascii="Cambria" w:hAnsi="Cambria"/>
                <w:sz w:val="20"/>
                <w:szCs w:val="20"/>
              </w:rPr>
              <w:t>Internal Validation </w:t>
            </w:r>
          </w:p>
        </w:tc>
        <w:tc>
          <w:tcPr>
            <w:tcW w:w="2463" w:type="dxa"/>
          </w:tcPr>
          <w:p w14:paraId="04483CF3" w14:textId="6A93AC01" w:rsidR="006A173D" w:rsidRPr="000E3043" w:rsidRDefault="006A173D" w:rsidP="00ED6891">
            <w:pPr>
              <w:rPr>
                <w:rFonts w:ascii="Cambria" w:hAnsi="Cambria"/>
                <w:sz w:val="20"/>
                <w:szCs w:val="20"/>
              </w:rPr>
            </w:pPr>
            <w:r w:rsidRPr="000E3043">
              <w:rPr>
                <w:rFonts w:ascii="Cambria" w:hAnsi="Cambria"/>
                <w:sz w:val="20"/>
                <w:szCs w:val="20"/>
              </w:rPr>
              <w:t>0.778 </w:t>
            </w:r>
          </w:p>
        </w:tc>
      </w:tr>
      <w:tr w:rsidR="006A173D" w:rsidRPr="000E3043" w14:paraId="388982DC" w14:textId="77777777" w:rsidTr="00ED6891">
        <w:trPr>
          <w:trHeight w:val="512"/>
        </w:trPr>
        <w:tc>
          <w:tcPr>
            <w:tcW w:w="2463" w:type="dxa"/>
          </w:tcPr>
          <w:p w14:paraId="04483CF3" w14:textId="6A93AC01" w:rsidR="006A173D" w:rsidRPr="000E3043" w:rsidRDefault="006A173D" w:rsidP="00ED6891">
            <w:pPr>
              <w:rPr>
                <w:rFonts w:ascii="Cambria" w:hAnsi="Cambria"/>
                <w:sz w:val="20"/>
                <w:szCs w:val="20"/>
              </w:rPr>
            </w:pPr>
            <w:r w:rsidRPr="000E3043">
              <w:rPr>
                <w:rFonts w:ascii="Cambria" w:hAnsi="Cambria"/>
                <w:sz w:val="20"/>
                <w:szCs w:val="20"/>
              </w:rPr>
              <w:t>Test Data </w:t>
            </w:r>
          </w:p>
        </w:tc>
        <w:tc>
          <w:tcPr>
            <w:tcW w:w="2463" w:type="dxa"/>
          </w:tcPr>
          <w:p w14:paraId="04483CF3" w14:textId="6A93AC01" w:rsidR="006A173D" w:rsidRPr="000E3043" w:rsidRDefault="006A173D" w:rsidP="00ED6891">
            <w:pPr>
              <w:rPr>
                <w:rFonts w:ascii="Cambria" w:hAnsi="Cambria"/>
                <w:sz w:val="20"/>
                <w:szCs w:val="20"/>
              </w:rPr>
            </w:pPr>
            <w:r w:rsidRPr="000E3043">
              <w:rPr>
                <w:rFonts w:ascii="Cambria" w:hAnsi="Cambria"/>
                <w:sz w:val="20"/>
                <w:szCs w:val="20"/>
              </w:rPr>
              <w:t>0.782 </w:t>
            </w:r>
          </w:p>
        </w:tc>
      </w:tr>
    </w:tbl>
    <w:p w14:paraId="03D677AA" w14:textId="77777777" w:rsidR="00557A45" w:rsidRPr="000E3043" w:rsidRDefault="00557A45" w:rsidP="00557A45">
      <w:pPr>
        <w:pStyle w:val="BodyText"/>
        <w:rPr>
          <w:rFonts w:ascii="Cambria" w:hAnsi="Cambria"/>
        </w:rPr>
      </w:pPr>
    </w:p>
    <w:p w14:paraId="1C77A28C" w14:textId="68FFCDF4"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14:paraId="341903B1" w14:textId="77777777"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B4CF2A8" w14:textId="1A2328D8"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14:paraId="02061271" w14:textId="6FBF0B58"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14:paraId="3DFE32D2" w14:textId="7C1B2FA9"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14:paraId="5BF07DDA" w14:textId="488F4CF1"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14:paraId="35CE77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3EAF5B91" w14:textId="4AEBD819" w:rsidR="00B06CE7" w:rsidRPr="000E3043" w:rsidRDefault="00C66F99" w:rsidP="00B06CE7">
            <w:pPr>
              <w:pStyle w:val="BodyText"/>
              <w:rPr>
                <w:rFonts w:ascii="Cambria" w:hAnsi="Cambria"/>
                <w:sz w:val="20"/>
                <w:szCs w:val="20"/>
              </w:rPr>
            </w:pPr>
            <w:r w:rsidRPr="000E3043">
              <w:rPr>
                <w:rFonts w:ascii="Cambria" w:hAnsi="Cambria"/>
                <w:sz w:val="20"/>
                <w:szCs w:val="20"/>
              </w:rPr>
              <w:t>Accuracy</w:t>
            </w:r>
          </w:p>
        </w:tc>
        <w:tc>
          <w:tcPr>
            <w:tcW w:w="1511" w:type="dxa"/>
          </w:tcPr>
          <w:p w14:paraId="6858A157" w14:textId="129F6C57"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14:paraId="2B327461" w14:textId="1DEB7FB6"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5  </w:t>
            </w:r>
          </w:p>
        </w:tc>
        <w:tc>
          <w:tcPr>
            <w:tcW w:w="2565" w:type="dxa"/>
          </w:tcPr>
          <w:p w14:paraId="49A764AF" w14:textId="1DEB683E"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14:paraId="6A1EF2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CC383C3" w14:textId="691C953D"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14:paraId="03A2B1ED" w14:textId="77F59E0F"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14:paraId="13907BA9" w14:textId="15B2D923"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2  </w:t>
            </w:r>
          </w:p>
        </w:tc>
        <w:tc>
          <w:tcPr>
            <w:tcW w:w="2565" w:type="dxa"/>
          </w:tcPr>
          <w:p w14:paraId="28E4BC77" w14:textId="5F6643DE"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14:paraId="7DEB089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0426258" w14:textId="176E61AC"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14:paraId="4DC392CC" w14:textId="1BC0C02E"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14:paraId="62E38B3A" w14:textId="7F31B81A"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6  </w:t>
            </w:r>
          </w:p>
        </w:tc>
        <w:tc>
          <w:tcPr>
            <w:tcW w:w="2565" w:type="dxa"/>
          </w:tcPr>
          <w:p w14:paraId="4E611838" w14:textId="65FE31C9"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14:paraId="1C6148E7" w14:textId="77777777" w:rsidR="004C683B" w:rsidRPr="000E3043" w:rsidRDefault="004C683B" w:rsidP="00D842EE">
      <w:pPr>
        <w:pStyle w:val="Heading3"/>
        <w:rPr>
          <w:rFonts w:ascii="Cambria" w:hAnsi="Cambria"/>
        </w:rPr>
      </w:pPr>
    </w:p>
    <w:p w14:paraId="10919FF7" w14:textId="7A60A751"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3030"/>
        <w:gridCol w:w="1298"/>
        <w:gridCol w:w="1281"/>
        <w:gridCol w:w="1870"/>
        <w:gridCol w:w="1870"/>
      </w:tblGrid>
      <w:tr w:rsidR="00576F7B" w:rsidRPr="000E3043" w14:paraId="3016047C" w14:textId="77777777" w:rsidTr="00ED6891">
        <w:trPr>
          <w:trHeight w:val="593"/>
        </w:trPr>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Address</w:t>
            </w:r>
          </w:p>
        </w:tc>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System</w:t>
            </w:r>
          </w:p>
        </w:tc>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System Memory</w:t>
            </w:r>
          </w:p>
        </w:tc>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CPUs</w:t>
            </w:r>
          </w:p>
        </w:tc>
        <w:tc>
          <w:tcPr>
            <w:tcW w:w="2463" w:type="dxa"/>
          </w:tcPr>
          <w:p w14:paraId="557ED0C4" w14:textId="525664FE" w:rsidR="00576F7B" w:rsidRPr="000E3043" w:rsidRDefault="00576F7B" w:rsidP="00ED6891">
            <w:pPr>
              <w:rPr>
                <w:rFonts w:ascii="Cambria" w:hAnsi="Cambria"/>
                <w:b/>
                <w:sz w:val="20"/>
                <w:szCs w:val="20"/>
              </w:rPr>
            </w:pPr>
            <w:r w:rsidRPr="000E3043">
              <w:rPr>
                <w:rFonts w:ascii="Cambria" w:hAnsi="Cambria"/>
                <w:b/>
                <w:sz w:val="20"/>
                <w:szCs w:val="20"/>
              </w:rPr>
              <w:t>GPUs</w:t>
            </w:r>
          </w:p>
        </w:tc>
      </w:tr>
      <w:tr w:rsidR="00576F7B" w:rsidRPr="000E3043" w14:paraId="159BA3EA" w14:textId="77777777" w:rsidTr="00ED6891">
        <w:trPr>
          <w:trHeight w:val="512"/>
        </w:trPr>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http://127.0.0.1:12345 </w:t>
            </w:r>
          </w:p>
        </w:tc>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Docker/Linux </w:t>
            </w:r>
          </w:p>
        </w:tc>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60 </w:t>
            </w:r>
          </w:p>
        </w:tc>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4 </w:t>
            </w:r>
          </w:p>
        </w:tc>
        <w:tc>
          <w:tcPr>
            <w:tcW w:w="2463" w:type="dxa"/>
          </w:tcPr>
          <w:p w14:paraId="6E3257E5" w14:textId="4676D069" w:rsidR="00576F7B" w:rsidRPr="000E3043" w:rsidRDefault="00576F7B" w:rsidP="00ED6891">
            <w:pPr>
              <w:rPr>
                <w:rFonts w:ascii="Cambria" w:hAnsi="Cambria"/>
                <w:sz w:val="20"/>
                <w:szCs w:val="20"/>
              </w:rPr>
            </w:pPr>
            <w:r w:rsidRPr="000E3043">
              <w:rPr>
                <w:rFonts w:ascii="Cambria" w:hAnsi="Cambria"/>
                <w:sz w:val="20"/>
                <w:szCs w:val="20"/>
              </w:rPr>
              <w:t>1 </w:t>
            </w:r>
          </w:p>
        </w:tc>
      </w:tr>
    </w:tbl>
    <w:p w14:paraId="78550AA6" w14:textId="77777777" w:rsidR="00557A45" w:rsidRPr="000E3043" w:rsidRDefault="00557A45" w:rsidP="00557A45">
      <w:pPr>
        <w:pStyle w:val="BodyText"/>
        <w:rPr>
          <w:rFonts w:ascii="Cambria" w:hAnsi="Cambria"/>
        </w:rPr>
      </w:pPr>
    </w:p>
    <w:p w14:paraId="0899FE2D" w14:textId="4A13F311" w:rsidR="00F97505" w:rsidRPr="000E3043" w:rsidRDefault="00FE0050" w:rsidP="0081659C">
      <w:pPr>
        <w:pStyle w:val="Heading3"/>
        <w:rPr>
          <w:rFonts w:ascii="Cambria" w:hAnsi="Cambria"/>
        </w:rPr>
      </w:pPr>
      <w:r w:rsidRPr="000E3043">
        <w:rPr>
          <w:rFonts w:ascii="Cambria" w:hAnsi="Cambria"/>
        </w:rPr>
        <w:lastRenderedPageBreak/>
        <w:t>Versions</w:t>
      </w:r>
    </w:p>
    <w:tbl>
      <w:tblPr>
        <w:tblStyle w:val="GridTable1Light-Accent1"/>
        <w:tblW w:w="0" w:type="auto"/>
        <w:tblLook w:val="04A0" w:firstRow="1" w:lastRow="0" w:firstColumn="1" w:lastColumn="0" w:noHBand="0" w:noVBand="1"/>
      </w:tblPr>
      <w:tblGrid>
        <w:gridCol w:w="1950"/>
      </w:tblGrid>
      <w:tr w:rsidR="00C84FC0" w:rsidRPr="000E3043" w14:paraId="2F712E07" w14:textId="77777777"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6F950A0" w14:textId="78F8B33B"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14:paraId="79805B41" w14:textId="77777777" w:rsidTr="00C84FC0">
        <w:tc>
          <w:tcPr>
            <w:cnfStyle w:val="001000000000" w:firstRow="0" w:lastRow="0" w:firstColumn="1" w:lastColumn="0" w:oddVBand="0" w:evenVBand="0" w:oddHBand="0" w:evenHBand="0" w:firstRowFirstColumn="0" w:firstRowLastColumn="0" w:lastRowFirstColumn="0" w:lastRowLastColumn="0"/>
            <w:tcW w:w="1950" w:type="dxa"/>
          </w:tcPr>
          <w:p w14:paraId="23FF8455" w14:textId="02B3E5B5" w:rsidR="00C84FC0" w:rsidRPr="000E3043" w:rsidRDefault="00C84FC0" w:rsidP="00ED6891">
            <w:pPr>
              <w:pStyle w:val="BodyText"/>
              <w:rPr>
                <w:rFonts w:ascii="Cambria" w:hAnsi="Cambria"/>
                <w:sz w:val="20"/>
                <w:szCs w:val="20"/>
              </w:rPr>
            </w:pPr>
            <w:r w:rsidRPr="000E3043">
              <w:rPr>
                <w:rFonts w:ascii="Cambria" w:hAnsi="Cambria"/>
                <w:sz w:val="20"/>
                <w:szCs w:val="20"/>
              </w:rPr>
              <w:t>1.7.0</w:t>
            </w:r>
          </w:p>
        </w:tc>
      </w:tr>
    </w:tbl>
    <w:p w14:paraId="2BB592FE" w14:textId="77777777" w:rsidR="00557A45" w:rsidRPr="000E3043" w:rsidRDefault="00557A45" w:rsidP="00557A45">
      <w:pPr>
        <w:pStyle w:val="BodyText"/>
        <w:rPr>
          <w:rFonts w:ascii="Cambria" w:hAnsi="Cambria"/>
        </w:rPr>
      </w:pPr>
    </w:p>
    <w:p w14:paraId="572753E5" w14:textId="5E7D09DD" w:rsidR="00557A45" w:rsidRPr="000E3043" w:rsidRDefault="00B42407" w:rsidP="006225C3">
      <w:pPr>
        <w:pStyle w:val="Heading2"/>
        <w:rPr>
          <w:rFonts w:ascii="Cambria" w:hAnsi="Cambria"/>
        </w:rPr>
      </w:pPr>
      <w:bookmarkStart w:id="2" w:name="_Toc532320224"/>
      <w:bookmarkStart w:id="3" w:name="_Toc532810607"/>
      <w:bookmarkStart w:id="4" w:name="_Toc7449952"/>
      <w:r w:rsidRPr="000E3043">
        <w:rPr>
          <w:rFonts w:ascii="Cambria" w:hAnsi="Cambria"/>
        </w:rPr>
        <w:t>Data Overview</w:t>
      </w:r>
      <w:bookmarkEnd w:id="2"/>
      <w:bookmarkEnd w:id="3"/>
      <w:bookmarkEnd w:id="4"/>
    </w:p>
    <w:p w14:paraId="1ACA6D9B" w14:textId="77777777"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3179"/>
        <w:gridCol w:w="1847"/>
        <w:gridCol w:w="1848"/>
        <w:gridCol w:w="2291"/>
      </w:tblGrid>
      <w:tr w:rsidR="005B6BD6" w:rsidRPr="000E3043" w14:paraId="48A12312" w14:textId="77777777" w:rsidTr="00ED6891">
        <w:trPr>
          <w:trHeight w:val="593"/>
        </w:trPr>
        <w:tc>
          <w:tcPr>
            <w:tcW w:w="2463" w:type="dxa"/>
          </w:tcPr>
          <w:p w14:paraId="1BAE7FFB" w14:textId="50756CC9" w:rsidR="005B6BD6" w:rsidRPr="000E3043" w:rsidRDefault="005B6BD6" w:rsidP="00ED6891">
            <w:pPr>
              <w:rPr>
                <w:rFonts w:ascii="Cambria" w:hAnsi="Cambria"/>
                <w:b/>
                <w:sz w:val="20"/>
                <w:szCs w:val="20"/>
              </w:rPr>
            </w:pPr>
            <w:r w:rsidRPr="000E3043">
              <w:rPr>
                <w:rFonts w:ascii="Cambria" w:hAnsi="Cambria"/>
                <w:b/>
                <w:sz w:val="20"/>
                <w:szCs w:val="20"/>
              </w:rPr>
              <w:t>data</w:t>
            </w:r>
          </w:p>
        </w:tc>
        <w:tc>
          <w:tcPr>
            <w:tcW w:w="2463" w:type="dxa"/>
          </w:tcPr>
          <w:p w14:paraId="1BAE7FFB" w14:textId="50756CC9" w:rsidR="005B6BD6" w:rsidRPr="000E3043" w:rsidRDefault="005B6BD6" w:rsidP="00ED6891">
            <w:pPr>
              <w:rPr>
                <w:rFonts w:ascii="Cambria" w:hAnsi="Cambria"/>
                <w:b/>
                <w:sz w:val="20"/>
                <w:szCs w:val="20"/>
              </w:rPr>
            </w:pPr>
            <w:r w:rsidRPr="000E3043">
              <w:rPr>
                <w:rFonts w:ascii="Cambria" w:hAnsi="Cambria"/>
                <w:b/>
                <w:sz w:val="20"/>
                <w:szCs w:val="20"/>
              </w:rPr>
              <w:t>file path</w:t>
            </w:r>
          </w:p>
        </w:tc>
        <w:tc>
          <w:tcPr>
            <w:tcW w:w="2463" w:type="dxa"/>
          </w:tcPr>
          <w:p w14:paraId="1BAE7FFB" w14:textId="50756CC9" w:rsidR="005B6BD6" w:rsidRPr="000E3043" w:rsidRDefault="005B6BD6" w:rsidP="00ED6891">
            <w:pPr>
              <w:rPr>
                <w:rFonts w:ascii="Cambria" w:hAnsi="Cambria"/>
                <w:b/>
                <w:sz w:val="20"/>
                <w:szCs w:val="20"/>
              </w:rPr>
            </w:pPr>
            <w:r w:rsidRPr="000E3043">
              <w:rPr>
                <w:rFonts w:ascii="Cambria" w:hAnsi="Cambria"/>
                <w:b/>
                <w:sz w:val="20"/>
                <w:szCs w:val="20"/>
              </w:rPr>
              <w:t>number of rows</w:t>
            </w:r>
          </w:p>
        </w:tc>
        <w:tc>
          <w:tcPr>
            <w:tcW w:w="2463" w:type="dxa"/>
          </w:tcPr>
          <w:p w14:paraId="1BAE7FFB" w14:textId="50756CC9" w:rsidR="005B6BD6" w:rsidRPr="000E3043" w:rsidRDefault="005B6BD6" w:rsidP="00ED6891">
            <w:pPr>
              <w:rPr>
                <w:rFonts w:ascii="Cambria" w:hAnsi="Cambria"/>
                <w:b/>
                <w:sz w:val="20"/>
                <w:szCs w:val="20"/>
              </w:rPr>
            </w:pPr>
            <w:r w:rsidRPr="000E3043">
              <w:rPr>
                <w:rFonts w:ascii="Cambria" w:hAnsi="Cambria"/>
                <w:b/>
                <w:sz w:val="20"/>
                <w:szCs w:val="20"/>
              </w:rPr>
              <w:t>number of columns</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training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./tmp/c94cc0c0-aebf-11e9-9d83-0242ac110002/CreditCard_train.1564047435.1649468.bin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23,999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25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validation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Not provided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None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None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testing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./tmp/c953ca46-aebf-11e9-9d83-0242ac110002/CreditCard_test.1564047435.1719637.bin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6,000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25 </w:t>
            </w:r>
          </w:p>
        </w:tc>
      </w:tr>
    </w:tbl>
    <w:p w14:paraId="72B81704" w14:textId="77777777" w:rsidR="00557A45" w:rsidRPr="000E3043" w:rsidRDefault="00557A45" w:rsidP="00557A45">
      <w:pPr>
        <w:pStyle w:val="BodyText"/>
        <w:rPr>
          <w:rFonts w:ascii="Cambria" w:hAnsi="Cambria"/>
        </w:rPr>
      </w:pPr>
    </w:p>
    <w:p w14:paraId="1837C405" w14:textId="11FCF51F" w:rsidR="00557A45" w:rsidRPr="000E3043" w:rsidRDefault="00F36A41" w:rsidP="00F36A41">
      <w:pPr>
        <w:pStyle w:val="Heading3"/>
        <w:rPr>
          <w:rFonts w:ascii="Cambria" w:hAnsi="Cambria"/>
        </w:rPr>
      </w:pPr>
      <w:r w:rsidRPr="000E3043">
        <w:rPr>
          <w:rFonts w:ascii="Cambria" w:hAnsi="Cambria"/>
        </w:rPr>
        <w:t>Training Data</w:t>
      </w:r>
    </w:p>
    <w:p w14:paraId="188C2607" w14:textId="3650AE75" w:rsidR="00557A45" w:rsidRPr="000E3043" w:rsidRDefault="00557A45" w:rsidP="00557A45">
      <w:pPr>
        <w:pStyle w:val="BodyText"/>
        <w:rPr>
          <w:rFonts w:ascii="Cambria" w:hAnsi="Cambria"/>
        </w:rPr>
      </w:pPr>
      <w:r w:rsidRPr="000E3043">
        <w:rPr>
          <w:rFonts w:ascii="Cambria" w:hAnsi="Cambria"/>
        </w:rPr>
        <w:t>The training data consists of </w:t>
      </w:r>
      <w:r w:rsidR="007B7D2F" w:rsidRPr="000E3043">
        <w:rPr>
          <w:rFonts w:ascii="Cambria" w:hAnsi="Cambria"/>
        </w:rPr>
        <w:t xml:space="preserve"> </w:t>
      </w:r>
      <w:r w:rsidRPr="000E3043">
        <w:rPr>
          <w:rFonts w:ascii="Cambria" w:hAnsi="Cambria"/>
        </w:rPr>
        <w:t>both numeric and categorical columns.  </w:t>
      </w:r>
    </w:p>
    <w:p w14:paraId="43F1B91C" w14:textId="127F680D" w:rsidR="00557A45" w:rsidRPr="000E3043" w:rsidRDefault="00557A45" w:rsidP="00557A45">
      <w:pPr>
        <w:pStyle w:val="BodyText"/>
        <w:rPr>
          <w:rFonts w:ascii="Cambria" w:hAnsi="Cambria"/>
        </w:rPr>
      </w:pPr>
      <w:r w:rsidRPr="000E3043">
        <w:rPr>
          <w:rFonts w:ascii="Cambria" w:hAnsi="Cambria"/>
        </w:rPr>
        <w:t>The summary of the columns is shown below: </w:t>
      </w:r>
    </w:p>
    <w:p w14:paraId="748E5869" w14:textId="6B75F019"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42"/>
        <w:gridCol w:w="835"/>
        <w:gridCol w:w="827"/>
        <w:gridCol w:w="1168"/>
        <w:gridCol w:w="1168"/>
        <w:gridCol w:w="1168"/>
        <w:gridCol w:w="1168"/>
        <w:gridCol w:w="1168"/>
      </w:tblGrid>
      <w:tr w:rsidR="00032B63" w:rsidRPr="000E3043" w14:paraId="222F784A" w14:textId="77777777" w:rsidTr="00ED6891">
        <w:trPr>
          <w:trHeight w:val="593"/>
        </w:trPr>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name</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data_type</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min</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mean</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max</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std</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unique</w:t>
            </w:r>
          </w:p>
        </w:tc>
        <w:tc>
          <w:tcPr>
            <w:tcW w:w="2463" w:type="dxa"/>
          </w:tcPr>
          <w:p w14:paraId="6E43FFD3" w14:textId="12A5F4AF" w:rsidR="00032B63" w:rsidRPr="000E3043" w:rsidRDefault="00032B63" w:rsidP="00ED6891">
            <w:pPr>
              <w:rPr>
                <w:rFonts w:ascii="Cambria" w:hAnsi="Cambria"/>
                <w:b/>
                <w:sz w:val="20"/>
                <w:szCs w:val="20"/>
              </w:rPr>
            </w:pPr>
            <w:r w:rsidRPr="000E3043">
              <w:rPr>
                <w:rFonts w:ascii="Cambria" w:hAnsi="Cambria"/>
                <w:b/>
                <w:sz w:val="20"/>
                <w:szCs w:val="20"/>
              </w:rPr>
              <w:t>freq of mode</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15,020.374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8,662.213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23,999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CreditLimit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167,221.121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129,787.817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2,716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Education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1.853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0.792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11,198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Age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35.415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9.193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1,265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Status1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-0.148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0.875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11,804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Status2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-0.157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1.127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12,617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Status3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-0.175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1.158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12,618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Status4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-0.227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1.131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13,146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Status5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-0.271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1.108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13,551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Status6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13,056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BillAmt1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-165,580.000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51,009.063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964,511.000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73,011.145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18,729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1,557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BillAmt2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-67,526.000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48,926.229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983,931.000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70,352.575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18,396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1,982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BillAmt3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-157,264.000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46,754.180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1,664,089.000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68,844.630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18,165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2,253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BillAmt4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43,052.092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891,586.000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63,804.779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2,527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BillAmt5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-61,372.000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40,098.418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927,171.000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60,375.981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17,337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2,777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BillAmt6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-339,603.000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38,674.051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961,664.000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59,221.131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16,996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3,205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PayAmt1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5,586.367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873,552.000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15,873.868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6,907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4,158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PayAmt2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5,865.566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1,684,259.000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22,767.090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4,257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PayAmt3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5,244.086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896,040.000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17,890.099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6,578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4,724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PayAmt4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4,848.374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621,000.000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15,833.880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6,026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5,058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PayAmt5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4,744.817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426,529.000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14,960.190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5,344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PayAmt6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5,105.771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528,666.000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17,089.146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5,722 </w:t>
            </w:r>
          </w:p>
        </w:tc>
      </w:tr>
    </w:tbl>
    <w:p w14:paraId="36E74CEE" w14:textId="64750E51" w:rsidR="00557A45" w:rsidRPr="000E3043" w:rsidRDefault="00557A45" w:rsidP="00557A45">
      <w:pPr>
        <w:pStyle w:val="BodyText"/>
        <w:rPr>
          <w:rFonts w:ascii="Cambria" w:hAnsi="Cambria"/>
        </w:rPr>
      </w:pPr>
      <w:r w:rsidRPr="000E3043">
        <w:rPr>
          <w:rFonts w:ascii="Cambria" w:hAnsi="Cambria"/>
        </w:rPr>
        <w:t/>
      </w:r>
      <w:r w:rsidR="001533E7" w:rsidRPr="000E3043">
        <w:rPr>
          <w:rFonts w:ascii="Cambria" w:hAnsi="Cambria"/>
        </w:rPr>
        <w:t xml:space="preserve"> </w:t>
      </w:r>
      <w:r w:rsidRPr="000E3043">
        <w:rPr>
          <w:rFonts w:ascii="Cambria" w:hAnsi="Cambria"/>
        </w:rPr>
        <w:t/>
      </w:r>
    </w:p>
    <w:p w14:paraId="627F06AC" w14:textId="77777777" w:rsidR="00557A45" w:rsidRPr="000E3043" w:rsidRDefault="00557A45" w:rsidP="00557A45">
      <w:pPr>
        <w:pStyle w:val="BodyText"/>
        <w:rPr>
          <w:rFonts w:ascii="Cambria" w:hAnsi="Cambria"/>
        </w:rPr>
      </w:pPr>
    </w:p>
    <w:p w14:paraId="668EFB0D" w14:textId="5DD985B4" w:rsidR="005C743F" w:rsidRPr="000E3043" w:rsidRDefault="000B1BBD" w:rsidP="007B58FB">
      <w:pPr>
        <w:pStyle w:val="Heading4"/>
        <w:rPr>
          <w:rFonts w:ascii="Cambria" w:hAnsi="Cambria"/>
        </w:rPr>
      </w:pPr>
      <w:r w:rsidRPr="000E3043">
        <w:rPr>
          <w:rFonts w:ascii="Cambria" w:hAnsi="Cambria"/>
        </w:rPr>
        <w:lastRenderedPageBreak/>
        <w:t>Boolean</w:t>
      </w:r>
      <w:r w:rsidR="004E3430" w:rsidRPr="000E3043">
        <w:rPr>
          <w:rFonts w:ascii="Cambria" w:hAnsi="Cambria"/>
        </w:rPr>
        <w:t xml:space="preserve"> Columns</w:t>
      </w:r>
    </w:p>
    <w:tbl>
      <w:tblPr>
        <w:tblStyle w:val="TableGrid"/>
        <w:tblW w:w="0" w:type="auto"/>
        <w:tblLook w:val="04A0" w:firstRow="1" w:lastRow="0" w:firstColumn="1" w:lastColumn="0" w:noHBand="0" w:noVBand="1"/>
      </w:tblPr>
      <w:tblGrid>
        <w:gridCol w:w="2093"/>
        <w:gridCol w:w="961"/>
        <w:gridCol w:w="952"/>
        <w:gridCol w:w="1335"/>
        <w:gridCol w:w="1335"/>
        <w:gridCol w:w="1335"/>
        <w:gridCol w:w="1335"/>
      </w:tblGrid>
      <w:tr w:rsidR="00A93BEE" w:rsidRPr="000E3043" w14:paraId="2D5DB32B" w14:textId="77777777" w:rsidTr="00ED6891">
        <w:trPr>
          <w:trHeight w:val="593"/>
        </w:trPr>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name</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data_type</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min</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mean</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max</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std</w:t>
            </w:r>
          </w:p>
        </w:tc>
        <w:tc>
          <w:tcPr>
            <w:tcW w:w="2463" w:type="dxa"/>
          </w:tcPr>
          <w:p w14:paraId="60223867" w14:textId="13A4D136" w:rsidR="00A93BEE" w:rsidRPr="000E3043" w:rsidRDefault="00A93BEE" w:rsidP="00ED6891">
            <w:pPr>
              <w:rPr>
                <w:rFonts w:ascii="Cambria" w:hAnsi="Cambria"/>
                <w:b/>
                <w:sz w:val="20"/>
                <w:szCs w:val="20"/>
              </w:rPr>
            </w:pPr>
            <w:r w:rsidRPr="000E3043">
              <w:rPr>
                <w:rFonts w:ascii="Cambria" w:hAnsi="Cambria"/>
                <w:b/>
                <w:sz w:val="20"/>
                <w:szCs w:val="20"/>
              </w:rPr>
              <w:t>freq of max value</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Default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0.2212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0.415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5,308 </w:t>
            </w:r>
          </w:p>
        </w:tc>
      </w:tr>
    </w:tbl>
    <w:p w14:paraId="24E90DFF" w14:textId="5A48A27D" w:rsidR="00557A45" w:rsidRPr="000E3043" w:rsidRDefault="00557A45" w:rsidP="00557A45">
      <w:pPr>
        <w:pStyle w:val="BodyText"/>
        <w:rPr>
          <w:rFonts w:ascii="Cambria" w:hAnsi="Cambria"/>
        </w:rPr>
      </w:pPr>
      <w:r w:rsidRPr="000E3043">
        <w:rPr>
          <w:rFonts w:ascii="Cambria" w:hAnsi="Cambria"/>
        </w:rPr>
        <w:t/>
      </w:r>
      <w:r w:rsidR="005E2A93" w:rsidRPr="000E3043">
        <w:rPr>
          <w:rFonts w:ascii="Cambria" w:hAnsi="Cambria"/>
        </w:rPr>
        <w:t xml:space="preserve"> </w:t>
      </w:r>
      <w:r w:rsidRPr="000E3043">
        <w:rPr>
          <w:rFonts w:ascii="Cambria" w:hAnsi="Cambria"/>
        </w:rPr>
        <w:t/>
      </w:r>
    </w:p>
    <w:p w14:paraId="1BCAA7B0" w14:textId="77777777" w:rsidR="00557A45" w:rsidRPr="000E3043" w:rsidRDefault="00557A45" w:rsidP="00557A45">
      <w:pPr>
        <w:pStyle w:val="BodyText"/>
        <w:rPr>
          <w:rFonts w:ascii="Cambria" w:hAnsi="Cambria"/>
        </w:rPr>
      </w:pPr>
    </w:p>
    <w:p w14:paraId="40C532DF" w14:textId="4D01F54C" w:rsidR="00E244AA" w:rsidRPr="000E3043" w:rsidRDefault="00370E6F" w:rsidP="00BF3DFD">
      <w:pPr>
        <w:pStyle w:val="Heading4"/>
        <w:rPr>
          <w:rFonts w:ascii="Cambria" w:hAnsi="Cambria"/>
        </w:rPr>
      </w:pPr>
      <w:r w:rsidRPr="000E3043">
        <w:rPr>
          <w:rFonts w:ascii="Cambria" w:hAnsi="Cambria"/>
        </w:rPr>
        <w:t>Categorical</w:t>
      </w:r>
      <w:r w:rsidR="005E2A93" w:rsidRPr="000E3043">
        <w:rPr>
          <w:rFonts w:ascii="Cambria" w:hAnsi="Cambria"/>
        </w:rPr>
        <w:t xml:space="preserve"> Columns</w:t>
      </w:r>
    </w:p>
    <w:tbl>
      <w:tblPr>
        <w:tblStyle w:val="TableGrid"/>
        <w:tblW w:w="0" w:type="auto"/>
        <w:tblLook w:val="04A0" w:firstRow="1" w:lastRow="0" w:firstColumn="1" w:lastColumn="0" w:noHBand="0" w:noVBand="1"/>
      </w:tblPr>
      <w:tblGrid>
        <w:gridCol w:w="3852"/>
        <w:gridCol w:w="1592"/>
        <w:gridCol w:w="1568"/>
        <w:gridCol w:w="2337"/>
      </w:tblGrid>
      <w:tr w:rsidR="00266B7A" w:rsidRPr="000E3043" w14:paraId="572F368D" w14:textId="77777777" w:rsidTr="00ED6891">
        <w:trPr>
          <w:trHeight w:val="593"/>
        </w:trPr>
        <w:tc>
          <w:tcPr>
            <w:tcW w:w="2463" w:type="dxa"/>
          </w:tcPr>
          <w:p w14:paraId="7E9FF429" w14:textId="178FE1B9" w:rsidR="00266B7A" w:rsidRPr="000E3043" w:rsidRDefault="00266B7A" w:rsidP="00ED6891">
            <w:pPr>
              <w:rPr>
                <w:rFonts w:ascii="Cambria" w:hAnsi="Cambria"/>
                <w:b/>
                <w:sz w:val="20"/>
                <w:szCs w:val="20"/>
              </w:rPr>
            </w:pPr>
            <w:r w:rsidRPr="000E3043">
              <w:rPr>
                <w:rFonts w:ascii="Cambria" w:hAnsi="Cambria"/>
                <w:b/>
                <w:sz w:val="20"/>
                <w:szCs w:val="20"/>
              </w:rPr>
              <w:t>name</w:t>
            </w:r>
          </w:p>
        </w:tc>
        <w:tc>
          <w:tcPr>
            <w:tcW w:w="2463" w:type="dxa"/>
          </w:tcPr>
          <w:p w14:paraId="7E9FF429" w14:textId="178FE1B9" w:rsidR="00266B7A" w:rsidRPr="000E3043" w:rsidRDefault="00266B7A" w:rsidP="00ED6891">
            <w:pPr>
              <w:rPr>
                <w:rFonts w:ascii="Cambria" w:hAnsi="Cambria"/>
                <w:b/>
                <w:sz w:val="20"/>
                <w:szCs w:val="20"/>
              </w:rPr>
            </w:pPr>
            <w:r w:rsidRPr="000E3043">
              <w:rPr>
                <w:rFonts w:ascii="Cambria" w:hAnsi="Cambria"/>
                <w:b/>
                <w:sz w:val="20"/>
                <w:szCs w:val="20"/>
              </w:rPr>
              <w:t>unique</w:t>
            </w:r>
          </w:p>
        </w:tc>
        <w:tc>
          <w:tcPr>
            <w:tcW w:w="2463" w:type="dxa"/>
          </w:tcPr>
          <w:p w14:paraId="7E9FF429" w14:textId="178FE1B9" w:rsidR="00266B7A" w:rsidRPr="000E3043" w:rsidRDefault="00266B7A" w:rsidP="00ED6891">
            <w:pPr>
              <w:rPr>
                <w:rFonts w:ascii="Cambria" w:hAnsi="Cambria"/>
                <w:b/>
                <w:sz w:val="20"/>
                <w:szCs w:val="20"/>
              </w:rPr>
            </w:pPr>
            <w:r w:rsidRPr="000E3043">
              <w:rPr>
                <w:rFonts w:ascii="Cambria" w:hAnsi="Cambria"/>
                <w:b/>
                <w:sz w:val="20"/>
                <w:szCs w:val="20"/>
              </w:rPr>
              <w:t>top</w:t>
            </w:r>
          </w:p>
        </w:tc>
        <w:tc>
          <w:tcPr>
            <w:tcW w:w="2463" w:type="dxa"/>
          </w:tcPr>
          <w:p w14:paraId="7E9FF429" w14:textId="178FE1B9" w:rsidR="00266B7A" w:rsidRPr="000E3043" w:rsidRDefault="00266B7A" w:rsidP="00ED6891">
            <w:pPr>
              <w:rPr>
                <w:rFonts w:ascii="Cambria" w:hAnsi="Cambria"/>
                <w:b/>
                <w:sz w:val="20"/>
                <w:szCs w:val="20"/>
              </w:rPr>
            </w:pPr>
            <w:r w:rsidRPr="000E3043">
              <w:rPr>
                <w:rFonts w:ascii="Cambria" w:hAnsi="Cambria"/>
                <w:b/>
                <w:sz w:val="20"/>
                <w:szCs w:val="20"/>
              </w:rPr>
              <w:t>freq of top value</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Sex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F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9,434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Marriage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4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S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12,808 </w:t>
            </w:r>
          </w:p>
        </w:tc>
      </w:tr>
    </w:tbl>
    <w:p w14:paraId="4021B618" w14:textId="5483FE99" w:rsidR="00557A45" w:rsidRPr="000E3043" w:rsidRDefault="00557A45" w:rsidP="00557A45">
      <w:pPr>
        <w:pStyle w:val="BodyText"/>
        <w:rPr>
          <w:rFonts w:ascii="Cambria" w:hAnsi="Cambria"/>
        </w:rPr>
      </w:pPr>
      <w:r w:rsidRPr="000E3043">
        <w:rPr>
          <w:rFonts w:ascii="Cambria" w:hAnsi="Cambria"/>
        </w:rPr>
        <w:t/>
      </w:r>
    </w:p>
    <w:p w14:paraId="6947EAD5" w14:textId="298F13FD" w:rsidR="00557A45" w:rsidRPr="000E3043" w:rsidRDefault="00FD1689" w:rsidP="00634A9A">
      <w:pPr>
        <w:pStyle w:val="Heading3"/>
        <w:rPr>
          <w:rFonts w:ascii="Cambria" w:hAnsi="Cambria"/>
        </w:rPr>
      </w:pPr>
      <w:r w:rsidRPr="000E3043">
        <w:rPr>
          <w:rFonts w:ascii="Cambria" w:hAnsi="Cambria"/>
        </w:rPr>
        <w:t>Shifts Detected</w:t>
      </w:r>
    </w:p>
    <w:p w14:paraId="7CA35DE4" w14:textId="5DE9491F" w:rsidR="00557A45" w:rsidRPr="000E3043" w:rsidRDefault="00557A45" w:rsidP="00557A45">
      <w:pPr>
        <w:pStyle w:val="BodyText"/>
        <w:rPr>
          <w:rFonts w:ascii="Cambria" w:hAnsi="Cambria"/>
        </w:rPr>
      </w:pPr>
      <w:r w:rsidRPr="000E3043">
        <w:rPr>
          <w:rFonts w:ascii="Cambria" w:hAnsi="Cambria"/>
        </w:rP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14:paraId="5EB09AFE" w14:textId="5732915D" w:rsidR="00557A45" w:rsidRPr="000E3043" w:rsidRDefault="00557A45" w:rsidP="00557A45">
      <w:pPr>
        <w:pStyle w:val="BodyText"/>
        <w:rPr>
          <w:rFonts w:ascii="Cambria" w:hAnsi="Cambria"/>
        </w:rPr>
      </w:pPr>
      <w:r w:rsidRPr="000E3043">
        <w:rPr>
          <w:rFonts w:ascii="Cambria" w:hAnsi="Cambria"/>
        </w:rPr>
        <w:t/>
      </w:r>
      <w:r w:rsidR="006551A1" w:rsidRPr="000E3043">
        <w:rPr>
          <w:rFonts w:ascii="Cambria" w:hAnsi="Cambria"/>
        </w:rPr>
        <w:t xml:space="preserve"> </w:t>
      </w:r>
      <w:r w:rsidRPr="000E3043">
        <w:rPr>
          <w:rFonts w:ascii="Cambria" w:hAnsi="Cambria"/>
        </w:rPr>
        <w:t>For this experiment, Driverless AI checked the train and test data for any shift in distributions but found none.  This indicates that all the predictors/columns in the train and test data are from the same distribution.</w:t>
      </w:r>
      <w:r w:rsidR="006551A1" w:rsidRPr="000E3043">
        <w:rPr>
          <w:rFonts w:ascii="Cambria" w:hAnsi="Cambria"/>
        </w:rPr>
        <w:t xml:space="preserve"> </w:t>
      </w:r>
      <w:r w:rsidRPr="000E3043">
        <w:rPr>
          <w:rFonts w:ascii="Cambria" w:hAnsi="Cambria"/>
        </w:rPr>
        <w:t/>
      </w:r>
    </w:p>
    <w:p w14:paraId="13869F3E" w14:textId="126FF2F8" w:rsidR="00557A45" w:rsidRPr="000E3043" w:rsidRDefault="00623AA3" w:rsidP="003B1ACB">
      <w:pPr>
        <w:pStyle w:val="Heading2"/>
        <w:rPr>
          <w:rFonts w:ascii="Cambria" w:hAnsi="Cambria"/>
        </w:rPr>
      </w:pPr>
      <w:bookmarkStart w:id="5" w:name="_Toc532320225"/>
      <w:bookmarkStart w:id="6" w:name="_Toc532810608"/>
      <w:bookmarkStart w:id="7" w:name="_Toc7449953"/>
      <w:r w:rsidRPr="000E3043">
        <w:rPr>
          <w:rFonts w:ascii="Cambria" w:hAnsi="Cambria"/>
        </w:rPr>
        <w:t>Methodology</w:t>
      </w:r>
      <w:bookmarkEnd w:id="5"/>
      <w:bookmarkEnd w:id="6"/>
      <w:bookmarkEnd w:id="7"/>
    </w:p>
    <w:p w14:paraId="0D4180C8" w14:textId="6908AE05" w:rsidR="00557A45" w:rsidRPr="000E3043" w:rsidRDefault="00557A45" w:rsidP="00557A45">
      <w:pPr>
        <w:pStyle w:val="BodyText"/>
        <w:rPr>
          <w:rFonts w:ascii="Cambria" w:hAnsi="Cambria"/>
        </w:rPr>
      </w:pPr>
      <w:r w:rsidRPr="000E3043">
        <w:rPr>
          <w:rFonts w:ascii="Cambria" w:hAnsi="Cambria"/>
        </w:rPr>
        <w:t>This section describes the experiment methodology.</w:t>
      </w:r>
    </w:p>
    <w:p w14:paraId="4A75265F" w14:textId="02792B9C" w:rsidR="00465501" w:rsidRPr="000E3043" w:rsidRDefault="00256867" w:rsidP="00465501">
      <w:pPr>
        <w:pStyle w:val="Heading3"/>
        <w:rPr>
          <w:rFonts w:ascii="Cambria" w:hAnsi="Cambria"/>
        </w:rPr>
      </w:pPr>
      <w:r w:rsidRPr="000E3043">
        <w:rPr>
          <w:rFonts w:ascii="Cambria" w:hAnsi="Cambria"/>
        </w:rPr>
        <w:t>Assumptions and Limitations</w:t>
      </w:r>
    </w:p>
    <w:p w14:paraId="38EA180A" w14:textId="404FB292"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CreditCard_train</w:t>
      </w:r>
      <w:r w:rsidRPr="000E3043">
        <w:rPr>
          <w:rFonts w:ascii="Cambria" w:hAnsi="Cambria"/>
        </w:rPr>
        <w:t xml:space="preserve">).  It is the assumption of Driverless AI that this dataset is representative of the data that will be seen when scoring.  </w:t>
      </w:r>
    </w:p>
    <w:p w14:paraId="7B1BCB9E" w14:textId="0E85E60A" w:rsidR="00557A45" w:rsidRPr="000E3043" w:rsidRDefault="00557A45" w:rsidP="00557A45">
      <w:pPr>
        <w:pStyle w:val="BodyText"/>
        <w:rPr>
          <w:rFonts w:ascii="Cambria" w:hAnsi="Cambria"/>
        </w:rPr>
      </w:pPr>
      <w:r w:rsidRPr="000E3043">
        <w:rPr>
          <w:rFonts w:ascii="Cambria" w:hAnsi="Cambria"/>
        </w:rPr>
        <w:t>Driverless AI may perform shift detection between the train and test data.  If a shift in distribution is detected, this may indicate that the data that will be used for scoring may have distributions not represented in the training data.  </w:t>
      </w:r>
    </w:p>
    <w:p w14:paraId="788BB79B" w14:textId="5FA602E7" w:rsidR="00557A45"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
      </w:r>
      <w:r w:rsidR="00CA3024" w:rsidRPr="000E3043">
        <w:rPr>
          <w:rFonts w:ascii="Cambria" w:hAnsi="Cambria"/>
        </w:rPr>
        <w:t xml:space="preserve"> </w:t>
      </w:r>
      <w:r w:rsidRPr="000E3043">
        <w:rPr>
          <w:rFonts w:ascii="Cambria" w:hAnsi="Cambria"/>
        </w:rPr>
        <w:t>performed shift detection but found no significant changes in the distribution of the train and test data.</w:t>
      </w:r>
      <w:r w:rsidR="00CA3024" w:rsidRPr="000E3043">
        <w:rPr>
          <w:rFonts w:ascii="Cambria" w:hAnsi="Cambria"/>
        </w:rPr>
        <w:t xml:space="preserve"> </w:t>
      </w:r>
      <w:r w:rsidRPr="000E3043">
        <w:rPr>
          <w:rFonts w:ascii="Cambria" w:hAnsi="Cambria"/>
        </w:rPr>
        <w:t/>
      </w:r>
    </w:p>
    <w:p w14:paraId="6E44C04D" w14:textId="52D292BF" w:rsidR="00557A45" w:rsidRPr="000E3043" w:rsidRDefault="00260CC7" w:rsidP="00B7364F">
      <w:pPr>
        <w:pStyle w:val="Heading3"/>
        <w:rPr>
          <w:rFonts w:ascii="Cambria" w:hAnsi="Cambria"/>
        </w:rPr>
      </w:pPr>
      <w:r w:rsidRPr="000E3043">
        <w:rPr>
          <w:rFonts w:ascii="Cambria" w:hAnsi="Cambria"/>
        </w:rPr>
        <w:t>Experiment Pipeline</w:t>
      </w:r>
    </w:p>
    <w:p w14:paraId="2B1AEA34" w14:textId="63727704"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14:paraId="4F544090" w14:textId="21CE7944"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lastRenderedPageBreak/>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10"/>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4E26CD29" w14:textId="090EEB77"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14:paraId="4F8FCB61" w14:textId="5A7A2812"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r w:rsidR="00C51F02" w:rsidRPr="00C51F02">
        <w:rPr>
          <w:rFonts w:ascii="Cambria" w:hAnsi="Cambria"/>
        </w:rPr>
        <w:t/>
      </w:r>
    </w:p>
    <w:p w14:paraId="083F205C" w14:textId="3A4AAC9B" w:rsidR="009F2AB9" w:rsidRPr="000E3043" w:rsidRDefault="00557A45" w:rsidP="00C51F02">
      <w:pPr>
        <w:pStyle w:val="BodyText"/>
        <w:numPr>
          <w:ilvl w:val="1"/>
          <w:numId w:val="4"/>
        </w:numPr>
        <w:rPr>
          <w:rFonts w:ascii="Cambria" w:hAnsi="Cambria"/>
          <w:b/>
        </w:rPr>
      </w:pPr>
      <w:r w:rsidRPr="000E3043">
        <w:rPr>
          <w:rFonts w:ascii="Cambria" w:hAnsi="Cambria"/>
        </w:rPr>
        <w:t xml:space="preserve">detected column types </w:t>
      </w:r>
    </w:p>
    <w:p w14:paraId="04A6A44F" w14:textId="77777777"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14:paraId="73C1010A"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turned raw features into numeric</w:t>
      </w:r>
    </w:p>
    <w:p w14:paraId="220E2AB7" w14:textId="1489778A" w:rsidR="00AF6910"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p>
    <w:p w14:paraId="78485574" w14:textId="5E8710A6" w:rsidR="008E7533" w:rsidRPr="00AF6910" w:rsidRDefault="00AF6910" w:rsidP="00AF6910">
      <w:pPr>
        <w:pStyle w:val="BodyText"/>
        <w:ind w:left="720"/>
        <w:rPr>
          <w:rFonts w:ascii="Cambria" w:hAnsi="Cambria"/>
          <w:bCs/>
        </w:rPr>
      </w:pPr>
      <w:r w:rsidRPr="00AF6910">
        <w:rPr>
          <w:rFonts w:ascii="Cambria" w:hAnsi="Cambria"/>
          <w:bCs/>
        </w:rPr>
        <w:t xml:space="preserve">This stage combines random hyperparameter tuning with feature selection and generation. Features in each iteration are updated using variable importance </w:t>
      </w:r>
      <w:r>
        <w:rPr>
          <w:rFonts w:ascii="Cambria" w:hAnsi="Cambria"/>
          <w:bCs/>
        </w:rPr>
        <w:t>from</w:t>
      </w:r>
      <w:r w:rsidRPr="00AF6910">
        <w:rPr>
          <w:rFonts w:ascii="Cambria" w:hAnsi="Cambria"/>
          <w:bCs/>
        </w:rPr>
        <w:t xml:space="preserve"> the previous iteration as a probabilistic prior to decide what new features to create. The best performing model and features are then passed to the feature evolution stage.</w:t>
      </w:r>
      <w:r w:rsidR="00557A45" w:rsidRPr="000E3043">
        <w:rPr>
          <w:rFonts w:ascii="Cambria" w:hAnsi="Cambria"/>
        </w:rPr>
        <w:t xml:space="preserve"> </w:t>
      </w:r>
    </w:p>
    <w:p w14:paraId="5CBAD160" w14:textId="63A5059A" w:rsidR="008E7533" w:rsidRPr="000E3043" w:rsidRDefault="00557A45" w:rsidP="00DF0247">
      <w:pPr>
        <w:pStyle w:val="BodyText"/>
        <w:numPr>
          <w:ilvl w:val="1"/>
          <w:numId w:val="4"/>
        </w:numPr>
        <w:ind w:left="1080"/>
        <w:rPr>
          <w:rFonts w:ascii="Cambria" w:hAnsi="Cambria"/>
          <w:b/>
        </w:rPr>
      </w:pPr>
      <w:r w:rsidRPr="000E3043">
        <w:rPr>
          <w:rFonts w:ascii="Cambria" w:hAnsi="Cambria"/>
        </w:rPr>
        <w:t>found the optimal parameters for linear, xgboost and light gbm models by training models with different parameters</w:t>
      </w:r>
    </w:p>
    <w:p w14:paraId="2797AB11" w14:textId="48C6EF42" w:rsidR="00E40E7F" w:rsidRPr="000E3043" w:rsidRDefault="00557A45" w:rsidP="00DF0247">
      <w:pPr>
        <w:pStyle w:val="BodyText"/>
        <w:numPr>
          <w:ilvl w:val="1"/>
          <w:numId w:val="4"/>
        </w:numPr>
        <w:ind w:left="1080"/>
        <w:rPr>
          <w:rFonts w:ascii="Cambria" w:hAnsi="Cambria"/>
          <w:b/>
        </w:rPr>
      </w:pPr>
      <w:r w:rsidRPr="000E3043">
        <w:rPr>
          <w:rFonts w:ascii="Cambria" w:hAnsi="Cambria"/>
        </w:rPr>
        <w:t xml:space="preserve">the best parameters are those that generate the greatest </w:t>
      </w:r>
      <w:r w:rsidR="005B704C">
        <w:rPr>
          <w:rFonts w:ascii="Cambria" w:hAnsi="Cambria"/>
        </w:rPr>
        <w:t xml:space="preserve"> </w:t>
      </w:r>
      <w:r w:rsidRPr="000E3043">
        <w:rPr>
          <w:rFonts w:ascii="Cambria" w:hAnsi="Cambria"/>
          <w:b/>
        </w:rPr>
        <w:t>AUC</w:t>
      </w:r>
      <w:r w:rsidRPr="000E3043">
        <w:rPr>
          <w:rFonts w:ascii="Cambria" w:hAnsi="Cambria"/>
        </w:rPr>
        <w:t xml:space="preserve"> on the internal validation data </w:t>
      </w:r>
      <w:r w:rsidR="00E40E7F" w:rsidRPr="000E3043">
        <w:rPr>
          <w:rFonts w:ascii="Cambria" w:hAnsi="Cambria"/>
          <w:b/>
        </w:rPr>
        <w:t xml:space="preserve"> </w:t>
      </w:r>
      <w:r w:rsidRPr="000E3043">
        <w:rPr>
          <w:rFonts w:ascii="Cambria" w:hAnsi="Cambria"/>
        </w:rPr>
        <w:t/>
      </w:r>
    </w:p>
    <w:p w14:paraId="712F3749" w14:textId="476FB079" w:rsidR="009F5AE1" w:rsidRPr="000E3043" w:rsidRDefault="00557A45" w:rsidP="00DF0247">
      <w:pPr>
        <w:pStyle w:val="BodyText"/>
        <w:numPr>
          <w:ilvl w:val="1"/>
          <w:numId w:val="4"/>
        </w:numPr>
        <w:ind w:left="1080"/>
        <w:rPr>
          <w:rFonts w:ascii="Cambria" w:hAnsi="Cambria"/>
          <w:b/>
        </w:rPr>
      </w:pPr>
      <w:r w:rsidRPr="000E3043">
        <w:rPr>
          <w:rFonts w:ascii="Cambria" w:hAnsi="Cambria"/>
        </w:rPr>
        <w:t>16</w:t>
      </w:r>
      <w:r w:rsidR="002214BB">
        <w:rPr>
          <w:rFonts w:ascii="Cambria" w:hAnsi="Cambria"/>
        </w:rPr>
        <w:t xml:space="preserve"> </w:t>
      </w:r>
      <w:r w:rsidR="00F65006">
        <w:rPr>
          <w:rFonts w:ascii="Cambria" w:hAnsi="Cambria"/>
        </w:rPr>
        <w:t xml:space="preserve"> models </w:t>
      </w:r>
      <w:r w:rsidRPr="000E3043">
        <w:rPr>
          <w:rFonts w:ascii="Cambria" w:hAnsi="Cambria"/>
        </w:rPr>
        <w:t>trained and scored to evaluate features and model parameters</w:t>
      </w:r>
      <w:r w:rsidR="00E40E7F" w:rsidRPr="000E3043">
        <w:rPr>
          <w:rFonts w:ascii="Cambria" w:hAnsi="Cambria"/>
        </w:rPr>
        <w:t xml:space="preserve"> </w:t>
      </w:r>
      <w:r w:rsidRPr="000E3043">
        <w:rPr>
          <w:rFonts w:ascii="Cambria" w:hAnsi="Cambria"/>
        </w:rPr>
        <w:t/>
      </w:r>
    </w:p>
    <w:p w14:paraId="2C484113" w14:textId="77777777" w:rsidR="00AF6910"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00AF6910" w:rsidRPr="00AF6910">
        <w:rPr>
          <w:rFonts w:ascii="Cambria" w:hAnsi="Cambria"/>
          <w:b/>
        </w:rPr>
        <w:t xml:space="preserve"> </w:t>
      </w:r>
    </w:p>
    <w:p w14:paraId="3EBE65C8" w14:textId="47779947" w:rsidR="009F5AE1" w:rsidRPr="000E3043" w:rsidRDefault="00AF6910" w:rsidP="00AF6910">
      <w:pPr>
        <w:pStyle w:val="BodyText"/>
        <w:ind w:left="720"/>
        <w:rPr>
          <w:rFonts w:ascii="Cambria" w:hAnsi="Cambria"/>
          <w:b/>
        </w:rPr>
      </w:pPr>
      <w:r w:rsidRPr="00AF6910">
        <w:rPr>
          <w:rFonts w:ascii="Cambria" w:hAnsi="Cambria"/>
          <w:bCs/>
        </w:rPr>
        <w:t>This stage uses a genetic algorithm to find the best set of model parameters and feature transformations to be used in the final model.</w:t>
      </w:r>
      <w:r w:rsidR="00557A45" w:rsidRPr="00AF6910">
        <w:rPr>
          <w:rFonts w:ascii="Cambria" w:hAnsi="Cambria"/>
          <w:bCs/>
        </w:rPr>
        <w:t/>
      </w:r>
    </w:p>
    <w:p w14:paraId="27F5762B" w14:textId="77777777" w:rsidR="00DA4356" w:rsidRPr="000E3043" w:rsidRDefault="00557A45" w:rsidP="00DF0247">
      <w:pPr>
        <w:pStyle w:val="BodyText"/>
        <w:numPr>
          <w:ilvl w:val="1"/>
          <w:numId w:val="4"/>
        </w:numPr>
        <w:ind w:left="108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lastRenderedPageBreak/>
        <w:t>290</w:t>
      </w:r>
      <w:r w:rsidRPr="000E3043">
        <w:rPr>
          <w:rFonts w:ascii="Cambria" w:hAnsi="Cambria"/>
        </w:rPr>
        <w:t xml:space="preserve"> features over </w:t>
      </w:r>
      <w:r w:rsidRPr="000E3043">
        <w:rPr>
          <w:rFonts w:ascii="Cambria" w:hAnsi="Cambria"/>
          <w:b/>
        </w:rPr>
        <w:t>20</w:t>
      </w:r>
      <w:r w:rsidRPr="000E3043">
        <w:rPr>
          <w:rFonts w:ascii="Cambria" w:hAnsi="Cambria"/>
        </w:rPr>
        <w:t xml:space="preserve"> iterations </w:t>
      </w:r>
    </w:p>
    <w:p w14:paraId="6B5B5126" w14:textId="107328A6" w:rsidR="003A470B" w:rsidRPr="000E3043" w:rsidRDefault="00557A45" w:rsidP="00DF0247">
      <w:pPr>
        <w:pStyle w:val="BodyText"/>
        <w:numPr>
          <w:ilvl w:val="1"/>
          <w:numId w:val="4"/>
        </w:numPr>
        <w:ind w:left="1080"/>
        <w:rPr>
          <w:rFonts w:ascii="Cambria" w:hAnsi="Cambria"/>
          <w:b/>
        </w:rPr>
      </w:pPr>
      <w:r w:rsidRPr="000E3043">
        <w:rPr>
          <w:rFonts w:ascii="Cambria" w:hAnsi="Cambria"/>
        </w:rPr>
        <w:t xml:space="preserve">6 </w:t>
      </w:r>
      <w:r w:rsidR="00F65006">
        <w:rPr>
          <w:rFonts w:ascii="Cambria" w:hAnsi="Cambria"/>
        </w:rPr>
        <w:t xml:space="preserve"> </w:t>
      </w:r>
      <w:r w:rsidR="00152CA3">
        <w:rPr>
          <w:rFonts w:ascii="Cambria" w:hAnsi="Cambria"/>
        </w:rPr>
        <w:t xml:space="preserve">models</w:t>
      </w:r>
      <w:r w:rsidR="00F65006">
        <w:rPr>
          <w:rFonts w:ascii="Cambria" w:hAnsi="Cambria"/>
        </w:rPr>
        <w:t xml:space="preserve"> </w:t>
      </w:r>
      <w:r w:rsidRPr="000E3043">
        <w:rPr>
          <w:rFonts w:ascii="Cambria" w:hAnsi="Cambria"/>
        </w:rPr>
        <w:t>trained and scored to further evaluate engineered features </w:t>
      </w:r>
    </w:p>
    <w:p w14:paraId="0B41FD77" w14:textId="77777777" w:rsidR="00481406" w:rsidRPr="000E3043" w:rsidRDefault="00557A45" w:rsidP="00557A45">
      <w:pPr>
        <w:pStyle w:val="BodyText"/>
        <w:numPr>
          <w:ilvl w:val="0"/>
          <w:numId w:val="4"/>
        </w:numPr>
        <w:rPr>
          <w:rFonts w:ascii="Cambria" w:hAnsi="Cambria"/>
          <w:b/>
        </w:rPr>
      </w:pPr>
      <w:r w:rsidRPr="000E3043">
        <w:rPr>
          <w:rFonts w:ascii="Cambria" w:hAnsi="Cambria"/>
          <w:b/>
        </w:rPr>
        <w:t>Final Model</w:t>
      </w:r>
      <w:r w:rsidR="00481406" w:rsidRPr="000E3043">
        <w:rPr>
          <w:rFonts w:ascii="Cambria" w:hAnsi="Cambria"/>
          <w:b/>
        </w:rPr>
        <w:t xml:space="preserve"> </w:t>
      </w:r>
      <w:r w:rsidRPr="000E3043">
        <w:rPr>
          <w:rFonts w:ascii="Cambria" w:hAnsi="Cambria"/>
        </w:rPr>
        <w:t/>
      </w:r>
    </w:p>
    <w:p w14:paraId="78691A6C" w14:textId="7619DBC3" w:rsidR="00D76C06" w:rsidRPr="000E3043" w:rsidRDefault="00557A45" w:rsidP="00DF0247">
      <w:pPr>
        <w:pStyle w:val="BodyText"/>
        <w:numPr>
          <w:ilvl w:val="1"/>
          <w:numId w:val="4"/>
        </w:numPr>
        <w:ind w:left="1080"/>
        <w:rPr>
          <w:rFonts w:ascii="Cambria" w:hAnsi="Cambria"/>
          <w:b/>
        </w:rPr>
      </w:pPr>
      <w:r w:rsidRPr="000E3043">
        <w:rPr>
          <w:rFonts w:ascii="Cambria" w:hAnsi="Cambria"/>
        </w:rPr>
        <w:t xml:space="preserve">the final model is a stacked ensemble of </w:t>
      </w:r>
      <w:r w:rsidRPr="000E3043">
        <w:rPr>
          <w:rFonts w:ascii="Cambria" w:hAnsi="Cambria"/>
          <w:b/>
        </w:rPr>
        <w:t>1 LightGBMModel</w:t>
      </w:r>
    </w:p>
    <w:p w14:paraId="3ED19F2D" w14:textId="77777777" w:rsidR="002E6C8E" w:rsidRPr="000E3043" w:rsidRDefault="00557A45" w:rsidP="00DF0247">
      <w:pPr>
        <w:pStyle w:val="BodyText"/>
        <w:numPr>
          <w:ilvl w:val="1"/>
          <w:numId w:val="4"/>
        </w:numPr>
        <w:ind w:left="1080"/>
        <w:rPr>
          <w:rFonts w:ascii="Cambria" w:hAnsi="Cambria"/>
          <w:b/>
        </w:rPr>
      </w:pPr>
      <w:r w:rsidRPr="000E3043">
        <w:rPr>
          <w:rFonts w:ascii="Cambria" w:hAnsi="Cambria"/>
        </w:rPr>
        <w:t>the features of  this model  are the best features found during the feature engineering iterations</w:t>
      </w:r>
      <w:r w:rsidR="00D76C06" w:rsidRPr="000E3043">
        <w:rPr>
          <w:rFonts w:ascii="Cambria" w:hAnsi="Cambria"/>
          <w:b/>
        </w:rPr>
        <w:t xml:space="preserve"> </w:t>
      </w:r>
      <w:r w:rsidRPr="000E3043">
        <w:rPr>
          <w:rFonts w:ascii="Cambria" w:hAnsi="Cambria"/>
        </w:rPr>
        <w:t/>
      </w:r>
    </w:p>
    <w:p w14:paraId="3C04ADE6" w14:textId="77777777"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r w:rsidRPr="000E3043">
        <w:rPr>
          <w:rFonts w:ascii="Cambria" w:hAnsi="Cambria"/>
        </w:rPr>
        <w:t/>
      </w:r>
    </w:p>
    <w:p w14:paraId="21224A29" w14:textId="77777777" w:rsidR="00C82472" w:rsidRPr="000E3043" w:rsidRDefault="00557A45" w:rsidP="00DF0247">
      <w:pPr>
        <w:pStyle w:val="BodyText"/>
        <w:numPr>
          <w:ilvl w:val="1"/>
          <w:numId w:val="4"/>
        </w:numPr>
        <w:ind w:left="1080"/>
        <w:rPr>
          <w:rFonts w:ascii="Cambria" w:hAnsi="Cambria"/>
          <w:b/>
        </w:rPr>
      </w:pPr>
      <w:r w:rsidRPr="000E3043">
        <w:rPr>
          <w:rFonts w:ascii="Cambria" w:hAnsi="Cambria"/>
        </w:rPr>
        <w:t>created and exported the MOJO and Python scoring pipeline</w:t>
      </w:r>
    </w:p>
    <w:p w14:paraId="0D646E7D" w14:textId="4D4238D2" w:rsidR="00C82472" w:rsidRPr="000E3043" w:rsidRDefault="00557A45" w:rsidP="00DF0247">
      <w:pPr>
        <w:pStyle w:val="BodyText"/>
        <w:numPr>
          <w:ilvl w:val="1"/>
          <w:numId w:val="4"/>
        </w:numPr>
        <w:ind w:left="1080"/>
        <w:rPr>
          <w:rFonts w:ascii="Cambria" w:hAnsi="Cambria"/>
          <w:b/>
        </w:rPr>
      </w:pPr>
      <w:r w:rsidRPr="000E3043">
        <w:rPr>
          <w:rFonts w:ascii="Cambria" w:hAnsi="Cambria"/>
        </w:rPr>
        <w:t xml:space="preserve">MOJO Scoring Pipeline: </w:t>
      </w:r>
      <w:r w:rsidRPr="000E3043">
        <w:rPr>
          <w:rFonts w:ascii="Cambria" w:hAnsi="Cambria" w:cs="Consolas"/>
        </w:rPr>
        <w:t>h2oai_experiment_854f239a-d5d9-11e9-b3a7-0242ac110002/mojo_pipeline/mojo.zip</w:t>
      </w:r>
    </w:p>
    <w:p w14:paraId="7C8A001C" w14:textId="61AAD14C" w:rsidR="00C82472" w:rsidRPr="000E3043" w:rsidRDefault="00557A45" w:rsidP="00DF0247">
      <w:pPr>
        <w:pStyle w:val="BodyText"/>
        <w:numPr>
          <w:ilvl w:val="1"/>
          <w:numId w:val="4"/>
        </w:numPr>
        <w:ind w:left="1080"/>
        <w:rPr>
          <w:rFonts w:ascii="Cambria" w:hAnsi="Cambria"/>
          <w:b/>
        </w:rPr>
      </w:pPr>
      <w:r w:rsidRPr="000E3043">
        <w:rPr>
          <w:rFonts w:ascii="Cambria" w:hAnsi="Cambria"/>
        </w:rPr>
        <w:t xml:space="preserve">Python Scoring Pipeline: </w:t>
      </w:r>
      <w:r w:rsidRPr="000E3043">
        <w:rPr>
          <w:rFonts w:ascii="Cambria" w:hAnsi="Cambria" w:cs="Consolas"/>
        </w:rPr>
        <w:t>h2oai_experiment_854f239a-d5d9-11e9-b3a7-0242ac110002/scoring_pipeline/scorer.zip</w:t>
      </w:r>
      <w:r w:rsidR="00C82472" w:rsidRPr="000E3043">
        <w:rPr>
          <w:rFonts w:ascii="Cambria" w:hAnsi="Cambria"/>
          <w:b/>
        </w:rPr>
        <w:t xml:space="preserve"> </w:t>
      </w:r>
      <w:r w:rsidRPr="000E3043">
        <w:rPr>
          <w:rFonts w:ascii="Cambria" w:hAnsi="Cambria"/>
        </w:rPr>
        <w:t/>
      </w:r>
    </w:p>
    <w:p w14:paraId="32D3F8BB" w14:textId="77777777" w:rsidR="003F3508" w:rsidRPr="000E3043" w:rsidRDefault="003F3508" w:rsidP="00557A45">
      <w:pPr>
        <w:pStyle w:val="BodyText"/>
        <w:rPr>
          <w:rFonts w:ascii="Cambria" w:hAnsi="Cambria"/>
        </w:rPr>
      </w:pPr>
    </w:p>
    <w:p w14:paraId="6041814F" w14:textId="4EDDECD8"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266"/>
        <w:gridCol w:w="4042"/>
        <w:gridCol w:w="4042"/>
      </w:tblGrid>
      <w:tr w:rsidR="00C626CD" w:rsidRPr="000E3043" w14:paraId="453DE55A" w14:textId="77777777"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37A4801" w14:textId="44FC6D33"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14:paraId="252910D4" w14:textId="7661E75D"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14:paraId="33774CEA" w14:textId="18153E06"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14:paraId="7E7F745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2949206" w14:textId="095B7388" w:rsidR="00C626CD" w:rsidRPr="000E3043" w:rsidRDefault="00EE6DD9" w:rsidP="00ED6891">
            <w:pPr>
              <w:pStyle w:val="BodyText"/>
              <w:rPr>
                <w:rFonts w:ascii="Cambria" w:hAnsi="Cambria"/>
                <w:sz w:val="20"/>
                <w:szCs w:val="20"/>
              </w:rPr>
            </w:pPr>
            <w:r w:rsidRPr="000E3043">
              <w:rPr>
                <w:rFonts w:ascii="Cambria" w:hAnsi="Cambria"/>
                <w:sz w:val="20"/>
                <w:szCs w:val="20"/>
              </w:rPr>
              <w:lastRenderedPageBreak/>
              <w:t>Data Preparation</w:t>
            </w:r>
          </w:p>
        </w:tc>
        <w:tc>
          <w:tcPr>
            <w:tcW w:w="1511" w:type="dxa"/>
          </w:tcPr>
          <w:p w14:paraId="48B2E957" w14:textId="181CAE2B"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27.02</w:t>
            </w:r>
          </w:p>
        </w:tc>
        <w:tc>
          <w:tcPr>
            <w:tcW w:w="3507" w:type="dxa"/>
          </w:tcPr>
          <w:p w14:paraId="12AE7D82" w14:textId="60CF6174"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14:paraId="5F4AF84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A9F3838" w14:textId="376BF5D0"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14:paraId="493CBE0B" w14:textId="3E7FFAA9"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157.88</w:t>
            </w:r>
          </w:p>
        </w:tc>
        <w:tc>
          <w:tcPr>
            <w:tcW w:w="3507" w:type="dxa"/>
          </w:tcPr>
          <w:p w14:paraId="3A539605" w14:textId="38187500"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16</w:t>
            </w:r>
          </w:p>
        </w:tc>
      </w:tr>
      <w:tr w:rsidR="00C626CD" w:rsidRPr="000E3043" w14:paraId="6F51195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5A23B493" w14:textId="35A5CCB1"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14:paraId="26D3641D" w14:textId="34AFAE12"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40.43</w:t>
            </w:r>
          </w:p>
        </w:tc>
        <w:tc>
          <w:tcPr>
            <w:tcW w:w="3507" w:type="dxa"/>
          </w:tcPr>
          <w:p w14:paraId="16B477EA" w14:textId="0E75A0A2"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6</w:t>
            </w:r>
          </w:p>
        </w:tc>
      </w:tr>
      <w:tr w:rsidR="00C6736F" w:rsidRPr="000E3043" w14:paraId="5652ABC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3FC1D39F" w14:textId="491DC977"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14:paraId="09E0549B" w14:textId="64ACC27B"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287.28</w:t>
            </w:r>
          </w:p>
        </w:tc>
        <w:tc>
          <w:tcPr>
            <w:tcW w:w="3507" w:type="dxa"/>
          </w:tcPr>
          <w:p w14:paraId="7E1A699D" w14:textId="72B73866"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4</w:t>
            </w:r>
          </w:p>
        </w:tc>
      </w:tr>
    </w:tbl>
    <w:p w14:paraId="1EE7ECDE" w14:textId="77777777" w:rsidR="00557A45" w:rsidRPr="000E3043" w:rsidRDefault="00557A45" w:rsidP="00557A45">
      <w:pPr>
        <w:pStyle w:val="BodyText"/>
        <w:rPr>
          <w:rFonts w:ascii="Cambria" w:hAnsi="Cambria"/>
        </w:rPr>
      </w:pPr>
    </w:p>
    <w:p w14:paraId="5F7E7A92" w14:textId="70A8EC95"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14:paraId="01180AC6" w14:textId="654C9B1C" w:rsidR="00557A45" w:rsidRPr="000E3043" w:rsidRDefault="00557A45" w:rsidP="00557A45">
      <w:pPr>
        <w:pStyle w:val="BodyText"/>
        <w:rPr>
          <w:rFonts w:ascii="Cambria" w:hAnsi="Cambria"/>
        </w:rPr>
      </w:pPr>
      <w:r w:rsidRPr="000E3043">
        <w:rPr>
          <w:rFonts w:ascii="Cambria" w:hAnsi="Cambria"/>
        </w:rPr>
        <w:t>Below are the settings selected for the experiment by training</w:t>
      </w:r>
      <w:r w:rsidR="00967A62">
        <w:rPr>
          <w:rFonts w:ascii="Cambria" w:hAnsi="Cambria"/>
        </w:rPr>
        <w:t xml:space="preserve">. </w:t>
      </w:r>
      <w:r w:rsidR="00967A62" w:rsidRPr="00967A62">
        <w:rPr>
          <w:rFonts w:ascii="Cambria" w:hAnsi="Cambria"/>
        </w:rPr>
        <w:t>The Defined Parameters represent the high</w:t>
      </w:r>
      <w:r w:rsidR="00645E6B">
        <w:rPr>
          <w:rFonts w:ascii="Cambria" w:hAnsi="Cambria"/>
        </w:rPr>
        <w:t>-</w:t>
      </w:r>
      <w:r w:rsidR="00967A62" w:rsidRPr="00967A62">
        <w:rPr>
          <w:rFonts w:ascii="Cambria" w:hAnsi="Cambria"/>
        </w:rPr>
        <w:t>level parameters</w:t>
      </w:r>
      <w:r w:rsidR="00967A62">
        <w:rPr>
          <w:rFonts w:ascii="Cambria" w:hAnsi="Cambria"/>
        </w:rPr>
        <w:t>;</w:t>
      </w:r>
      <w:r w:rsidR="00967A62" w:rsidRPr="00967A62">
        <w:rPr>
          <w:rFonts w:ascii="Cambria" w:hAnsi="Cambria"/>
        </w:rPr>
        <w:t xml:space="preserve"> the Config Overrides represent </w:t>
      </w:r>
      <w:r w:rsidR="00967A62">
        <w:rPr>
          <w:rFonts w:ascii="Cambria" w:hAnsi="Cambria"/>
        </w:rPr>
        <w:t xml:space="preserve">the </w:t>
      </w:r>
      <w:r w:rsidR="00967A62" w:rsidRPr="00967A62">
        <w:rPr>
          <w:rFonts w:ascii="Cambria" w:hAnsi="Cambria"/>
        </w:rPr>
        <w:t>fine</w:t>
      </w:r>
      <w:r w:rsidR="00967A62">
        <w:rPr>
          <w:rFonts w:ascii="Cambria" w:hAnsi="Cambria"/>
        </w:rPr>
        <w:t>-control</w:t>
      </w:r>
      <w:r w:rsidR="00967A62" w:rsidRPr="00967A62">
        <w:rPr>
          <w:rFonts w:ascii="Cambria" w:hAnsi="Cambria"/>
        </w:rPr>
        <w:t xml:space="preserve"> </w:t>
      </w:r>
      <w:r w:rsidR="00645E6B" w:rsidRPr="00967A62">
        <w:rPr>
          <w:rFonts w:ascii="Cambria" w:hAnsi="Cambria"/>
        </w:rPr>
        <w:t>parameters</w:t>
      </w:r>
      <w:r w:rsidR="00967A62" w:rsidRPr="00967A62">
        <w:rPr>
          <w:rFonts w:ascii="Cambria" w:hAnsi="Cambria"/>
        </w:rPr>
        <w:t>. Note</w:t>
      </w:r>
      <w:r w:rsidR="00967A62">
        <w:rPr>
          <w:rFonts w:ascii="Cambria" w:hAnsi="Cambria"/>
        </w:rPr>
        <w:t>:</w:t>
      </w:r>
      <w:r w:rsidR="00967A62" w:rsidRPr="00967A62">
        <w:rPr>
          <w:rFonts w:ascii="Cambria" w:hAnsi="Cambria"/>
        </w:rPr>
        <w:t xml:space="preserve"> </w:t>
      </w:r>
      <w:r w:rsidR="00645E6B">
        <w:rPr>
          <w:rFonts w:ascii="Cambria" w:hAnsi="Cambria"/>
        </w:rPr>
        <w:t>t</w:t>
      </w:r>
      <w:r w:rsidR="00967A62" w:rsidRPr="00967A62">
        <w:rPr>
          <w:rFonts w:ascii="Cambria" w:hAnsi="Cambria"/>
        </w:rPr>
        <w:t xml:space="preserve">he settings </w:t>
      </w:r>
      <w:r w:rsidR="00967A62">
        <w:rPr>
          <w:rFonts w:ascii="Cambria" w:hAnsi="Cambria"/>
        </w:rPr>
        <w:t xml:space="preserve">listed </w:t>
      </w:r>
      <w:r w:rsidR="00967A62" w:rsidRPr="00967A62">
        <w:rPr>
          <w:rFonts w:ascii="Cambria" w:hAnsi="Cambria"/>
        </w:rPr>
        <w:t xml:space="preserve">below do not </w:t>
      </w:r>
      <w:r w:rsidR="00645E6B">
        <w:rPr>
          <w:rFonts w:ascii="Cambria" w:hAnsi="Cambria"/>
        </w:rPr>
        <w:t>differentiate between</w:t>
      </w:r>
      <w:r w:rsidR="00967A62" w:rsidRPr="00967A62">
        <w:rPr>
          <w:rFonts w:ascii="Cambria" w:hAnsi="Cambria"/>
        </w:rPr>
        <w:t xml:space="preserve"> what a user explicitly set</w:t>
      </w:r>
      <w:r w:rsidR="00645E6B">
        <w:rPr>
          <w:rFonts w:ascii="Cambria" w:hAnsi="Cambria"/>
        </w:rPr>
        <w:t xml:space="preserve"> and what DAI automatically sets</w:t>
      </w:r>
      <w:r w:rsidR="00967A62" w:rsidRPr="00967A62">
        <w:rPr>
          <w:rFonts w:ascii="Cambria" w:hAnsi="Cambria"/>
        </w:rPr>
        <w:t>.</w:t>
      </w:r>
    </w:p>
    <w:p w14:paraId="309BB2E8" w14:textId="7C68CAB9"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5642"/>
        <w:gridCol w:w="3695"/>
      </w:tblGrid>
      <w:tr w:rsidR="00B05C93" w:rsidRPr="000E3043" w14:paraId="49CD8BCD" w14:textId="77777777" w:rsidTr="00ED6891">
        <w:trPr>
          <w:trHeight w:val="593"/>
        </w:trPr>
        <w:tc>
          <w:tcPr>
            <w:tcW w:w="2463" w:type="dxa"/>
          </w:tcPr>
          <w:p w14:paraId="7EC5FB6D" w14:textId="4B9A37C6" w:rsidR="00B05C93" w:rsidRPr="000E3043" w:rsidRDefault="00B05C93" w:rsidP="00ED6891">
            <w:pPr>
              <w:rPr>
                <w:rFonts w:ascii="Cambria" w:hAnsi="Cambria"/>
                <w:b/>
                <w:sz w:val="20"/>
                <w:szCs w:val="20"/>
              </w:rPr>
            </w:pPr>
            <w:r w:rsidRPr="000E3043">
              <w:rPr>
                <w:rFonts w:ascii="Cambria" w:hAnsi="Cambria"/>
                <w:b/>
                <w:sz w:val="20"/>
                <w:szCs w:val="20"/>
              </w:rPr>
              <w:t>Parameter</w:t>
            </w:r>
          </w:p>
        </w:tc>
        <w:tc>
          <w:tcPr>
            <w:tcW w:w="2463" w:type="dxa"/>
          </w:tcPr>
          <w:p w14:paraId="7EC5FB6D" w14:textId="4B9A37C6" w:rsidR="00B05C93" w:rsidRPr="000E3043" w:rsidRDefault="00B05C93" w:rsidP="00ED6891">
            <w:pPr>
              <w:rPr>
                <w:rFonts w:ascii="Cambria" w:hAnsi="Cambria"/>
                <w:b/>
                <w:sz w:val="20"/>
                <w:szCs w:val="20"/>
              </w:rPr>
            </w:pPr>
            <w:r w:rsidRPr="000E3043">
              <w:rPr>
                <w:rFonts w:ascii="Cambria" w:hAnsi="Cambria"/>
                <w:b/>
                <w:sz w:val="20"/>
                <w:szCs w:val="20"/>
              </w:rPr>
              <w:t>Value</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is_classification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True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enable_gpus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True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seed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True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accuracy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5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time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2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interpretability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6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time_groups_columns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None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num_prediction_periods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None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num_gap_periods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None </w:t>
            </w:r>
          </w:p>
        </w:tc>
      </w:tr>
      <w:tr w:rsidR="00B05C93" w:rsidRPr="000E3043" w14:paraId="4CD4BDBD" w14:textId="77777777" w:rsidTr="00ED6891">
        <w:trPr>
          <w:trHeight w:val="512"/>
        </w:trPr>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is_timeseries </w:t>
            </w:r>
          </w:p>
        </w:tc>
        <w:tc>
          <w:tcPr>
            <w:tcW w:w="2463" w:type="dxa"/>
          </w:tcPr>
          <w:p w14:paraId="03866106" w14:textId="6C8DD8AA" w:rsidR="00B05C93" w:rsidRPr="000E3043" w:rsidRDefault="00B05C93" w:rsidP="00ED6891">
            <w:pPr>
              <w:rPr>
                <w:rFonts w:ascii="Cambria" w:hAnsi="Cambria"/>
                <w:sz w:val="20"/>
                <w:szCs w:val="20"/>
              </w:rPr>
            </w:pPr>
            <w:r w:rsidRPr="000E3043">
              <w:rPr>
                <w:rFonts w:ascii="Cambria" w:hAnsi="Cambria"/>
                <w:sz w:val="20"/>
                <w:szCs w:val="20"/>
              </w:rPr>
              <w:t>False </w:t>
            </w:r>
          </w:p>
        </w:tc>
      </w:tr>
    </w:tbl>
    <w:p w14:paraId="602B3037" w14:textId="77777777" w:rsidR="00557A45" w:rsidRPr="000E3043" w:rsidRDefault="00557A45" w:rsidP="00557A45">
      <w:pPr>
        <w:pStyle w:val="BodyText"/>
        <w:rPr>
          <w:rFonts w:ascii="Cambria" w:hAnsi="Cambria"/>
        </w:rPr>
      </w:pPr>
    </w:p>
    <w:p w14:paraId="3795F255" w14:textId="55D27A87" w:rsidR="00557A45" w:rsidRPr="000E3043" w:rsidRDefault="00557A45" w:rsidP="00557A45">
      <w:pPr>
        <w:pStyle w:val="BodyText"/>
        <w:rPr>
          <w:rFonts w:ascii="Cambria" w:hAnsi="Cambria"/>
        </w:rPr>
      </w:pPr>
      <w:r w:rsidRPr="000E3043">
        <w:rPr>
          <w:rFonts w:ascii="Cambria" w:hAnsi="Cambria"/>
        </w:rPr>
        <w:t/>
      </w:r>
      <w:r w:rsidR="00185171" w:rsidRPr="000E3043">
        <w:rPr>
          <w:rFonts w:ascii="Cambria" w:hAnsi="Cambria"/>
        </w:rPr>
        <w:t xml:space="preserve"> </w:t>
      </w:r>
      <w:r w:rsidRPr="000E3043">
        <w:rPr>
          <w:rFonts w:ascii="Cambria" w:hAnsi="Cambria"/>
        </w:rPr>
        <w:t/>
      </w:r>
      <w:r w:rsidRPr="000E3043">
        <w:rPr>
          <w:rFonts w:ascii="Cambria" w:hAnsi="Cambria"/>
          <w:b/>
        </w:rPr>
        <w:t>Config Overrides</w:t>
      </w:r>
    </w:p>
    <w:tbl>
      <w:tblPr>
        <w:tblStyle w:val="TableGrid"/>
        <w:tblW w:w="0" w:type="auto"/>
        <w:tblLook w:val="04A0" w:firstRow="1" w:lastRow="0" w:firstColumn="1" w:lastColumn="0" w:noHBand="0" w:noVBand="1"/>
      </w:tblPr>
      <w:tblGrid>
        <w:gridCol w:w="5471"/>
        <w:gridCol w:w="3695"/>
      </w:tblGrid>
      <w:tr w:rsidR="003173CB" w:rsidRPr="000E3043" w14:paraId="5E325AFB" w14:textId="77777777" w:rsidTr="00ED6891">
        <w:trPr>
          <w:trHeight w:val="593"/>
        </w:trPr>
        <w:tc>
          <w:tcPr>
            <w:tcW w:w="2463" w:type="dxa"/>
          </w:tcPr>
          <w:p w14:paraId="25BF07A2" w14:textId="49FF0806" w:rsidR="003173CB" w:rsidRPr="000E3043" w:rsidRDefault="003173CB" w:rsidP="00ED6891">
            <w:pPr>
              <w:rPr>
                <w:rFonts w:ascii="Cambria" w:hAnsi="Cambria"/>
                <w:b/>
                <w:sz w:val="20"/>
                <w:szCs w:val="20"/>
              </w:rPr>
            </w:pPr>
            <w:r w:rsidRPr="000E3043">
              <w:rPr>
                <w:rFonts w:ascii="Cambria" w:hAnsi="Cambria"/>
                <w:b/>
                <w:sz w:val="20"/>
                <w:szCs w:val="20"/>
              </w:rPr>
              <w:t>Parameter</w:t>
            </w:r>
          </w:p>
        </w:tc>
        <w:tc>
          <w:tcPr>
            <w:tcW w:w="2463" w:type="dxa"/>
          </w:tcPr>
          <w:p w14:paraId="25BF07A2" w14:textId="49FF0806" w:rsidR="003173CB" w:rsidRPr="000E3043" w:rsidRDefault="003173CB" w:rsidP="00ED6891">
            <w:pPr>
              <w:rPr>
                <w:rFonts w:ascii="Cambria" w:hAnsi="Cambria"/>
                <w:b/>
                <w:sz w:val="20"/>
                <w:szCs w:val="20"/>
              </w:rPr>
            </w:pPr>
            <w:r w:rsidRPr="000E3043">
              <w:rPr>
                <w:rFonts w:ascii="Cambria" w:hAnsi="Cambria"/>
                <w:b/>
                <w:sz w:val="20"/>
                <w:szCs w:val="20"/>
              </w:rPr>
              <w:t>Value</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config_overrides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max_runtime_minutes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recipe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feature_engineering_effort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5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check_distribution_shift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check_distribution_shift_drop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drop_features_distribution_shift_threshold_auc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0.6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check_leakage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drop_features_leakage_threshold_auc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0.999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make_python_scoring_pipeline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make_mojo_scoring_pipeline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max_cores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num_gpus_per_experiment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num_gpus_per_model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gpu_id_start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min_num_rows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reproducibility_level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seed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98765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feature_evolution_data_size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100000000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max_orig_cols_selected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10000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max_relative_cardinality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allow_different_classes_across_fold_splits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fixed_ensemble_level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enable_imbalanced_sampling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quantile_imbalanced_sampling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max_num_classes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200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feature_brain_level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feature_brain_save_every_iteration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which_iteration_brain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min_dai_iterations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nfeatures_max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tensorflow_max_epochs_nlp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enable_tensorflow_nlp_accuracy_switch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5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enable_tensorflow_textcnn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enable_tensorflow_textbigru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enable_tensorflow_charcnn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tensorflow_nlp_pretrained_embeddings_file_path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text_fraction_for_text_dominated_problem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text_transformer_fraction_for_text_dominated_problem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string_col_as_text_threshold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max_feature_interaction_depth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parameter_tuning_num_models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target_transformer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fixed_num_folds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enable_target_encoding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included_transformers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['CVCatNumEncodeTransformer', 'CVTargetEncodeTransformer', 'CatOriginalTransformer', 'ClusterDistTransformer', 'ClusterIdTransformer', 'ClusterTETransformer', 'DateOriginalTransformer', 'DateTimeOriginalTransformer', 'DatesTransformer', 'EwmaLagsTransformer', 'FrequentTransformer', 'InteractionsTransformer', 'IsHolidayTransformer', 'LagsAggregatesTransformer', 'LagsInteractionTransformer', 'LagsTransformer',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included_models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['FTRL', 'GLM', 'LIGHTGBM', 'RULEFIT', 'TENSORFLOW', 'XGBOOSTDART', 'XGBOOSTGBM']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included_scorers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['ACCURACY', 'AUC', 'AUCPR', 'F05', 'F1', 'F2', 'GINI', 'LOGLOSS', 'MACROAUC', 'MAE', 'MAPE', 'MCC', 'MER', 'MSE', 'R2', 'RMSE', 'RMSLE', 'RMSPE', 'SMAPE']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enable_xgboost_gbm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enable_xgboost_dart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enable_glm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enable_lightgbm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enable_rf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enable_tensorflow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enable_rulefit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enable_ftrl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max_nestimators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3000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max_nestimators_feature_evolution_factor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0.2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max_learning_rate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0.5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max_epochs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rulefit_max_num_rules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drop_constant_columns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detailed_traces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time_series_recipe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holiday_features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override_lag_sizes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min_lag_size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allow_tgc_memorization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tgc_only_use_all_groups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time_series_holdout_preds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time_series_max_n_splits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20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prob_lag_non_targets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0.1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dump_varimp_every_scored_indiv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dump_modelparams_every_scored_indiv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skip_transformer_failures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skip_model_failures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detailed_skip_failure_messages_level </w:t>
            </w:r>
          </w:p>
        </w:tc>
        <w:tc>
          <w:tcPr>
            <w:tcW w:w="2463" w:type="dxa"/>
          </w:tcPr>
          <w:p w14:paraId="3000C9C5" w14:textId="204D9BD5" w:rsidR="003173CB" w:rsidRPr="000E3043" w:rsidRDefault="003173CB" w:rsidP="00ED6891">
            <w:pPr>
              <w:rPr>
                <w:rFonts w:ascii="Cambria" w:hAnsi="Cambria"/>
                <w:sz w:val="20"/>
                <w:szCs w:val="20"/>
              </w:rPr>
            </w:pPr>
            <w:r w:rsidRPr="000E3043">
              <w:rPr>
                <w:rFonts w:ascii="Cambria" w:hAnsi="Cambria"/>
                <w:sz w:val="20"/>
                <w:szCs w:val="20"/>
              </w:rPr>
              <w:t>1 </w:t>
            </w:r>
          </w:p>
        </w:tc>
      </w:tr>
    </w:tbl>
    <w:p w14:paraId="23F7DD38" w14:textId="48DFA1B8" w:rsidR="00557A45" w:rsidRPr="000E3043" w:rsidRDefault="00557A45" w:rsidP="00557A45">
      <w:pPr>
        <w:pStyle w:val="BodyText"/>
        <w:rPr>
          <w:rFonts w:ascii="Cambria" w:hAnsi="Cambria"/>
        </w:rPr>
      </w:pPr>
      <w:r w:rsidRPr="000E3043">
        <w:rPr>
          <w:rFonts w:ascii="Cambria" w:hAnsi="Cambria"/>
        </w:rPr>
        <w:t/>
      </w:r>
      <w:r w:rsidR="00454A1B" w:rsidRPr="000E3043">
        <w:rPr>
          <w:rFonts w:ascii="Cambria" w:hAnsi="Cambria"/>
        </w:rPr>
        <w:t xml:space="preserve"> </w:t>
      </w:r>
      <w:r w:rsidRPr="000E3043">
        <w:rPr>
          <w:rFonts w:ascii="Cambria" w:hAnsi="Cambria"/>
        </w:rPr>
        <w:t/>
      </w:r>
    </w:p>
    <w:p w14:paraId="34EDA877" w14:textId="77777777"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5707"/>
        <w:gridCol w:w="3642"/>
      </w:tblGrid>
      <w:tr w:rsidR="00401AC0" w:rsidRPr="000E3043" w14:paraId="5CF3D6DB" w14:textId="77777777" w:rsidTr="00ED6891">
        <w:trPr>
          <w:trHeight w:val="593"/>
        </w:trPr>
        <w:tc>
          <w:tcPr>
            <w:tcW w:w="2463" w:type="dxa"/>
          </w:tcPr>
          <w:p w14:paraId="7B16C1F8" w14:textId="16392CC9" w:rsidR="00401AC0" w:rsidRPr="000E3043" w:rsidRDefault="00401AC0" w:rsidP="00ED6891">
            <w:pPr>
              <w:rPr>
                <w:rFonts w:ascii="Cambria" w:hAnsi="Cambria"/>
                <w:b/>
                <w:sz w:val="20"/>
                <w:szCs w:val="20"/>
              </w:rPr>
            </w:pPr>
            <w:r w:rsidRPr="000E3043">
              <w:rPr>
                <w:rFonts w:ascii="Cambria" w:hAnsi="Cambria"/>
                <w:b/>
                <w:sz w:val="20"/>
                <w:szCs w:val="20"/>
              </w:rPr>
              <w:t>Internal Parameter</w:t>
            </w:r>
          </w:p>
        </w:tc>
        <w:tc>
          <w:tcPr>
            <w:tcW w:w="2463" w:type="dxa"/>
          </w:tcPr>
          <w:p w14:paraId="7B16C1F8" w14:textId="16392CC9" w:rsidR="00401AC0" w:rsidRPr="000E3043" w:rsidRDefault="00401AC0" w:rsidP="00ED6891">
            <w:pPr>
              <w:rPr>
                <w:rFonts w:ascii="Cambria" w:hAnsi="Cambria"/>
                <w:b/>
                <w:sz w:val="20"/>
                <w:szCs w:val="20"/>
              </w:rPr>
            </w:pPr>
            <w:r w:rsidRPr="000E3043">
              <w:rPr>
                <w:rFonts w:ascii="Cambria" w:hAnsi="Cambria"/>
                <w:b/>
                <w:sz w:val="20"/>
                <w:szCs w:val="20"/>
              </w:rPr>
              <w:t>Value</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data filtered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number of feature engineering iterations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10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number of models trained per iteration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4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early stopping rounds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5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monotonicity constraint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number of model tuning model combinations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13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number of base learners in ensemble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1 </w:t>
            </w:r>
          </w:p>
        </w:tc>
      </w:tr>
      <w:tr w:rsidR="00401AC0" w:rsidRPr="000E3043" w14:paraId="6A3F65D3" w14:textId="77777777" w:rsidTr="00ED6891">
        <w:trPr>
          <w:trHeight w:val="512"/>
        </w:trPr>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time column </w:t>
            </w:r>
          </w:p>
        </w:tc>
        <w:tc>
          <w:tcPr>
            <w:tcW w:w="2463" w:type="dxa"/>
          </w:tcPr>
          <w:p w14:paraId="05AD242B" w14:textId="403E7756" w:rsidR="00401AC0" w:rsidRPr="000E3043" w:rsidRDefault="00401AC0" w:rsidP="00ED6891">
            <w:pPr>
              <w:rPr>
                <w:rFonts w:ascii="Cambria" w:hAnsi="Cambria"/>
                <w:sz w:val="20"/>
                <w:szCs w:val="20"/>
              </w:rPr>
            </w:pPr>
            <w:r w:rsidRPr="000E3043">
              <w:rPr>
                <w:rFonts w:ascii="Cambria" w:hAnsi="Cambria"/>
                <w:sz w:val="20"/>
                <w:szCs w:val="20"/>
              </w:rPr>
              <w:t>[OFF] </w:t>
            </w:r>
          </w:p>
        </w:tc>
      </w:tr>
    </w:tbl>
    <w:p w14:paraId="297E5C47" w14:textId="60365F5A" w:rsidR="00557A45" w:rsidRPr="000E3043" w:rsidRDefault="006E1510" w:rsidP="00C43F30">
      <w:pPr>
        <w:pStyle w:val="Heading4"/>
        <w:rPr>
          <w:rFonts w:ascii="Cambria" w:hAnsi="Cambria"/>
        </w:rPr>
      </w:pPr>
      <w:r w:rsidRPr="000E3043">
        <w:rPr>
          <w:rFonts w:ascii="Cambria" w:hAnsi="Cambria"/>
        </w:rPr>
        <w:t>Details</w:t>
      </w:r>
    </w:p>
    <w:p w14:paraId="32231D1F" w14:textId="77777777"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14:paraId="1817C68C" w14:textId="58221589" w:rsidR="00362731" w:rsidRPr="000E3043" w:rsidRDefault="00557A45" w:rsidP="00557A45">
      <w:pPr>
        <w:pStyle w:val="BodyText"/>
        <w:numPr>
          <w:ilvl w:val="1"/>
          <w:numId w:val="5"/>
        </w:numPr>
        <w:rPr>
          <w:rFonts w:ascii="Cambria" w:hAnsi="Cambria"/>
        </w:rPr>
      </w:pPr>
      <w:r w:rsidRPr="000E3043">
        <w:rPr>
          <w:rFonts w:ascii="Cambria" w:hAnsi="Cambria"/>
        </w:rPr>
        <w:t>for this experiment,  the training data was not filtered. </w:t>
      </w:r>
      <w:r w:rsidR="00362731" w:rsidRPr="000E3043">
        <w:rPr>
          <w:rFonts w:ascii="Cambria" w:hAnsi="Cambria"/>
        </w:rPr>
        <w:t xml:space="preserve"> </w:t>
      </w:r>
      <w:r w:rsidRPr="000E3043">
        <w:rPr>
          <w:rFonts w:ascii="Cambria" w:hAnsi="Cambria"/>
        </w:rPr>
        <w:t/>
      </w:r>
    </w:p>
    <w:p w14:paraId="0D8A1651" w14:textId="77777777"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14:paraId="1D3FC8AC" w14:textId="10596428" w:rsidR="00893B2E" w:rsidRPr="000E3043" w:rsidRDefault="00557A45" w:rsidP="00557A45">
      <w:pPr>
        <w:pStyle w:val="BodyText"/>
        <w:numPr>
          <w:ilvl w:val="0"/>
          <w:numId w:val="5"/>
        </w:numPr>
        <w:rPr>
          <w:rFonts w:ascii="Cambria" w:hAnsi="Cambria"/>
        </w:rPr>
      </w:pPr>
      <w:r w:rsidRPr="000E3043">
        <w:rPr>
          <w:rFonts w:ascii="Cambria" w:hAnsi="Cambria"/>
          <w:b/>
        </w:rPr>
        <w:t>number of models evaluated per iteration</w:t>
      </w:r>
      <w:r w:rsidRPr="000E3043">
        <w:rPr>
          <w:rFonts w:ascii="Cambria" w:hAnsi="Cambria"/>
        </w:rPr>
        <w:t>: for each feature engineering iteration, Driverless AI trains multiple models.  Each model is trained with a different set of predictors or features.  The goal of this step is to determine which types of features, lead to the greatest AUC.</w:t>
      </w:r>
    </w:p>
    <w:p w14:paraId="6BF946DE" w14:textId="77777777"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5 iterations of feature engineering, the feature engineering step is automatically stopped.</w:t>
      </w:r>
    </w:p>
    <w:p w14:paraId="2065CE60" w14:textId="77777777"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14:paraId="091DE271" w14:textId="41259924" w:rsidR="00F96365" w:rsidRPr="000E3043" w:rsidRDefault="00557A45" w:rsidP="00557A45">
      <w:pPr>
        <w:pStyle w:val="BodyText"/>
        <w:numPr>
          <w:ilvl w:val="0"/>
          <w:numId w:val="5"/>
        </w:numPr>
        <w:rPr>
          <w:rFonts w:ascii="Cambria" w:hAnsi="Cambria"/>
        </w:rPr>
      </w:pPr>
      <w:r w:rsidRPr="000E3043">
        <w:rPr>
          <w:rFonts w:ascii="Cambria" w:hAnsi="Cambria"/>
          <w:b/>
        </w:rPr>
        <w:lastRenderedPageBreak/>
        <w:t>number of model tuning combinations</w:t>
      </w:r>
      <w:r w:rsidRPr="000E3043">
        <w:rPr>
          <w:rFonts w:ascii="Cambria" w:hAnsi="Cambria"/>
        </w:rPr>
        <w:t>: the number of model tuning combinations evaluated to determine the optimal model settings for the xgboost and light gbm models.</w:t>
      </w:r>
    </w:p>
    <w:p w14:paraId="397910B0" w14:textId="77777777"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14:paraId="678D86E0" w14:textId="77777777"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r w:rsidRPr="000E3043">
        <w:rPr>
          <w:rFonts w:ascii="Cambria" w:hAnsi="Cambria"/>
        </w:rPr>
        <w:t/>
      </w:r>
    </w:p>
    <w:p w14:paraId="63490EC1" w14:textId="7528316C" w:rsidR="00DE78BA" w:rsidRDefault="00DE78BA" w:rsidP="00DE78BA">
      <w:pPr>
        <w:pStyle w:val="Heading2"/>
        <w:rPr>
          <w:rFonts w:ascii="Cambria" w:hAnsi="Cambria"/>
        </w:rPr>
      </w:pPr>
      <w:bookmarkStart w:id="8" w:name="_Toc7449954"/>
      <w:bookmarkStart w:id="9" w:name="_Toc532320226"/>
      <w:bookmarkStart w:id="10" w:name="_Toc532810609"/>
      <w:r>
        <w:rPr>
          <w:rFonts w:ascii="Cambria" w:hAnsi="Cambria"/>
        </w:rPr>
        <w:t>Data</w:t>
      </w:r>
      <w:r w:rsidRPr="000E3043">
        <w:rPr>
          <w:rFonts w:ascii="Cambria" w:hAnsi="Cambria"/>
        </w:rPr>
        <w:t xml:space="preserve"> </w:t>
      </w:r>
      <w:r>
        <w:rPr>
          <w:rFonts w:ascii="Cambria" w:hAnsi="Cambria"/>
        </w:rPr>
        <w:t>Sampling</w:t>
      </w:r>
      <w:bookmarkEnd w:id="8"/>
    </w:p>
    <w:p w14:paraId="46993259" w14:textId="7DFD190E" w:rsidR="00A40EC1" w:rsidRPr="00A40EC1" w:rsidRDefault="00A40EC1" w:rsidP="00E52E8F">
      <w:pPr>
        <w:pStyle w:val="BodyText"/>
        <w:rPr>
          <w:rFonts w:ascii="Cambria" w:hAnsi="Cambria"/>
        </w:rPr>
      </w:pPr>
      <w:r w:rsidRPr="00A40EC1">
        <w:rPr>
          <w:rFonts w:ascii="Cambria" w:hAnsi="Cambria"/>
        </w:rPr>
        <w:t xml:space="preserve">Driverless AI did not perform any down sampling of the data.</w:t>
      </w:r>
    </w:p>
    <w:p w14:paraId="3936F781" w14:textId="7EED6016" w:rsidR="004A6397" w:rsidRPr="000E3043" w:rsidRDefault="00523E64" w:rsidP="004A6397">
      <w:pPr>
        <w:pStyle w:val="Heading2"/>
        <w:rPr>
          <w:rFonts w:ascii="Cambria" w:hAnsi="Cambria"/>
        </w:rPr>
      </w:pPr>
      <w:bookmarkStart w:id="11" w:name="_Toc7449955"/>
      <w:r w:rsidRPr="000E3043">
        <w:rPr>
          <w:rFonts w:ascii="Cambria" w:hAnsi="Cambria"/>
        </w:rPr>
        <w:t>Validation Strategy</w:t>
      </w:r>
      <w:bookmarkEnd w:id="9"/>
      <w:bookmarkEnd w:id="10"/>
      <w:bookmarkEnd w:id="11"/>
    </w:p>
    <w:p w14:paraId="46C15FD1" w14:textId="6FACD2A5" w:rsidR="00557A45" w:rsidRPr="000E3043" w:rsidRDefault="00557A45" w:rsidP="00557A45">
      <w:pPr>
        <w:pStyle w:val="BodyText"/>
        <w:rPr>
          <w:rFonts w:ascii="Cambria" w:hAnsi="Cambria"/>
        </w:rPr>
      </w:pPr>
      <w:r w:rsidRPr="000E3043">
        <w:rPr>
          <w:rFonts w:ascii="Cambria" w:hAnsi="Cambria"/>
        </w:rPr>
        <w:t>Driverless AI automatically split the training data to determine the performance of the model parameter tuning and feature engineering steps.</w:t>
      </w:r>
      <w:r w:rsidR="0054329F" w:rsidRPr="000E3043">
        <w:rPr>
          <w:rFonts w:ascii="Cambria" w:hAnsi="Cambria"/>
        </w:rPr>
        <w:t xml:space="preserve"> </w:t>
      </w:r>
      <w:r w:rsidRPr="000E3043">
        <w:rPr>
          <w:rFonts w:ascii="Cambria" w:hAnsi="Cambria"/>
        </w:rPr>
        <w:t>For the experiment, Driverless AI</w:t>
      </w:r>
      <w:r w:rsidR="0054329F" w:rsidRPr="000E3043">
        <w:rPr>
          <w:rFonts w:ascii="Cambria" w:hAnsi="Cambria"/>
        </w:rPr>
        <w:t xml:space="preserve"> </w:t>
      </w:r>
      <w:r w:rsidRPr="000E3043">
        <w:rPr>
          <w:rFonts w:ascii="Cambria" w:hAnsi="Cambria"/>
        </w:rPr>
        <w:t/>
      </w:r>
      <w:r w:rsidR="00380941" w:rsidRPr="000E3043">
        <w:rPr>
          <w:rFonts w:ascii="Cambria" w:hAnsi="Cambria"/>
        </w:rPr>
        <w:t xml:space="preserve"> </w:t>
      </w:r>
      <w:r w:rsidR="00557A45" w:rsidRPr="000E3043">
        <w:rPr>
          <w:rFonts w:ascii="Cambria" w:hAnsi="Cambria"/>
        </w:rPr>
        <w:t xml:space="preserve">randomly split the data into </w:t>
      </w:r>
      <w:r w:rsidR="00557A45" w:rsidRPr="000E3043">
        <w:rPr>
          <w:rFonts w:ascii="Cambria" w:hAnsi="Cambria"/>
          <w:b/>
        </w:rPr>
        <w:t>2/3 training</w:t>
      </w:r>
      <w:r w:rsidR="00557A45" w:rsidRPr="000E3043">
        <w:rPr>
          <w:rFonts w:ascii="Cambria" w:hAnsi="Cambria"/>
        </w:rPr>
        <w:t xml:space="preserve"> and </w:t>
      </w:r>
      <w:r w:rsidR="00557A45" w:rsidRPr="000E3043">
        <w:rPr>
          <w:rFonts w:ascii="Cambria" w:hAnsi="Cambria"/>
          <w:b/>
        </w:rPr>
        <w:t>1/3 validation</w:t>
      </w:r>
      <w:r w:rsidR="00557A45" w:rsidRPr="000E3043">
        <w:rPr>
          <w:rFonts w:ascii="Cambria" w:hAnsi="Cambria"/>
        </w:rPr>
        <w:t>. </w:t>
      </w:r>
    </w:p>
    <w:p w14:paraId="4363E790" w14:textId="4C3575F8" w:rsidR="00557A45" w:rsidRPr="000E3043" w:rsidRDefault="00833683" w:rsidP="00833683">
      <w:pPr>
        <w:pStyle w:val="Heading2"/>
        <w:rPr>
          <w:rFonts w:ascii="Cambria" w:hAnsi="Cambria"/>
        </w:rPr>
      </w:pPr>
      <w:bookmarkStart w:id="12" w:name="_Toc532320227"/>
      <w:bookmarkStart w:id="13" w:name="_Toc532810610"/>
      <w:bookmarkStart w:id="14" w:name="_Toc7449956"/>
      <w:r w:rsidRPr="000E3043">
        <w:rPr>
          <w:rFonts w:ascii="Cambria" w:hAnsi="Cambria"/>
        </w:rPr>
        <w:t>Model Tuning</w:t>
      </w:r>
      <w:bookmarkEnd w:id="12"/>
      <w:bookmarkEnd w:id="13"/>
      <w:bookmarkEnd w:id="14"/>
    </w:p>
    <w:p w14:paraId="50597705" w14:textId="5B752AD5" w:rsidR="00557A45" w:rsidRPr="000E3043" w:rsidRDefault="00557A45" w:rsidP="00557A45">
      <w:pPr>
        <w:pStyle w:val="BodyText"/>
        <w:rPr>
          <w:rFonts w:ascii="Cambria" w:hAnsi="Cambria"/>
        </w:rPr>
      </w:pPr>
      <w:r w:rsidRPr="000E3043">
        <w:rPr>
          <w:rFonts w:ascii="Cambria" w:hAnsi="Cambria"/>
        </w:rPr>
        <w:t/>
      </w:r>
    </w:p>
    <w:p w14:paraId="1C4C8803" w14:textId="692C5519" w:rsidR="00557A45" w:rsidRPr="000E3043" w:rsidRDefault="00557A45" w:rsidP="00557A45">
      <w:pPr>
        <w:pStyle w:val="BodyText"/>
        <w:rPr>
          <w:rFonts w:ascii="Cambria" w:hAnsi="Cambria"/>
        </w:rPr>
      </w:pPr>
      <w:r w:rsidRPr="000E3043">
        <w:rPr>
          <w:rFonts w:ascii="Cambria" w:hAnsi="Cambria"/>
        </w:rPr>
        <w:t>The table below shows the score and training time of the linear, xgboost and light gbm models evaluated by Driverless AI.  The table shows the  top 10 parameter tuning models evaluated, ordered based on a combination of greatest score and lowest training time.</w:t>
      </w:r>
    </w:p>
    <w:tbl>
      <w:tblPr>
        <w:tblStyle w:val="TableGrid"/>
        <w:tblW w:w="0" w:type="auto"/>
        <w:tblLook w:val="04A0" w:firstRow="1" w:lastRow="0" w:firstColumn="1" w:lastColumn="0" w:noHBand="0" w:noVBand="1"/>
      </w:tblPr>
      <w:tblGrid>
        <w:gridCol w:w="2816"/>
        <w:gridCol w:w="1400"/>
        <w:gridCol w:w="1393"/>
        <w:gridCol w:w="1870"/>
        <w:gridCol w:w="1870"/>
      </w:tblGrid>
      <w:tr w:rsidR="002463C1" w:rsidRPr="000E3043" w14:paraId="4317D78F" w14:textId="77777777" w:rsidTr="00ED6891">
        <w:trPr>
          <w:trHeight w:val="593"/>
        </w:trPr>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job order</w:t>
            </w:r>
          </w:p>
        </w:tc>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booster</w:t>
            </w:r>
          </w:p>
        </w:tc>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nfeatures</w:t>
            </w:r>
          </w:p>
        </w:tc>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scores</w:t>
            </w:r>
          </w:p>
        </w:tc>
        <w:tc>
          <w:tcPr>
            <w:tcW w:w="2463" w:type="dxa"/>
          </w:tcPr>
          <w:p w14:paraId="0F0A3C51" w14:textId="77E3C2CF" w:rsidR="002463C1" w:rsidRPr="000E3043" w:rsidRDefault="002463C1" w:rsidP="00ED6891">
            <w:pPr>
              <w:rPr>
                <w:rFonts w:ascii="Cambria" w:hAnsi="Cambria"/>
                <w:b/>
                <w:sz w:val="20"/>
                <w:szCs w:val="20"/>
              </w:rPr>
            </w:pPr>
            <w:r w:rsidRPr="000E3043">
              <w:rPr>
                <w:rFonts w:ascii="Cambria" w:hAnsi="Cambria"/>
                <w:b/>
                <w:sz w:val="20"/>
                <w:szCs w:val="20"/>
              </w:rPr>
              <w:t>training times</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65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0.7577465668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3.0018465519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9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0.7572478141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1.9028661251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gblinear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48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0.7414762432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2.6672370434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10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gblinear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45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0.7344633872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1.3046066761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7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gblinear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0.6858783913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13.2266044617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4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0.7568998012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0.9699571133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0.7568371427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0.9792561531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0.7557175993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1.9054424763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14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68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0.7556708861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1.8950619698 </w:t>
            </w:r>
          </w:p>
        </w:tc>
      </w:tr>
      <w:tr w:rsidR="002463C1" w:rsidRPr="000E3043" w14:paraId="793DDFA8" w14:textId="77777777" w:rsidTr="00ED6891">
        <w:trPr>
          <w:trHeight w:val="512"/>
        </w:trPr>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15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61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0.7531963919 </w:t>
            </w:r>
          </w:p>
        </w:tc>
        <w:tc>
          <w:tcPr>
            <w:tcW w:w="2463" w:type="dxa"/>
          </w:tcPr>
          <w:p w14:paraId="52CA2EF7" w14:textId="63BCF41E" w:rsidR="002463C1" w:rsidRPr="000E3043" w:rsidRDefault="002463C1" w:rsidP="00ED6891">
            <w:pPr>
              <w:rPr>
                <w:rFonts w:ascii="Cambria" w:hAnsi="Cambria"/>
                <w:sz w:val="20"/>
                <w:szCs w:val="20"/>
              </w:rPr>
            </w:pPr>
            <w:r w:rsidRPr="000E3043">
              <w:rPr>
                <w:rFonts w:ascii="Cambria" w:hAnsi="Cambria"/>
                <w:sz w:val="20"/>
                <w:szCs w:val="20"/>
              </w:rPr>
              <w:t>2.3083953857 </w:t>
            </w:r>
          </w:p>
        </w:tc>
      </w:tr>
    </w:tbl>
    <w:p w14:paraId="3B84B5E3" w14:textId="77777777" w:rsidR="00557A45" w:rsidRPr="000E3043" w:rsidRDefault="00557A45" w:rsidP="00557A45">
      <w:pPr>
        <w:pStyle w:val="BodyText"/>
        <w:rPr>
          <w:rFonts w:ascii="Cambria" w:hAnsi="Cambria"/>
        </w:rPr>
      </w:pPr>
    </w:p>
    <w:p w14:paraId="597766EC" w14:textId="5767B801"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r w:rsidRPr="000E3043">
        <w:rPr>
          <w:rFonts w:ascii="Cambria" w:hAnsi="Cambria"/>
        </w:rPr>
        <w:t/>
      </w:r>
    </w:p>
    <w:p w14:paraId="5DC9C5BE" w14:textId="7F3A8620" w:rsidR="00557A45" w:rsidRPr="000E3043" w:rsidRDefault="00C3461E" w:rsidP="00695F68">
      <w:pPr>
        <w:pStyle w:val="Heading3"/>
        <w:rPr>
          <w:rFonts w:ascii="Cambria" w:hAnsi="Cambria"/>
        </w:rPr>
      </w:pPr>
      <w:r w:rsidRPr="000E3043">
        <w:rPr>
          <w:rFonts w:ascii="Cambria" w:hAnsi="Cambria"/>
        </w:rPr>
        <w:t>gblinear tuning</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523A7C" w:rsidRPr="000E3043" w14:paraId="63669D26" w14:textId="77777777" w:rsidTr="00ED6891">
        <w:trPr>
          <w:trHeight w:val="593"/>
        </w:trPr>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reg alpha</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reg lambda</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n lambda</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min lambda fraction</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0.0005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0.0001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48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0.7414762432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2.6672370434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0.0005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0.0001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45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0.7344633872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1.3046066761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0.0005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0.0001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0.6858783913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13.2266044617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0.0005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0.0001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53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0.7475268533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6.6992106438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7F3A8620" w:rsidR="00557A45" w:rsidRPr="000E3043" w:rsidRDefault="00C3461E" w:rsidP="00695F68">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0.7572478141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1.9028661251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0.7531963919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2.3083953857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7F3A8620" w:rsidR="00557A45" w:rsidRPr="000E3043" w:rsidRDefault="00C3461E" w:rsidP="00695F68">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5E6B1AC2"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65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0.7577465668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3.0018465519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22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0.7568998012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0.9699571133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0.7568371427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0.9792561531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0.7557175993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1.9054424763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0.7556708861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1.8950619698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0.7521109401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0.9082331657 </w:t>
            </w:r>
          </w:p>
        </w:tc>
      </w:tr>
      <w:tr w:rsidR="00523A7C" w:rsidRPr="000E3043" w14:paraId="5EC69BED" w14:textId="77777777" w:rsidTr="00ED6891">
        <w:trPr>
          <w:trHeight w:val="512"/>
        </w:trPr>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10.0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21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0.7503641829 </w:t>
            </w:r>
          </w:p>
        </w:tc>
        <w:tc>
          <w:tcPr>
            <w:tcW w:w="2463" w:type="dxa"/>
          </w:tcPr>
          <w:p w14:paraId="6E374CC6" w14:textId="003885A5" w:rsidR="00523A7C" w:rsidRPr="000E3043" w:rsidRDefault="00523A7C" w:rsidP="00ED6891">
            <w:pPr>
              <w:rPr>
                <w:rFonts w:ascii="Cambria" w:hAnsi="Cambria"/>
                <w:sz w:val="20"/>
                <w:szCs w:val="20"/>
              </w:rPr>
            </w:pPr>
            <w:r w:rsidRPr="000E3043">
              <w:rPr>
                <w:rFonts w:ascii="Cambria" w:hAnsi="Cambria"/>
                <w:sz w:val="20"/>
                <w:szCs w:val="20"/>
              </w:rPr>
              <w:t>2.0553398132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r w:rsidR="00C6012D" w:rsidRPr="000E3043">
        <w:rPr>
          <w:rFonts w:ascii="Cambria" w:hAnsi="Cambria"/>
        </w:rPr>
        <w:t xml:space="preserve"> </w:t>
      </w:r>
      <w:r w:rsidRPr="000E3043">
        <w:rPr>
          <w:rFonts w:ascii="Cambria" w:hAnsi="Cambria"/>
        </w:rPr>
        <w:t/>
      </w:r>
    </w:p>
    <w:p w14:paraId="60E71A29" w14:textId="27CF78DE" w:rsidR="00557A45" w:rsidRPr="000E3043" w:rsidRDefault="008A5B53" w:rsidP="008A5B53">
      <w:pPr>
        <w:pStyle w:val="Heading2"/>
        <w:rPr>
          <w:rFonts w:ascii="Cambria" w:hAnsi="Cambria"/>
        </w:rPr>
      </w:pPr>
      <w:bookmarkStart w:id="15" w:name="_Toc532320228"/>
      <w:bookmarkStart w:id="16" w:name="_Toc532810611"/>
      <w:bookmarkStart w:id="17" w:name="_Toc7449957"/>
      <w:r w:rsidRPr="000E3043">
        <w:rPr>
          <w:rFonts w:ascii="Cambria" w:hAnsi="Cambria"/>
        </w:rPr>
        <w:t>Feature Evolution</w:t>
      </w:r>
      <w:bookmarkEnd w:id="15"/>
      <w:bookmarkEnd w:id="16"/>
      <w:bookmarkEnd w:id="17"/>
    </w:p>
    <w:p w14:paraId="4C8D57D4" w14:textId="1302E6D8" w:rsidR="00557A45" w:rsidRPr="000E3043" w:rsidRDefault="00557A45" w:rsidP="00557A45">
      <w:pPr>
        <w:pStyle w:val="BodyText"/>
        <w:rPr>
          <w:rFonts w:ascii="Cambria" w:hAnsi="Cambria"/>
        </w:rPr>
      </w:pPr>
      <w:r w:rsidRPr="000E3043">
        <w:rPr>
          <w:rFonts w:ascii="Cambria" w:hAnsi="Cambria"/>
        </w:rP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 gbm models (6) where each model evaluated a different set of features.  The Feature Evolution Stage uses a genetic algorithm to search the large feature engineering space.  </w:t>
      </w:r>
    </w:p>
    <w:p w14:paraId="30E2F47E" w14:textId="1FB420C6" w:rsidR="00557A45" w:rsidRPr="000E3043" w:rsidRDefault="00557A45" w:rsidP="00557A45">
      <w:pPr>
        <w:pStyle w:val="BodyText"/>
        <w:rPr>
          <w:rFonts w:ascii="Cambria" w:hAnsi="Cambria"/>
        </w:rPr>
      </w:pPr>
      <w:r w:rsidRPr="000E3043">
        <w:rPr>
          <w:rFonts w:ascii="Cambria" w:hAnsi="Cambria"/>
        </w:rPr>
        <w:t>The graph belows shows the effect the  Model and Feature Tuning Stage and Feature Evolution Stage had on the performance.</w:t>
      </w:r>
    </w:p>
    <w:p w14:paraId="3972CC9A" w14:textId="77777777" w:rsidR="00734C7E" w:rsidRDefault="002674F6" w:rsidP="00557A45">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632320"/>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1"/>
                    <a:stretch>
                      <a:fillRect/>
                    </a:stretch>
                  </pic:blipFill>
                  <pic:spPr>
                    <a:xfrm>
                      <a:off x="0" y="0"/>
                      <a:ext cx="2880000" cy="2632320"/>
                    </a:xfrm>
                    <a:prstGeom prst="rect"/>
                  </pic:spPr>
                </pic:pic>
              </a:graphicData>
            </a:graphic>
          </wp:inline>
        </w:drawing>
      </w:r>
      <w:r>
        <w:t xml:space="preserve"/>
      </w:r>
      <w:r w:rsidR="00557A45" w:rsidRPr="000E3043">
        <w:rPr>
          <w:rFonts w:ascii="Cambria" w:hAnsi="Cambria"/>
        </w:rPr>
        <w:t xml:space="preserve"> </w:t>
      </w:r>
      <w:r w:rsidR="008E6AC0" w:rsidRPr="000E3043">
        <w:rPr>
          <w:rFonts w:ascii="Cambria" w:hAnsi="Cambria"/>
        </w:rPr>
        <w:t xml:space="preserve"> </w:t>
      </w:r>
      <w:r w:rsidR="00557A45" w:rsidRPr="000E3043">
        <w:rPr>
          <w:rFonts w:ascii="Cambria" w:hAnsi="Cambria"/>
        </w:rPr>
        <w:t/>
      </w:r>
      <w:r w:rsidR="008E6AC0" w:rsidRPr="000E3043">
        <w:rPr>
          <w:rFonts w:ascii="Cambria" w:hAnsi="Cambria"/>
        </w:rPr>
        <w:t xml:space="preserve"> </w:t>
      </w:r>
    </w:p>
    <w:p w14:paraId="5C439E7D" w14:textId="2C184098"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 </w:t>
      </w:r>
    </w:p>
    <w:p w14:paraId="4F644DB4" w14:textId="5D0C3771" w:rsidR="008E6AC0" w:rsidRPr="000E3043" w:rsidRDefault="008E6AC0" w:rsidP="00557A45">
      <w:pPr>
        <w:pStyle w:val="BodyText"/>
        <w:numPr>
          <w:ilvl w:val="0"/>
          <w:numId w:val="6"/>
        </w:numPr>
        <w:rPr>
          <w:rFonts w:ascii="Cambria" w:hAnsi="Cambria"/>
        </w:rPr>
      </w:pPr>
      <w:r w:rsidRPr="000E3043">
        <w:rPr>
          <w:rFonts w:ascii="Cambria" w:hAnsi="Cambria"/>
          <w:b/>
        </w:rPr>
        <w:t>OriginalTransformer</w:t>
      </w:r>
      <w:r w:rsidRPr="000E3043">
        <w:rPr>
          <w:rFonts w:ascii="Cambria" w:hAnsi="Cambria"/>
        </w:rPr>
        <w:t>:</w:t>
      </w:r>
      <w:r w:rsidR="00557A45" w:rsidRPr="000E3043">
        <w:rPr>
          <w:rFonts w:ascii="Cambria" w:hAnsi="Cambria"/>
        </w:rPr>
        <w:t xml:space="preserve"> applies an identity transformation to a numeric column. </w:t>
      </w:r>
    </w:p>
    <w:p w14:paraId="4F644DB4" w14:textId="5D0C3771" w:rsidR="008E6AC0" w:rsidRPr="000E3043" w:rsidRDefault="008E6AC0" w:rsidP="00557A45">
      <w:pPr>
        <w:pStyle w:val="BodyText"/>
        <w:numPr>
          <w:ilvl w:val="0"/>
          <w:numId w:val="6"/>
        </w:numPr>
        <w:rPr>
          <w:rFonts w:ascii="Cambria" w:hAnsi="Cambria"/>
        </w:rPr>
      </w:pPr>
      <w:r w:rsidRPr="000E3043">
        <w:rPr>
          <w:rFonts w:ascii="Cambria" w:hAnsi="Cambria"/>
          <w:b/>
        </w:rPr>
        <w:t>CatOriginalTransformer</w:t>
      </w:r>
      <w:r w:rsidRPr="000E3043">
        <w:rPr>
          <w:rFonts w:ascii="Cambria" w:hAnsi="Cambria"/>
        </w:rPr>
        <w:t>:</w:t>
      </w:r>
      <w:r w:rsidR="00557A45" w:rsidRPr="000E3043">
        <w:rPr>
          <w:rFonts w:ascii="Cambria" w:hAnsi="Cambria"/>
        </w:rPr>
        <w:t xml:space="preserve"> applies an identity transformation that leaves categorical features as they are. This transformer works with models that can handle non-numeric feature values. </w:t>
      </w:r>
    </w:p>
    <w:p w14:paraId="4F644DB4" w14:textId="5D0C3771" w:rsidR="008E6AC0" w:rsidRPr="000E3043" w:rsidRDefault="008E6AC0" w:rsidP="00557A45">
      <w:pPr>
        <w:pStyle w:val="BodyText"/>
        <w:numPr>
          <w:ilvl w:val="0"/>
          <w:numId w:val="6"/>
        </w:numPr>
        <w:rPr>
          <w:rFonts w:ascii="Cambria" w:hAnsi="Cambria"/>
        </w:rPr>
      </w:pPr>
      <w:r w:rsidRPr="000E3043">
        <w:rPr>
          <w:rFonts w:ascii="Cambria" w:hAnsi="Cambria"/>
          <w:b/>
        </w:rPr>
        <w:t>DateTimeOriginalTransformer</w:t>
      </w:r>
      <w:r w:rsidRPr="000E3043">
        <w:rPr>
          <w:rFonts w:ascii="Cambria" w:hAnsi="Cambria"/>
        </w:rPr>
        <w:t>:</w:t>
      </w:r>
      <w:r w:rsidR="00557A45" w:rsidRPr="000E3043">
        <w:rPr>
          <w:rFonts w:ascii="Cambria" w:hAnsi="Cambria"/>
        </w:rPr>
        <w:t xml:space="preserve"> None </w:t>
      </w:r>
    </w:p>
    <w:p w14:paraId="4F644DB4" w14:textId="5D0C3771" w:rsidR="008E6AC0" w:rsidRPr="000E3043" w:rsidRDefault="008E6AC0" w:rsidP="00557A45">
      <w:pPr>
        <w:pStyle w:val="BodyText"/>
        <w:numPr>
          <w:ilvl w:val="0"/>
          <w:numId w:val="6"/>
        </w:numPr>
        <w:rPr>
          <w:rFonts w:ascii="Cambria" w:hAnsi="Cambria"/>
        </w:rPr>
      </w:pPr>
      <w:r w:rsidRPr="000E3043">
        <w:rPr>
          <w:rFonts w:ascii="Cambria" w:hAnsi="Cambria"/>
          <w:b/>
        </w:rPr>
        <w:t>DateOriginalTransformer</w:t>
      </w:r>
      <w:r w:rsidRPr="000E3043">
        <w:rPr>
          <w:rFonts w:ascii="Cambria" w:hAnsi="Cambria"/>
        </w:rPr>
        <w:t>:</w:t>
      </w:r>
      <w:r w:rsidR="00557A45" w:rsidRPr="000E3043">
        <w:rPr>
          <w:rFonts w:ascii="Cambria" w:hAnsi="Cambria"/>
        </w:rPr>
        <w:t xml:space="preserve"> None </w:t>
      </w:r>
    </w:p>
    <w:p w14:paraId="5FD9E566" w14:textId="0BA07336" w:rsidR="00557A45" w:rsidRPr="000E3043" w:rsidRDefault="008E6AC0" w:rsidP="00EB0600">
      <w:pPr>
        <w:pStyle w:val="Heading2"/>
        <w:rPr>
          <w:rFonts w:ascii="Cambria" w:hAnsi="Cambria"/>
        </w:rPr>
      </w:pPr>
      <w:bookmarkStart w:id="18" w:name="_Toc532320229"/>
      <w:bookmarkStart w:id="19" w:name="_Toc532810612"/>
      <w:bookmarkStart w:id="20" w:name="_Toc7449958"/>
      <w:r w:rsidRPr="000E3043">
        <w:rPr>
          <w:rFonts w:ascii="Cambria" w:hAnsi="Cambria"/>
        </w:rPr>
        <w:t xml:space="preserve">Feature </w:t>
      </w:r>
      <w:r w:rsidR="00EB0600" w:rsidRPr="000E3043">
        <w:rPr>
          <w:rFonts w:ascii="Cambria" w:hAnsi="Cambria"/>
        </w:rPr>
        <w:t>Transformations</w:t>
      </w:r>
      <w:bookmarkEnd w:id="18"/>
      <w:bookmarkEnd w:id="19"/>
      <w:bookmarkEnd w:id="20"/>
    </w:p>
    <w:p w14:paraId="0272193D" w14:textId="77777777" w:rsidR="0019744E" w:rsidRPr="000E3043" w:rsidRDefault="0019744E" w:rsidP="0019744E">
      <w:pPr>
        <w:pStyle w:val="BodyText"/>
        <w:rPr>
          <w:rFonts w:ascii="Cambria" w:hAnsi="Cambria"/>
        </w:rPr>
      </w:pPr>
      <w:bookmarkStart w:id="21" w:name="_Toc532320230"/>
      <w:bookmarkStart w:id="22" w:name="_Toc532810613"/>
      <w:r w:rsidRPr="000E3043">
        <w:rPr>
          <w:rFonts w:ascii="Cambria" w:hAnsi="Cambria"/>
        </w:rPr>
        <w:t xml:space="preserve">The </w:t>
      </w:r>
      <w:r w:rsidRPr="005C10F4">
        <w:rPr>
          <w:rFonts w:ascii="Cambria" w:hAnsi="Cambria"/>
        </w:rPr>
        <w:t xml:space="preserve">result of the Feature Evolution Stage is </w:t>
      </w:r>
      <w:r>
        <w:rPr>
          <w:rFonts w:ascii="Cambria" w:hAnsi="Cambria"/>
        </w:rPr>
        <w:t xml:space="preserve">a </w:t>
      </w:r>
      <w:r w:rsidRPr="005C10F4">
        <w:rPr>
          <w:rFonts w:ascii="Cambria" w:hAnsi="Cambria"/>
        </w:rPr>
        <w:t>set of features to use for the final model. Some of these features were automatically created by Driverless AI.   The top features used in the final model are shown below, ordered by importance.   The features in the table are limited to the top , restricted to those with relative importance greater than or equal to .      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222"/>
        <w:gridCol w:w="1207"/>
        <w:gridCol w:w="1180"/>
        <w:gridCol w:w="1870"/>
        <w:gridCol w:w="1870"/>
      </w:tblGrid>
      <w:tr w:rsidR="0019744E" w:rsidRPr="000E3043" w14:paraId="4127B266" w14:textId="77777777" w:rsidTr="00091F4D">
        <w:trPr>
          <w:trHeight w:val="593"/>
        </w:trPr>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
            </w:r>
          </w:p>
        </w:tc>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Feature</w:t>
            </w:r>
          </w:p>
        </w:tc>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Description</w:t>
            </w:r>
          </w:p>
        </w:tc>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Transformer</w:t>
            </w:r>
          </w:p>
        </w:tc>
        <w:tc>
          <w:tcPr>
            <w:tcW w:w="2463" w:type="dxa"/>
          </w:tcPr>
          <w:p w14:paraId="7CC734E1" w14:textId="5948EEE4" w:rsidR="0019744E" w:rsidRPr="000E3043" w:rsidRDefault="0019744E" w:rsidP="00091F4D">
            <w:pPr>
              <w:rPr>
                <w:rFonts w:ascii="Cambria" w:hAnsi="Cambria"/>
                <w:b/>
                <w:sz w:val="20"/>
                <w:szCs w:val="20"/>
              </w:rPr>
            </w:pPr>
            <w:r w:rsidRPr="000E3043">
              <w:rPr>
                <w:rFonts w:ascii="Cambria" w:hAnsi="Cambria"/>
                <w:b/>
                <w:sz w:val="20"/>
                <w:szCs w:val="20"/>
              </w:rPr>
              <w:t>Relative Importance</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45_NumToCatWoE: PayAmt3: Status1: Status2.0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['PayAmt3', 'Status1', 'Status2'] column #0 (numeric columns are bucketed into 25 equally populated bins)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Numeric to Categorical 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1.0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61_NumToCatWoE: PayAmt2: Status1: Status2.0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['PayAmt2', 'Status1', 'Status2'] column #0 (numeric columns are bucketed into 25 equally populated bins)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Numeric to Categorical 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0.6885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51_ClusterTE: ClusterID71: PayAmt3: Status1: Status3.0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['ClusterID71:PayAmt3:Status1:Status3'] using 5 folds (Clustered into 71 clusters) [internal parameters:(71, True, 20, 3, 100)]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Cluster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0.2497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53_ClusterTE: ClusterID60: CreditLimit: PayAmt5: Status1.0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['ClusterID60:CreditLimit:PayAmt5:Status1'] using 5 folds (Clustered into 60 clusters) [internal parameters:(60, True, 20, 5, 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Cluster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0.1295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73_WoE: CreditLimit: Status1: Status2.0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['CreditLimit', 'Status1', 'Status2'] column #0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0.0978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44_CVCatNumEnc: Status1: Status2: Status3: Status6: CreditLimit.mean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'CreditLimit' grouped by: ['Status1', 'Status2', 'Status3', 'Status6'] using 5 folds [internal parameters:('mean', 10)]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0.0973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7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56_NumToCatWoE: CreditLimit: PayAmt1: Status5.0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['CreditLimit', 'PayAmt1', 'Status5'] column #0 (numeric columns are bucketed into 25 equally populated bins)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Numeric to Categorical 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0.0907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8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72_WoE: CreditLimit: Status1: Status2: Status4.0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['CreditLimit', 'Status1', 'Status2', 'Status4'] column #0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0.0649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9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33_NumToCatWoE: BillAmt5: Status5.0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['BillAmt5', 'Status5'] column #0 (numeric columns are bucketed into 25 equally populated bins)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Numeric to Categorical 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0.0645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48_NumCatTE: BillAmt2: CreditLimit: PayAmt4: PayAmt6: Status1: Status3.0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['BillAmt2', 'CreditLimit', 'PayAmt4', 'PayAmt6', 'Status1', 'Status3'] using 5 folds (numeric columns are bucketed into 25 equally populated bins) [internal parameters:(20, 10, 20)]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0.0638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10_PayAmt2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PayAmt2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0.0606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47_WoE: Age: Status1: Status4: Status5.0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['Age', 'Status1', 'Status4', 'Status5'] column #0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0.0573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68_NumToCatWoE: BillAmt6: PayAmt3.0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['BillAmt6', 'PayAmt3'] column #0 (numeric columns are bucketed into 25 equally populated bins)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Numeric to Categorical 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0.0572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39_NumCatTE: CreditLimit: Status1: Status2: Status5.0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['CreditLimit', 'Status1', 'Status2', 'Status5'] using 5 folds (numeric columns are bucketed into 25 equally populated bins) [internal parameters:(10, 3, 10)]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0.0569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69_NumToCatWoE: BillAmt5: PayAmt1: PayAmt3: Status2.0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['BillAmt5', 'PayAmt1', 'PayAmt3', 'Status2'] column #0 (numeric columns are bucketed into 25 equally populated bins)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Numeric to Categorical 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0.0565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9_PayAmt1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PayAmt1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0.0554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17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7_CreditLimit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CreditLimit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0.0552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18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64_InteractionSub: BillAmt1: Status1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[BillAmt1] - [Status1]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Interaction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0.052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19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59_ClusterTE: ClusterID12: BillAmt5: Status4: Status5.0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['ClusterID12:BillAmt5:Status4:Status5'] using 5 folds (Clustered into 12 clusters) [internal parameters:(12, False, 10, 3, 10)]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Cluster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0.0511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50_NumCatTE: PayAmt4: PayAmt5: PayAmt6: Status1: Status2: Status3: Status4: Status5.0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['PayAmt4', 'PayAmt5', 'PayAmt6', 'Status1', 'Status2', 'Status3', 'Status4', 'Status5'] using 5 folds (numeric columns are bucketed into 10 equally populated bins) [internal parameters:(10, 5, 100)]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0.0479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1_BillAmt1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BillAmt1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0.0468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44_CVCatNumEnc: Status1: Status2: Status3: Status6: PayAmt5.mean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'PayAmt5' grouped by: ['Status1', 'Status2', 'Status3', 'Status6'] using 5 folds [internal parameters:('mean', 10)]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0.0455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12_PayAmt4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PayAmt4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0.04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11_PayAmt3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PayAmt3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0.0385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14_PayAmt6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PayAmt6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0.0373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57_CVTE: CreditLimit: Status1: Status2: Status5.0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['CreditLimit', 'Status1', 'Status2', 'Status5'] using 5 folds [internal parameters:(10, 10, 100)]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0.037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27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41_CVTE: CreditLimit: Status1: Status2: Status4.0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['CreditLimit', 'Status1', 'Status2', 'Status4'] using 5 folds [internal parameters:(10, 3, 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0.0368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28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2_BillAmt2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BillAmt2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0.0357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29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78_NumToCatWoE: PayAmt4.0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['PayAmt4'] column #0 (numeric columns are bucketed into 100 equally populated bins)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Numeric to Categorical 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0.0316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46_InteractionSub: Age: PayAmt5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[Age] - [PayAmt5]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Interaction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0.0302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38_CVTE: CreditLimit: Status3: Status4: Status6.0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['CreditLimit', 'Status3', 'Status4', 'Status6'] using 5 folds [internal parameters:(100, 5, 100)]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0.0295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54_ClusterID89: BillAmt3: CreditLimit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Centroid assignment after segmenting columns ['BillAmt3', 'CreditLimit'] into 89 clusters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Transformer Unknown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0.0292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21_Freq: Age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Encoding of categorical levels of feature(s) ['Age'] to value between 0 and 1 based on their relative frequency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Frequency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0.0265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52_WoE: Status3.0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for columns ['Status3'] column #0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Weight of Evidence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0.0258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3_BillAmt3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BillAmt3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0.0252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0_Age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Age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0.0251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37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65_Freq: CreditLimit: Status1: Status6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Encoding of categorical levels of feature(s) ['CreditLimit', 'Status1', 'Status6'] to their counts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Frequency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0.0231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38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44_CVCatNumEnc: Status1: Status2: Status3: Status6: BillAmt1.mean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'BillAmt1' grouped by: ['Status1', 'Status2', 'Status3', 'Status6'] using 5 folds [internal parameters:('mean', 10)]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0.0226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39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74_NumCatTE: Age: PayAmt5: PayAmt6: Status1: Status4.0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the response grouped by: ['Age', 'PayAmt5', 'PayAmt6', 'Status1', 'Status4'] using 5 folds (numeric columns are bucketed into 100 equally populated bins) [internal parameters:(100, 10, 20)]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Target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0.0215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20_Status6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Status6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0.0209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41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4_BillAmt4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BillAmt4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0.0207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42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77_ClusterID40: Age: BillAmt6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Centroid assignment after segmenting columns ['Age', 'BillAmt6'] into 40 clusters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Transformer Unknown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0.0199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43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6_BillAmt6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BillAmt6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0.0189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44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5_BillAmt5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BillAmt5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0.0187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22_Freq: CreditLimit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Encoding of categorical levels of feature(s) ['CreditLimit'] to value between 0 and 1 based on their relative frequency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Frequency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0.0182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46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37_Freq: Education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Encoding of categorical levels of feature(s) ['Education'] to value between 0 and 1 based on their relative frequency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Frequency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0.0175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47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13_PayAmt5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PayAmt5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0.0169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48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34_Freq: Status1: Status2: Status5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Encoding of categorical levels of feature(s) ['Status1', 'Status2', 'Status5'] to value between 0 and 1 based on their relative frequency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Frequency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0.0157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49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44_CVCatNumEnc: Status1: Status2: Status3: Status6: BillAmt2.mean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Out-of-fold mean of 'BillAmt2' grouped by: ['Status1', 'Status2', 'Status3', 'Status6'] using 5 folds [internal parameters:('mean', 10)]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0.0148 </w:t>
            </w:r>
          </w:p>
        </w:tc>
      </w:tr>
      <w:tr w:rsidR="0019744E" w:rsidRPr="000E3043" w14:paraId="1D07F3B7" w14:textId="77777777" w:rsidTr="00091F4D">
        <w:trPr>
          <w:trHeight w:val="512"/>
        </w:trPr>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50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8_Education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Education (original)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None </w:t>
            </w:r>
          </w:p>
        </w:tc>
        <w:tc>
          <w:tcPr>
            <w:tcW w:w="2463" w:type="dxa"/>
          </w:tcPr>
          <w:p w14:paraId="0EA97B27" w14:textId="77777777" w:rsidR="0019744E" w:rsidRPr="000E3043" w:rsidRDefault="0019744E" w:rsidP="00091F4D">
            <w:pPr>
              <w:rPr>
                <w:rFonts w:ascii="Cambria" w:hAnsi="Cambria"/>
                <w:sz w:val="20"/>
                <w:szCs w:val="20"/>
              </w:rPr>
            </w:pPr>
            <w:r w:rsidRPr="000E3043">
              <w:rPr>
                <w:rFonts w:ascii="Cambria" w:hAnsi="Cambria"/>
                <w:sz w:val="20"/>
                <w:szCs w:val="20"/>
              </w:rPr>
              <w:t>0.0145 </w:t>
            </w:r>
          </w:p>
        </w:tc>
      </w:tr>
    </w:tbl>
    <w:p w14:paraId="769325F5" w14:textId="77777777" w:rsidR="0019744E" w:rsidRPr="000E3043" w:rsidRDefault="0019744E" w:rsidP="0019744E">
      <w:pPr>
        <w:pStyle w:val="BodyText"/>
        <w:rPr>
          <w:rFonts w:ascii="Cambria" w:hAnsi="Cambria"/>
        </w:rPr>
      </w:pPr>
    </w:p>
    <w:p w14:paraId="17D1B754" w14:textId="109B1D90" w:rsidR="00DF434F" w:rsidRPr="000E3043" w:rsidRDefault="00D015E4" w:rsidP="00DF434F">
      <w:pPr>
        <w:pStyle w:val="Heading2"/>
        <w:rPr>
          <w:rFonts w:ascii="Cambria" w:hAnsi="Cambria"/>
        </w:rPr>
      </w:pPr>
      <w:bookmarkStart w:id="23" w:name="_Toc7449959"/>
      <w:r w:rsidRPr="000E3043">
        <w:rPr>
          <w:rFonts w:ascii="Cambria" w:hAnsi="Cambria"/>
        </w:rPr>
        <w:t>Final Model</w:t>
      </w:r>
      <w:bookmarkEnd w:id="21"/>
      <w:bookmarkEnd w:id="22"/>
      <w:bookmarkEnd w:id="23"/>
    </w:p>
    <w:p w14:paraId="51C058AA" w14:textId="0E7B6EF6" w:rsidR="00557A45" w:rsidRPr="000E3043" w:rsidRDefault="00557A45" w:rsidP="00557A45">
      <w:pPr>
        <w:pStyle w:val="BodyText"/>
        <w:rPr>
          <w:rFonts w:ascii="Cambria" w:hAnsi="Cambria"/>
          <w:b/>
        </w:rPr>
      </w:pPr>
      <w:r w:rsidRPr="000E3043">
        <w:rPr>
          <w:rFonts w:ascii="Cambria" w:hAnsi="Cambria"/>
          <w:b/>
        </w:rPr>
        <w:t>Pipeline</w:t>
      </w:r>
    </w:p>
    <w:p w14:paraId="04FC949D" w14:textId="611BAB79" w:rsidR="00557A45" w:rsidRPr="000E3043" w:rsidRDefault="00557A45" w:rsidP="00557A45">
      <w:pPr>
        <w:pStyle w:val="BodyText"/>
        <w:rPr>
          <w:rFonts w:ascii="Cambria" w:hAnsi="Cambria"/>
        </w:rPr>
      </w:pPr>
      <w:r w:rsidRPr="000E3043">
        <w:rPr>
          <w:rFonts w:ascii="Cambria" w:hAnsi="Cambria"/>
        </w:rPr>
        <w:t>Final StackedEnsemble pipeline with ensemble_level=1 transforming 21 original features -&gt; 63 features in each of 4 models each fit on 4 internal holdout splits then linearly blended</w:t>
      </w:r>
    </w:p>
    <w:p w14:paraId="53C1A7DC" w14:textId="77777777" w:rsidR="001863A1" w:rsidRDefault="00557A45" w:rsidP="001863A1">
      <w:pPr>
        <w:pStyle w:val="BodyText"/>
        <w:rPr>
          <w:rFonts w:ascii="Cambria" w:hAnsi="Cambria"/>
          <w:b/>
        </w:rPr>
      </w:pPr>
      <w:r w:rsidRPr="000E3043">
        <w:rPr>
          <w:rFonts w:ascii="Cambria" w:hAnsi="Cambria"/>
          <w:b/>
        </w:rPr>
        <w:t>Details</w:t>
      </w:r>
    </w:p>
    <w:p w14:paraId="75329C9B" w14:textId="3B2784A2" w:rsidR="001863A1" w:rsidRPr="001863A1" w:rsidRDefault="00645E6B" w:rsidP="001863A1">
      <w:pPr>
        <w:pStyle w:val="BodyText"/>
        <w:numPr>
          <w:ilvl w:val="0"/>
          <w:numId w:val="6"/>
        </w:numPr>
        <w:rPr>
          <w:rFonts w:ascii="Cambria" w:hAnsi="Cambria"/>
          <w:b/>
        </w:rPr>
      </w:pPr>
      <w:r>
        <w:rPr>
          <w:rFonts w:ascii="Cambria" w:hAnsi="Cambria"/>
          <w:bCs/>
        </w:rPr>
        <w:lastRenderedPageBreak/>
        <w:t xml:space="preserve">The fitted features </w:t>
      </w:r>
      <w:r w:rsidR="001863A1">
        <w:rPr>
          <w:rFonts w:ascii="Cambria" w:hAnsi="Cambria"/>
          <w:bCs/>
        </w:rPr>
        <w:t xml:space="preserve">of the final model are the best features found during the feature engineering iterations. </w:t>
      </w:r>
    </w:p>
    <w:p w14:paraId="76181536" w14:textId="0DDFC9FC" w:rsidR="001863A1" w:rsidRPr="001863A1" w:rsidRDefault="001863A1" w:rsidP="001863A1">
      <w:pPr>
        <w:pStyle w:val="BodyText"/>
        <w:numPr>
          <w:ilvl w:val="0"/>
          <w:numId w:val="6"/>
        </w:numPr>
        <w:rPr>
          <w:rFonts w:ascii="Cambria" w:hAnsi="Cambria"/>
          <w:b/>
        </w:rPr>
      </w:pPr>
      <w:r>
        <w:rPr>
          <w:rFonts w:ascii="Cambria" w:hAnsi="Cambria"/>
          <w:bCs/>
        </w:rPr>
        <w:t xml:space="preserve">The target transformer indicates the type of transformation applied to the target column. </w:t>
      </w:r>
    </w:p>
    <w:p w14:paraId="06A4A3F5" w14:textId="77777777" w:rsidR="001863A1" w:rsidRPr="00645E6B" w:rsidRDefault="001863A1" w:rsidP="00557A45">
      <w:pPr>
        <w:pStyle w:val="BodyText"/>
        <w:rPr>
          <w:rFonts w:ascii="Cambria" w:hAnsi="Cambria"/>
          <w:bCs/>
        </w:rPr>
      </w:pPr>
    </w:p>
    <w:tbl>
      <w:tblPr>
        <w:tblStyle w:val="TableGrid"/>
        <w:tblW w:w="0" w:type="auto"/>
        <w:tblLook w:val="04A0" w:firstRow="1" w:lastRow="0" w:firstColumn="1" w:lastColumn="0" w:noHBand="0" w:noVBand="1"/>
      </w:tblPr>
      <w:tblGrid>
        <w:gridCol w:w="2233"/>
        <w:gridCol w:w="1221"/>
        <w:gridCol w:w="1220"/>
        <w:gridCol w:w="1558"/>
        <w:gridCol w:w="1558"/>
        <w:gridCol w:w="1558"/>
      </w:tblGrid>
      <w:tr w:rsidR="003D6394" w:rsidRPr="000E3043" w14:paraId="1C3C7B89" w14:textId="77777777" w:rsidTr="00ED6891">
        <w:trPr>
          <w:trHeight w:val="593"/>
        </w:trPr>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Model Index</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Type</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Model Weight</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Num Folds</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Fitted features</w:t>
            </w:r>
          </w:p>
        </w:tc>
        <w:tc>
          <w:tcPr>
            <w:tcW w:w="2463" w:type="dxa"/>
          </w:tcPr>
          <w:p w14:paraId="62EA79E8" w14:textId="0A2CD14E" w:rsidR="003D6394" w:rsidRPr="000E3043" w:rsidRDefault="003D6394" w:rsidP="00ED6891">
            <w:pPr>
              <w:rPr>
                <w:rFonts w:ascii="Cambria" w:hAnsi="Cambria"/>
                <w:b/>
                <w:sz w:val="20"/>
                <w:szCs w:val="20"/>
              </w:rPr>
            </w:pPr>
            <w:r w:rsidRPr="000E3043">
              <w:rPr>
                <w:rFonts w:ascii="Cambria" w:hAnsi="Cambria"/>
                <w:b/>
                <w:sz w:val="20"/>
                <w:szCs w:val="20"/>
              </w:rPr>
              <w:t>Target Transformer</w:t>
            </w:r>
          </w:p>
        </w:tc>
      </w:tr>
      <w:tr w:rsidR="003D6394" w:rsidRPr="000E3043" w14:paraId="5641E762" w14:textId="77777777" w:rsidTr="00ED6891">
        <w:trPr>
          <w:trHeight w:val="512"/>
        </w:trPr>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0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LightGBMModel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1.0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4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63 </w:t>
            </w:r>
          </w:p>
        </w:tc>
        <w:tc>
          <w:tcPr>
            <w:tcW w:w="2463" w:type="dxa"/>
          </w:tcPr>
          <w:p w14:paraId="1B1971E5" w14:textId="07AE2768" w:rsidR="003D6394" w:rsidRPr="000E3043" w:rsidRDefault="003D6394" w:rsidP="00ED6891">
            <w:pPr>
              <w:rPr>
                <w:rFonts w:ascii="Cambria" w:hAnsi="Cambria"/>
                <w:sz w:val="20"/>
                <w:szCs w:val="20"/>
              </w:rPr>
            </w:pPr>
            <w:r w:rsidRPr="000E3043">
              <w:rPr>
                <w:rFonts w:ascii="Cambria" w:hAnsi="Cambria"/>
                <w:sz w:val="20"/>
                <w:szCs w:val="20"/>
              </w:rPr>
              <w:t>str </w:t>
            </w:r>
          </w:p>
        </w:tc>
      </w:tr>
    </w:tbl>
    <w:p w14:paraId="31036BEC" w14:textId="77777777" w:rsidR="00557A45" w:rsidRPr="000E3043" w:rsidRDefault="00557A45" w:rsidP="00557A45">
      <w:pPr>
        <w:pStyle w:val="BodyText"/>
        <w:rPr>
          <w:rFonts w:ascii="Cambria" w:hAnsi="Cambria"/>
        </w:rPr>
      </w:pPr>
      <w:r w:rsidRPr="000E3043">
        <w:rPr>
          <w:rFonts w:ascii="Cambria" w:hAnsi="Cambria"/>
        </w:rPr>
        <w:t/>
      </w:r>
    </w:p>
    <w:p w14:paraId="7AE3728B" w14:textId="297D4A25"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1.0 in the final ensemble</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EB1D08" w:rsidRPr="000E3043" w14:paraId="166627B0" w14:textId="77777777" w:rsidTr="00ED6891">
        <w:trPr>
          <w:trHeight w:val="593"/>
        </w:trPr>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5567F7CE" w:rsidR="00EB1D08" w:rsidRPr="000E3043" w:rsidRDefault="00EB1D08" w:rsidP="00ED6891">
            <w:pPr>
              <w:rPr>
                <w:rFonts w:ascii="Cambria" w:hAnsi="Cambria"/>
                <w:b/>
                <w:sz w:val="20"/>
                <w:szCs w:val="20"/>
              </w:rPr>
            </w:pPr>
            <w:r w:rsidRPr="000E3043">
              <w:rPr>
                <w:rFonts w:ascii="Cambria" w:hAnsi="Cambria"/>
                <w:b/>
                <w:sz w:val="20"/>
                <w:szCs w:val="20"/>
              </w:rPr>
              <w:t>max leaves</w:t>
            </w:r>
          </w:p>
        </w:tc>
      </w:tr>
      <w:tr w:rsidR="00EB1D08" w:rsidRPr="000E3043" w14:paraId="25D797C1" w14:textId="77777777" w:rsidTr="00ED6891">
        <w:trPr>
          <w:trHeight w:val="512"/>
        </w:trPr>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LightGBMModel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0.8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depthwise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6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0.05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0.7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81E4854" w:rsidR="00EB1D08" w:rsidRPr="000E3043" w:rsidRDefault="00EB1D08" w:rsidP="00ED6891">
            <w:pPr>
              <w:rPr>
                <w:rFonts w:ascii="Cambria" w:hAnsi="Cambria"/>
                <w:sz w:val="20"/>
                <w:szCs w:val="20"/>
              </w:rPr>
            </w:pPr>
            <w:r w:rsidRPr="000E3043">
              <w:rPr>
                <w:rFonts w:ascii="Cambria" w:hAnsi="Cambria"/>
                <w:sz w:val="20"/>
                <w:szCs w:val="20"/>
              </w:rPr>
              <w:t>64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1DC895F" w14:textId="77777777"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14:paraId="348EEB63" w14:textId="77777777" w:rsidR="00557A45" w:rsidRPr="000E3043" w:rsidRDefault="00557A45" w:rsidP="00557A45">
      <w:pPr>
        <w:pStyle w:val="BodyText"/>
        <w:rPr>
          <w:rFonts w:ascii="Cambria" w:hAnsi="Cambria"/>
        </w:rPr>
      </w:pPr>
    </w:p>
    <w:p w14:paraId="2B9549A4" w14:textId="52E2884D"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FA70A0" w:rsidRPr="000E3043" w14:paraId="3E18DAB3" w14:textId="77777777" w:rsidTr="00ED6891">
        <w:trPr>
          <w:trHeight w:val="593"/>
        </w:trPr>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Scorer</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Optimized</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Better score is</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Final ensemble scores on validation (internal or external holdout(s)) data</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Final ensemble standard deviation on validation (internal or external holdout(s)) data</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Final test scores</w:t>
            </w:r>
          </w:p>
        </w:tc>
        <w:tc>
          <w:tcPr>
            <w:tcW w:w="2463" w:type="dxa"/>
          </w:tcPr>
          <w:p w14:paraId="2D9F87A0" w14:textId="55C0A117" w:rsidR="00FA70A0" w:rsidRPr="000E3043" w:rsidRDefault="00FA70A0" w:rsidP="00ED6891">
            <w:pPr>
              <w:rPr>
                <w:rFonts w:ascii="Cambria" w:hAnsi="Cambria"/>
                <w:b/>
                <w:sz w:val="20"/>
                <w:szCs w:val="20"/>
              </w:rPr>
            </w:pPr>
            <w:r w:rsidRPr="000E3043">
              <w:rPr>
                <w:rFonts w:ascii="Cambria" w:hAnsi="Cambria"/>
                <w:b/>
                <w:sz w:val="20"/>
                <w:szCs w:val="20"/>
              </w:rPr>
              <w:t>Final test standard deviation</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ACCURACY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0.81675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0.0065023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0.817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0.0065023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AUC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0.7776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0.010078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0.78191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0.010078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AUCPR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0.5328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0.016822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0.54399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0.0187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F05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0.57051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0.012281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0.56739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0.016293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F1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0.54555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0.015175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0.55026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0.015175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F2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0.64281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0.012275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0.64046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0.012275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GINI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0.5552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0.020156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0.56382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0.020156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LOGLOSS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0.43409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0.012035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0.43121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0.012035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MACROAUC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0.7776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0.010078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0.78191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0.010078 </w:t>
            </w:r>
          </w:p>
        </w:tc>
      </w:tr>
      <w:tr w:rsidR="00FA70A0" w:rsidRPr="000E3043" w14:paraId="41493947" w14:textId="77777777" w:rsidTr="00ED6891">
        <w:trPr>
          <w:trHeight w:val="512"/>
        </w:trPr>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MCC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0.4188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0.020102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0.41196 </w:t>
            </w:r>
          </w:p>
        </w:tc>
        <w:tc>
          <w:tcPr>
            <w:tcW w:w="2463" w:type="dxa"/>
          </w:tcPr>
          <w:p w14:paraId="17988451" w14:textId="22B2C9CE" w:rsidR="00FA70A0" w:rsidRPr="000E3043" w:rsidRDefault="00FA70A0" w:rsidP="00ED6891">
            <w:pPr>
              <w:rPr>
                <w:rFonts w:ascii="Cambria" w:hAnsi="Cambria"/>
                <w:sz w:val="20"/>
                <w:szCs w:val="20"/>
              </w:rPr>
            </w:pPr>
            <w:r w:rsidRPr="000E3043">
              <w:rPr>
                <w:rFonts w:ascii="Cambria" w:hAnsi="Cambria"/>
                <w:sz w:val="20"/>
                <w:szCs w:val="20"/>
              </w:rPr>
              <w:t>0.020102 </w:t>
            </w:r>
          </w:p>
        </w:tc>
      </w:tr>
    </w:tbl>
    <w:p w14:paraId="1936F258" w14:textId="77777777" w:rsidR="00557A45" w:rsidRPr="000E3043" w:rsidRDefault="00557A45" w:rsidP="00557A45">
      <w:pPr>
        <w:pStyle w:val="BodyText"/>
        <w:rPr>
          <w:rFonts w:ascii="Cambria" w:hAnsi="Cambria"/>
        </w:rPr>
      </w:pPr>
    </w:p>
    <w:p w14:paraId="132AAB48" w14:textId="5793D759" w:rsidR="00B2764D" w:rsidRPr="000E3043" w:rsidRDefault="00557A45" w:rsidP="00557A45">
      <w:pPr>
        <w:pStyle w:val="BodyText"/>
        <w:rPr>
          <w:rFonts w:ascii="Cambria" w:hAnsi="Cambria"/>
          <w:b/>
        </w:rPr>
      </w:pPr>
      <w:r w:rsidRPr="000E3043">
        <w:rPr>
          <w:rFonts w:ascii="Cambria" w:hAnsi="Cambria"/>
        </w:rPr>
        <w:t/>
      </w:r>
      <w:r w:rsidR="00D86C31" w:rsidRPr="000E3043">
        <w:rPr>
          <w:rFonts w:ascii="Cambria" w:hAnsi="Cambria"/>
        </w:rPr>
        <w:t xml:space="preserve"> </w:t>
      </w:r>
      <w:r w:rsidRPr="000E3043">
        <w:rPr>
          <w:rFonts w:ascii="Cambria" w:hAnsi="Cambria"/>
          <w:b/>
        </w:rPr>
        <w:t>Validation Confusion Matrix</w:t>
      </w:r>
    </w:p>
    <w:tbl>
      <w:tblPr>
        <w:tblStyle w:val="TableGrid"/>
        <w:tblW w:w="0" w:type="auto"/>
        <w:tblLook w:val="04A0" w:firstRow="1" w:lastRow="0" w:firstColumn="1" w:lastColumn="0" w:noHBand="0" w:noVBand="1"/>
      </w:tblPr>
      <w:tblGrid>
        <w:gridCol w:w="3420"/>
        <w:gridCol w:w="1798"/>
        <w:gridCol w:w="1794"/>
        <w:gridCol w:w="2337"/>
      </w:tblGrid>
      <w:tr w:rsidR="00E23BC2" w:rsidRPr="000E3043" w14:paraId="080D5273" w14:textId="77777777" w:rsidTr="00ED6891">
        <w:trPr>
          <w:trHeight w:val="593"/>
        </w:trPr>
        <w:tc>
          <w:tcPr>
            <w:tcW w:w="2463" w:type="dxa"/>
          </w:tcPr>
          <w:p w14:paraId="4C2FA2D7" w14:textId="30647753" w:rsidR="00E23BC2" w:rsidRPr="000E3043" w:rsidRDefault="00E23BC2" w:rsidP="00ED6891">
            <w:pPr>
              <w:rPr>
                <w:rFonts w:ascii="Cambria" w:hAnsi="Cambria"/>
                <w:b/>
                <w:sz w:val="20"/>
                <w:szCs w:val="20"/>
              </w:rPr>
            </w:pPr>
            <w:r w:rsidRPr="000E3043">
              <w:rPr>
                <w:rFonts w:ascii="Cambria" w:hAnsi="Cambria"/>
                <w:b/>
                <w:sz w:val="20"/>
                <w:szCs w:val="20"/>
              </w:rPr>
              <w:t/>
            </w:r>
          </w:p>
        </w:tc>
        <w:tc>
          <w:tcPr>
            <w:tcW w:w="2463" w:type="dxa"/>
          </w:tcPr>
          <w:p w14:paraId="4C2FA2D7" w14:textId="30647753" w:rsidR="00E23BC2" w:rsidRPr="000E3043" w:rsidRDefault="00E23BC2" w:rsidP="00ED6891">
            <w:pPr>
              <w:rPr>
                <w:rFonts w:ascii="Cambria" w:hAnsi="Cambria"/>
                <w:b/>
                <w:sz w:val="20"/>
                <w:szCs w:val="20"/>
              </w:rPr>
            </w:pPr>
            <w:r w:rsidRPr="000E3043">
              <w:rPr>
                <w:rFonts w:ascii="Cambria" w:hAnsi="Cambria"/>
                <w:b/>
                <w:sz w:val="20"/>
                <w:szCs w:val="20"/>
              </w:rPr>
              <w:t>Predicted: 0</w:t>
            </w:r>
          </w:p>
        </w:tc>
        <w:tc>
          <w:tcPr>
            <w:tcW w:w="2463" w:type="dxa"/>
          </w:tcPr>
          <w:p w14:paraId="4C2FA2D7" w14:textId="30647753" w:rsidR="00E23BC2" w:rsidRPr="000E3043" w:rsidRDefault="00E23BC2" w:rsidP="00ED6891">
            <w:pPr>
              <w:rPr>
                <w:rFonts w:ascii="Cambria" w:hAnsi="Cambria"/>
                <w:b/>
                <w:sz w:val="20"/>
                <w:szCs w:val="20"/>
              </w:rPr>
            </w:pPr>
            <w:r w:rsidRPr="000E3043">
              <w:rPr>
                <w:rFonts w:ascii="Cambria" w:hAnsi="Cambria"/>
                <w:b/>
                <w:sz w:val="20"/>
                <w:szCs w:val="20"/>
              </w:rPr>
              <w:t>Predicted: 1</w:t>
            </w:r>
          </w:p>
        </w:tc>
        <w:tc>
          <w:tcPr>
            <w:tcW w:w="2463" w:type="dxa"/>
          </w:tcPr>
          <w:p w14:paraId="4C2FA2D7" w14:textId="30647753" w:rsidR="00E23BC2" w:rsidRPr="000E3043" w:rsidRDefault="00E23BC2" w:rsidP="00ED6891">
            <w:pPr>
              <w:rPr>
                <w:rFonts w:ascii="Cambria" w:hAnsi="Cambria"/>
                <w:b/>
                <w:sz w:val="20"/>
                <w:szCs w:val="20"/>
              </w:rPr>
            </w:pPr>
            <w:r w:rsidRPr="000E3043">
              <w:rPr>
                <w:rFonts w:ascii="Cambria" w:hAnsi="Cambria"/>
                <w:b/>
                <w:sz w:val="20"/>
                <w:szCs w:val="20"/>
              </w:rPr>
              <w:t>error</w:t>
            </w:r>
          </w:p>
        </w:tc>
      </w:tr>
      <w:tr w:rsidR="00E23BC2" w:rsidRPr="000E3043" w14:paraId="4B6C8664" w14:textId="77777777" w:rsidTr="00ED6891">
        <w:trPr>
          <w:trHeight w:val="512"/>
        </w:trPr>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Actual: 0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15,663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3,028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16% </w:t>
            </w:r>
          </w:p>
        </w:tc>
      </w:tr>
      <w:tr w:rsidR="00E23BC2" w:rsidRPr="000E3043" w14:paraId="4B6C8664" w14:textId="77777777" w:rsidTr="00ED6891">
        <w:trPr>
          <w:trHeight w:val="512"/>
        </w:trPr>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Actual: 1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2,233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3,075 </w:t>
            </w:r>
          </w:p>
        </w:tc>
        <w:tc>
          <w:tcPr>
            <w:tcW w:w="2463" w:type="dxa"/>
          </w:tcPr>
          <w:p w14:paraId="3B7B3259" w14:textId="79B4589E" w:rsidR="00E23BC2" w:rsidRPr="000E3043" w:rsidRDefault="00E23BC2" w:rsidP="00ED6891">
            <w:pPr>
              <w:rPr>
                <w:rFonts w:ascii="Cambria" w:hAnsi="Cambria"/>
                <w:sz w:val="20"/>
                <w:szCs w:val="20"/>
              </w:rPr>
            </w:pPr>
            <w:r w:rsidRPr="000E3043">
              <w:rPr>
                <w:rFonts w:ascii="Cambria" w:hAnsi="Cambria"/>
                <w:sz w:val="20"/>
                <w:szCs w:val="20"/>
              </w:rPr>
              <w:t>42% </w:t>
            </w:r>
          </w:p>
        </w:tc>
      </w:tr>
    </w:tbl>
    <w:p w14:paraId="73273FA8" w14:textId="419F2445" w:rsidR="00557A45" w:rsidRPr="000E3043" w:rsidRDefault="00557A45" w:rsidP="00557A45">
      <w:pPr>
        <w:pStyle w:val="BodyText"/>
        <w:rPr>
          <w:rFonts w:ascii="Cambria" w:hAnsi="Cambria"/>
          <w:b/>
        </w:rPr>
      </w:pPr>
      <w:r w:rsidRPr="000E3043">
        <w:rPr>
          <w:rFonts w:ascii="Cambria" w:hAnsi="Cambria"/>
        </w:rPr>
        <w:t/>
      </w:r>
      <w:r w:rsidR="00B2764D" w:rsidRPr="000E3043">
        <w:rPr>
          <w:rFonts w:ascii="Cambria" w:hAnsi="Cambria"/>
        </w:rPr>
        <w:t xml:space="preserve"> </w:t>
      </w:r>
      <w:r w:rsidRPr="000E3043">
        <w:rPr>
          <w:rFonts w:ascii="Cambria" w:hAnsi="Cambria"/>
        </w:rPr>
        <w:t/>
      </w:r>
      <w:r w:rsidR="00B2764D" w:rsidRPr="000E3043">
        <w:rPr>
          <w:rFonts w:ascii="Cambria" w:hAnsi="Cambria"/>
        </w:rPr>
        <w:t xml:space="preserve"> </w:t>
      </w:r>
      <w:r w:rsidRPr="000E3043">
        <w:rPr>
          <w:rFonts w:ascii="Cambria" w:hAnsi="Cambria"/>
          <w:b/>
        </w:rPr>
        <w:t>Test Confusion Matrix</w:t>
      </w:r>
    </w:p>
    <w:tbl>
      <w:tblPr>
        <w:tblStyle w:val="TableGrid"/>
        <w:tblW w:w="0" w:type="auto"/>
        <w:tblLook w:val="04A0" w:firstRow="1" w:lastRow="0" w:firstColumn="1" w:lastColumn="0" w:noHBand="0" w:noVBand="1"/>
      </w:tblPr>
      <w:tblGrid>
        <w:gridCol w:w="3179"/>
        <w:gridCol w:w="1847"/>
        <w:gridCol w:w="1848"/>
        <w:gridCol w:w="2291"/>
      </w:tblGrid>
      <w:tr w:rsidR="00B2764D" w:rsidRPr="000E3043" w14:paraId="1922EDF2" w14:textId="77777777" w:rsidTr="00ED6891">
        <w:trPr>
          <w:trHeight w:val="593"/>
        </w:trPr>
        <w:tc>
          <w:tcPr>
            <w:tcW w:w="2463" w:type="dxa"/>
          </w:tcPr>
          <w:p w14:paraId="25EB9807" w14:textId="12188830" w:rsidR="00B2764D" w:rsidRPr="000E3043" w:rsidRDefault="00B2764D" w:rsidP="00ED6891">
            <w:pPr>
              <w:rPr>
                <w:rFonts w:ascii="Cambria" w:hAnsi="Cambria"/>
                <w:b/>
                <w:sz w:val="20"/>
                <w:szCs w:val="20"/>
              </w:rPr>
            </w:pPr>
            <w:r w:rsidRPr="000E3043">
              <w:rPr>
                <w:rFonts w:ascii="Cambria" w:hAnsi="Cambria"/>
                <w:b/>
                <w:sz w:val="20"/>
                <w:szCs w:val="20"/>
              </w:rPr>
              <w:t/>
            </w:r>
          </w:p>
        </w:tc>
        <w:tc>
          <w:tcPr>
            <w:tcW w:w="2463" w:type="dxa"/>
          </w:tcPr>
          <w:p w14:paraId="25EB9807" w14:textId="12188830" w:rsidR="00B2764D" w:rsidRPr="000E3043" w:rsidRDefault="00B2764D" w:rsidP="00ED6891">
            <w:pPr>
              <w:rPr>
                <w:rFonts w:ascii="Cambria" w:hAnsi="Cambria"/>
                <w:b/>
                <w:sz w:val="20"/>
                <w:szCs w:val="20"/>
              </w:rPr>
            </w:pPr>
            <w:r w:rsidRPr="000E3043">
              <w:rPr>
                <w:rFonts w:ascii="Cambria" w:hAnsi="Cambria"/>
                <w:b/>
                <w:sz w:val="20"/>
                <w:szCs w:val="20"/>
              </w:rPr>
              <w:t>Predicted: 0</w:t>
            </w:r>
          </w:p>
        </w:tc>
        <w:tc>
          <w:tcPr>
            <w:tcW w:w="2463" w:type="dxa"/>
          </w:tcPr>
          <w:p w14:paraId="25EB9807" w14:textId="12188830" w:rsidR="00B2764D" w:rsidRPr="000E3043" w:rsidRDefault="00B2764D" w:rsidP="00ED6891">
            <w:pPr>
              <w:rPr>
                <w:rFonts w:ascii="Cambria" w:hAnsi="Cambria"/>
                <w:b/>
                <w:sz w:val="20"/>
                <w:szCs w:val="20"/>
              </w:rPr>
            </w:pPr>
            <w:r w:rsidRPr="000E3043">
              <w:rPr>
                <w:rFonts w:ascii="Cambria" w:hAnsi="Cambria"/>
                <w:b/>
                <w:sz w:val="20"/>
                <w:szCs w:val="20"/>
              </w:rPr>
              <w:t>Predicted: 1</w:t>
            </w:r>
          </w:p>
        </w:tc>
        <w:tc>
          <w:tcPr>
            <w:tcW w:w="2463" w:type="dxa"/>
          </w:tcPr>
          <w:p w14:paraId="25EB9807" w14:textId="12188830" w:rsidR="00B2764D" w:rsidRPr="000E3043" w:rsidRDefault="00B2764D" w:rsidP="00ED6891">
            <w:pPr>
              <w:rPr>
                <w:rFonts w:ascii="Cambria" w:hAnsi="Cambria"/>
                <w:b/>
                <w:sz w:val="20"/>
                <w:szCs w:val="20"/>
              </w:rPr>
            </w:pPr>
            <w:r w:rsidRPr="000E3043">
              <w:rPr>
                <w:rFonts w:ascii="Cambria" w:hAnsi="Cambria"/>
                <w:b/>
                <w:sz w:val="20"/>
                <w:szCs w:val="20"/>
              </w:rPr>
              <w:t>error</w:t>
            </w:r>
          </w:p>
        </w:tc>
      </w:tr>
      <w:tr w:rsidR="00B2764D" w:rsidRPr="000E3043" w14:paraId="109441A5" w14:textId="77777777" w:rsidTr="00ED6891">
        <w:trPr>
          <w:trHeight w:val="512"/>
        </w:trPr>
        <w:tc>
          <w:tcPr>
            <w:tcW w:w="2463" w:type="dxa"/>
          </w:tcPr>
          <w:p w14:paraId="1F1AC894" w14:textId="27D3FAB4" w:rsidR="00B2764D" w:rsidRPr="000E3043" w:rsidRDefault="00B2764D" w:rsidP="00ED6891">
            <w:pPr>
              <w:rPr>
                <w:rFonts w:ascii="Cambria" w:hAnsi="Cambria"/>
                <w:sz w:val="20"/>
                <w:szCs w:val="20"/>
              </w:rPr>
            </w:pPr>
            <w:r w:rsidRPr="000E3043">
              <w:rPr>
                <w:rFonts w:ascii="Cambria" w:hAnsi="Cambria"/>
                <w:sz w:val="20"/>
                <w:szCs w:val="20"/>
              </w:rPr>
              <w:t>Actual: 0 </w:t>
            </w:r>
          </w:p>
        </w:tc>
        <w:tc>
          <w:tcPr>
            <w:tcW w:w="2463" w:type="dxa"/>
          </w:tcPr>
          <w:p w14:paraId="1F1AC894" w14:textId="27D3FAB4" w:rsidR="00B2764D" w:rsidRPr="000E3043" w:rsidRDefault="00B2764D" w:rsidP="00ED6891">
            <w:pPr>
              <w:rPr>
                <w:rFonts w:ascii="Cambria" w:hAnsi="Cambria"/>
                <w:sz w:val="20"/>
                <w:szCs w:val="20"/>
              </w:rPr>
            </w:pPr>
            <w:r w:rsidRPr="000E3043">
              <w:rPr>
                <w:rFonts w:ascii="Cambria" w:hAnsi="Cambria"/>
                <w:sz w:val="20"/>
                <w:szCs w:val="20"/>
              </w:rPr>
              <w:t>3,922 </w:t>
            </w:r>
          </w:p>
        </w:tc>
        <w:tc>
          <w:tcPr>
            <w:tcW w:w="2463" w:type="dxa"/>
          </w:tcPr>
          <w:p w14:paraId="1F1AC894" w14:textId="27D3FAB4" w:rsidR="00B2764D" w:rsidRPr="000E3043" w:rsidRDefault="00B2764D" w:rsidP="00ED6891">
            <w:pPr>
              <w:rPr>
                <w:rFonts w:ascii="Cambria" w:hAnsi="Cambria"/>
                <w:sz w:val="20"/>
                <w:szCs w:val="20"/>
              </w:rPr>
            </w:pPr>
            <w:r w:rsidRPr="000E3043">
              <w:rPr>
                <w:rFonts w:ascii="Cambria" w:hAnsi="Cambria"/>
                <w:sz w:val="20"/>
                <w:szCs w:val="20"/>
              </w:rPr>
              <w:t>751 </w:t>
            </w:r>
          </w:p>
        </w:tc>
        <w:tc>
          <w:tcPr>
            <w:tcW w:w="2463" w:type="dxa"/>
          </w:tcPr>
          <w:p w14:paraId="1F1AC894" w14:textId="27D3FAB4" w:rsidR="00B2764D" w:rsidRPr="000E3043" w:rsidRDefault="00B2764D" w:rsidP="00ED6891">
            <w:pPr>
              <w:rPr>
                <w:rFonts w:ascii="Cambria" w:hAnsi="Cambria"/>
                <w:sz w:val="20"/>
                <w:szCs w:val="20"/>
              </w:rPr>
            </w:pPr>
            <w:r w:rsidRPr="000E3043">
              <w:rPr>
                <w:rFonts w:ascii="Cambria" w:hAnsi="Cambria"/>
                <w:sz w:val="20"/>
                <w:szCs w:val="20"/>
              </w:rPr>
              <w:t>16% </w:t>
            </w:r>
          </w:p>
        </w:tc>
      </w:tr>
      <w:tr w:rsidR="00B2764D" w:rsidRPr="000E3043" w14:paraId="109441A5" w14:textId="77777777" w:rsidTr="00ED6891">
        <w:trPr>
          <w:trHeight w:val="512"/>
        </w:trPr>
        <w:tc>
          <w:tcPr>
            <w:tcW w:w="2463" w:type="dxa"/>
          </w:tcPr>
          <w:p w14:paraId="1F1AC894" w14:textId="27D3FAB4" w:rsidR="00B2764D" w:rsidRPr="000E3043" w:rsidRDefault="00B2764D" w:rsidP="00ED6891">
            <w:pPr>
              <w:rPr>
                <w:rFonts w:ascii="Cambria" w:hAnsi="Cambria"/>
                <w:sz w:val="20"/>
                <w:szCs w:val="20"/>
              </w:rPr>
            </w:pPr>
            <w:r w:rsidRPr="000E3043">
              <w:rPr>
                <w:rFonts w:ascii="Cambria" w:hAnsi="Cambria"/>
                <w:sz w:val="20"/>
                <w:szCs w:val="20"/>
              </w:rPr>
              <w:t>Actual: 1 </w:t>
            </w:r>
          </w:p>
        </w:tc>
        <w:tc>
          <w:tcPr>
            <w:tcW w:w="2463" w:type="dxa"/>
          </w:tcPr>
          <w:p w14:paraId="1F1AC894" w14:textId="27D3FAB4" w:rsidR="00B2764D" w:rsidRPr="000E3043" w:rsidRDefault="00B2764D" w:rsidP="00ED6891">
            <w:pPr>
              <w:rPr>
                <w:rFonts w:ascii="Cambria" w:hAnsi="Cambria"/>
                <w:sz w:val="20"/>
                <w:szCs w:val="20"/>
              </w:rPr>
            </w:pPr>
            <w:r w:rsidRPr="000E3043">
              <w:rPr>
                <w:rFonts w:ascii="Cambria" w:hAnsi="Cambria"/>
                <w:sz w:val="20"/>
                <w:szCs w:val="20"/>
              </w:rPr>
              <w:t>539 </w:t>
            </w:r>
          </w:p>
        </w:tc>
        <w:tc>
          <w:tcPr>
            <w:tcW w:w="2463" w:type="dxa"/>
          </w:tcPr>
          <w:p w14:paraId="1F1AC894" w14:textId="27D3FAB4" w:rsidR="00B2764D" w:rsidRPr="000E3043" w:rsidRDefault="00B2764D" w:rsidP="00ED6891">
            <w:pPr>
              <w:rPr>
                <w:rFonts w:ascii="Cambria" w:hAnsi="Cambria"/>
                <w:sz w:val="20"/>
                <w:szCs w:val="20"/>
              </w:rPr>
            </w:pPr>
            <w:r w:rsidRPr="000E3043">
              <w:rPr>
                <w:rFonts w:ascii="Cambria" w:hAnsi="Cambria"/>
                <w:sz w:val="20"/>
                <w:szCs w:val="20"/>
              </w:rPr>
              <w:t>788 </w:t>
            </w:r>
          </w:p>
        </w:tc>
        <w:tc>
          <w:tcPr>
            <w:tcW w:w="2463" w:type="dxa"/>
          </w:tcPr>
          <w:p w14:paraId="1F1AC894" w14:textId="27D3FAB4" w:rsidR="00B2764D" w:rsidRPr="000E3043" w:rsidRDefault="00B2764D" w:rsidP="00ED6891">
            <w:pPr>
              <w:rPr>
                <w:rFonts w:ascii="Cambria" w:hAnsi="Cambria"/>
                <w:sz w:val="20"/>
                <w:szCs w:val="20"/>
              </w:rPr>
            </w:pPr>
            <w:r w:rsidRPr="000E3043">
              <w:rPr>
                <w:rFonts w:ascii="Cambria" w:hAnsi="Cambria"/>
                <w:sz w:val="20"/>
                <w:szCs w:val="20"/>
              </w:rPr>
              <w:t>41% </w:t>
            </w:r>
          </w:p>
        </w:tc>
      </w:tr>
    </w:tbl>
    <w:p w14:paraId="0C041963" w14:textId="1D042655" w:rsidR="00557A45" w:rsidRPr="000E3043" w:rsidRDefault="00557A45" w:rsidP="00557A45">
      <w:pPr>
        <w:pStyle w:val="BodyText"/>
        <w:rPr>
          <w:rFonts w:ascii="Cambria" w:hAnsi="Cambria"/>
        </w:rPr>
      </w:pPr>
      <w:r w:rsidRPr="000E3043">
        <w:rPr>
          <w:rFonts w:ascii="Cambria" w:hAnsi="Cambria"/>
        </w:rPr>
        <w:t/>
      </w:r>
      <w:r w:rsidR="00177549" w:rsidRPr="000E3043">
        <w:rPr>
          <w:rFonts w:ascii="Cambria" w:hAnsi="Cambria"/>
        </w:rPr>
        <w:t xml:space="preserve"> </w:t>
      </w:r>
      <w:r w:rsidRPr="000E3043">
        <w:rPr>
          <w:rFonts w:ascii="Cambria" w:hAnsi="Cambria"/>
        </w:rPr>
        <w:t/>
      </w:r>
      <w:r w:rsidR="00E136C3" w:rsidRPr="000E3043">
        <w:rPr>
          <w:rFonts w:ascii="Cambria" w:hAnsi="Cambria"/>
        </w:rPr>
        <w:t xml:space="preserve"> </w:t>
      </w: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1B46E79F" w:rsidR="00557A45" w:rsidRPr="000E3043" w:rsidRDefault="00557A45" w:rsidP="00557A45">
      <w:pPr>
        <w:pStyle w:val="BodyText"/>
        <w:rPr>
          <w:rFonts w:ascii="Cambria" w:hAnsi="Cambria"/>
          <w:i/>
        </w:rPr>
      </w:pPr>
      <w:r w:rsidRPr="000E3043">
        <w:rPr>
          <w:rFonts w:ascii="Cambria" w:hAnsi="Cambria"/>
          <w:i/>
        </w:rPr>
        <w:t>Receiving Operator Curve</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2"/>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test.png"/>
                    <pic:cNvPicPr/>
                  </pic:nvPicPr>
                  <pic:blipFill>
                    <a:blip r:embed="rId13"/>
                    <a:stretch>
                      <a:fillRect/>
                    </a:stretch>
                  </pic:blipFill>
                  <pic:spPr>
                    <a:xfrm>
                      <a:off x="0" y="0"/>
                      <a:ext cx="2880000" cy="2880000"/>
                    </a:xfrm>
                    <a:prstGeom prst="rect"/>
                  </pic:spPr>
                </pic:pic>
              </a:graphicData>
            </a:graphic>
          </wp:inline>
        </w:drawing>
      </w:r>
      <w:r>
        <w:t xml:space="preserve"/>
      </w:r>
    </w:p>
    <w:p w14:paraId="7D80F72D" w14:textId="47D904C3" w:rsidR="00557A45" w:rsidRDefault="00557A45" w:rsidP="00557A45">
      <w:pPr>
        <w:pStyle w:val="BodyText"/>
        <w:rPr>
          <w:rFonts w:ascii="Cambria" w:hAnsi="Cambria"/>
        </w:rPr>
      </w:pP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1B46E79F" w:rsidR="00557A45" w:rsidRPr="000E3043" w:rsidRDefault="00557A45" w:rsidP="00557A45">
      <w:pPr>
        <w:pStyle w:val="BodyText"/>
        <w:rPr>
          <w:rFonts w:ascii="Cambria" w:hAnsi="Cambria"/>
          <w:i/>
        </w:rPr>
      </w:pPr>
      <w:r w:rsidRPr="000E3043">
        <w:rPr>
          <w:rFonts w:ascii="Cambria" w:hAnsi="Cambria"/>
          <w:i/>
        </w:rPr>
        <w:t>Precision Recall Curve</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4"/>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test.png"/>
                    <pic:cNvPicPr/>
                  </pic:nvPicPr>
                  <pic:blipFill>
                    <a:blip r:embed="rId15"/>
                    <a:stretch>
                      <a:fillRect/>
                    </a:stretch>
                  </pic:blipFill>
                  <pic:spPr>
                    <a:xfrm>
                      <a:off x="0" y="0"/>
                      <a:ext cx="2880000" cy="2880000"/>
                    </a:xfrm>
                    <a:prstGeom prst="rect"/>
                  </pic:spPr>
                </pic:pic>
              </a:graphicData>
            </a:graphic>
          </wp:inline>
        </w:drawing>
      </w:r>
      <w:r>
        <w:t xml:space="preserve"/>
      </w:r>
    </w:p>
    <w:p w14:paraId="7D80F72D" w14:textId="47D904C3" w:rsidR="00557A45" w:rsidRDefault="00557A45" w:rsidP="00557A45">
      <w:pPr>
        <w:pStyle w:val="BodyText"/>
        <w:rPr>
          <w:rFonts w:ascii="Cambria" w:hAnsi="Cambria"/>
        </w:rPr>
      </w:pP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1B46E79F" w:rsidR="00557A45" w:rsidRPr="000E3043" w:rsidRDefault="00557A45" w:rsidP="00557A45">
      <w:pPr>
        <w:pStyle w:val="BodyText"/>
        <w:rPr>
          <w:rFonts w:ascii="Cambria" w:hAnsi="Cambria"/>
          <w:i/>
        </w:rPr>
      </w:pPr>
      <w:r w:rsidRPr="000E3043">
        <w:rPr>
          <w:rFonts w:ascii="Cambria" w:hAnsi="Cambria"/>
          <w:i/>
        </w:rPr>
        <w:t>Cumulative Lift</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6"/>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test.png"/>
                    <pic:cNvPicPr/>
                  </pic:nvPicPr>
                  <pic:blipFill>
                    <a:blip r:embed="rId17"/>
                    <a:stretch>
                      <a:fillRect/>
                    </a:stretch>
                  </pic:blipFill>
                  <pic:spPr>
                    <a:xfrm>
                      <a:off x="0" y="0"/>
                      <a:ext cx="2880000" cy="2880000"/>
                    </a:xfrm>
                    <a:prstGeom prst="rect"/>
                  </pic:spPr>
                </pic:pic>
              </a:graphicData>
            </a:graphic>
          </wp:inline>
        </w:drawing>
      </w:r>
      <w:r>
        <w:t xml:space="preserve"/>
      </w:r>
    </w:p>
    <w:p w14:paraId="7D80F72D" w14:textId="47D904C3" w:rsidR="00557A45" w:rsidRDefault="00557A45" w:rsidP="00557A45">
      <w:pPr>
        <w:pStyle w:val="BodyText"/>
        <w:rPr>
          <w:rFonts w:ascii="Cambria" w:hAnsi="Cambria"/>
        </w:rPr>
      </w:pP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1B46E79F" w:rsidR="00557A45" w:rsidRPr="000E3043" w:rsidRDefault="00557A45" w:rsidP="00557A45">
      <w:pPr>
        <w:pStyle w:val="BodyText"/>
        <w:rPr>
          <w:rFonts w:ascii="Cambria" w:hAnsi="Cambria"/>
          <w:i/>
        </w:rPr>
      </w:pPr>
      <w:r w:rsidRPr="000E3043">
        <w:rPr>
          <w:rFonts w:ascii="Cambria" w:hAnsi="Cambria"/>
          <w:i/>
        </w:rPr>
        <w:t>Cumulative Gains</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8"/>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test.png"/>
                    <pic:cNvPicPr/>
                  </pic:nvPicPr>
                  <pic:blipFill>
                    <a:blip r:embed="rId19"/>
                    <a:stretch>
                      <a:fillRect/>
                    </a:stretch>
                  </pic:blipFill>
                  <pic:spPr>
                    <a:xfrm>
                      <a:off x="0" y="0"/>
                      <a:ext cx="2880000" cy="2880000"/>
                    </a:xfrm>
                    <a:prstGeom prst="rect"/>
                  </pic:spPr>
                </pic:pic>
              </a:graphicData>
            </a:graphic>
          </wp:inline>
        </w:drawing>
      </w:r>
      <w:r>
        <w:t xml:space="preserve"/>
      </w:r>
    </w:p>
    <w:p w14:paraId="7D80F72D" w14:textId="47D904C3" w:rsidR="00557A45" w:rsidRDefault="00557A45" w:rsidP="00557A45">
      <w:pPr>
        <w:pStyle w:val="BodyText"/>
        <w:rPr>
          <w:rFonts w:ascii="Cambria" w:hAnsi="Cambria"/>
        </w:rPr>
      </w:pP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1B46E79F" w:rsidR="00557A45" w:rsidRPr="000E3043" w:rsidRDefault="00557A45" w:rsidP="00557A45">
      <w:pPr>
        <w:pStyle w:val="BodyText"/>
        <w:rPr>
          <w:rFonts w:ascii="Cambria" w:hAnsi="Cambria"/>
          <w:i/>
        </w:rPr>
      </w:pPr>
      <w:r w:rsidRPr="000E3043">
        <w:rPr>
          <w:rFonts w:ascii="Cambria" w:hAnsi="Cambria"/>
          <w:i/>
        </w:rPr>
        <w:t>Kolmogorov–Smirnov</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20"/>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test.png"/>
                    <pic:cNvPicPr/>
                  </pic:nvPicPr>
                  <pic:blipFill>
                    <a:blip r:embed="rId21"/>
                    <a:stretch>
                      <a:fillRect/>
                    </a:stretch>
                  </pic:blipFill>
                  <pic:spPr>
                    <a:xfrm>
                      <a:off x="0" y="0"/>
                      <a:ext cx="2880000" cy="2880000"/>
                    </a:xfrm>
                    <a:prstGeom prst="rect"/>
                  </pic:spPr>
                </pic:pic>
              </a:graphicData>
            </a:graphic>
          </wp:inline>
        </w:drawing>
      </w:r>
      <w:r>
        <w:t xml:space="preserve"/>
      </w:r>
    </w:p>
    <w:p w14:paraId="7D80F72D" w14:textId="47D904C3" w:rsidR="00557A45" w:rsidRDefault="00557A45" w:rsidP="00557A45">
      <w:pPr>
        <w:pStyle w:val="BodyText"/>
        <w:rPr>
          <w:rFonts w:ascii="Cambria" w:hAnsi="Cambria"/>
        </w:rPr>
      </w:pPr>
      <w:r w:rsidRPr="000E3043">
        <w:rPr>
          <w:rFonts w:ascii="Cambria" w:hAnsi="Cambria"/>
        </w:rPr>
        <w:t/>
      </w:r>
      <w:r w:rsidR="00FB31FA" w:rsidRPr="000E3043">
        <w:rPr>
          <w:rFonts w:ascii="Cambria" w:hAnsi="Cambria"/>
        </w:rPr>
        <w:t xml:space="preserve"> </w:t>
      </w:r>
      <w:r w:rsidRPr="000E3043">
        <w:rPr>
          <w:rFonts w:ascii="Cambria" w:hAnsi="Cambria"/>
        </w:rPr>
        <w:t/>
      </w:r>
    </w:p>
    <w:p w14:paraId="559EB0F1" w14:textId="7EE612A8" w:rsidR="00B1715B" w:rsidRPr="00246BCF" w:rsidRDefault="00B1715B" w:rsidP="00B1715B">
      <w:pPr>
        <w:pStyle w:val="BodyText"/>
        <w:rPr>
          <w:rFonts w:ascii="Cambria" w:hAnsi="Cambria"/>
          <w:b/>
          <w:color w:val="000000" w:themeColor="text1"/>
        </w:rPr>
      </w:pPr>
      <w:r w:rsidRPr="00246BCF">
        <w:rPr>
          <w:rFonts w:ascii="Cambria" w:hAnsi="Cambria"/>
          <w:color w:val="000000" w:themeColor="text1"/>
        </w:rPr>
        <w:t/>
      </w:r>
    </w:p>
    <w:p w14:paraId="6B9887CD" w14:textId="77777777" w:rsidR="00B1715B" w:rsidRPr="000E3043" w:rsidRDefault="00B1715B" w:rsidP="00557A45">
      <w:pPr>
        <w:pStyle w:val="BodyText"/>
        <w:rPr>
          <w:rFonts w:ascii="Cambria" w:hAnsi="Cambria"/>
        </w:rPr>
      </w:pPr>
    </w:p>
    <w:p w14:paraId="415DA890" w14:textId="186913BB" w:rsidR="007501ED" w:rsidRPr="000E3043" w:rsidRDefault="00CD6170" w:rsidP="007501ED">
      <w:pPr>
        <w:pStyle w:val="Heading2"/>
        <w:rPr>
          <w:rFonts w:ascii="Cambria" w:hAnsi="Cambria"/>
        </w:rPr>
      </w:pPr>
      <w:bookmarkStart w:id="24" w:name="_Toc532320231"/>
      <w:bookmarkStart w:id="25" w:name="_Toc532810614"/>
      <w:bookmarkStart w:id="26" w:name="_Toc7449960"/>
      <w:r w:rsidRPr="000E3043">
        <w:rPr>
          <w:rFonts w:ascii="Cambria" w:hAnsi="Cambria"/>
        </w:rPr>
        <w:t>Alternative Models</w:t>
      </w:r>
      <w:bookmarkEnd w:id="24"/>
      <w:bookmarkEnd w:id="25"/>
      <w:bookmarkEnd w:id="26"/>
    </w:p>
    <w:p w14:paraId="678C9E9E" w14:textId="77777777" w:rsidR="00557A45" w:rsidRPr="000E3043" w:rsidRDefault="00557A45" w:rsidP="00557A45">
      <w:pPr>
        <w:pStyle w:val="BodyText"/>
        <w:rPr>
          <w:rFonts w:ascii="Cambria" w:hAnsi="Cambria"/>
        </w:rPr>
      </w:pPr>
      <w:r w:rsidRPr="000E3043">
        <w:rPr>
          <w:rFonts w:ascii="Cambria" w:hAnsi="Cambria"/>
        </w:rPr>
        <w:t>During the experiment, Driverless AI trained 22 alternative models. The following algorithms were evaluated during the Driverless AI experiment:</w:t>
      </w:r>
    </w:p>
    <w:tbl>
      <w:tblPr>
        <w:tblStyle w:val="TableGrid"/>
        <w:tblW w:w="0" w:type="auto"/>
        <w:tblLook w:val="04A0" w:firstRow="1" w:lastRow="0" w:firstColumn="1" w:lastColumn="0" w:noHBand="0" w:noVBand="1"/>
      </w:tblPr>
      <w:tblGrid>
        <w:gridCol w:w="3901"/>
        <w:gridCol w:w="1569"/>
        <w:gridCol w:w="1542"/>
        <w:gridCol w:w="2337"/>
      </w:tblGrid>
      <w:tr w:rsidR="00CD6170" w:rsidRPr="000E3043" w14:paraId="6ED3AADE" w14:textId="77777777" w:rsidTr="00ED6891">
        <w:trPr>
          <w:trHeight w:val="593"/>
        </w:trPr>
        <w:tc>
          <w:tcPr>
            <w:tcW w:w="2463" w:type="dxa"/>
          </w:tcPr>
          <w:p w14:paraId="6FDC6013" w14:textId="66C4EB71" w:rsidR="00CD6170" w:rsidRPr="000E3043" w:rsidRDefault="00CD6170" w:rsidP="00ED6891">
            <w:pPr>
              <w:rPr>
                <w:rFonts w:ascii="Cambria" w:hAnsi="Cambria"/>
                <w:b/>
                <w:sz w:val="20"/>
                <w:szCs w:val="20"/>
              </w:rPr>
            </w:pPr>
            <w:r w:rsidRPr="000E3043">
              <w:rPr>
                <w:rFonts w:ascii="Cambria" w:hAnsi="Cambria"/>
                <w:b/>
                <w:sz w:val="20"/>
                <w:szCs w:val="20"/>
              </w:rPr>
              <w:t>algorithm</w:t>
            </w:r>
          </w:p>
        </w:tc>
        <w:tc>
          <w:tcPr>
            <w:tcW w:w="2463" w:type="dxa"/>
          </w:tcPr>
          <w:p w14:paraId="6FDC6013" w14:textId="66C4EB71" w:rsidR="00CD6170" w:rsidRPr="000E3043" w:rsidRDefault="00CD6170" w:rsidP="00ED6891">
            <w:pPr>
              <w:rPr>
                <w:rFonts w:ascii="Cambria" w:hAnsi="Cambria"/>
                <w:b/>
                <w:sz w:val="20"/>
                <w:szCs w:val="20"/>
              </w:rPr>
            </w:pPr>
            <w:r w:rsidRPr="000E3043">
              <w:rPr>
                <w:rFonts w:ascii="Cambria" w:hAnsi="Cambria"/>
                <w:b/>
                <w:sz w:val="20"/>
                <w:szCs w:val="20"/>
              </w:rPr>
              <w:t>package</w:t>
            </w:r>
          </w:p>
        </w:tc>
        <w:tc>
          <w:tcPr>
            <w:tcW w:w="2463" w:type="dxa"/>
          </w:tcPr>
          <w:p w14:paraId="6FDC6013" w14:textId="66C4EB71" w:rsidR="00CD6170" w:rsidRPr="000E3043" w:rsidRDefault="00CD6170" w:rsidP="00ED6891">
            <w:pPr>
              <w:rPr>
                <w:rFonts w:ascii="Cambria" w:hAnsi="Cambria"/>
                <w:b/>
                <w:sz w:val="20"/>
                <w:szCs w:val="20"/>
              </w:rPr>
            </w:pPr>
            <w:r w:rsidRPr="000E3043">
              <w:rPr>
                <w:rFonts w:ascii="Cambria" w:hAnsi="Cambria"/>
                <w:b/>
                <w:sz w:val="20"/>
                <w:szCs w:val="20"/>
              </w:rPr>
              <w:t>version</w:t>
            </w:r>
          </w:p>
        </w:tc>
        <w:tc>
          <w:tcPr>
            <w:tcW w:w="2463" w:type="dxa"/>
          </w:tcPr>
          <w:p w14:paraId="6FDC6013" w14:textId="66C4EB71" w:rsidR="00CD6170" w:rsidRPr="000E3043" w:rsidRDefault="00CD6170" w:rsidP="00ED6891">
            <w:pPr>
              <w:rPr>
                <w:rFonts w:ascii="Cambria" w:hAnsi="Cambria"/>
                <w:b/>
                <w:sz w:val="20"/>
                <w:szCs w:val="20"/>
              </w:rPr>
            </w:pPr>
            <w:r w:rsidRPr="000E3043">
              <w:rPr>
                <w:rFonts w:ascii="Cambria" w:hAnsi="Cambria"/>
                <w:b/>
                <w:sz w:val="20"/>
                <w:szCs w:val="20"/>
              </w:rPr>
              <w:t>documentation</w:t>
            </w:r>
          </w:p>
        </w:tc>
      </w:tr>
      <w:tr w:rsidR="00CD6170" w:rsidRPr="000E3043" w14:paraId="087A624B" w14:textId="77777777" w:rsidTr="00ED6891">
        <w:trPr>
          <w:trHeight w:val="512"/>
        </w:trPr>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gblinear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0.90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gbtree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0.90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2.2.4 </w:t>
            </w:r>
          </w:p>
        </w:tc>
        <w:tc>
          <w:tcPr>
            <w:tcW w:w="2463" w:type="dxa"/>
          </w:tcPr>
          <w:p w14:paraId="21719634" w14:textId="271CEE32" w:rsidR="00CD6170" w:rsidRPr="000E3043" w:rsidRDefault="00CD6170" w:rsidP="00ED6891">
            <w:pPr>
              <w:rPr>
                <w:rFonts w:ascii="Cambria" w:hAnsi="Cambria"/>
                <w:sz w:val="20"/>
                <w:szCs w:val="20"/>
              </w:rPr>
            </w:pPr>
            <w:r w:rsidRPr="000E3043">
              <w:rPr>
                <w:rFonts w:ascii="Cambria" w:hAnsi="Cambria"/>
                <w:sz w:val="20"/>
                <w:szCs w:val="20"/>
              </w:rPr>
              <w:t>LightGBM, Light Gradient Boosting Machine.
Contributors: https://github.com/microsoft/LightGBM/graphs/contributors.
 </w:t>
            </w:r>
          </w:p>
        </w:tc>
      </w:tr>
    </w:tbl>
    <w:p w14:paraId="531FF441" w14:textId="77777777" w:rsidR="00557A45" w:rsidRPr="000E3043" w:rsidRDefault="00557A45" w:rsidP="00557A45">
      <w:pPr>
        <w:pStyle w:val="BodyText"/>
        <w:rPr>
          <w:rFonts w:ascii="Cambria" w:hAnsi="Cambria"/>
        </w:rPr>
      </w:pPr>
    </w:p>
    <w:p w14:paraId="0BEA4379" w14:textId="017FEA91" w:rsidR="00557A45" w:rsidRPr="000E3043" w:rsidRDefault="00557A45" w:rsidP="00557A45">
      <w:pPr>
        <w:pStyle w:val="BodyText"/>
        <w:rPr>
          <w:rFonts w:ascii="Cambria" w:hAnsi="Cambria"/>
        </w:rPr>
      </w:pPr>
      <w:r w:rsidRPr="000E3043">
        <w:rPr>
          <w:rFonts w:ascii="Cambria" w:hAnsi="Cambria"/>
        </w:rPr>
        <w:t xml:space="preserve">Driverless AI is able to evaluate the algorithms: XGBoost GBM, </w:t>
      </w:r>
      <w:r w:rsidR="00AD5E7E">
        <w:rPr>
          <w:rFonts w:ascii="Cambria" w:hAnsi="Cambria"/>
        </w:rPr>
        <w:t xml:space="preserve">XGBoost Dart, </w:t>
      </w:r>
      <w:r w:rsidRPr="000E3043">
        <w:rPr>
          <w:rFonts w:ascii="Cambria" w:hAnsi="Cambria"/>
        </w:rPr>
        <w:t>XGBoost GLM, LightGBM, RuleFit, Tensorflow</w:t>
      </w:r>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5471"/>
        <w:gridCol w:w="3695"/>
      </w:tblGrid>
      <w:tr w:rsidR="00BA3E28" w:rsidRPr="000E3043" w14:paraId="77E1FC7C" w14:textId="77777777" w:rsidTr="00ED6891">
        <w:trPr>
          <w:trHeight w:val="593"/>
        </w:trPr>
        <w:tc>
          <w:tcPr>
            <w:tcW w:w="2463" w:type="dxa"/>
          </w:tcPr>
          <w:p w14:paraId="7F4DB390" w14:textId="41E80416" w:rsidR="00BA3E28" w:rsidRPr="000E3043" w:rsidRDefault="00BA3E28" w:rsidP="00ED6891">
            <w:pPr>
              <w:rPr>
                <w:rFonts w:ascii="Cambria" w:hAnsi="Cambria"/>
                <w:b/>
                <w:sz w:val="20"/>
                <w:szCs w:val="20"/>
              </w:rPr>
            </w:pPr>
            <w:r w:rsidRPr="000E3043">
              <w:rPr>
                <w:rFonts w:ascii="Cambria" w:hAnsi="Cambria"/>
                <w:b/>
                <w:sz w:val="20"/>
                <w:szCs w:val="20"/>
              </w:rPr>
              <w:t>algorithm</w:t>
            </w:r>
          </w:p>
        </w:tc>
        <w:tc>
          <w:tcPr>
            <w:tcW w:w="2463" w:type="dxa"/>
          </w:tcPr>
          <w:p w14:paraId="7F4DB390" w14:textId="41E80416" w:rsidR="00BA3E28" w:rsidRPr="000E3043" w:rsidRDefault="00BA3E28" w:rsidP="00ED6891">
            <w:pPr>
              <w:rPr>
                <w:rFonts w:ascii="Cambria" w:hAnsi="Cambria"/>
                <w:b/>
                <w:sz w:val="20"/>
                <w:szCs w:val="20"/>
              </w:rPr>
            </w:pPr>
            <w:r w:rsidRPr="000E3043">
              <w:rPr>
                <w:rFonts w:ascii="Cambria" w:hAnsi="Cambria"/>
                <w:b/>
                <w:sz w:val="20"/>
                <w:szCs w:val="20"/>
              </w:rPr>
              <w:t>selection</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rulefit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tensorflow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ftrl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dart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gblinear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model tuning stage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gbtree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feature evolution stage </w:t>
            </w:r>
          </w:p>
        </w:tc>
      </w:tr>
      <w:tr w:rsidR="00BA3E28" w:rsidRPr="000E3043" w14:paraId="5DBFE5D8" w14:textId="77777777" w:rsidTr="00ED6891">
        <w:trPr>
          <w:trHeight w:val="512"/>
        </w:trPr>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lightgbm </w:t>
            </w:r>
          </w:p>
        </w:tc>
        <w:tc>
          <w:tcPr>
            <w:tcW w:w="2463" w:type="dxa"/>
          </w:tcPr>
          <w:p w14:paraId="2DF034D7" w14:textId="4946BA51"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bl>
    <w:p w14:paraId="663488E2" w14:textId="77777777" w:rsidR="00557A45" w:rsidRPr="000E3043" w:rsidRDefault="00557A45" w:rsidP="00557A45">
      <w:pPr>
        <w:pStyle w:val="BodyText"/>
        <w:rPr>
          <w:rFonts w:ascii="Cambria" w:hAnsi="Cambria"/>
        </w:rPr>
      </w:pPr>
    </w:p>
    <w:p w14:paraId="6AF16719" w14:textId="52058FA4" w:rsidR="00557A45" w:rsidRPr="000E3043" w:rsidRDefault="002B75B5" w:rsidP="00EA127F">
      <w:pPr>
        <w:pStyle w:val="Heading2"/>
        <w:rPr>
          <w:rFonts w:ascii="Cambria" w:hAnsi="Cambria"/>
        </w:rPr>
      </w:pPr>
      <w:bookmarkStart w:id="27" w:name="_Toc532320232"/>
      <w:bookmarkStart w:id="28" w:name="_Toc532810615"/>
      <w:bookmarkStart w:id="29" w:name="_Toc7449961"/>
      <w:r w:rsidRPr="000E3043">
        <w:rPr>
          <w:rFonts w:ascii="Cambria" w:hAnsi="Cambria"/>
        </w:rPr>
        <w:t>Deployment</w:t>
      </w:r>
      <w:bookmarkEnd w:id="27"/>
      <w:bookmarkEnd w:id="28"/>
      <w:bookmarkEnd w:id="29"/>
    </w:p>
    <w:p w14:paraId="29460B9D" w14:textId="2946E816" w:rsidR="00557A45" w:rsidRPr="000E3043" w:rsidRDefault="00557A45" w:rsidP="00557A45">
      <w:pPr>
        <w:pStyle w:val="BodyText"/>
        <w:rPr>
          <w:rFonts w:ascii="Cambria" w:hAnsi="Cambria"/>
        </w:rPr>
      </w:pPr>
      <w:r w:rsidRPr="000E3043">
        <w:rPr>
          <w:rFonts w:ascii="Cambria" w:hAnsi="Cambria"/>
        </w:rPr>
        <w:t/>
      </w:r>
      <w:r w:rsidR="00EA127F" w:rsidRPr="000E3043">
        <w:rPr>
          <w:rFonts w:ascii="Cambria" w:hAnsi="Cambria"/>
        </w:rPr>
        <w:t xml:space="preserve"> </w:t>
      </w:r>
      <w:r w:rsidRPr="000E3043">
        <w:rPr>
          <w:rFonts w:ascii="Cambria" w:hAnsi="Cambria"/>
        </w:rPr>
        <w:t>For this experiment, both Python and MOJO Scoring Pipelines are available for productionizing the final model pipeline for a given row of data or table of data.</w:t>
      </w:r>
      <w:r w:rsidR="00EA127F" w:rsidRPr="000E3043">
        <w:rPr>
          <w:rFonts w:ascii="Cambria" w:hAnsi="Cambria"/>
        </w:rPr>
        <w:t xml:space="preserve"> </w:t>
      </w:r>
      <w:r w:rsidRPr="000E3043">
        <w:rPr>
          <w:rFonts w:ascii="Cambria" w:hAnsi="Cambria"/>
        </w:rPr>
        <w:t/>
      </w:r>
      <w:r w:rsidR="00E56F7D" w:rsidRPr="000E3043">
        <w:rPr>
          <w:rFonts w:ascii="Cambria" w:hAnsi="Cambria"/>
        </w:rPr>
        <w:t xml:space="preserve"> </w:t>
      </w:r>
      <w:r w:rsidRPr="000E3043">
        <w:rPr>
          <w:rFonts w:ascii="Cambria" w:hAnsi="Cambria"/>
        </w:rPr>
        <w:t/>
      </w:r>
    </w:p>
    <w:p w14:paraId="2C7BB752" w14:textId="20426298" w:rsidR="00557A45" w:rsidRPr="000E3043" w:rsidRDefault="00D32947" w:rsidP="00900C83">
      <w:pPr>
        <w:pStyle w:val="Heading3"/>
        <w:rPr>
          <w:rFonts w:ascii="Cambria" w:hAnsi="Cambria"/>
        </w:rPr>
      </w:pPr>
      <w:r w:rsidRPr="000E3043">
        <w:rPr>
          <w:rFonts w:ascii="Cambria" w:hAnsi="Cambria"/>
        </w:rPr>
        <w:t>Python Scoring Pipeline</w:t>
      </w:r>
    </w:p>
    <w:p w14:paraId="21349B7C" w14:textId="77777777"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28D396E1" w14:textId="697AFB82"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t>h2oai_experiment_854f239a-d5d9-11e9-b3a7-0242ac110002/scoring_pipeline/scorer.zip</w:t>
      </w:r>
    </w:p>
    <w:p w14:paraId="64691317" w14:textId="77777777"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14:paraId="429E4A6F" w14:textId="77777777"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and then use the module to transform and score on new data.</w:t>
      </w:r>
    </w:p>
    <w:p w14:paraId="37E6B218" w14:textId="64248681"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r w:rsidRPr="000E3043">
        <w:rPr>
          <w:rFonts w:ascii="Cambria" w:hAnsi="Cambria"/>
        </w:rPr>
        <w:t/>
      </w:r>
      <w:r w:rsidR="00900C83" w:rsidRPr="000E3043">
        <w:rPr>
          <w:rFonts w:ascii="Cambria" w:hAnsi="Cambria"/>
        </w:rPr>
        <w:t xml:space="preserve"> </w:t>
      </w:r>
      <w:r w:rsidRPr="000E3043">
        <w:rPr>
          <w:rFonts w:ascii="Cambria" w:hAnsi="Cambria"/>
        </w:rPr>
        <w:t/>
      </w:r>
    </w:p>
    <w:p w14:paraId="4F53220A" w14:textId="7FEF0150" w:rsidR="00900C83" w:rsidRPr="000E3043" w:rsidRDefault="00D44A9A" w:rsidP="00900C83">
      <w:pPr>
        <w:pStyle w:val="Heading3"/>
        <w:rPr>
          <w:rFonts w:ascii="Cambria" w:hAnsi="Cambria"/>
        </w:rPr>
      </w:pPr>
      <w:r w:rsidRPr="000E3043">
        <w:rPr>
          <w:rFonts w:ascii="Cambria" w:hAnsi="Cambria"/>
        </w:rPr>
        <w:t>MOJO</w:t>
      </w:r>
      <w:r w:rsidR="00900C83" w:rsidRPr="000E3043">
        <w:rPr>
          <w:rFonts w:ascii="Cambria" w:hAnsi="Cambria"/>
        </w:rPr>
        <w:t xml:space="preserve"> Scoring Pipeline</w:t>
      </w:r>
    </w:p>
    <w:p w14:paraId="05F890AE" w14:textId="77777777" w:rsidR="00D44A9A" w:rsidRPr="000E3043" w:rsidRDefault="00557A45" w:rsidP="00557A45">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2877A1EC" w14:textId="770C89D7" w:rsidR="00557A45" w:rsidRPr="000E3043" w:rsidRDefault="00557A45" w:rsidP="00D44A9A">
      <w:pPr>
        <w:pStyle w:val="BodyText"/>
        <w:numPr>
          <w:ilvl w:val="0"/>
          <w:numId w:val="7"/>
        </w:numPr>
        <w:rPr>
          <w:rFonts w:ascii="Cambria" w:hAnsi="Cambria" w:cs="Consolas"/>
          <w:b/>
        </w:rPr>
      </w:pPr>
      <w:r w:rsidRPr="000E3043">
        <w:rPr>
          <w:rFonts w:ascii="Cambria" w:hAnsi="Cambria" w:cs="Consolas"/>
          <w:b/>
        </w:rPr>
        <w:t>h2oai_experiment_854f239a-d5d9-11e9-b3a7-0242ac110002/mojo_pipeline/mojo.zip</w:t>
      </w:r>
    </w:p>
    <w:p w14:paraId="23E86DCF" w14:textId="0543B6B7" w:rsidR="00557A45" w:rsidRPr="000E3043" w:rsidRDefault="00557A45" w:rsidP="00557A45">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w:t>
      </w:r>
      <w:r w:rsidR="00D44A9A" w:rsidRPr="000E3043">
        <w:rPr>
          <w:rFonts w:ascii="Cambria" w:hAnsi="Cambria"/>
        </w:rPr>
        <w:t xml:space="preserve"> </w:t>
      </w:r>
      <w:r w:rsidRPr="000E3043">
        <w:rPr>
          <w:rFonts w:ascii="Cambria" w:hAnsi="Cambria"/>
        </w:rPr>
        <w:t/>
      </w:r>
    </w:p>
    <w:p w14:paraId="78C5D5A7" w14:textId="77777777" w:rsidR="001D4E82" w:rsidRDefault="001D4E82" w:rsidP="001D4E82">
      <w:pPr>
        <w:pStyle w:val="Heading2"/>
        <w:rPr>
          <w:rFonts w:ascii="Cambria" w:hAnsi="Cambria"/>
        </w:rPr>
      </w:pPr>
      <w:bookmarkStart w:id="30" w:name="_Toc7442415"/>
      <w:bookmarkStart w:id="31" w:name="_Toc7449962"/>
      <w:bookmarkStart w:id="32" w:name="_Toc532320233"/>
      <w:bookmarkStart w:id="33" w:name="_Toc532810616"/>
      <w:r>
        <w:rPr>
          <w:rFonts w:ascii="Cambria" w:hAnsi="Cambria"/>
        </w:rPr>
        <w:t>Partial Dependence Plots</w:t>
      </w:r>
      <w:bookmarkEnd w:id="30"/>
      <w:bookmarkEnd w:id="31"/>
    </w:p>
    <w:p w14:paraId="58A26193" w14:textId="77777777" w:rsidR="001D4E82" w:rsidRDefault="001D4E82" w:rsidP="001D4E82">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Diamond points represent values outside feature intervals seen in data, unseen categorical values or missing values.</w:t>
      </w:r>
    </w:p>
    <w:p w14:paraId="6886329F" w14:textId="77777777" w:rsidR="001D4E82" w:rsidRDefault="001D4E82" w:rsidP="001D4E82">
      <w:pPr>
        <w:pStyle w:val="BodyText"/>
      </w:pPr>
      <w:r>
        <w:lastRenderedPageBreak/>
        <w:t>The partial dependence plots are shown for the top 2 original variables.  The top 2  original variables are chosen based on their Component Based Variable Importance. </w:t>
      </w:r>
      <w:r w:rsidRPr="00EC4A00">
        <w:t xml:space="preserve"/>
      </w:r>
      <w:r>
        <w:t>Partial Dependence computation reached maximum allowed time 20 seconds.</w:t>
      </w:r>
    </w:p>
    <w:p w14:paraId="7F50DF04" w14:textId="77777777" w:rsidR="001D4E82" w:rsidRDefault="001D4E82" w:rsidP="001D4E82">
      <w:pPr>
        <w:pStyle w:val="BodyText"/>
      </w:pPr>
      <w:r>
        <w:t/>
      </w:r>
    </w:p>
    <w:p w14:paraId="5C8893D0" w14:textId="6A060B83" w:rsidR="001D4E82" w:rsidRDefault="001D4E82" w:rsidP="001D4E82">
      <w:pPr>
        <w:pStyle w:val="BodyText"/>
      </w:pPr>
      <w:r>
        <w:t xml:space="preserve">Feature </w:t>
      </w:r>
      <w:r w:rsidRPr="00D91C4F">
        <w:rPr>
          <w:b/>
        </w:rPr>
        <w:t>Status1</w:t>
      </w:r>
      <w:r>
        <w:t/>
      </w:r>
      <w:r>
        <w:drawing>
          <wp:inline xmlns:a="http://schemas.openxmlformats.org/drawingml/2006/main" xmlns:pic="http://schemas.openxmlformats.org/drawingml/2006/picture">
            <wp:extent cx="6480000" cy="6480000"/>
            <wp:docPr id="1" name="Picture 1"/>
            <wp:cNvGraphicFramePr>
              <a:graphicFrameLocks noChangeAspect="1"/>
            </wp:cNvGraphicFramePr>
            <a:graphic>
              <a:graphicData uri="http://schemas.openxmlformats.org/drawingml/2006/picture">
                <pic:pic>
                  <pic:nvPicPr>
                    <pic:cNvPr id="0" name="pdp_dai_oor_Status1.png"/>
                    <pic:cNvPicPr/>
                  </pic:nvPicPr>
                  <pic:blipFill>
                    <a:blip r:embed="rId22"/>
                    <a:stretch>
                      <a:fillRect/>
                    </a:stretch>
                  </pic:blipFill>
                  <pic:spPr>
                    <a:xfrm>
                      <a:off x="0" y="0"/>
                      <a:ext cx="6480000" cy="6480000"/>
                    </a:xfrm>
                    <a:prstGeom prst="rect"/>
                  </pic:spPr>
                </pic:pic>
              </a:graphicData>
            </a:graphic>
          </wp:inline>
        </w:drawing>
      </w:r>
      <w:r>
        <w:t xml:space="preserve"/>
      </w:r>
    </w:p>
    <w:p w14:paraId="7E9B7A09" w14:textId="77777777" w:rsidR="001D4E82" w:rsidRDefault="001D4E82" w:rsidP="001D4E82">
      <w:pPr>
        <w:pStyle w:val="BodyText"/>
      </w:pPr>
      <w:r>
        <w:t/>
      </w:r>
    </w:p>
    <w:p w14:paraId="5C8893D0" w14:textId="6A060B83" w:rsidR="001D4E82" w:rsidRDefault="001D4E82" w:rsidP="001D4E82">
      <w:pPr>
        <w:pStyle w:val="BodyText"/>
      </w:pPr>
      <w:r>
        <w:t xml:space="preserve">Feature </w:t>
      </w:r>
      <w:r w:rsidRPr="00D91C4F">
        <w:rPr>
          <w:b/>
        </w:rPr>
        <w:t>Status2</w:t>
      </w:r>
      <w:r>
        <w:t/>
      </w:r>
      <w:r>
        <w:drawing>
          <wp:inline xmlns:a="http://schemas.openxmlformats.org/drawingml/2006/main" xmlns:pic="http://schemas.openxmlformats.org/drawingml/2006/picture">
            <wp:extent cx="6480000" cy="6480000"/>
            <wp:docPr id="1" name="Picture 1"/>
            <wp:cNvGraphicFramePr>
              <a:graphicFrameLocks noChangeAspect="1"/>
            </wp:cNvGraphicFramePr>
            <a:graphic>
              <a:graphicData uri="http://schemas.openxmlformats.org/drawingml/2006/picture">
                <pic:pic>
                  <pic:nvPicPr>
                    <pic:cNvPr id="0" name="pdp_dai_oor_Status2.png"/>
                    <pic:cNvPicPr/>
                  </pic:nvPicPr>
                  <pic:blipFill>
                    <a:blip r:embed="rId23"/>
                    <a:stretch>
                      <a:fillRect/>
                    </a:stretch>
                  </pic:blipFill>
                  <pic:spPr>
                    <a:xfrm>
                      <a:off x="0" y="0"/>
                      <a:ext cx="6480000" cy="6480000"/>
                    </a:xfrm>
                    <a:prstGeom prst="rect"/>
                  </pic:spPr>
                </pic:pic>
              </a:graphicData>
            </a:graphic>
          </wp:inline>
        </w:drawing>
      </w:r>
      <w:r>
        <w:t xml:space="preserve"/>
      </w:r>
    </w:p>
    <w:p w14:paraId="7E9B7A09" w14:textId="77777777" w:rsidR="001D4E82" w:rsidRDefault="001D4E82" w:rsidP="001D4E82">
      <w:pPr>
        <w:pStyle w:val="BodyText"/>
      </w:pPr>
      <w:r>
        <w:t/>
      </w:r>
    </w:p>
    <w:p w14:paraId="6835F35B" w14:textId="77777777" w:rsidR="001D4E82" w:rsidRDefault="001D4E82" w:rsidP="00A70963">
      <w:pPr>
        <w:pStyle w:val="Heading2"/>
        <w:rPr>
          <w:rFonts w:ascii="Cambria" w:hAnsi="Cambria"/>
        </w:rPr>
      </w:pPr>
    </w:p>
    <w:p w14:paraId="08831405" w14:textId="13100253" w:rsidR="00557A45" w:rsidRPr="000E3043" w:rsidRDefault="000A5472" w:rsidP="00A70963">
      <w:pPr>
        <w:pStyle w:val="Heading2"/>
        <w:rPr>
          <w:rFonts w:ascii="Cambria" w:hAnsi="Cambria"/>
        </w:rPr>
      </w:pPr>
      <w:bookmarkStart w:id="34" w:name="_Toc7449963"/>
      <w:r w:rsidRPr="000E3043">
        <w:rPr>
          <w:rFonts w:ascii="Cambria" w:hAnsi="Cambria"/>
        </w:rPr>
        <w:t>Appendix</w:t>
      </w:r>
      <w:bookmarkEnd w:id="32"/>
      <w:bookmarkEnd w:id="33"/>
      <w:bookmarkEnd w:id="34"/>
    </w:p>
    <w:p w14:paraId="1DBDC331" w14:textId="4DFE5FAB"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2233"/>
        <w:gridCol w:w="1221"/>
        <w:gridCol w:w="1220"/>
        <w:gridCol w:w="1558"/>
        <w:gridCol w:w="1558"/>
        <w:gridCol w:w="1558"/>
      </w:tblGrid>
      <w:tr w:rsidR="0040391B" w:rsidRPr="000E3043" w14:paraId="00B28A6A" w14:textId="77777777" w:rsidTr="00ED6891">
        <w:trPr>
          <w:trHeight w:val="593"/>
        </w:trPr>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Model Index</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Type</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Model Weight</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Num Folds</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Fitted features</w:t>
            </w:r>
          </w:p>
        </w:tc>
        <w:tc>
          <w:tcPr>
            <w:tcW w:w="2463" w:type="dxa"/>
          </w:tcPr>
          <w:p w14:paraId="7510C0A1" w14:textId="71C9B7DA" w:rsidR="00B54993" w:rsidRPr="000E3043" w:rsidRDefault="00B54993" w:rsidP="00ED6891">
            <w:pPr>
              <w:rPr>
                <w:rFonts w:ascii="Cambria" w:hAnsi="Cambria"/>
                <w:b/>
                <w:sz w:val="20"/>
                <w:szCs w:val="20"/>
              </w:rPr>
            </w:pPr>
            <w:r w:rsidRPr="000E3043">
              <w:rPr>
                <w:rFonts w:ascii="Cambria" w:hAnsi="Cambria"/>
                <w:b/>
                <w:sz w:val="20"/>
                <w:szCs w:val="20"/>
              </w:rPr>
              <w:t>Target Transformer</w:t>
            </w:r>
          </w:p>
        </w:tc>
      </w:tr>
      <w:tr w:rsidR="0040391B" w:rsidRPr="000E3043" w14:paraId="0D19FF07" w14:textId="77777777" w:rsidTr="00ED6891">
        <w:trPr>
          <w:trHeight w:val="512"/>
        </w:trPr>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0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LightGBMModel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1.0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4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63 </w:t>
            </w:r>
          </w:p>
        </w:tc>
        <w:tc>
          <w:tcPr>
            <w:tcW w:w="2463" w:type="dxa"/>
          </w:tcPr>
          <w:p w14:paraId="164D7BBD" w14:textId="19FC325B" w:rsidR="00B54993" w:rsidRPr="000E3043" w:rsidRDefault="00B54993" w:rsidP="00ED6891">
            <w:pPr>
              <w:rPr>
                <w:rFonts w:ascii="Cambria" w:hAnsi="Cambria"/>
                <w:sz w:val="20"/>
                <w:szCs w:val="20"/>
              </w:rPr>
            </w:pPr>
            <w:r w:rsidRPr="000E3043">
              <w:rPr>
                <w:rFonts w:ascii="Cambria" w:hAnsi="Cambria"/>
                <w:sz w:val="20"/>
                <w:szCs w:val="20"/>
              </w:rPr>
              <w:t>str </w:t>
            </w:r>
          </w:p>
        </w:tc>
      </w:tr>
    </w:tbl>
    <w:p w14:paraId="13F60053" w14:textId="77777777" w:rsidR="00557A45" w:rsidRPr="000E3043" w:rsidRDefault="00557A45" w:rsidP="00557A45">
      <w:pPr>
        <w:pStyle w:val="BodyText"/>
        <w:rPr>
          <w:rFonts w:ascii="Cambria" w:hAnsi="Cambria"/>
        </w:rPr>
      </w:pPr>
    </w:p>
    <w:p w14:paraId="506DF6B4" w14:textId="183318C7"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0</w:t>
      </w:r>
    </w:p>
    <w:tbl>
      <w:tblPr>
        <w:tblStyle w:val="TableGrid"/>
        <w:tblW w:w="0" w:type="auto"/>
        <w:tblLook w:val="04A0" w:firstRow="1" w:lastRow="0" w:firstColumn="1" w:lastColumn="0" w:noHBand="0" w:noVBand="1"/>
      </w:tblPr>
      <w:tblGrid>
        <w:gridCol w:w="5471"/>
        <w:gridCol w:w="3695"/>
      </w:tblGrid>
      <w:tr w:rsidR="00724297" w:rsidRPr="000E3043" w14:paraId="5A519DBD" w14:textId="77777777" w:rsidTr="00ED6891">
        <w:trPr>
          <w:trHeight w:val="593"/>
        </w:trPr>
        <w:tc>
          <w:tcPr>
            <w:tcW w:w="2463" w:type="dxa"/>
          </w:tcPr>
          <w:p w14:paraId="2CFCC98A" w14:textId="0577416E" w:rsidR="00724297" w:rsidRPr="000E3043" w:rsidRDefault="00724297" w:rsidP="00ED6891">
            <w:pPr>
              <w:rPr>
                <w:rFonts w:ascii="Cambria" w:hAnsi="Cambria"/>
                <w:b/>
                <w:sz w:val="20"/>
                <w:szCs w:val="20"/>
              </w:rPr>
            </w:pPr>
            <w:r w:rsidRPr="000E3043">
              <w:rPr>
                <w:rFonts w:ascii="Cambria" w:hAnsi="Cambria"/>
                <w:b/>
                <w:sz w:val="20"/>
                <w:szCs w:val="20"/>
              </w:rPr>
              <w:t>parameter</w:t>
            </w:r>
          </w:p>
        </w:tc>
        <w:tc>
          <w:tcPr>
            <w:tcW w:w="2463" w:type="dxa"/>
          </w:tcPr>
          <w:p w14:paraId="2CFCC98A" w14:textId="0577416E" w:rsidR="00724297" w:rsidRPr="000E3043" w:rsidRDefault="00724297" w:rsidP="00ED6891">
            <w:pPr>
              <w:rPr>
                <w:rFonts w:ascii="Cambria" w:hAnsi="Cambria"/>
                <w:b/>
                <w:sz w:val="20"/>
                <w:szCs w:val="20"/>
              </w:rPr>
            </w:pPr>
            <w:r w:rsidRPr="000E3043">
              <w:rPr>
                <w:rFonts w:ascii="Cambria" w:hAnsi="Cambria"/>
                <w:b/>
                <w:sz w:val="20"/>
                <w:szCs w:val="20"/>
              </w:rPr>
              <w:t>value</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reg_lambda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learning_rate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0.05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gamma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early_stopping_rounds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50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booster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lightgbm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gpu_id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grow_policy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depthwise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min_child_samples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boosting_type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gbdt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min_data_in_bin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max_bin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256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labels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max_leaves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64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random_state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98765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max_depth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6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reg_alpha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n_jobs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2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model_origin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SEQUENCE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min_child_weight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num_class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num_classes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2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colsample_bytree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0.8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model_id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monotonicity_constraints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silent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objective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binary:logistic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subsample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0.7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n_gpus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score_f_name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eval_metric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scale_pos_weight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n_estimators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1200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tree_method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gpu_hist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max_delta_step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nfolds </w:t>
            </w:r>
          </w:p>
        </w:tc>
        <w:tc>
          <w:tcPr>
            <w:tcW w:w="2463" w:type="dxa"/>
          </w:tcPr>
          <w:p w14:paraId="50FE6C72" w14:textId="4CF4D94A" w:rsidR="00724297" w:rsidRPr="000E3043" w:rsidRDefault="00724297" w:rsidP="00ED6891">
            <w:pPr>
              <w:rPr>
                <w:rFonts w:ascii="Cambria" w:hAnsi="Cambria"/>
                <w:sz w:val="20"/>
                <w:szCs w:val="20"/>
              </w:rPr>
            </w:pPr>
            <w:r w:rsidRPr="000E3043">
              <w:rPr>
                <w:rFonts w:ascii="Cambria" w:hAnsi="Cambria"/>
                <w:sz w:val="20"/>
                <w:szCs w:val="20"/>
              </w:rPr>
              <w:t>4 </w:t>
            </w:r>
          </w:p>
        </w:tc>
      </w:tr>
    </w:tbl>
    <w:p w14:paraId="4506A3AA" w14:textId="7DBD4AFF" w:rsidR="00557A45" w:rsidRDefault="00557A45" w:rsidP="00557A45">
      <w:pPr>
        <w:pStyle w:val="BodyText"/>
        <w:rPr>
          <w:rFonts w:ascii="Cambria" w:hAnsi="Cambria"/>
        </w:rPr>
      </w:pPr>
      <w:r w:rsidRPr="000E3043">
        <w:rPr>
          <w:rFonts w:ascii="Cambria" w:hAnsi="Cambria"/>
        </w:rPr>
        <w:t/>
      </w:r>
    </w:p>
    <w:p w14:paraId="5FA13B46" w14:textId="476BE883" w:rsidR="00B1715B" w:rsidRDefault="00B1715B" w:rsidP="00557A45">
      <w:pPr>
        <w:pStyle w:val="BodyText"/>
        <w:rPr>
          <w:rFonts w:ascii="Cambria" w:hAnsi="Cambria"/>
        </w:rPr>
      </w:pPr>
    </w:p>
    <w:p w14:paraId="1D023216" w14:textId="5B66BB5A" w:rsidR="00B1715B" w:rsidRPr="00246BCF" w:rsidRDefault="00B1715B" w:rsidP="00B1715B">
      <w:pPr>
        <w:pStyle w:val="BodyText"/>
        <w:rPr>
          <w:rFonts w:ascii="Cambria" w:hAnsi="Cambria"/>
          <w:b/>
          <w:color w:val="000000" w:themeColor="text1"/>
        </w:rPr>
      </w:pPr>
      <w:r w:rsidRPr="00246BCF">
        <w:rPr>
          <w:rFonts w:ascii="Cambria" w:hAnsi="Cambria"/>
          <w:color w:val="000000" w:themeColor="text1"/>
        </w:rPr>
        <w:t/>
      </w:r>
      <w:r w:rsidRPr="007F50AC">
        <w:rPr>
          <w:rFonts w:ascii="Cambria" w:hAnsi="Cambria"/>
          <w:color w:val="000000" w:themeColor="text1"/>
        </w:rPr>
        <w:t xml:space="preserve"/>
      </w:r>
    </w:p>
    <w:p w14:paraId="451809D0" w14:textId="6C8781BE" w:rsidR="007F5CB2" w:rsidRPr="00CE1078" w:rsidRDefault="008009D2" w:rsidP="00B96539">
      <w:pPr>
        <w:rPr>
          <w:rFonts w:ascii="Cambria" w:hAnsi="Cambria"/>
          <w:color w:val="000000"/>
          <w:shd w:val="clear" w:color="auto" w:fill="FFFFFF"/>
        </w:rPr>
      </w:pPr>
      <w:r w:rsidRPr="007F50AC">
        <w:rPr>
          <w:rFonts w:ascii="Cambria" w:hAnsi="Cambria"/>
          <w:color w:val="000000" w:themeColor="text1"/>
        </w:rPr>
        <w:t/>
      </w:r>
    </w:p>
    <w:sectPr w:rsidR="007F5CB2" w:rsidRPr="00CE10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45CE8" w14:textId="77777777" w:rsidR="0005159B" w:rsidRDefault="0005159B">
      <w:pPr>
        <w:spacing w:after="0"/>
      </w:pPr>
      <w:r>
        <w:separator/>
      </w:r>
    </w:p>
  </w:endnote>
  <w:endnote w:type="continuationSeparator" w:id="0">
    <w:p w14:paraId="40D4D152" w14:textId="77777777" w:rsidR="0005159B" w:rsidRDefault="000515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15CD8" w14:textId="77777777" w:rsidR="0005159B" w:rsidRDefault="0005159B">
      <w:r>
        <w:separator/>
      </w:r>
    </w:p>
  </w:footnote>
  <w:footnote w:type="continuationSeparator" w:id="0">
    <w:p w14:paraId="4C7A6CFF" w14:textId="77777777" w:rsidR="0005159B" w:rsidRDefault="00051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A1B64"/>
    <w:multiLevelType w:val="hybridMultilevel"/>
    <w:tmpl w:val="D5E8B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20D"/>
    <w:multiLevelType w:val="hybridMultilevel"/>
    <w:tmpl w:val="8EA0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6"/>
  </w:num>
  <w:num w:numId="4">
    <w:abstractNumId w:val="7"/>
  </w:num>
  <w:num w:numId="5">
    <w:abstractNumId w:val="0"/>
  </w:num>
  <w:num w:numId="6">
    <w:abstractNumId w:val="9"/>
  </w:num>
  <w:num w:numId="7">
    <w:abstractNumId w:val="2"/>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0A"/>
    <w:rsid w:val="00010746"/>
    <w:rsid w:val="00011C8B"/>
    <w:rsid w:val="00022897"/>
    <w:rsid w:val="0003110E"/>
    <w:rsid w:val="00032B63"/>
    <w:rsid w:val="0005159B"/>
    <w:rsid w:val="00053393"/>
    <w:rsid w:val="000537E8"/>
    <w:rsid w:val="00060D7D"/>
    <w:rsid w:val="00072359"/>
    <w:rsid w:val="00082D97"/>
    <w:rsid w:val="00087808"/>
    <w:rsid w:val="00091F4D"/>
    <w:rsid w:val="000A1576"/>
    <w:rsid w:val="000A5472"/>
    <w:rsid w:val="000A6053"/>
    <w:rsid w:val="000B1BBD"/>
    <w:rsid w:val="000C12C0"/>
    <w:rsid w:val="000C174F"/>
    <w:rsid w:val="000C3708"/>
    <w:rsid w:val="000C5B8A"/>
    <w:rsid w:val="000C63FE"/>
    <w:rsid w:val="000C6ECA"/>
    <w:rsid w:val="000E2562"/>
    <w:rsid w:val="000E3043"/>
    <w:rsid w:val="000E34E6"/>
    <w:rsid w:val="000F02AC"/>
    <w:rsid w:val="000F093B"/>
    <w:rsid w:val="000F2071"/>
    <w:rsid w:val="000F583D"/>
    <w:rsid w:val="00102B8A"/>
    <w:rsid w:val="0010732E"/>
    <w:rsid w:val="001100C9"/>
    <w:rsid w:val="00112A3D"/>
    <w:rsid w:val="00113F6B"/>
    <w:rsid w:val="00116997"/>
    <w:rsid w:val="00117BBD"/>
    <w:rsid w:val="001300D9"/>
    <w:rsid w:val="001442B8"/>
    <w:rsid w:val="00144CE8"/>
    <w:rsid w:val="0014733C"/>
    <w:rsid w:val="00152CA3"/>
    <w:rsid w:val="001533E7"/>
    <w:rsid w:val="0015530B"/>
    <w:rsid w:val="00163281"/>
    <w:rsid w:val="001754F2"/>
    <w:rsid w:val="00177549"/>
    <w:rsid w:val="001816A6"/>
    <w:rsid w:val="00184CD8"/>
    <w:rsid w:val="00185171"/>
    <w:rsid w:val="001863A1"/>
    <w:rsid w:val="0019744E"/>
    <w:rsid w:val="00197C47"/>
    <w:rsid w:val="001A24FD"/>
    <w:rsid w:val="001A3721"/>
    <w:rsid w:val="001A7213"/>
    <w:rsid w:val="001A7E0C"/>
    <w:rsid w:val="001C5E9D"/>
    <w:rsid w:val="001D2CC7"/>
    <w:rsid w:val="001D480A"/>
    <w:rsid w:val="001D4E82"/>
    <w:rsid w:val="001D7BC1"/>
    <w:rsid w:val="001F2427"/>
    <w:rsid w:val="001F3AD0"/>
    <w:rsid w:val="001F458C"/>
    <w:rsid w:val="00207F7E"/>
    <w:rsid w:val="00210FC5"/>
    <w:rsid w:val="00211F72"/>
    <w:rsid w:val="00213296"/>
    <w:rsid w:val="00213E90"/>
    <w:rsid w:val="00216EA6"/>
    <w:rsid w:val="002170CC"/>
    <w:rsid w:val="00217821"/>
    <w:rsid w:val="00220DCF"/>
    <w:rsid w:val="002214BB"/>
    <w:rsid w:val="00222ED3"/>
    <w:rsid w:val="002260CC"/>
    <w:rsid w:val="00237FA2"/>
    <w:rsid w:val="00243A58"/>
    <w:rsid w:val="002440CD"/>
    <w:rsid w:val="002446B7"/>
    <w:rsid w:val="002463C1"/>
    <w:rsid w:val="00246E23"/>
    <w:rsid w:val="002545DC"/>
    <w:rsid w:val="00256867"/>
    <w:rsid w:val="00260CC7"/>
    <w:rsid w:val="00266B7A"/>
    <w:rsid w:val="002674F6"/>
    <w:rsid w:val="0027216F"/>
    <w:rsid w:val="00277A0E"/>
    <w:rsid w:val="00280B8F"/>
    <w:rsid w:val="00280F96"/>
    <w:rsid w:val="00286293"/>
    <w:rsid w:val="00286F32"/>
    <w:rsid w:val="00290B2F"/>
    <w:rsid w:val="0029359A"/>
    <w:rsid w:val="00295D3E"/>
    <w:rsid w:val="002A4478"/>
    <w:rsid w:val="002B2303"/>
    <w:rsid w:val="002B4395"/>
    <w:rsid w:val="002B4AA9"/>
    <w:rsid w:val="002B75B5"/>
    <w:rsid w:val="002C5544"/>
    <w:rsid w:val="002C6676"/>
    <w:rsid w:val="002C7024"/>
    <w:rsid w:val="002D14BF"/>
    <w:rsid w:val="002D2527"/>
    <w:rsid w:val="002D2F66"/>
    <w:rsid w:val="002D5CD3"/>
    <w:rsid w:val="002D6ECA"/>
    <w:rsid w:val="002D740C"/>
    <w:rsid w:val="002D7864"/>
    <w:rsid w:val="002E6390"/>
    <w:rsid w:val="002E6C8E"/>
    <w:rsid w:val="002F5A52"/>
    <w:rsid w:val="002F7561"/>
    <w:rsid w:val="002F78C3"/>
    <w:rsid w:val="0031233D"/>
    <w:rsid w:val="00312F0B"/>
    <w:rsid w:val="003173CB"/>
    <w:rsid w:val="00320142"/>
    <w:rsid w:val="003213C7"/>
    <w:rsid w:val="0033330E"/>
    <w:rsid w:val="00334A5E"/>
    <w:rsid w:val="00337272"/>
    <w:rsid w:val="00347E4D"/>
    <w:rsid w:val="00350562"/>
    <w:rsid w:val="00351E10"/>
    <w:rsid w:val="00362731"/>
    <w:rsid w:val="00364AD7"/>
    <w:rsid w:val="00364CFE"/>
    <w:rsid w:val="00370E6F"/>
    <w:rsid w:val="00374A98"/>
    <w:rsid w:val="003755A3"/>
    <w:rsid w:val="00380941"/>
    <w:rsid w:val="00380B39"/>
    <w:rsid w:val="00384E51"/>
    <w:rsid w:val="00385516"/>
    <w:rsid w:val="003913FF"/>
    <w:rsid w:val="003A0658"/>
    <w:rsid w:val="003A36CC"/>
    <w:rsid w:val="003A470B"/>
    <w:rsid w:val="003A51E2"/>
    <w:rsid w:val="003A55EC"/>
    <w:rsid w:val="003A77CB"/>
    <w:rsid w:val="003B1ACB"/>
    <w:rsid w:val="003B4CAE"/>
    <w:rsid w:val="003C1559"/>
    <w:rsid w:val="003D29DC"/>
    <w:rsid w:val="003D543B"/>
    <w:rsid w:val="003D6394"/>
    <w:rsid w:val="003E29D7"/>
    <w:rsid w:val="003E715C"/>
    <w:rsid w:val="003F3508"/>
    <w:rsid w:val="003F3C0F"/>
    <w:rsid w:val="004019AF"/>
    <w:rsid w:val="00401AC0"/>
    <w:rsid w:val="004023FB"/>
    <w:rsid w:val="004026FF"/>
    <w:rsid w:val="0040391B"/>
    <w:rsid w:val="00411268"/>
    <w:rsid w:val="0041333D"/>
    <w:rsid w:val="00413E1C"/>
    <w:rsid w:val="004149B6"/>
    <w:rsid w:val="00422883"/>
    <w:rsid w:val="00423CAE"/>
    <w:rsid w:val="004276EB"/>
    <w:rsid w:val="004315F4"/>
    <w:rsid w:val="004365FA"/>
    <w:rsid w:val="004441B6"/>
    <w:rsid w:val="00452041"/>
    <w:rsid w:val="0045284F"/>
    <w:rsid w:val="00454A1B"/>
    <w:rsid w:val="00454B2C"/>
    <w:rsid w:val="00455855"/>
    <w:rsid w:val="004623F1"/>
    <w:rsid w:val="004634D1"/>
    <w:rsid w:val="00465501"/>
    <w:rsid w:val="0047192D"/>
    <w:rsid w:val="00480728"/>
    <w:rsid w:val="00481406"/>
    <w:rsid w:val="004830AF"/>
    <w:rsid w:val="00487473"/>
    <w:rsid w:val="004934CE"/>
    <w:rsid w:val="004A6397"/>
    <w:rsid w:val="004A791A"/>
    <w:rsid w:val="004B5B90"/>
    <w:rsid w:val="004C2AB7"/>
    <w:rsid w:val="004C683B"/>
    <w:rsid w:val="004D122A"/>
    <w:rsid w:val="004D3D73"/>
    <w:rsid w:val="004E1F5D"/>
    <w:rsid w:val="004E29B3"/>
    <w:rsid w:val="004E3430"/>
    <w:rsid w:val="004F2EE6"/>
    <w:rsid w:val="004F4EE2"/>
    <w:rsid w:val="00504311"/>
    <w:rsid w:val="00507DF8"/>
    <w:rsid w:val="00517365"/>
    <w:rsid w:val="00523A7C"/>
    <w:rsid w:val="00523A92"/>
    <w:rsid w:val="00523C8D"/>
    <w:rsid w:val="00523E64"/>
    <w:rsid w:val="00526CE7"/>
    <w:rsid w:val="0053408B"/>
    <w:rsid w:val="0053436E"/>
    <w:rsid w:val="005359EB"/>
    <w:rsid w:val="00535C94"/>
    <w:rsid w:val="0054329F"/>
    <w:rsid w:val="00546E3B"/>
    <w:rsid w:val="00552885"/>
    <w:rsid w:val="00557A45"/>
    <w:rsid w:val="00571982"/>
    <w:rsid w:val="00576F7B"/>
    <w:rsid w:val="00582D26"/>
    <w:rsid w:val="0059024A"/>
    <w:rsid w:val="00590D07"/>
    <w:rsid w:val="0059307F"/>
    <w:rsid w:val="00593D37"/>
    <w:rsid w:val="00596918"/>
    <w:rsid w:val="005A521A"/>
    <w:rsid w:val="005B0E66"/>
    <w:rsid w:val="005B4022"/>
    <w:rsid w:val="005B6A7C"/>
    <w:rsid w:val="005B6BD6"/>
    <w:rsid w:val="005B704C"/>
    <w:rsid w:val="005C16B2"/>
    <w:rsid w:val="005C743F"/>
    <w:rsid w:val="005D5B88"/>
    <w:rsid w:val="005E2A93"/>
    <w:rsid w:val="005E5A5A"/>
    <w:rsid w:val="005F1069"/>
    <w:rsid w:val="005F475A"/>
    <w:rsid w:val="00602729"/>
    <w:rsid w:val="00603092"/>
    <w:rsid w:val="006035AC"/>
    <w:rsid w:val="006101C7"/>
    <w:rsid w:val="006148F5"/>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705F"/>
    <w:rsid w:val="006634E9"/>
    <w:rsid w:val="00664EDD"/>
    <w:rsid w:val="0067387F"/>
    <w:rsid w:val="00680115"/>
    <w:rsid w:val="00685A8C"/>
    <w:rsid w:val="006939DC"/>
    <w:rsid w:val="00695F68"/>
    <w:rsid w:val="006A173D"/>
    <w:rsid w:val="006A267C"/>
    <w:rsid w:val="006B3E27"/>
    <w:rsid w:val="006B50ED"/>
    <w:rsid w:val="006D2ED5"/>
    <w:rsid w:val="006D69C0"/>
    <w:rsid w:val="006D7E97"/>
    <w:rsid w:val="006E1510"/>
    <w:rsid w:val="006E5551"/>
    <w:rsid w:val="006F0055"/>
    <w:rsid w:val="006F00B4"/>
    <w:rsid w:val="006F7E05"/>
    <w:rsid w:val="00714D9B"/>
    <w:rsid w:val="007163D7"/>
    <w:rsid w:val="00724297"/>
    <w:rsid w:val="007334E2"/>
    <w:rsid w:val="00734C7E"/>
    <w:rsid w:val="007353F3"/>
    <w:rsid w:val="007501ED"/>
    <w:rsid w:val="007730C9"/>
    <w:rsid w:val="00773DC9"/>
    <w:rsid w:val="00777407"/>
    <w:rsid w:val="00782ECB"/>
    <w:rsid w:val="00784D58"/>
    <w:rsid w:val="007870EA"/>
    <w:rsid w:val="007A1F74"/>
    <w:rsid w:val="007B58FB"/>
    <w:rsid w:val="007B7D2F"/>
    <w:rsid w:val="007C23E7"/>
    <w:rsid w:val="007C5D3D"/>
    <w:rsid w:val="007C74C5"/>
    <w:rsid w:val="007D1614"/>
    <w:rsid w:val="007E225E"/>
    <w:rsid w:val="007E2DD5"/>
    <w:rsid w:val="007E50B3"/>
    <w:rsid w:val="007E569C"/>
    <w:rsid w:val="007F0004"/>
    <w:rsid w:val="007F3E7D"/>
    <w:rsid w:val="007F4A39"/>
    <w:rsid w:val="007F4B04"/>
    <w:rsid w:val="007F5CB2"/>
    <w:rsid w:val="0080034E"/>
    <w:rsid w:val="008009D2"/>
    <w:rsid w:val="00802A6E"/>
    <w:rsid w:val="00806CB8"/>
    <w:rsid w:val="0081136F"/>
    <w:rsid w:val="008121F3"/>
    <w:rsid w:val="0081325A"/>
    <w:rsid w:val="0081396F"/>
    <w:rsid w:val="0081659C"/>
    <w:rsid w:val="0082400E"/>
    <w:rsid w:val="00826F52"/>
    <w:rsid w:val="00827C4C"/>
    <w:rsid w:val="00833683"/>
    <w:rsid w:val="00835D7F"/>
    <w:rsid w:val="008443E9"/>
    <w:rsid w:val="008460C4"/>
    <w:rsid w:val="0084772A"/>
    <w:rsid w:val="008554D0"/>
    <w:rsid w:val="00855939"/>
    <w:rsid w:val="008578D9"/>
    <w:rsid w:val="008622B1"/>
    <w:rsid w:val="0086232B"/>
    <w:rsid w:val="00862F2D"/>
    <w:rsid w:val="00863D2F"/>
    <w:rsid w:val="00865B45"/>
    <w:rsid w:val="0088187C"/>
    <w:rsid w:val="00882DD9"/>
    <w:rsid w:val="00883448"/>
    <w:rsid w:val="008919F3"/>
    <w:rsid w:val="00893B2E"/>
    <w:rsid w:val="00894277"/>
    <w:rsid w:val="008A4B22"/>
    <w:rsid w:val="008A5B53"/>
    <w:rsid w:val="008A6B22"/>
    <w:rsid w:val="008A7FD1"/>
    <w:rsid w:val="008B7365"/>
    <w:rsid w:val="008B7DAA"/>
    <w:rsid w:val="008C63D8"/>
    <w:rsid w:val="008D6863"/>
    <w:rsid w:val="008E6AC0"/>
    <w:rsid w:val="008E7533"/>
    <w:rsid w:val="008F2D46"/>
    <w:rsid w:val="008F3D20"/>
    <w:rsid w:val="008F54A0"/>
    <w:rsid w:val="008F7150"/>
    <w:rsid w:val="009001DA"/>
    <w:rsid w:val="00900C83"/>
    <w:rsid w:val="00902BB1"/>
    <w:rsid w:val="009049F7"/>
    <w:rsid w:val="00931E76"/>
    <w:rsid w:val="00940AD6"/>
    <w:rsid w:val="00946293"/>
    <w:rsid w:val="00946A8D"/>
    <w:rsid w:val="00946F2B"/>
    <w:rsid w:val="00947E6D"/>
    <w:rsid w:val="0096483B"/>
    <w:rsid w:val="00967A62"/>
    <w:rsid w:val="00972F06"/>
    <w:rsid w:val="00982C1B"/>
    <w:rsid w:val="00983A91"/>
    <w:rsid w:val="0099416B"/>
    <w:rsid w:val="00997DA9"/>
    <w:rsid w:val="009A35B9"/>
    <w:rsid w:val="009A5ABB"/>
    <w:rsid w:val="009B01B6"/>
    <w:rsid w:val="009B2134"/>
    <w:rsid w:val="009B56B7"/>
    <w:rsid w:val="009C1C3B"/>
    <w:rsid w:val="009C3DE3"/>
    <w:rsid w:val="009C57BD"/>
    <w:rsid w:val="009D4D0E"/>
    <w:rsid w:val="009D5362"/>
    <w:rsid w:val="009D7428"/>
    <w:rsid w:val="009E32F3"/>
    <w:rsid w:val="009E5E5D"/>
    <w:rsid w:val="009F2AB9"/>
    <w:rsid w:val="009F5AE1"/>
    <w:rsid w:val="00A01D6A"/>
    <w:rsid w:val="00A03B9F"/>
    <w:rsid w:val="00A23694"/>
    <w:rsid w:val="00A341FB"/>
    <w:rsid w:val="00A40A1B"/>
    <w:rsid w:val="00A40EC1"/>
    <w:rsid w:val="00A504E8"/>
    <w:rsid w:val="00A5320A"/>
    <w:rsid w:val="00A55F7E"/>
    <w:rsid w:val="00A57E68"/>
    <w:rsid w:val="00A6228F"/>
    <w:rsid w:val="00A62D41"/>
    <w:rsid w:val="00A6508D"/>
    <w:rsid w:val="00A65AFD"/>
    <w:rsid w:val="00A662CA"/>
    <w:rsid w:val="00A70963"/>
    <w:rsid w:val="00A74902"/>
    <w:rsid w:val="00A83F94"/>
    <w:rsid w:val="00A86538"/>
    <w:rsid w:val="00A873B4"/>
    <w:rsid w:val="00A93BEE"/>
    <w:rsid w:val="00A9584F"/>
    <w:rsid w:val="00AA4C3D"/>
    <w:rsid w:val="00AA5DF0"/>
    <w:rsid w:val="00AA76CA"/>
    <w:rsid w:val="00AD1C27"/>
    <w:rsid w:val="00AD4A1E"/>
    <w:rsid w:val="00AD5E7E"/>
    <w:rsid w:val="00AD71ED"/>
    <w:rsid w:val="00AE469C"/>
    <w:rsid w:val="00AF3CC8"/>
    <w:rsid w:val="00AF6910"/>
    <w:rsid w:val="00B05C93"/>
    <w:rsid w:val="00B06CE7"/>
    <w:rsid w:val="00B1495A"/>
    <w:rsid w:val="00B16EB8"/>
    <w:rsid w:val="00B1715B"/>
    <w:rsid w:val="00B17B9B"/>
    <w:rsid w:val="00B26D01"/>
    <w:rsid w:val="00B2764D"/>
    <w:rsid w:val="00B30DA2"/>
    <w:rsid w:val="00B37F18"/>
    <w:rsid w:val="00B42407"/>
    <w:rsid w:val="00B44121"/>
    <w:rsid w:val="00B4467E"/>
    <w:rsid w:val="00B52C75"/>
    <w:rsid w:val="00B54993"/>
    <w:rsid w:val="00B664BB"/>
    <w:rsid w:val="00B701B2"/>
    <w:rsid w:val="00B7364F"/>
    <w:rsid w:val="00B82CFE"/>
    <w:rsid w:val="00B83866"/>
    <w:rsid w:val="00B86B75"/>
    <w:rsid w:val="00B96539"/>
    <w:rsid w:val="00BA3E28"/>
    <w:rsid w:val="00BB1CD3"/>
    <w:rsid w:val="00BB3860"/>
    <w:rsid w:val="00BC48D5"/>
    <w:rsid w:val="00BD3B95"/>
    <w:rsid w:val="00BD62D7"/>
    <w:rsid w:val="00BD73FC"/>
    <w:rsid w:val="00BE4534"/>
    <w:rsid w:val="00BF3DFD"/>
    <w:rsid w:val="00BF4097"/>
    <w:rsid w:val="00BF50EA"/>
    <w:rsid w:val="00C066D7"/>
    <w:rsid w:val="00C226A4"/>
    <w:rsid w:val="00C254FC"/>
    <w:rsid w:val="00C3461E"/>
    <w:rsid w:val="00C36279"/>
    <w:rsid w:val="00C43127"/>
    <w:rsid w:val="00C43F30"/>
    <w:rsid w:val="00C50CFD"/>
    <w:rsid w:val="00C51F02"/>
    <w:rsid w:val="00C6012D"/>
    <w:rsid w:val="00C617B8"/>
    <w:rsid w:val="00C626CD"/>
    <w:rsid w:val="00C62D6A"/>
    <w:rsid w:val="00C66F99"/>
    <w:rsid w:val="00C6736F"/>
    <w:rsid w:val="00C676EC"/>
    <w:rsid w:val="00C736B8"/>
    <w:rsid w:val="00C82472"/>
    <w:rsid w:val="00C84DE1"/>
    <w:rsid w:val="00C84FC0"/>
    <w:rsid w:val="00C86B78"/>
    <w:rsid w:val="00C90CD9"/>
    <w:rsid w:val="00C959E0"/>
    <w:rsid w:val="00CA3024"/>
    <w:rsid w:val="00CB314D"/>
    <w:rsid w:val="00CC3D0E"/>
    <w:rsid w:val="00CC59B2"/>
    <w:rsid w:val="00CC726D"/>
    <w:rsid w:val="00CD141B"/>
    <w:rsid w:val="00CD6170"/>
    <w:rsid w:val="00CD69C4"/>
    <w:rsid w:val="00CE0B43"/>
    <w:rsid w:val="00CE1078"/>
    <w:rsid w:val="00CE22B8"/>
    <w:rsid w:val="00CE3BBD"/>
    <w:rsid w:val="00CF06F3"/>
    <w:rsid w:val="00CF10A8"/>
    <w:rsid w:val="00CF2985"/>
    <w:rsid w:val="00CF536E"/>
    <w:rsid w:val="00D015E4"/>
    <w:rsid w:val="00D0519E"/>
    <w:rsid w:val="00D10285"/>
    <w:rsid w:val="00D1407D"/>
    <w:rsid w:val="00D157D8"/>
    <w:rsid w:val="00D16C05"/>
    <w:rsid w:val="00D21FB2"/>
    <w:rsid w:val="00D2589F"/>
    <w:rsid w:val="00D32348"/>
    <w:rsid w:val="00D32947"/>
    <w:rsid w:val="00D33FCE"/>
    <w:rsid w:val="00D44A9A"/>
    <w:rsid w:val="00D476A9"/>
    <w:rsid w:val="00D519BB"/>
    <w:rsid w:val="00D52A34"/>
    <w:rsid w:val="00D53F4B"/>
    <w:rsid w:val="00D62B9C"/>
    <w:rsid w:val="00D711D9"/>
    <w:rsid w:val="00D7618B"/>
    <w:rsid w:val="00D76C06"/>
    <w:rsid w:val="00D8026D"/>
    <w:rsid w:val="00D83907"/>
    <w:rsid w:val="00D842EE"/>
    <w:rsid w:val="00D86C31"/>
    <w:rsid w:val="00D86D03"/>
    <w:rsid w:val="00D9028C"/>
    <w:rsid w:val="00D92E0C"/>
    <w:rsid w:val="00DA4356"/>
    <w:rsid w:val="00DB0D0B"/>
    <w:rsid w:val="00DB1E3E"/>
    <w:rsid w:val="00DB2D0D"/>
    <w:rsid w:val="00DB2E10"/>
    <w:rsid w:val="00DD7133"/>
    <w:rsid w:val="00DE78BA"/>
    <w:rsid w:val="00DF0247"/>
    <w:rsid w:val="00DF1561"/>
    <w:rsid w:val="00DF31CF"/>
    <w:rsid w:val="00DF434F"/>
    <w:rsid w:val="00DF4E20"/>
    <w:rsid w:val="00E0150F"/>
    <w:rsid w:val="00E0343B"/>
    <w:rsid w:val="00E11EF5"/>
    <w:rsid w:val="00E12799"/>
    <w:rsid w:val="00E136C3"/>
    <w:rsid w:val="00E162EF"/>
    <w:rsid w:val="00E2343D"/>
    <w:rsid w:val="00E23A32"/>
    <w:rsid w:val="00E23BC2"/>
    <w:rsid w:val="00E244AA"/>
    <w:rsid w:val="00E2546A"/>
    <w:rsid w:val="00E315A3"/>
    <w:rsid w:val="00E34BAB"/>
    <w:rsid w:val="00E375FD"/>
    <w:rsid w:val="00E40E7F"/>
    <w:rsid w:val="00E44368"/>
    <w:rsid w:val="00E44F95"/>
    <w:rsid w:val="00E52E8F"/>
    <w:rsid w:val="00E567A6"/>
    <w:rsid w:val="00E56F7D"/>
    <w:rsid w:val="00E57F5A"/>
    <w:rsid w:val="00E6068D"/>
    <w:rsid w:val="00E60C00"/>
    <w:rsid w:val="00E63F2E"/>
    <w:rsid w:val="00E83D47"/>
    <w:rsid w:val="00E92B23"/>
    <w:rsid w:val="00E943B9"/>
    <w:rsid w:val="00E97C98"/>
    <w:rsid w:val="00EA127F"/>
    <w:rsid w:val="00EA169E"/>
    <w:rsid w:val="00EA57D0"/>
    <w:rsid w:val="00EB0600"/>
    <w:rsid w:val="00EB123E"/>
    <w:rsid w:val="00EB1D08"/>
    <w:rsid w:val="00EB4167"/>
    <w:rsid w:val="00EB6048"/>
    <w:rsid w:val="00EC1B9F"/>
    <w:rsid w:val="00EC6781"/>
    <w:rsid w:val="00ED1337"/>
    <w:rsid w:val="00ED6891"/>
    <w:rsid w:val="00EE1980"/>
    <w:rsid w:val="00EE6DD9"/>
    <w:rsid w:val="00EF10AA"/>
    <w:rsid w:val="00EF16A0"/>
    <w:rsid w:val="00EF1BA0"/>
    <w:rsid w:val="00EF2F70"/>
    <w:rsid w:val="00EF479E"/>
    <w:rsid w:val="00EF6AEB"/>
    <w:rsid w:val="00F14DAE"/>
    <w:rsid w:val="00F25763"/>
    <w:rsid w:val="00F26244"/>
    <w:rsid w:val="00F36A41"/>
    <w:rsid w:val="00F600A3"/>
    <w:rsid w:val="00F6083E"/>
    <w:rsid w:val="00F608DA"/>
    <w:rsid w:val="00F63E3D"/>
    <w:rsid w:val="00F65006"/>
    <w:rsid w:val="00F677CD"/>
    <w:rsid w:val="00F710FD"/>
    <w:rsid w:val="00F721F5"/>
    <w:rsid w:val="00F7247C"/>
    <w:rsid w:val="00F839A9"/>
    <w:rsid w:val="00F839F1"/>
    <w:rsid w:val="00F96365"/>
    <w:rsid w:val="00F97505"/>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preprocessing.StandardSca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24</Pages>
  <Words>6358</Words>
  <Characters>36242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Lauren DiPerna</cp:lastModifiedBy>
  <cp:revision>553</cp:revision>
  <dcterms:created xsi:type="dcterms:W3CDTF">2018-12-12T02:49:00Z</dcterms:created>
  <dcterms:modified xsi:type="dcterms:W3CDTF">2019-05-24T01:43:00Z</dcterms:modified>
</cp:coreProperties>
</file>