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22A6F" w14:textId="77777777" w:rsidR="008D7238" w:rsidRDefault="008D7238">
      <w:r>
        <w:t xml:space="preserve">Requirements Management </w:t>
      </w:r>
    </w:p>
    <w:p w14:paraId="79824426" w14:textId="77777777" w:rsidR="008D7238" w:rsidRDefault="008D7238"/>
    <w:p w14:paraId="6F322F19" w14:textId="236CCA57" w:rsidR="008D7238" w:rsidRDefault="008D7238">
      <w:r>
        <w:t>System Safety Management</w:t>
      </w:r>
    </w:p>
    <w:p w14:paraId="2CAB2485" w14:textId="77777777" w:rsidR="00AB43DF" w:rsidRDefault="00AB43DF"/>
    <w:p w14:paraId="03017784" w14:textId="6DA524FE" w:rsidR="008D7238" w:rsidRDefault="008D7238">
      <w:r>
        <w:t>Architecture</w:t>
      </w:r>
    </w:p>
    <w:p w14:paraId="036C52C2" w14:textId="77777777" w:rsidR="008D7238" w:rsidRDefault="008D7238"/>
    <w:p w14:paraId="73E15917" w14:textId="73D2CFFE" w:rsidR="00AF0B48" w:rsidRDefault="008D7238">
      <w:r>
        <w:t>Hazard Log Management</w:t>
      </w:r>
    </w:p>
    <w:sectPr w:rsidR="00AF0B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20A"/>
    <w:rsid w:val="0023220A"/>
    <w:rsid w:val="00662A0E"/>
    <w:rsid w:val="00683CE3"/>
    <w:rsid w:val="008D7238"/>
    <w:rsid w:val="00AB43DF"/>
    <w:rsid w:val="00AF0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1F6FC"/>
  <w15:chartTrackingRefBased/>
  <w15:docId w15:val="{FF55D861-19EE-4732-8CCE-024D6BEC5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2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22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22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22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2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2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2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2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2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2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22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22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22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2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2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2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2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2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22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2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2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2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22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2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22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2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2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2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22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Riley-CYP</dc:creator>
  <cp:keywords/>
  <dc:description/>
  <cp:lastModifiedBy>David Riley-CYP</cp:lastModifiedBy>
  <cp:revision>3</cp:revision>
  <dcterms:created xsi:type="dcterms:W3CDTF">2025-09-25T23:54:00Z</dcterms:created>
  <dcterms:modified xsi:type="dcterms:W3CDTF">2025-09-25T23:55:00Z</dcterms:modified>
</cp:coreProperties>
</file>