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368A1" w14:textId="77777777" w:rsidR="003331C6" w:rsidRDefault="00EF181D" w:rsidP="00EF181D">
      <w:pPr>
        <w:pStyle w:val="Title"/>
      </w:pPr>
      <w:r>
        <w:t>Notes</w:t>
      </w:r>
    </w:p>
    <w:p w14:paraId="367BCD9F" w14:textId="77777777" w:rsidR="00B925FE" w:rsidRDefault="00D57505">
      <w:pPr>
        <w:pStyle w:val="TOC1"/>
        <w:tabs>
          <w:tab w:val="right" w:leader="dot" w:pos="8630"/>
        </w:tabs>
        <w:rPr>
          <w:rFonts w:asciiTheme="minorHAnsi" w:hAnsiTheme="minorHAnsi"/>
          <w:b w:val="0"/>
          <w:noProof/>
          <w:color w:val="auto"/>
          <w:lang w:eastAsia="ja-JP"/>
        </w:rPr>
      </w:pPr>
      <w:r>
        <w:fldChar w:fldCharType="begin"/>
      </w:r>
      <w:r>
        <w:instrText xml:space="preserve"> TOC \o "1-4" </w:instrText>
      </w:r>
      <w:r>
        <w:fldChar w:fldCharType="separate"/>
      </w:r>
      <w:r w:rsidR="00B925FE">
        <w:rPr>
          <w:noProof/>
        </w:rPr>
        <w:t>Scala</w:t>
      </w:r>
      <w:r w:rsidR="00B925FE">
        <w:rPr>
          <w:noProof/>
        </w:rPr>
        <w:tab/>
      </w:r>
      <w:r w:rsidR="00B925FE">
        <w:rPr>
          <w:noProof/>
        </w:rPr>
        <w:fldChar w:fldCharType="begin"/>
      </w:r>
      <w:r w:rsidR="00B925FE">
        <w:rPr>
          <w:noProof/>
        </w:rPr>
        <w:instrText xml:space="preserve"> PAGEREF _Toc323362849 \h </w:instrText>
      </w:r>
      <w:r w:rsidR="00B925FE">
        <w:rPr>
          <w:noProof/>
        </w:rPr>
      </w:r>
      <w:r w:rsidR="00B925FE">
        <w:rPr>
          <w:noProof/>
        </w:rPr>
        <w:fldChar w:fldCharType="separate"/>
      </w:r>
      <w:r w:rsidR="00B925FE">
        <w:rPr>
          <w:noProof/>
        </w:rPr>
        <w:t>1</w:t>
      </w:r>
      <w:r w:rsidR="00B925FE">
        <w:rPr>
          <w:noProof/>
        </w:rPr>
        <w:fldChar w:fldCharType="end"/>
      </w:r>
    </w:p>
    <w:p w14:paraId="468C2DB8" w14:textId="77777777" w:rsidR="00B925FE" w:rsidRDefault="00B925FE">
      <w:pPr>
        <w:pStyle w:val="TOC2"/>
        <w:tabs>
          <w:tab w:val="right" w:leader="dot" w:pos="8630"/>
        </w:tabs>
        <w:rPr>
          <w:noProof/>
          <w:sz w:val="24"/>
          <w:szCs w:val="24"/>
          <w:lang w:eastAsia="ja-JP"/>
        </w:rPr>
      </w:pPr>
      <w:r>
        <w:rPr>
          <w:noProof/>
        </w:rPr>
        <w:t>Packages</w:t>
      </w:r>
      <w:r>
        <w:rPr>
          <w:noProof/>
        </w:rPr>
        <w:tab/>
      </w:r>
      <w:r>
        <w:rPr>
          <w:noProof/>
        </w:rPr>
        <w:fldChar w:fldCharType="begin"/>
      </w:r>
      <w:r>
        <w:rPr>
          <w:noProof/>
        </w:rPr>
        <w:instrText xml:space="preserve"> PAGEREF _Toc323362850 \h </w:instrText>
      </w:r>
      <w:r>
        <w:rPr>
          <w:noProof/>
        </w:rPr>
      </w:r>
      <w:r>
        <w:rPr>
          <w:noProof/>
        </w:rPr>
        <w:fldChar w:fldCharType="separate"/>
      </w:r>
      <w:r>
        <w:rPr>
          <w:noProof/>
        </w:rPr>
        <w:t>1</w:t>
      </w:r>
      <w:r>
        <w:rPr>
          <w:noProof/>
        </w:rPr>
        <w:fldChar w:fldCharType="end"/>
      </w:r>
    </w:p>
    <w:p w14:paraId="0AC2C756" w14:textId="77777777" w:rsidR="00B925FE" w:rsidRDefault="00B925FE">
      <w:pPr>
        <w:pStyle w:val="TOC2"/>
        <w:tabs>
          <w:tab w:val="right" w:leader="dot" w:pos="8630"/>
        </w:tabs>
        <w:rPr>
          <w:noProof/>
          <w:sz w:val="24"/>
          <w:szCs w:val="24"/>
          <w:lang w:eastAsia="ja-JP"/>
        </w:rPr>
      </w:pPr>
      <w:r>
        <w:rPr>
          <w:noProof/>
        </w:rPr>
        <w:t>Testing</w:t>
      </w:r>
      <w:r>
        <w:rPr>
          <w:noProof/>
        </w:rPr>
        <w:tab/>
      </w:r>
      <w:r>
        <w:rPr>
          <w:noProof/>
        </w:rPr>
        <w:fldChar w:fldCharType="begin"/>
      </w:r>
      <w:r>
        <w:rPr>
          <w:noProof/>
        </w:rPr>
        <w:instrText xml:space="preserve"> PAGEREF _Toc323362851 \h </w:instrText>
      </w:r>
      <w:r>
        <w:rPr>
          <w:noProof/>
        </w:rPr>
      </w:r>
      <w:r>
        <w:rPr>
          <w:noProof/>
        </w:rPr>
        <w:fldChar w:fldCharType="separate"/>
      </w:r>
      <w:r>
        <w:rPr>
          <w:noProof/>
        </w:rPr>
        <w:t>2</w:t>
      </w:r>
      <w:r>
        <w:rPr>
          <w:noProof/>
        </w:rPr>
        <w:fldChar w:fldCharType="end"/>
      </w:r>
    </w:p>
    <w:p w14:paraId="6D65D966" w14:textId="77777777" w:rsidR="00B925FE" w:rsidRDefault="00B925FE">
      <w:pPr>
        <w:pStyle w:val="TOC2"/>
        <w:tabs>
          <w:tab w:val="right" w:leader="dot" w:pos="8630"/>
        </w:tabs>
        <w:rPr>
          <w:noProof/>
          <w:sz w:val="24"/>
          <w:szCs w:val="24"/>
          <w:lang w:eastAsia="ja-JP"/>
        </w:rPr>
      </w:pPr>
      <w:r>
        <w:rPr>
          <w:noProof/>
        </w:rPr>
        <w:t>Pattern Matching</w:t>
      </w:r>
      <w:r>
        <w:rPr>
          <w:noProof/>
        </w:rPr>
        <w:tab/>
      </w:r>
      <w:r>
        <w:rPr>
          <w:noProof/>
        </w:rPr>
        <w:fldChar w:fldCharType="begin"/>
      </w:r>
      <w:r>
        <w:rPr>
          <w:noProof/>
        </w:rPr>
        <w:instrText xml:space="preserve"> PAGEREF _Toc323362852 \h </w:instrText>
      </w:r>
      <w:r>
        <w:rPr>
          <w:noProof/>
        </w:rPr>
      </w:r>
      <w:r>
        <w:rPr>
          <w:noProof/>
        </w:rPr>
        <w:fldChar w:fldCharType="separate"/>
      </w:r>
      <w:r>
        <w:rPr>
          <w:noProof/>
        </w:rPr>
        <w:t>2</w:t>
      </w:r>
      <w:r>
        <w:rPr>
          <w:noProof/>
        </w:rPr>
        <w:fldChar w:fldCharType="end"/>
      </w:r>
    </w:p>
    <w:p w14:paraId="77520FDE" w14:textId="77777777" w:rsidR="00B925FE" w:rsidRDefault="00B925FE">
      <w:pPr>
        <w:pStyle w:val="TOC3"/>
        <w:tabs>
          <w:tab w:val="right" w:leader="dot" w:pos="8630"/>
        </w:tabs>
        <w:rPr>
          <w:i w:val="0"/>
          <w:noProof/>
          <w:sz w:val="24"/>
          <w:szCs w:val="24"/>
          <w:lang w:eastAsia="ja-JP"/>
        </w:rPr>
      </w:pPr>
      <w:r>
        <w:rPr>
          <w:noProof/>
        </w:rPr>
        <w:t>Links</w:t>
      </w:r>
      <w:r>
        <w:rPr>
          <w:noProof/>
        </w:rPr>
        <w:tab/>
      </w:r>
      <w:r>
        <w:rPr>
          <w:noProof/>
        </w:rPr>
        <w:fldChar w:fldCharType="begin"/>
      </w:r>
      <w:r>
        <w:rPr>
          <w:noProof/>
        </w:rPr>
        <w:instrText xml:space="preserve"> PAGEREF _Toc323362853 \h </w:instrText>
      </w:r>
      <w:r>
        <w:rPr>
          <w:noProof/>
        </w:rPr>
      </w:r>
      <w:r>
        <w:rPr>
          <w:noProof/>
        </w:rPr>
        <w:fldChar w:fldCharType="separate"/>
      </w:r>
      <w:r>
        <w:rPr>
          <w:noProof/>
        </w:rPr>
        <w:t>2</w:t>
      </w:r>
      <w:r>
        <w:rPr>
          <w:noProof/>
        </w:rPr>
        <w:fldChar w:fldCharType="end"/>
      </w:r>
    </w:p>
    <w:p w14:paraId="2237B48E" w14:textId="77777777" w:rsidR="00B925FE" w:rsidRDefault="00B925FE">
      <w:pPr>
        <w:pStyle w:val="TOC3"/>
        <w:tabs>
          <w:tab w:val="right" w:leader="dot" w:pos="8630"/>
        </w:tabs>
        <w:rPr>
          <w:i w:val="0"/>
          <w:noProof/>
          <w:sz w:val="24"/>
          <w:szCs w:val="24"/>
          <w:lang w:eastAsia="ja-JP"/>
        </w:rPr>
      </w:pPr>
      <w:r>
        <w:rPr>
          <w:noProof/>
        </w:rPr>
        <w:t>Variable Binding</w:t>
      </w:r>
      <w:r>
        <w:rPr>
          <w:noProof/>
        </w:rPr>
        <w:tab/>
      </w:r>
      <w:r>
        <w:rPr>
          <w:noProof/>
        </w:rPr>
        <w:fldChar w:fldCharType="begin"/>
      </w:r>
      <w:r>
        <w:rPr>
          <w:noProof/>
        </w:rPr>
        <w:instrText xml:space="preserve"> PAGEREF _Toc323362854 \h </w:instrText>
      </w:r>
      <w:r>
        <w:rPr>
          <w:noProof/>
        </w:rPr>
      </w:r>
      <w:r>
        <w:rPr>
          <w:noProof/>
        </w:rPr>
        <w:fldChar w:fldCharType="separate"/>
      </w:r>
      <w:r>
        <w:rPr>
          <w:noProof/>
        </w:rPr>
        <w:t>2</w:t>
      </w:r>
      <w:r>
        <w:rPr>
          <w:noProof/>
        </w:rPr>
        <w:fldChar w:fldCharType="end"/>
      </w:r>
    </w:p>
    <w:p w14:paraId="4E167DA2" w14:textId="77777777" w:rsidR="00B925FE" w:rsidRDefault="00B925FE">
      <w:pPr>
        <w:pStyle w:val="TOC3"/>
        <w:tabs>
          <w:tab w:val="right" w:leader="dot" w:pos="8630"/>
        </w:tabs>
        <w:rPr>
          <w:i w:val="0"/>
          <w:noProof/>
          <w:sz w:val="24"/>
          <w:szCs w:val="24"/>
          <w:lang w:eastAsia="ja-JP"/>
        </w:rPr>
      </w:pPr>
      <w:r>
        <w:rPr>
          <w:noProof/>
        </w:rPr>
        <w:t>Sealed</w:t>
      </w:r>
      <w:r>
        <w:rPr>
          <w:noProof/>
        </w:rPr>
        <w:tab/>
      </w:r>
      <w:r>
        <w:rPr>
          <w:noProof/>
        </w:rPr>
        <w:fldChar w:fldCharType="begin"/>
      </w:r>
      <w:r>
        <w:rPr>
          <w:noProof/>
        </w:rPr>
        <w:instrText xml:space="preserve"> PAGEREF _Toc323362855 \h </w:instrText>
      </w:r>
      <w:r>
        <w:rPr>
          <w:noProof/>
        </w:rPr>
      </w:r>
      <w:r>
        <w:rPr>
          <w:noProof/>
        </w:rPr>
        <w:fldChar w:fldCharType="separate"/>
      </w:r>
      <w:r>
        <w:rPr>
          <w:noProof/>
        </w:rPr>
        <w:t>3</w:t>
      </w:r>
      <w:r>
        <w:rPr>
          <w:noProof/>
        </w:rPr>
        <w:fldChar w:fldCharType="end"/>
      </w:r>
    </w:p>
    <w:p w14:paraId="4FDE85B8" w14:textId="77777777" w:rsidR="00B925FE" w:rsidRDefault="00B925FE">
      <w:pPr>
        <w:pStyle w:val="TOC3"/>
        <w:tabs>
          <w:tab w:val="right" w:leader="dot" w:pos="8630"/>
        </w:tabs>
        <w:rPr>
          <w:i w:val="0"/>
          <w:noProof/>
          <w:sz w:val="24"/>
          <w:szCs w:val="24"/>
          <w:lang w:eastAsia="ja-JP"/>
        </w:rPr>
      </w:pPr>
      <w:r>
        <w:rPr>
          <w:noProof/>
        </w:rPr>
        <w:t>Match Sequences</w:t>
      </w:r>
      <w:r>
        <w:rPr>
          <w:noProof/>
        </w:rPr>
        <w:tab/>
      </w:r>
      <w:r>
        <w:rPr>
          <w:noProof/>
        </w:rPr>
        <w:fldChar w:fldCharType="begin"/>
      </w:r>
      <w:r>
        <w:rPr>
          <w:noProof/>
        </w:rPr>
        <w:instrText xml:space="preserve"> PAGEREF _Toc323362856 \h </w:instrText>
      </w:r>
      <w:r>
        <w:rPr>
          <w:noProof/>
        </w:rPr>
      </w:r>
      <w:r>
        <w:rPr>
          <w:noProof/>
        </w:rPr>
        <w:fldChar w:fldCharType="separate"/>
      </w:r>
      <w:r>
        <w:rPr>
          <w:noProof/>
        </w:rPr>
        <w:t>3</w:t>
      </w:r>
      <w:r>
        <w:rPr>
          <w:noProof/>
        </w:rPr>
        <w:fldChar w:fldCharType="end"/>
      </w:r>
    </w:p>
    <w:p w14:paraId="26BCC3D4" w14:textId="77777777" w:rsidR="00B925FE" w:rsidRDefault="00B925FE">
      <w:pPr>
        <w:pStyle w:val="TOC3"/>
        <w:tabs>
          <w:tab w:val="right" w:leader="dot" w:pos="8630"/>
        </w:tabs>
        <w:rPr>
          <w:i w:val="0"/>
          <w:noProof/>
          <w:sz w:val="24"/>
          <w:szCs w:val="24"/>
          <w:lang w:eastAsia="ja-JP"/>
        </w:rPr>
      </w:pPr>
      <w:r>
        <w:rPr>
          <w:noProof/>
        </w:rPr>
        <w:t>Guards</w:t>
      </w:r>
      <w:r>
        <w:rPr>
          <w:noProof/>
        </w:rPr>
        <w:tab/>
      </w:r>
      <w:r>
        <w:rPr>
          <w:noProof/>
        </w:rPr>
        <w:fldChar w:fldCharType="begin"/>
      </w:r>
      <w:r>
        <w:rPr>
          <w:noProof/>
        </w:rPr>
        <w:instrText xml:space="preserve"> PAGEREF _Toc323362857 \h </w:instrText>
      </w:r>
      <w:r>
        <w:rPr>
          <w:noProof/>
        </w:rPr>
      </w:r>
      <w:r>
        <w:rPr>
          <w:noProof/>
        </w:rPr>
        <w:fldChar w:fldCharType="separate"/>
      </w:r>
      <w:r>
        <w:rPr>
          <w:noProof/>
        </w:rPr>
        <w:t>3</w:t>
      </w:r>
      <w:r>
        <w:rPr>
          <w:noProof/>
        </w:rPr>
        <w:fldChar w:fldCharType="end"/>
      </w:r>
    </w:p>
    <w:p w14:paraId="32B169A4" w14:textId="77777777" w:rsidR="00B925FE" w:rsidRDefault="00B925FE">
      <w:pPr>
        <w:pStyle w:val="TOC3"/>
        <w:tabs>
          <w:tab w:val="right" w:leader="dot" w:pos="8630"/>
        </w:tabs>
        <w:rPr>
          <w:i w:val="0"/>
          <w:noProof/>
          <w:sz w:val="24"/>
          <w:szCs w:val="24"/>
          <w:lang w:eastAsia="ja-JP"/>
        </w:rPr>
      </w:pPr>
      <w:r>
        <w:rPr>
          <w:noProof/>
        </w:rPr>
        <w:t>Patterns to pick out arguments</w:t>
      </w:r>
      <w:r>
        <w:rPr>
          <w:noProof/>
        </w:rPr>
        <w:tab/>
      </w:r>
      <w:r>
        <w:rPr>
          <w:noProof/>
        </w:rPr>
        <w:fldChar w:fldCharType="begin"/>
      </w:r>
      <w:r>
        <w:rPr>
          <w:noProof/>
        </w:rPr>
        <w:instrText xml:space="preserve"> PAGEREF _Toc323362858 \h </w:instrText>
      </w:r>
      <w:r>
        <w:rPr>
          <w:noProof/>
        </w:rPr>
      </w:r>
      <w:r>
        <w:rPr>
          <w:noProof/>
        </w:rPr>
        <w:fldChar w:fldCharType="separate"/>
      </w:r>
      <w:r>
        <w:rPr>
          <w:noProof/>
        </w:rPr>
        <w:t>4</w:t>
      </w:r>
      <w:r>
        <w:rPr>
          <w:noProof/>
        </w:rPr>
        <w:fldChar w:fldCharType="end"/>
      </w:r>
    </w:p>
    <w:p w14:paraId="5B2E994F" w14:textId="77777777" w:rsidR="00B925FE" w:rsidRDefault="00B925FE">
      <w:pPr>
        <w:pStyle w:val="TOC1"/>
        <w:tabs>
          <w:tab w:val="right" w:leader="dot" w:pos="8630"/>
        </w:tabs>
        <w:rPr>
          <w:rFonts w:asciiTheme="minorHAnsi" w:hAnsiTheme="minorHAnsi"/>
          <w:b w:val="0"/>
          <w:noProof/>
          <w:color w:val="auto"/>
          <w:lang w:eastAsia="ja-JP"/>
        </w:rPr>
      </w:pPr>
      <w:r>
        <w:rPr>
          <w:noProof/>
        </w:rPr>
        <w:t>Emacs</w:t>
      </w:r>
      <w:r>
        <w:rPr>
          <w:noProof/>
        </w:rPr>
        <w:tab/>
      </w:r>
      <w:r>
        <w:rPr>
          <w:noProof/>
        </w:rPr>
        <w:fldChar w:fldCharType="begin"/>
      </w:r>
      <w:r>
        <w:rPr>
          <w:noProof/>
        </w:rPr>
        <w:instrText xml:space="preserve"> PAGEREF _Toc323362859 \h </w:instrText>
      </w:r>
      <w:r>
        <w:rPr>
          <w:noProof/>
        </w:rPr>
      </w:r>
      <w:r>
        <w:rPr>
          <w:noProof/>
        </w:rPr>
        <w:fldChar w:fldCharType="separate"/>
      </w:r>
      <w:r>
        <w:rPr>
          <w:noProof/>
        </w:rPr>
        <w:t>4</w:t>
      </w:r>
      <w:r>
        <w:rPr>
          <w:noProof/>
        </w:rPr>
        <w:fldChar w:fldCharType="end"/>
      </w:r>
    </w:p>
    <w:p w14:paraId="25BC58A6" w14:textId="77777777" w:rsidR="00B925FE" w:rsidRDefault="00B925FE">
      <w:pPr>
        <w:pStyle w:val="TOC2"/>
        <w:tabs>
          <w:tab w:val="right" w:leader="dot" w:pos="8630"/>
        </w:tabs>
        <w:rPr>
          <w:noProof/>
          <w:sz w:val="24"/>
          <w:szCs w:val="24"/>
          <w:lang w:eastAsia="ja-JP"/>
        </w:rPr>
      </w:pPr>
      <w:r>
        <w:rPr>
          <w:noProof/>
        </w:rPr>
        <w:t>Highlighting</w:t>
      </w:r>
      <w:r>
        <w:rPr>
          <w:noProof/>
        </w:rPr>
        <w:tab/>
      </w:r>
      <w:r>
        <w:rPr>
          <w:noProof/>
        </w:rPr>
        <w:fldChar w:fldCharType="begin"/>
      </w:r>
      <w:r>
        <w:rPr>
          <w:noProof/>
        </w:rPr>
        <w:instrText xml:space="preserve"> PAGEREF _Toc323362860 \h </w:instrText>
      </w:r>
      <w:r>
        <w:rPr>
          <w:noProof/>
        </w:rPr>
      </w:r>
      <w:r>
        <w:rPr>
          <w:noProof/>
        </w:rPr>
        <w:fldChar w:fldCharType="separate"/>
      </w:r>
      <w:r>
        <w:rPr>
          <w:noProof/>
        </w:rPr>
        <w:t>4</w:t>
      </w:r>
      <w:r>
        <w:rPr>
          <w:noProof/>
        </w:rPr>
        <w:fldChar w:fldCharType="end"/>
      </w:r>
    </w:p>
    <w:p w14:paraId="45A18FD4" w14:textId="77777777" w:rsidR="00B925FE" w:rsidRDefault="00B925FE">
      <w:pPr>
        <w:pStyle w:val="TOC2"/>
        <w:tabs>
          <w:tab w:val="right" w:leader="dot" w:pos="8630"/>
        </w:tabs>
        <w:rPr>
          <w:noProof/>
          <w:sz w:val="24"/>
          <w:szCs w:val="24"/>
          <w:lang w:eastAsia="ja-JP"/>
        </w:rPr>
      </w:pPr>
      <w:r>
        <w:rPr>
          <w:noProof/>
        </w:rPr>
        <w:t>Macros</w:t>
      </w:r>
      <w:r>
        <w:rPr>
          <w:noProof/>
        </w:rPr>
        <w:tab/>
      </w:r>
      <w:r>
        <w:rPr>
          <w:noProof/>
        </w:rPr>
        <w:fldChar w:fldCharType="begin"/>
      </w:r>
      <w:r>
        <w:rPr>
          <w:noProof/>
        </w:rPr>
        <w:instrText xml:space="preserve"> PAGEREF _Toc323362861 \h </w:instrText>
      </w:r>
      <w:r>
        <w:rPr>
          <w:noProof/>
        </w:rPr>
      </w:r>
      <w:r>
        <w:rPr>
          <w:noProof/>
        </w:rPr>
        <w:fldChar w:fldCharType="separate"/>
      </w:r>
      <w:r>
        <w:rPr>
          <w:noProof/>
        </w:rPr>
        <w:t>5</w:t>
      </w:r>
      <w:r>
        <w:rPr>
          <w:noProof/>
        </w:rPr>
        <w:fldChar w:fldCharType="end"/>
      </w:r>
    </w:p>
    <w:p w14:paraId="62178258" w14:textId="77777777" w:rsidR="00B925FE" w:rsidRDefault="00B925FE">
      <w:pPr>
        <w:pStyle w:val="TOC2"/>
        <w:tabs>
          <w:tab w:val="right" w:leader="dot" w:pos="8630"/>
        </w:tabs>
        <w:rPr>
          <w:noProof/>
          <w:sz w:val="24"/>
          <w:szCs w:val="24"/>
          <w:lang w:eastAsia="ja-JP"/>
        </w:rPr>
      </w:pPr>
      <w:r>
        <w:rPr>
          <w:noProof/>
        </w:rPr>
        <w:t>Undo</w:t>
      </w:r>
      <w:r>
        <w:rPr>
          <w:noProof/>
        </w:rPr>
        <w:tab/>
      </w:r>
      <w:r>
        <w:rPr>
          <w:noProof/>
        </w:rPr>
        <w:fldChar w:fldCharType="begin"/>
      </w:r>
      <w:r>
        <w:rPr>
          <w:noProof/>
        </w:rPr>
        <w:instrText xml:space="preserve"> PAGEREF _Toc323362862 \h </w:instrText>
      </w:r>
      <w:r>
        <w:rPr>
          <w:noProof/>
        </w:rPr>
      </w:r>
      <w:r>
        <w:rPr>
          <w:noProof/>
        </w:rPr>
        <w:fldChar w:fldCharType="separate"/>
      </w:r>
      <w:r>
        <w:rPr>
          <w:noProof/>
        </w:rPr>
        <w:t>5</w:t>
      </w:r>
      <w:r>
        <w:rPr>
          <w:noProof/>
        </w:rPr>
        <w:fldChar w:fldCharType="end"/>
      </w:r>
    </w:p>
    <w:p w14:paraId="3AF04B00" w14:textId="77777777" w:rsidR="00B925FE" w:rsidRDefault="00B925FE">
      <w:pPr>
        <w:pStyle w:val="TOC1"/>
        <w:tabs>
          <w:tab w:val="right" w:leader="dot" w:pos="8630"/>
        </w:tabs>
        <w:rPr>
          <w:rFonts w:asciiTheme="minorHAnsi" w:hAnsiTheme="minorHAnsi"/>
          <w:b w:val="0"/>
          <w:noProof/>
          <w:color w:val="auto"/>
          <w:lang w:eastAsia="ja-JP"/>
        </w:rPr>
      </w:pPr>
      <w:r>
        <w:rPr>
          <w:noProof/>
        </w:rPr>
        <w:t>Git</w:t>
      </w:r>
      <w:r>
        <w:rPr>
          <w:noProof/>
        </w:rPr>
        <w:tab/>
      </w:r>
      <w:r>
        <w:rPr>
          <w:noProof/>
        </w:rPr>
        <w:fldChar w:fldCharType="begin"/>
      </w:r>
      <w:r>
        <w:rPr>
          <w:noProof/>
        </w:rPr>
        <w:instrText xml:space="preserve"> PAGEREF _Toc323362863 \h </w:instrText>
      </w:r>
      <w:r>
        <w:rPr>
          <w:noProof/>
        </w:rPr>
      </w:r>
      <w:r>
        <w:rPr>
          <w:noProof/>
        </w:rPr>
        <w:fldChar w:fldCharType="separate"/>
      </w:r>
      <w:r>
        <w:rPr>
          <w:noProof/>
        </w:rPr>
        <w:t>5</w:t>
      </w:r>
      <w:r>
        <w:rPr>
          <w:noProof/>
        </w:rPr>
        <w:fldChar w:fldCharType="end"/>
      </w:r>
    </w:p>
    <w:p w14:paraId="2F7A2175" w14:textId="77777777" w:rsidR="00B925FE" w:rsidRDefault="00B925FE">
      <w:pPr>
        <w:pStyle w:val="TOC1"/>
        <w:tabs>
          <w:tab w:val="right" w:leader="dot" w:pos="8630"/>
        </w:tabs>
        <w:rPr>
          <w:rFonts w:asciiTheme="minorHAnsi" w:hAnsiTheme="minorHAnsi"/>
          <w:b w:val="0"/>
          <w:noProof/>
          <w:color w:val="auto"/>
          <w:lang w:eastAsia="ja-JP"/>
        </w:rPr>
      </w:pPr>
      <w:r>
        <w:rPr>
          <w:noProof/>
        </w:rPr>
        <w:t>Kafka</w:t>
      </w:r>
      <w:r>
        <w:rPr>
          <w:noProof/>
        </w:rPr>
        <w:tab/>
      </w:r>
      <w:r>
        <w:rPr>
          <w:noProof/>
        </w:rPr>
        <w:fldChar w:fldCharType="begin"/>
      </w:r>
      <w:r>
        <w:rPr>
          <w:noProof/>
        </w:rPr>
        <w:instrText xml:space="preserve"> PAGEREF _Toc323362864 \h </w:instrText>
      </w:r>
      <w:r>
        <w:rPr>
          <w:noProof/>
        </w:rPr>
      </w:r>
      <w:r>
        <w:rPr>
          <w:noProof/>
        </w:rPr>
        <w:fldChar w:fldCharType="separate"/>
      </w:r>
      <w:r>
        <w:rPr>
          <w:noProof/>
        </w:rPr>
        <w:t>8</w:t>
      </w:r>
      <w:r>
        <w:rPr>
          <w:noProof/>
        </w:rPr>
        <w:fldChar w:fldCharType="end"/>
      </w:r>
    </w:p>
    <w:p w14:paraId="7B6252E7" w14:textId="77777777" w:rsidR="00B925FE" w:rsidRDefault="00B925FE">
      <w:pPr>
        <w:pStyle w:val="TOC1"/>
        <w:tabs>
          <w:tab w:val="right" w:leader="dot" w:pos="8630"/>
        </w:tabs>
        <w:rPr>
          <w:rFonts w:asciiTheme="minorHAnsi" w:hAnsiTheme="minorHAnsi"/>
          <w:b w:val="0"/>
          <w:noProof/>
          <w:color w:val="auto"/>
          <w:lang w:eastAsia="ja-JP"/>
        </w:rPr>
      </w:pPr>
      <w:r>
        <w:rPr>
          <w:noProof/>
        </w:rPr>
        <w:t>SBT</w:t>
      </w:r>
      <w:r>
        <w:rPr>
          <w:noProof/>
        </w:rPr>
        <w:tab/>
      </w:r>
      <w:r>
        <w:rPr>
          <w:noProof/>
        </w:rPr>
        <w:fldChar w:fldCharType="begin"/>
      </w:r>
      <w:r>
        <w:rPr>
          <w:noProof/>
        </w:rPr>
        <w:instrText xml:space="preserve"> PAGEREF _Toc323362865 \h </w:instrText>
      </w:r>
      <w:r>
        <w:rPr>
          <w:noProof/>
        </w:rPr>
      </w:r>
      <w:r>
        <w:rPr>
          <w:noProof/>
        </w:rPr>
        <w:fldChar w:fldCharType="separate"/>
      </w:r>
      <w:r>
        <w:rPr>
          <w:noProof/>
        </w:rPr>
        <w:t>8</w:t>
      </w:r>
      <w:r>
        <w:rPr>
          <w:noProof/>
        </w:rPr>
        <w:fldChar w:fldCharType="end"/>
      </w:r>
    </w:p>
    <w:p w14:paraId="1D61D536" w14:textId="502F8590" w:rsidR="00EF181D" w:rsidRDefault="00D57505" w:rsidP="00B91C2B">
      <w:pPr>
        <w:pStyle w:val="Heading1"/>
      </w:pPr>
      <w:r>
        <w:fldChar w:fldCharType="end"/>
      </w:r>
      <w:bookmarkStart w:id="0" w:name="_Toc323362849"/>
      <w:r w:rsidR="00B91C2B">
        <w:t>Scala</w:t>
      </w:r>
      <w:bookmarkEnd w:id="0"/>
    </w:p>
    <w:p w14:paraId="6C440663" w14:textId="08B5F87B" w:rsidR="00A17AB3" w:rsidRDefault="00A17AB3" w:rsidP="00A17AB3">
      <w:pPr>
        <w:pStyle w:val="Heading2"/>
      </w:pPr>
      <w:r>
        <w:t>General</w:t>
      </w:r>
    </w:p>
    <w:p w14:paraId="480A4B8B" w14:textId="262B220B" w:rsidR="00A17AB3" w:rsidRDefault="00A17AB3" w:rsidP="00A17AB3">
      <w:r>
        <w:t>“def” = evaluate at time of call</w:t>
      </w:r>
    </w:p>
    <w:p w14:paraId="76F167E1" w14:textId="502ABD15" w:rsidR="00A17AB3" w:rsidRDefault="00A17AB3" w:rsidP="00A17AB3">
      <w:r>
        <w:t>“val” = evaluate at time of definition</w:t>
      </w:r>
    </w:p>
    <w:p w14:paraId="531B0F67" w14:textId="378B3A22" w:rsidR="00A17AB3" w:rsidRPr="00A17AB3" w:rsidRDefault="00A17AB3" w:rsidP="00A17AB3">
      <w:r>
        <w:t>“lazy val” = evaluate when evaluated the first time</w:t>
      </w:r>
    </w:p>
    <w:p w14:paraId="4D3D4199" w14:textId="7F293E32" w:rsidR="00B91C2B" w:rsidRDefault="00A17AB3" w:rsidP="00B91C2B">
      <w:pPr>
        <w:pStyle w:val="Heading2"/>
      </w:pPr>
      <w:r>
        <w:t>Access</w:t>
      </w:r>
    </w:p>
    <w:p w14:paraId="420A6146" w14:textId="77777777" w:rsidR="00B91C2B" w:rsidRDefault="00B91C2B" w:rsidP="00B91C2B">
      <w:r>
        <w:t xml:space="preserve">From </w:t>
      </w:r>
      <w:hyperlink r:id="rId6" w:history="1">
        <w:r w:rsidRPr="00DC21AD">
          <w:rPr>
            <w:rStyle w:val="Hyperlink"/>
          </w:rPr>
          <w:t>http://www.ibm.com/developerworks/library/j-scala07298/</w:t>
        </w:r>
      </w:hyperlink>
    </w:p>
    <w:p w14:paraId="09546932" w14:textId="77777777" w:rsidR="00873DF9" w:rsidRDefault="00873DF9" w:rsidP="00B91C2B"/>
    <w:p w14:paraId="06546960" w14:textId="77777777" w:rsidR="00873DF9" w:rsidRDefault="00873DF9" w:rsidP="00B91C2B">
      <w:r>
        <w:t>“</w:t>
      </w:r>
      <w:r w:rsidRPr="00873DF9">
        <w:t>you can use import anywhere inside the client Scala file, not just at the top of the file and correspondingly, will have scoped relevance</w:t>
      </w:r>
      <w:r>
        <w:t>”</w:t>
      </w:r>
    </w:p>
    <w:p w14:paraId="6F5B42EA" w14:textId="77777777" w:rsidR="00873DF9" w:rsidRDefault="00873DF9" w:rsidP="00B91C2B"/>
    <w:p w14:paraId="1B23104F" w14:textId="77777777" w:rsidR="00873DF9" w:rsidRDefault="00873DF9" w:rsidP="00B91C2B">
      <w:r>
        <w:t>“</w:t>
      </w:r>
      <w:r w:rsidRPr="00873DF9">
        <w:t>use import to bring not just nested types into lexical scope, but any member</w:t>
      </w:r>
      <w:r>
        <w:t>”</w:t>
      </w:r>
    </w:p>
    <w:p w14:paraId="2B355F92" w14:textId="77777777" w:rsidR="00873DF9" w:rsidRDefault="00873DF9" w:rsidP="00B91C2B"/>
    <w:p w14:paraId="39A038B5" w14:textId="193AE091" w:rsidR="00873DF9" w:rsidRDefault="0084440C" w:rsidP="00B91C2B">
      <w:r>
        <w:t>“</w:t>
      </w:r>
      <w:r w:rsidRPr="0084440C">
        <w:t>import can take multiple, comma-separated targets</w:t>
      </w:r>
      <w:r>
        <w:t>”</w:t>
      </w:r>
    </w:p>
    <w:p w14:paraId="02C5E622" w14:textId="77777777" w:rsidR="0084440C" w:rsidRDefault="0084440C" w:rsidP="00B91C2B"/>
    <w:p w14:paraId="66E58038" w14:textId="1579F05B" w:rsidR="0084440C" w:rsidRPr="0084440C" w:rsidRDefault="0084440C" w:rsidP="0084440C">
      <w:r>
        <w:t>“</w:t>
      </w:r>
      <w:r w:rsidRPr="0084440C">
        <w:t>Scala:</w:t>
      </w:r>
    </w:p>
    <w:p w14:paraId="538B58EB" w14:textId="77777777" w:rsidR="0084440C" w:rsidRPr="0084440C" w:rsidRDefault="0084440C" w:rsidP="0084440C">
      <w:pPr>
        <w:numPr>
          <w:ilvl w:val="0"/>
          <w:numId w:val="1"/>
        </w:numPr>
      </w:pPr>
      <w:r w:rsidRPr="0084440C">
        <w:t>Uses "public" by default</w:t>
      </w:r>
    </w:p>
    <w:p w14:paraId="23DF0278" w14:textId="77777777" w:rsidR="0084440C" w:rsidRPr="0084440C" w:rsidRDefault="0084440C" w:rsidP="0084440C">
      <w:pPr>
        <w:numPr>
          <w:ilvl w:val="0"/>
          <w:numId w:val="1"/>
        </w:numPr>
      </w:pPr>
      <w:r w:rsidRPr="0084440C">
        <w:t>Specifies "private" to mean "accessible only to this scope"</w:t>
      </w:r>
    </w:p>
    <w:p w14:paraId="3D6E79EE" w14:textId="580FC112" w:rsidR="0084440C" w:rsidRPr="0084440C" w:rsidRDefault="0084440C" w:rsidP="0084440C">
      <w:r w:rsidRPr="0084440C">
        <w:t xml:space="preserve">By contrast, "protected" is definitely different from its counterpart in Java code; where a Java protected member is accessible to both subclasses and the package in </w:t>
      </w:r>
      <w:r w:rsidRPr="0084440C">
        <w:lastRenderedPageBreak/>
        <w:t>which the member is defined, Scala chooses to grant access only to subclasses. This means that Scala's version of protected is more restrictive (although arguably more intuitively so) than the Java version.</w:t>
      </w:r>
      <w:r>
        <w:t>”</w:t>
      </w:r>
    </w:p>
    <w:p w14:paraId="7D1A5674" w14:textId="77777777" w:rsidR="0084440C" w:rsidRDefault="0084440C" w:rsidP="00B91C2B"/>
    <w:p w14:paraId="76739182" w14:textId="32692D48" w:rsidR="0084440C" w:rsidRDefault="000651F5" w:rsidP="00B91C2B">
      <w:r>
        <w:t>“</w:t>
      </w:r>
      <w:r w:rsidRPr="000651F5">
        <w:t>access modifiers in Scala can be "qualified" with a package name, indicating a level of access </w:t>
      </w:r>
      <w:r w:rsidRPr="000651F5">
        <w:rPr>
          <w:i/>
          <w:iCs/>
        </w:rPr>
        <w:t>up to</w:t>
      </w:r>
      <w:r w:rsidRPr="000651F5">
        <w:t> which the member may be accessed</w:t>
      </w:r>
      <w:r>
        <w:t>”</w:t>
      </w:r>
    </w:p>
    <w:p w14:paraId="4AA21240" w14:textId="77777777" w:rsidR="0084440C" w:rsidRDefault="0084440C" w:rsidP="00B91C2B"/>
    <w:p w14:paraId="375928FC" w14:textId="16F1E51C" w:rsidR="00050B67" w:rsidRDefault="00050B67" w:rsidP="00B91C2B">
      <w:r>
        <w:t>“</w:t>
      </w:r>
      <w:r w:rsidRPr="00050B67">
        <w:t>the </w:t>
      </w:r>
      <w:r w:rsidRPr="00050B67">
        <w:rPr>
          <w:i/>
          <w:iCs/>
        </w:rPr>
        <w:t>object-private</w:t>
      </w:r>
      <w:r w:rsidRPr="00050B67">
        <w:t> specification, illustrated by private[this], which stipulates that the member in question can only be seen by members called on that same object, not from different objects, even if they are of the same type</w:t>
      </w:r>
      <w:r>
        <w:t>”</w:t>
      </w:r>
    </w:p>
    <w:p w14:paraId="49D07475" w14:textId="5308E2CE" w:rsidR="00CA5B17" w:rsidRDefault="000F6131" w:rsidP="000F6131">
      <w:pPr>
        <w:pStyle w:val="Heading2"/>
      </w:pPr>
      <w:bookmarkStart w:id="1" w:name="_Toc323362851"/>
      <w:r>
        <w:t>Testing</w:t>
      </w:r>
      <w:bookmarkEnd w:id="1"/>
    </w:p>
    <w:p w14:paraId="58EF28B4" w14:textId="216992DD" w:rsidR="000F6131" w:rsidRDefault="000F6131" w:rsidP="000F6131">
      <w:r>
        <w:t>Add the following dependency:</w:t>
      </w:r>
    </w:p>
    <w:p w14:paraId="69F970CF" w14:textId="79F9E147" w:rsidR="000F6131" w:rsidRPr="000F6131" w:rsidRDefault="000F6131" w:rsidP="000F613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0F6131">
        <w:rPr>
          <w:rFonts w:ascii="Courier" w:hAnsi="Courier" w:cs="Courier"/>
          <w:color w:val="333333"/>
          <w:sz w:val="18"/>
          <w:szCs w:val="18"/>
        </w:rPr>
        <w:t>“org.scalatest” % “scalatest_2.10” % “2.1.0” % “test”</w:t>
      </w:r>
    </w:p>
    <w:p w14:paraId="024455E9" w14:textId="31AFA025" w:rsidR="000F6131" w:rsidRDefault="000F6131" w:rsidP="000F6131">
      <w:r>
        <w:t>to build.sbt and let Idea load the library.</w:t>
      </w:r>
    </w:p>
    <w:p w14:paraId="12A07B87" w14:textId="253482FD" w:rsidR="000F6131" w:rsidRDefault="000F6131" w:rsidP="000F6131">
      <w:r>
        <w:t xml:space="preserve">Use Idea to create a test by </w:t>
      </w:r>
      <w:r w:rsidR="002920B5">
        <w:t>using “Navigate -&gt; Test”</w:t>
      </w:r>
    </w:p>
    <w:p w14:paraId="6A91EFCF" w14:textId="4AB36B27" w:rsidR="002920B5" w:rsidRDefault="002920B5" w:rsidP="000F6131">
      <w:r>
        <w:rPr>
          <w:noProof/>
        </w:rPr>
        <w:drawing>
          <wp:inline distT="0" distB="0" distL="0" distR="0" wp14:anchorId="3912EAB6" wp14:editId="4AB1101C">
            <wp:extent cx="2057400" cy="29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91465"/>
                    </a:xfrm>
                    <a:prstGeom prst="rect">
                      <a:avLst/>
                    </a:prstGeom>
                    <a:noFill/>
                    <a:ln>
                      <a:noFill/>
                    </a:ln>
                  </pic:spPr>
                </pic:pic>
              </a:graphicData>
            </a:graphic>
          </wp:inline>
        </w:drawing>
      </w:r>
    </w:p>
    <w:p w14:paraId="05C3F0EB" w14:textId="45F79D84" w:rsidR="002920B5" w:rsidRDefault="002920B5" w:rsidP="000F6131">
      <w:r>
        <w:t>Your test class should extend org.scalatest.FunSuite and you can do this automatically by selecting ScalaTest as the Testing Library.</w:t>
      </w:r>
    </w:p>
    <w:p w14:paraId="00BBF6CC" w14:textId="0CDC1338" w:rsidR="002920B5" w:rsidRDefault="002920B5" w:rsidP="000F6131">
      <w:r>
        <w:rPr>
          <w:noProof/>
        </w:rPr>
        <w:drawing>
          <wp:inline distT="0" distB="0" distL="0" distR="0" wp14:anchorId="7F050951" wp14:editId="3355E3DD">
            <wp:extent cx="3771900" cy="52651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2028" cy="526530"/>
                    </a:xfrm>
                    <a:prstGeom prst="rect">
                      <a:avLst/>
                    </a:prstGeom>
                    <a:noFill/>
                    <a:ln>
                      <a:noFill/>
                    </a:ln>
                  </pic:spPr>
                </pic:pic>
              </a:graphicData>
            </a:graphic>
          </wp:inline>
        </w:drawing>
      </w:r>
    </w:p>
    <w:p w14:paraId="0DAC117E" w14:textId="77777777" w:rsidR="002920B5" w:rsidRDefault="002920B5" w:rsidP="000F6131"/>
    <w:p w14:paraId="025B31CF" w14:textId="7F927DF4" w:rsidR="000237FC" w:rsidRDefault="000237FC" w:rsidP="00F66B4D">
      <w:pPr>
        <w:pStyle w:val="Heading2"/>
      </w:pPr>
      <w:bookmarkStart w:id="2" w:name="_Toc323362852"/>
      <w:r>
        <w:t>Pattern Matching</w:t>
      </w:r>
      <w:bookmarkEnd w:id="2"/>
    </w:p>
    <w:p w14:paraId="450D1716" w14:textId="77777777" w:rsidR="00026396" w:rsidRDefault="00026396" w:rsidP="002D43DF">
      <w:pPr>
        <w:pStyle w:val="Heading3"/>
      </w:pPr>
      <w:bookmarkStart w:id="3" w:name="_Toc323362853"/>
      <w:r>
        <w:t>Links</w:t>
      </w:r>
      <w:bookmarkEnd w:id="3"/>
    </w:p>
    <w:p w14:paraId="3097504F" w14:textId="307CAD5A" w:rsidR="00F66B4D" w:rsidRDefault="00026396" w:rsidP="00F66B4D">
      <w:hyperlink r:id="rId9" w:history="1">
        <w:r w:rsidRPr="00DC21AD">
          <w:rPr>
            <w:rStyle w:val="Hyperlink"/>
          </w:rPr>
          <w:t>http://www.artima.com/pins1ed/case-classes-and-pattern-matching.html</w:t>
        </w:r>
      </w:hyperlink>
    </w:p>
    <w:p w14:paraId="560B712E" w14:textId="1001D538" w:rsidR="0090334B" w:rsidRDefault="0090334B" w:rsidP="0090334B">
      <w:pPr>
        <w:pStyle w:val="Heading3"/>
      </w:pPr>
      <w:bookmarkStart w:id="4" w:name="_Toc323362854"/>
      <w:r>
        <w:t>Variable Binding</w:t>
      </w:r>
      <w:bookmarkEnd w:id="4"/>
    </w:p>
    <w:p w14:paraId="37F0BF0A" w14:textId="5FA96F1E" w:rsidR="00F66B4D" w:rsidRDefault="00F66B4D" w:rsidP="00F66B4D">
      <w:r>
        <w:t>“</w:t>
      </w:r>
      <w:r w:rsidRPr="00F66B4D">
        <w:t>A variable pattern matches any object, just like a wildcard. Unlike a wildcard, Scala binds the variable to whatever the object is. You can then use this variable to act on the object further.</w:t>
      </w:r>
      <w:r>
        <w:t>”</w:t>
      </w:r>
    </w:p>
    <w:p w14:paraId="78F6F1F5" w14:textId="5FB911A9" w:rsidR="001D7CAB" w:rsidRPr="00326131" w:rsidRDefault="001D7CAB" w:rsidP="0032613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326131">
        <w:rPr>
          <w:rFonts w:ascii="Courier" w:hAnsi="Courier" w:cs="Courier"/>
          <w:color w:val="333333"/>
          <w:sz w:val="18"/>
          <w:szCs w:val="18"/>
        </w:rPr>
        <w:t>case Some(x) =&gt; println(“I got x: ” + x)</w:t>
      </w:r>
    </w:p>
    <w:p w14:paraId="45CE3364" w14:textId="77777777" w:rsidR="00F66B4D" w:rsidRDefault="00F66B4D" w:rsidP="00F66B4D"/>
    <w:p w14:paraId="1296615E" w14:textId="66D5BBED" w:rsidR="00F66B4D" w:rsidRDefault="00F66B4D" w:rsidP="00F66B4D">
      <w:r>
        <w:t>“In addition to the standalone variable patterns, you can also add a variable to any other pattern. You simply write the variable name, an at sign (@), and then the pattern. This gives you a variable-binding pattern. The meaning of such a pattern is to perform the pattern match as normal, and if the pattern succeeds, set the variable to the matched object just as with a simple variable pattern.”</w:t>
      </w:r>
    </w:p>
    <w:p w14:paraId="59E767F2" w14:textId="5FA7F5D4" w:rsidR="001D7CAB" w:rsidRPr="00326131" w:rsidRDefault="001D7CAB" w:rsidP="0032613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326131">
        <w:rPr>
          <w:rFonts w:ascii="Courier" w:hAnsi="Courier" w:cs="Courier"/>
          <w:color w:val="333333"/>
          <w:sz w:val="18"/>
          <w:szCs w:val="18"/>
        </w:rPr>
        <w:t xml:space="preserve">case x @ Some(_) =&gt; </w:t>
      </w:r>
      <w:r w:rsidR="00326131" w:rsidRPr="00326131">
        <w:rPr>
          <w:rFonts w:ascii="Courier" w:hAnsi="Courier" w:cs="Courier"/>
          <w:color w:val="333333"/>
          <w:sz w:val="18"/>
          <w:szCs w:val="18"/>
        </w:rPr>
        <w:t>println(“I got the entire Option object, not just what is inside: ” + x)</w:t>
      </w:r>
    </w:p>
    <w:p w14:paraId="0218C272" w14:textId="77777777" w:rsidR="00F66B4D" w:rsidRDefault="00F66B4D" w:rsidP="00F66B4D"/>
    <w:p w14:paraId="73A666D9" w14:textId="77777777" w:rsidR="00F66B4D" w:rsidRDefault="00F66B4D" w:rsidP="00F66B4D">
      <w:r>
        <w:t>“</w:t>
      </w:r>
      <w:r w:rsidRPr="00F66B4D">
        <w:t xml:space="preserve">A constructor pattern looks like </w:t>
      </w:r>
    </w:p>
    <w:p w14:paraId="673E91CE" w14:textId="01413314" w:rsidR="00F66B4D" w:rsidRPr="00F66B4D" w:rsidRDefault="00F66B4D" w:rsidP="00F66B4D">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Pr>
          <w:rFonts w:ascii="Courier" w:hAnsi="Courier" w:cs="Courier"/>
          <w:color w:val="333333"/>
          <w:sz w:val="18"/>
          <w:szCs w:val="18"/>
        </w:rPr>
        <w:t xml:space="preserve">case </w:t>
      </w:r>
      <w:r w:rsidRPr="00F66B4D">
        <w:rPr>
          <w:rFonts w:ascii="Courier" w:hAnsi="Courier" w:cs="Courier"/>
          <w:color w:val="333333"/>
          <w:sz w:val="18"/>
          <w:szCs w:val="18"/>
        </w:rPr>
        <w:t>BinOp("+", e, Number(0))</w:t>
      </w:r>
      <w:r>
        <w:rPr>
          <w:rFonts w:ascii="Courier" w:hAnsi="Courier" w:cs="Courier"/>
          <w:color w:val="333333"/>
          <w:sz w:val="18"/>
          <w:szCs w:val="18"/>
        </w:rPr>
        <w:t xml:space="preserve"> =&gt; println(“good”)</w:t>
      </w:r>
    </w:p>
    <w:p w14:paraId="632FBF47" w14:textId="27C1EF70" w:rsidR="001105F6" w:rsidRDefault="00F66B4D" w:rsidP="00F66B4D">
      <w:r w:rsidRPr="00F66B4D">
        <w:t>It consists of a name (</w:t>
      </w:r>
      <w:r>
        <w:t xml:space="preserve">e.g. </w:t>
      </w:r>
      <w:r w:rsidRPr="00F66B4D">
        <w:t>BinOp) and then a number</w:t>
      </w:r>
      <w:r>
        <w:t xml:space="preserve"> of patterns within parentheses (e.g.</w:t>
      </w:r>
      <w:r w:rsidRPr="00F66B4D">
        <w:t xml:space="preserve"> "+", e, and Number(0)</w:t>
      </w:r>
      <w:r>
        <w:t>)</w:t>
      </w:r>
      <w:r w:rsidRPr="00F66B4D">
        <w:t xml:space="preserve">. Assuming </w:t>
      </w:r>
      <w:r w:rsidRPr="00F66B4D">
        <w:rPr>
          <w:b/>
        </w:rPr>
        <w:t xml:space="preserve">the name designates a </w:t>
      </w:r>
      <w:r w:rsidRPr="00F66B4D">
        <w:rPr>
          <w:b/>
          <w:u w:val="single"/>
        </w:rPr>
        <w:t>case class</w:t>
      </w:r>
      <w:r w:rsidRPr="00F66B4D">
        <w:t>, such a pattern means to first check that the object is a member of the named case class, and then to check that the constructor parameters of the object match the extra patterns supplied.</w:t>
      </w:r>
      <w:r>
        <w:t>”</w:t>
      </w:r>
    </w:p>
    <w:p w14:paraId="28056267" w14:textId="719CCF19" w:rsidR="0090334B" w:rsidRDefault="0090334B" w:rsidP="0090334B">
      <w:pPr>
        <w:pStyle w:val="Heading3"/>
      </w:pPr>
      <w:bookmarkStart w:id="5" w:name="_Toc323362855"/>
      <w:r>
        <w:t>Sealed</w:t>
      </w:r>
      <w:bookmarkEnd w:id="5"/>
    </w:p>
    <w:p w14:paraId="39C9E880" w14:textId="20A5DEAA" w:rsidR="001105F6" w:rsidRDefault="001105F6" w:rsidP="00F66B4D">
      <w:r>
        <w:t xml:space="preserve">When using the “match” statement, you must supply every possible match pattern because unlike Java’s switch statement, there is no “default” fall through statement. You would usually </w:t>
      </w:r>
      <w:r w:rsidR="0090334B">
        <w:t>do this on your own by specifying a pattern that matches anything at the end.</w:t>
      </w:r>
    </w:p>
    <w:p w14:paraId="0D03419C" w14:textId="3D4C17FE" w:rsidR="0090334B" w:rsidRPr="0090334B" w:rsidRDefault="0090334B" w:rsidP="0090334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334B">
        <w:rPr>
          <w:rFonts w:ascii="Courier" w:hAnsi="Courier" w:cs="Courier"/>
          <w:color w:val="333333"/>
          <w:sz w:val="18"/>
          <w:szCs w:val="18"/>
        </w:rPr>
        <w:t>case</w:t>
      </w:r>
      <w:r>
        <w:rPr>
          <w:rFonts w:ascii="Courier" w:hAnsi="Courier" w:cs="Courier"/>
          <w:color w:val="333333"/>
          <w:sz w:val="18"/>
          <w:szCs w:val="18"/>
        </w:rPr>
        <w:t> _ =&gt; println(“matches everything and anything”)</w:t>
      </w:r>
    </w:p>
    <w:p w14:paraId="13E09D63" w14:textId="31DDBE7D" w:rsidR="00F66B4D" w:rsidRDefault="0090334B" w:rsidP="00F66B4D">
      <w:r>
        <w:t>“</w:t>
      </w:r>
      <w:r w:rsidRPr="0090334B">
        <w:t>In fact, you can enlist the help of the Scala compiler in detecting missing combinations of patterns in a match expression. To be able to do this, the compiler needs to be able to te</w:t>
      </w:r>
      <w:r>
        <w:t xml:space="preserve">ll which are the possible cases; </w:t>
      </w:r>
      <w:r w:rsidRPr="0090334B">
        <w:t xml:space="preserve">make the superclass of your case classes </w:t>
      </w:r>
      <w:r w:rsidRPr="0090334B">
        <w:rPr>
          <w:b/>
        </w:rPr>
        <w:t>sealed</w:t>
      </w:r>
      <w:r w:rsidRPr="0090334B">
        <w:t>. A sealed class cannot have any new subclasses added except the ones in the same file.</w:t>
      </w:r>
      <w:r>
        <w:t>”</w:t>
      </w:r>
    </w:p>
    <w:p w14:paraId="0C013D4E" w14:textId="77777777" w:rsidR="0090334B" w:rsidRPr="0090334B" w:rsidRDefault="0090334B" w:rsidP="0090334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334B">
        <w:rPr>
          <w:rFonts w:ascii="Courier" w:hAnsi="Courier" w:cs="Courier"/>
          <w:b/>
          <w:color w:val="333333"/>
          <w:sz w:val="18"/>
          <w:szCs w:val="18"/>
        </w:rPr>
        <w:t>sealed</w:t>
      </w:r>
      <w:r w:rsidRPr="0090334B">
        <w:rPr>
          <w:rFonts w:ascii="Courier" w:hAnsi="Courier" w:cs="Courier"/>
          <w:color w:val="333333"/>
          <w:sz w:val="18"/>
          <w:szCs w:val="18"/>
        </w:rPr>
        <w:t> abstract class Expr</w:t>
      </w:r>
    </w:p>
    <w:p w14:paraId="6E8D58C5" w14:textId="77777777" w:rsidR="0090334B" w:rsidRPr="0090334B" w:rsidRDefault="0090334B" w:rsidP="0090334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334B">
        <w:rPr>
          <w:rFonts w:ascii="Courier" w:hAnsi="Courier" w:cs="Courier"/>
          <w:color w:val="333333"/>
          <w:sz w:val="18"/>
          <w:szCs w:val="18"/>
        </w:rPr>
        <w:t xml:space="preserve">     case class Var(name: String) extends Expr</w:t>
      </w:r>
    </w:p>
    <w:p w14:paraId="3370DDFF" w14:textId="3F937EBE" w:rsidR="0090334B" w:rsidRPr="0090334B" w:rsidRDefault="0090334B" w:rsidP="0090334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334B">
        <w:rPr>
          <w:rFonts w:ascii="Courier" w:hAnsi="Courier" w:cs="Courier"/>
          <w:color w:val="333333"/>
          <w:sz w:val="18"/>
          <w:szCs w:val="18"/>
        </w:rPr>
        <w:t xml:space="preserve">     case class Number(num: Double) extends Expr</w:t>
      </w:r>
    </w:p>
    <w:p w14:paraId="6B32D379" w14:textId="17E7C784" w:rsidR="0090334B" w:rsidRDefault="0090334B" w:rsidP="0090334B">
      <w:pPr>
        <w:pStyle w:val="Heading3"/>
      </w:pPr>
      <w:bookmarkStart w:id="6" w:name="_Toc323362856"/>
      <w:r>
        <w:t>Match Sequences</w:t>
      </w:r>
      <w:bookmarkEnd w:id="6"/>
    </w:p>
    <w:p w14:paraId="5A7BCA10" w14:textId="5F1A6D51" w:rsidR="00F66B4D" w:rsidRDefault="00F66B4D" w:rsidP="00F66B4D">
      <w:r>
        <w:t>Sequence patterns can be thought of as a special case to constructor patterns for case classes.</w:t>
      </w:r>
    </w:p>
    <w:p w14:paraId="2B029417" w14:textId="77777777" w:rsidR="00F66B4D" w:rsidRDefault="00F66B4D" w:rsidP="00F66B4D"/>
    <w:p w14:paraId="1CF807E1" w14:textId="35A91F34" w:rsidR="00F66B4D" w:rsidRDefault="00F66B4D" w:rsidP="00F66B4D">
      <w:r>
        <w:t>“</w:t>
      </w:r>
      <w:r w:rsidRPr="00F66B4D">
        <w:t>You can match against sequence types like List or Array just like you match against case classes. Use the same syntax, but now you can specify any number of elements within the pattern.</w:t>
      </w:r>
      <w:r>
        <w:t>”</w:t>
      </w:r>
    </w:p>
    <w:p w14:paraId="46012517" w14:textId="77777777" w:rsidR="00F66B4D" w:rsidRPr="00F66B4D" w:rsidRDefault="00F66B4D" w:rsidP="00F66B4D">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66B4D">
        <w:rPr>
          <w:rFonts w:ascii="Courier" w:hAnsi="Courier" w:cs="Courier"/>
          <w:color w:val="333333"/>
          <w:sz w:val="18"/>
          <w:szCs w:val="18"/>
        </w:rPr>
        <w:t>case </w:t>
      </w:r>
      <w:r w:rsidRPr="0090334B">
        <w:rPr>
          <w:rFonts w:ascii="Courier" w:hAnsi="Courier" w:cs="Courier"/>
          <w:b/>
          <w:color w:val="333333"/>
          <w:sz w:val="18"/>
          <w:szCs w:val="18"/>
        </w:rPr>
        <w:t>List(0, _, _)</w:t>
      </w:r>
      <w:r w:rsidRPr="00F66B4D">
        <w:rPr>
          <w:rFonts w:ascii="Courier" w:hAnsi="Courier" w:cs="Courier"/>
          <w:color w:val="333333"/>
          <w:sz w:val="18"/>
          <w:szCs w:val="18"/>
        </w:rPr>
        <w:t> =&gt; println("found it")</w:t>
      </w:r>
    </w:p>
    <w:p w14:paraId="341EE076" w14:textId="40A93522" w:rsidR="00F66B4D" w:rsidRDefault="00F66B4D" w:rsidP="00F66B4D">
      <w:r>
        <w:t>This matches any list that starts with zero and has a length of three. To match an arbitrary length list you need to use “_*”</w:t>
      </w:r>
    </w:p>
    <w:p w14:paraId="6A925CC9" w14:textId="77777777" w:rsidR="00B54B7E" w:rsidRPr="00B54B7E" w:rsidRDefault="00B54B7E" w:rsidP="00B54B7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54B7E">
        <w:rPr>
          <w:rFonts w:ascii="Courier" w:hAnsi="Courier" w:cs="Courier"/>
          <w:color w:val="333333"/>
          <w:sz w:val="18"/>
          <w:szCs w:val="18"/>
        </w:rPr>
        <w:t>case List(0, _*) =&gt; println("found it")</w:t>
      </w:r>
    </w:p>
    <w:p w14:paraId="22E18958" w14:textId="415EB6D5" w:rsidR="0090334B" w:rsidRDefault="0090334B" w:rsidP="0090334B">
      <w:pPr>
        <w:pStyle w:val="Heading3"/>
      </w:pPr>
      <w:bookmarkStart w:id="7" w:name="_Toc323362857"/>
      <w:r>
        <w:t>Guards</w:t>
      </w:r>
      <w:bookmarkEnd w:id="7"/>
    </w:p>
    <w:p w14:paraId="366828B4" w14:textId="0EF22958" w:rsidR="00F66B4D" w:rsidRDefault="00815161" w:rsidP="00F66B4D">
      <w:r>
        <w:t>“</w:t>
      </w:r>
      <w:r w:rsidRPr="00815161">
        <w:t>Scala restricts patterns to be linear: a pattern variable may only appear once in a pattern.</w:t>
      </w:r>
      <w:r>
        <w:t>”</w:t>
      </w:r>
    </w:p>
    <w:p w14:paraId="4B560ADC" w14:textId="77777777" w:rsidR="00815161" w:rsidRPr="00815161" w:rsidRDefault="00815161" w:rsidP="0081516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15161">
        <w:rPr>
          <w:rFonts w:ascii="Courier" w:hAnsi="Courier" w:cs="Courier"/>
          <w:color w:val="333333"/>
          <w:sz w:val="18"/>
          <w:szCs w:val="18"/>
        </w:rPr>
        <w:t>case BinOp("+", x, x) =&gt; BinOp("*", x, Number(2))</w:t>
      </w:r>
    </w:p>
    <w:p w14:paraId="67805DD1" w14:textId="55288F09" w:rsidR="00815161" w:rsidRDefault="00815161" w:rsidP="00F66B4D">
      <w:r>
        <w:t>This will fail to compile because you used “x” twice in the pattern. But you really want the two arguments to be the same or else you can’t just assume that on the right side of the case statement. That is, if you use</w:t>
      </w:r>
    </w:p>
    <w:p w14:paraId="66EE0AFE" w14:textId="39B00EB0" w:rsidR="00815161" w:rsidRPr="00815161" w:rsidRDefault="00815161" w:rsidP="0081516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15161">
        <w:rPr>
          <w:rFonts w:ascii="Courier" w:hAnsi="Courier" w:cs="Courier"/>
          <w:color w:val="333333"/>
          <w:sz w:val="18"/>
          <w:szCs w:val="18"/>
        </w:rPr>
        <w:t>case BinOp("+", x, y) </w:t>
      </w:r>
    </w:p>
    <w:p w14:paraId="1004212B" w14:textId="0CD44660" w:rsidR="00815161" w:rsidRDefault="00815161" w:rsidP="00F66B4D">
      <w:r>
        <w:t>That will match any two arguments and they don’t have to be the same. To resolve this, add an “if” (before the arrow) to guard against matches that succeed according to your pattern but is not exactly what you wanted.</w:t>
      </w:r>
    </w:p>
    <w:p w14:paraId="3CE1C534" w14:textId="3348D9B2" w:rsidR="00815161" w:rsidRPr="00815161" w:rsidRDefault="00815161" w:rsidP="0081516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15161">
        <w:rPr>
          <w:rFonts w:ascii="Courier" w:hAnsi="Courier" w:cs="Courier"/>
          <w:color w:val="333333"/>
          <w:sz w:val="18"/>
          <w:szCs w:val="18"/>
        </w:rPr>
        <w:t>case BinOp("+", x, y) </w:t>
      </w:r>
      <w:r w:rsidRPr="00815161">
        <w:rPr>
          <w:rFonts w:ascii="Courier" w:hAnsi="Courier" w:cs="Courier"/>
          <w:b/>
          <w:color w:val="333333"/>
          <w:sz w:val="18"/>
          <w:szCs w:val="18"/>
        </w:rPr>
        <w:t>if x == y</w:t>
      </w:r>
      <w:r w:rsidRPr="00815161">
        <w:rPr>
          <w:rFonts w:ascii="Courier" w:hAnsi="Courier" w:cs="Courier"/>
          <w:color w:val="333333"/>
          <w:sz w:val="18"/>
          <w:szCs w:val="18"/>
        </w:rPr>
        <w:t> =&gt; BinOp("*", x, Number(2))</w:t>
      </w:r>
    </w:p>
    <w:p w14:paraId="2C5498B7" w14:textId="375E560A" w:rsidR="00815161" w:rsidRDefault="008E48A2" w:rsidP="008E48A2">
      <w:pPr>
        <w:pStyle w:val="Heading3"/>
      </w:pPr>
      <w:bookmarkStart w:id="8" w:name="_Toc323362858"/>
      <w:r>
        <w:t>Patterns to pick out arguments</w:t>
      </w:r>
      <w:bookmarkEnd w:id="8"/>
    </w:p>
    <w:p w14:paraId="39178C62" w14:textId="33C09810" w:rsidR="008E48A2" w:rsidRDefault="008E48A2" w:rsidP="008E48A2">
      <w:r>
        <w:t>If you already have a value defined like this</w:t>
      </w:r>
    </w:p>
    <w:p w14:paraId="7B5795A5" w14:textId="77777777" w:rsidR="008E48A2" w:rsidRPr="008E48A2" w:rsidRDefault="008E48A2" w:rsidP="008E48A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E48A2">
        <w:rPr>
          <w:rFonts w:ascii="Courier" w:hAnsi="Courier" w:cs="Courier"/>
          <w:color w:val="333333"/>
          <w:sz w:val="18"/>
          <w:szCs w:val="18"/>
        </w:rPr>
        <w:t>val myTuple = (123, "abc")</w:t>
      </w:r>
    </w:p>
    <w:p w14:paraId="577161C5" w14:textId="59CBBFE8" w:rsidR="008E48A2" w:rsidRDefault="008E48A2" w:rsidP="008E48A2">
      <w:r>
        <w:t>And you would like to draw out the data from the value, you can use a pattern like this to assign the data in the tuple to other values.</w:t>
      </w:r>
    </w:p>
    <w:p w14:paraId="710AD495" w14:textId="77777777" w:rsidR="008E48A2" w:rsidRPr="008E48A2" w:rsidRDefault="008E48A2" w:rsidP="008E48A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E48A2">
        <w:rPr>
          <w:rFonts w:ascii="Courier" w:hAnsi="Courier" w:cs="Courier"/>
          <w:color w:val="333333"/>
          <w:sz w:val="18"/>
          <w:szCs w:val="18"/>
        </w:rPr>
        <w:t>val (number, string) = myTuple</w:t>
      </w:r>
    </w:p>
    <w:p w14:paraId="39A7148A" w14:textId="0EA8DD08" w:rsidR="008E48A2" w:rsidRDefault="008E48A2" w:rsidP="008E48A2">
      <w:r>
        <w:t>Now the values “number” and “string” have values from the tuple, 123 and “abc”, respectively.</w:t>
      </w:r>
    </w:p>
    <w:p w14:paraId="1252D458" w14:textId="64D144CA" w:rsidR="008E48A2" w:rsidRDefault="008E48A2" w:rsidP="008E48A2">
      <w:r>
        <w:t>You can do this with any constructor and not just with tuples</w:t>
      </w:r>
    </w:p>
    <w:p w14:paraId="073A81B8" w14:textId="77777777" w:rsidR="008E48A2" w:rsidRPr="008E48A2" w:rsidRDefault="008E48A2" w:rsidP="008E48A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E48A2">
        <w:rPr>
          <w:rFonts w:ascii="Courier" w:hAnsi="Courier" w:cs="Courier"/>
          <w:color w:val="333333"/>
          <w:sz w:val="18"/>
          <w:szCs w:val="18"/>
        </w:rPr>
        <w:t>val exp = new BinOp("*", Number(5), Number(1))</w:t>
      </w:r>
    </w:p>
    <w:p w14:paraId="283933AF" w14:textId="77777777" w:rsidR="008E48A2" w:rsidRPr="008E48A2" w:rsidRDefault="008E48A2" w:rsidP="008E48A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E48A2">
        <w:rPr>
          <w:rFonts w:ascii="Courier" w:hAnsi="Courier" w:cs="Courier"/>
          <w:color w:val="333333"/>
          <w:sz w:val="18"/>
          <w:szCs w:val="18"/>
        </w:rPr>
        <w:t>val BinOp(op, left, right) = exp</w:t>
      </w:r>
    </w:p>
    <w:p w14:paraId="1323F095" w14:textId="6B28DC9E" w:rsidR="008E48A2" w:rsidRPr="008E48A2" w:rsidRDefault="008E48A2" w:rsidP="008E48A2">
      <w:r>
        <w:t>Now, the values op, left, and right have the data “*”, Number(5), and Number(1), respectively. A nice way to remember this is to think that the pattern is “de-constructing” the contructor.</w:t>
      </w:r>
    </w:p>
    <w:p w14:paraId="37DB8F8C" w14:textId="7D1EAE42" w:rsidR="001A02C6" w:rsidRDefault="001A02C6" w:rsidP="001A02C6">
      <w:pPr>
        <w:pStyle w:val="Heading1"/>
      </w:pPr>
      <w:bookmarkStart w:id="9" w:name="_Toc323362859"/>
      <w:r>
        <w:t>Emacs</w:t>
      </w:r>
      <w:bookmarkEnd w:id="9"/>
    </w:p>
    <w:p w14:paraId="1D100B92" w14:textId="77777777" w:rsidR="001A02C6" w:rsidRDefault="001A02C6" w:rsidP="001A02C6"/>
    <w:p w14:paraId="5586E611" w14:textId="3334F37E" w:rsidR="001A02C6" w:rsidRDefault="001A02C6" w:rsidP="001A02C6">
      <w:pPr>
        <w:pStyle w:val="Heading2"/>
      </w:pPr>
      <w:bookmarkStart w:id="10" w:name="_Toc323362860"/>
      <w:r>
        <w:t>Highlighting</w:t>
      </w:r>
      <w:bookmarkEnd w:id="10"/>
    </w:p>
    <w:p w14:paraId="6F20B804" w14:textId="1A36DEA3" w:rsidR="001A02C6" w:rsidRDefault="00863E01" w:rsidP="001A02C6">
      <w:hyperlink r:id="rId10" w:history="1">
        <w:r w:rsidR="001A02C6" w:rsidRPr="00DC21AD">
          <w:rPr>
            <w:rStyle w:val="Hyperlink"/>
          </w:rPr>
          <w:t>http://stackoverflow.com/questions/18090378/turn-on-background-color-when-highlighting-with-c-spc-on-a-mac</w:t>
        </w:r>
      </w:hyperlink>
    </w:p>
    <w:p w14:paraId="0B98A19B" w14:textId="7D680045" w:rsidR="001A02C6" w:rsidRPr="002845B5" w:rsidRDefault="001A02C6" w:rsidP="001A02C6">
      <w:pPr>
        <w:rPr>
          <w:rFonts w:ascii="Times" w:eastAsia="Times New Roman" w:hAnsi="Times" w:cs="Times New Roman"/>
          <w:sz w:val="20"/>
          <w:szCs w:val="20"/>
        </w:rPr>
      </w:pPr>
      <w:r w:rsidRPr="001A02C6">
        <w:rPr>
          <w:rFonts w:ascii="Consolas" w:hAnsi="Consolas" w:cs="Courier"/>
          <w:color w:val="222426"/>
          <w:sz w:val="20"/>
          <w:szCs w:val="20"/>
          <w:bdr w:val="none" w:sz="0" w:space="0" w:color="auto" w:frame="1"/>
          <w:shd w:val="clear" w:color="auto" w:fill="EEEEEE"/>
        </w:rPr>
        <w:t>M-x transient-mark-mode</w:t>
      </w:r>
      <w:r w:rsidRPr="001A02C6">
        <w:rPr>
          <w:rFonts w:ascii="Arial" w:eastAsia="Times New Roman" w:hAnsi="Arial" w:cs="Arial"/>
          <w:color w:val="222426"/>
          <w:sz w:val="23"/>
          <w:szCs w:val="23"/>
          <w:shd w:val="clear" w:color="auto" w:fill="FFFFFF"/>
        </w:rPr>
        <w:t> to toggle the highlighting</w:t>
      </w:r>
    </w:p>
    <w:p w14:paraId="050D1C85" w14:textId="630BC4B9" w:rsidR="001A02C6" w:rsidRDefault="001A02C6" w:rsidP="001A02C6">
      <w:pPr>
        <w:pStyle w:val="Heading2"/>
      </w:pPr>
      <w:bookmarkStart w:id="11" w:name="_Toc323362861"/>
      <w:r>
        <w:t>Macros</w:t>
      </w:r>
      <w:bookmarkEnd w:id="11"/>
    </w:p>
    <w:p w14:paraId="4607DE38" w14:textId="36E4DD5D" w:rsidR="001A02C6" w:rsidRDefault="001A02C6" w:rsidP="001A02C6">
      <w:r>
        <w:t>c-x, ( to start</w:t>
      </w:r>
    </w:p>
    <w:p w14:paraId="116DF009" w14:textId="6D0EEE42" w:rsidR="001A02C6" w:rsidRDefault="001A02C6" w:rsidP="001A02C6">
      <w:r>
        <w:t>c-x, ) to end</w:t>
      </w:r>
    </w:p>
    <w:p w14:paraId="70D73E61" w14:textId="0C80F85E" w:rsidR="001A02C6" w:rsidRDefault="001A02C6" w:rsidP="001A02C6">
      <w:r>
        <w:t>f4 to execute</w:t>
      </w:r>
    </w:p>
    <w:p w14:paraId="23B7A642" w14:textId="5771FEDA" w:rsidR="00005565" w:rsidRDefault="00005565" w:rsidP="005B6182">
      <w:pPr>
        <w:pStyle w:val="Heading2"/>
      </w:pPr>
      <w:bookmarkStart w:id="12" w:name="_Toc323362862"/>
      <w:r>
        <w:t>Undo</w:t>
      </w:r>
      <w:bookmarkEnd w:id="12"/>
    </w:p>
    <w:p w14:paraId="4B4AD8F8" w14:textId="117291E4" w:rsidR="00005565" w:rsidRPr="00005565" w:rsidRDefault="00005565" w:rsidP="00005565">
      <w:r>
        <w:t>c-_</w:t>
      </w:r>
    </w:p>
    <w:p w14:paraId="728617AC" w14:textId="1F443CA9" w:rsidR="00050B67" w:rsidRDefault="00952813" w:rsidP="00952813">
      <w:pPr>
        <w:pStyle w:val="Heading1"/>
      </w:pPr>
      <w:bookmarkStart w:id="13" w:name="_Toc323362863"/>
      <w:r>
        <w:t>Git</w:t>
      </w:r>
      <w:bookmarkEnd w:id="13"/>
    </w:p>
    <w:p w14:paraId="7E65B954" w14:textId="77777777" w:rsidR="00952813" w:rsidRPr="00952813" w:rsidRDefault="00863E01" w:rsidP="00952813">
      <w:hyperlink r:id="rId11" w:history="1">
        <w:r w:rsidR="00952813" w:rsidRPr="00952813">
          <w:rPr>
            <w:rStyle w:val="Hyperlink"/>
          </w:rPr>
          <w:t>https://git-scm.com/docs</w:t>
        </w:r>
      </w:hyperlink>
    </w:p>
    <w:p w14:paraId="1F83CCEB" w14:textId="77777777" w:rsidR="00952813" w:rsidRPr="00952813" w:rsidRDefault="00863E01" w:rsidP="00952813">
      <w:hyperlink r:id="rId12" w:history="1">
        <w:r w:rsidR="00952813" w:rsidRPr="00952813">
          <w:rPr>
            <w:rStyle w:val="Hyperlink"/>
          </w:rPr>
          <w:t>http://ftp.newartisans.com/pub/git.from.bottom.up.pdf</w:t>
        </w:r>
      </w:hyperlink>
    </w:p>
    <w:p w14:paraId="1E592186" w14:textId="77777777" w:rsidR="00952813" w:rsidRPr="00952813" w:rsidRDefault="00952813" w:rsidP="00952813"/>
    <w:p w14:paraId="5C67D676" w14:textId="77777777" w:rsidR="00952813" w:rsidRPr="00952813" w:rsidRDefault="00952813" w:rsidP="00952813">
      <w:r w:rsidRPr="00952813">
        <w:t>Make your own local repository by copying from a remote:</w:t>
      </w:r>
    </w:p>
    <w:p w14:paraId="169B6355"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 xml:space="preserve">git clone -o MY_NAME_FOR_REMOTE -b BRANCH </w:t>
      </w:r>
      <w:hyperlink r:id="rId13" w:history="1">
        <w:r w:rsidRPr="00967462">
          <w:rPr>
            <w:rFonts w:ascii="Courier" w:hAnsi="Courier" w:cs="Courier"/>
            <w:color w:val="333333"/>
            <w:sz w:val="18"/>
            <w:szCs w:val="18"/>
          </w:rPr>
          <w:t>https://github.com/REPO.git</w:t>
        </w:r>
      </w:hyperlink>
      <w:r w:rsidRPr="00967462">
        <w:rPr>
          <w:rFonts w:ascii="Courier" w:hAnsi="Courier" w:cs="Courier"/>
          <w:color w:val="333333"/>
          <w:sz w:val="18"/>
          <w:szCs w:val="18"/>
        </w:rPr>
        <w:t xml:space="preserve"> MY_DIR_TO_WRITE_TO</w:t>
      </w:r>
    </w:p>
    <w:p w14:paraId="623E6E06" w14:textId="32E059A8" w:rsidR="00952813" w:rsidRDefault="00A457AB" w:rsidP="00952813">
      <w:r>
        <w:t>Or if you grabbed the remote without the branch information like this</w:t>
      </w:r>
    </w:p>
    <w:p w14:paraId="727FFB80" w14:textId="70FD34D4" w:rsidR="00A457AB" w:rsidRPr="00A457AB" w:rsidRDefault="00A457AB" w:rsidP="00A457A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A457AB">
        <w:rPr>
          <w:rFonts w:ascii="Courier" w:hAnsi="Courier" w:cs="Courier"/>
          <w:color w:val="333333"/>
          <w:sz w:val="18"/>
          <w:szCs w:val="18"/>
        </w:rPr>
        <w:t xml:space="preserve">git clone -o </w:t>
      </w:r>
      <w:r>
        <w:rPr>
          <w:rFonts w:ascii="Courier" w:hAnsi="Courier" w:cs="Courier"/>
          <w:color w:val="333333"/>
          <w:sz w:val="18"/>
          <w:szCs w:val="18"/>
        </w:rPr>
        <w:t>REMOTE_NAME</w:t>
      </w:r>
      <w:r w:rsidRPr="00A457AB">
        <w:rPr>
          <w:rFonts w:ascii="Courier" w:hAnsi="Courier" w:cs="Courier"/>
          <w:color w:val="333333"/>
          <w:sz w:val="18"/>
          <w:szCs w:val="18"/>
        </w:rPr>
        <w:t xml:space="preserve"> </w:t>
      </w:r>
      <w:r>
        <w:rPr>
          <w:rFonts w:ascii="Courier" w:hAnsi="Courier" w:cs="Courier"/>
          <w:color w:val="333333"/>
          <w:sz w:val="18"/>
          <w:szCs w:val="18"/>
        </w:rPr>
        <w:t>URL</w:t>
      </w:r>
      <w:r w:rsidRPr="00A457AB">
        <w:rPr>
          <w:rFonts w:ascii="Courier" w:hAnsi="Courier" w:cs="Courier"/>
          <w:color w:val="333333"/>
          <w:sz w:val="18"/>
          <w:szCs w:val="18"/>
        </w:rPr>
        <w:t xml:space="preserve"> </w:t>
      </w:r>
      <w:r>
        <w:rPr>
          <w:rFonts w:ascii="Courier" w:hAnsi="Courier" w:cs="Courier"/>
          <w:color w:val="333333"/>
          <w:sz w:val="18"/>
          <w:szCs w:val="18"/>
        </w:rPr>
        <w:t>DIRECTORY</w:t>
      </w:r>
    </w:p>
    <w:p w14:paraId="63DC5B1E" w14:textId="33066F26" w:rsidR="00A457AB" w:rsidRDefault="00A457AB" w:rsidP="00952813">
      <w:r>
        <w:t>You can fetch the branch and switch to it with this</w:t>
      </w:r>
    </w:p>
    <w:p w14:paraId="054D2F10" w14:textId="371A5DB9" w:rsidR="00A457AB" w:rsidRPr="00A457AB" w:rsidRDefault="00A457AB" w:rsidP="00A457A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A457AB">
        <w:rPr>
          <w:rFonts w:ascii="Courier" w:hAnsi="Courier" w:cs="Courier"/>
          <w:color w:val="333333"/>
          <w:sz w:val="18"/>
          <w:szCs w:val="18"/>
        </w:rPr>
        <w:t xml:space="preserve">git fetch </w:t>
      </w:r>
      <w:r>
        <w:rPr>
          <w:rFonts w:ascii="Courier" w:hAnsi="Courier" w:cs="Courier"/>
          <w:color w:val="333333"/>
          <w:sz w:val="18"/>
          <w:szCs w:val="18"/>
        </w:rPr>
        <w:t>REMOTE_NAME</w:t>
      </w:r>
      <w:r w:rsidRPr="00A457AB">
        <w:rPr>
          <w:rFonts w:ascii="Courier" w:hAnsi="Courier" w:cs="Courier"/>
          <w:color w:val="333333"/>
          <w:sz w:val="18"/>
          <w:szCs w:val="18"/>
        </w:rPr>
        <w:t xml:space="preserve"> </w:t>
      </w:r>
      <w:r>
        <w:rPr>
          <w:rFonts w:ascii="Courier" w:hAnsi="Courier" w:cs="Courier"/>
          <w:color w:val="333333"/>
          <w:sz w:val="18"/>
          <w:szCs w:val="18"/>
        </w:rPr>
        <w:t>BRANCH_NAME</w:t>
      </w:r>
    </w:p>
    <w:p w14:paraId="2A5709E6" w14:textId="1C47A68B" w:rsidR="00A457AB" w:rsidRPr="00A457AB" w:rsidRDefault="00A457AB" w:rsidP="00A457A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A457AB">
        <w:rPr>
          <w:rFonts w:ascii="Courier" w:hAnsi="Courier" w:cs="Courier"/>
          <w:color w:val="333333"/>
          <w:sz w:val="18"/>
          <w:szCs w:val="18"/>
        </w:rPr>
        <w:t xml:space="preserve">git checkout </w:t>
      </w:r>
      <w:r>
        <w:rPr>
          <w:rFonts w:ascii="Courier" w:hAnsi="Courier" w:cs="Courier"/>
          <w:color w:val="333333"/>
          <w:sz w:val="18"/>
          <w:szCs w:val="18"/>
        </w:rPr>
        <w:t>BRANCH_NAME</w:t>
      </w:r>
    </w:p>
    <w:p w14:paraId="60682976" w14:textId="77777777" w:rsidR="00A457AB" w:rsidRPr="00952813" w:rsidRDefault="00A457AB" w:rsidP="00952813"/>
    <w:p w14:paraId="100FB439" w14:textId="77777777" w:rsidR="00952813" w:rsidRPr="00952813" w:rsidRDefault="00952813" w:rsidP="00952813">
      <w:r w:rsidRPr="00952813">
        <w:t>Ask for a list of references on any remote repository</w:t>
      </w:r>
    </w:p>
    <w:p w14:paraId="4581B298"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ls-remote REMOTE_NAME_OR_URL</w:t>
      </w:r>
    </w:p>
    <w:p w14:paraId="1BAD3A6D" w14:textId="77777777" w:rsidR="00952813" w:rsidRPr="00952813" w:rsidRDefault="00952813" w:rsidP="00952813"/>
    <w:p w14:paraId="5FA72CD4" w14:textId="77777777" w:rsidR="00952813" w:rsidRPr="00952813" w:rsidRDefault="00952813" w:rsidP="00952813">
      <w:r w:rsidRPr="00952813">
        <w:t>If you're in a git repository that you cloned, you can leave off the REMOTE_NAME_OR_URL and it'll default to the remote you cloned from.</w:t>
      </w:r>
    </w:p>
    <w:p w14:paraId="2B6FBAED" w14:textId="77777777" w:rsidR="00952813" w:rsidRPr="00952813" w:rsidRDefault="00952813" w:rsidP="00952813"/>
    <w:p w14:paraId="7862DDE0" w14:textId="77777777" w:rsidR="00952813" w:rsidRPr="00952813" w:rsidRDefault="00952813" w:rsidP="00952813">
      <w:r w:rsidRPr="00952813">
        <w:t>References are "alias" to sha1 commit ID numbers.</w:t>
      </w:r>
    </w:p>
    <w:p w14:paraId="03E6DB08" w14:textId="77777777" w:rsidR="00952813" w:rsidRPr="00952813" w:rsidRDefault="00952813" w:rsidP="00952813"/>
    <w:p w14:paraId="4A6D70BC" w14:textId="77777777" w:rsidR="00952813" w:rsidRPr="00952813" w:rsidRDefault="00952813" w:rsidP="00952813">
      <w:r w:rsidRPr="00952813">
        <w:t>If you're inside a git directory, you can list the remotes your local git is tracking (most likely from cloning, pushing, or pulling)</w:t>
      </w:r>
    </w:p>
    <w:p w14:paraId="638ACA4A"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remote</w:t>
      </w:r>
    </w:p>
    <w:p w14:paraId="5E7F6B99" w14:textId="77777777" w:rsidR="00952813" w:rsidRPr="00952813" w:rsidRDefault="00952813" w:rsidP="00952813"/>
    <w:p w14:paraId="594FA9F1" w14:textId="77777777" w:rsidR="00952813" w:rsidRPr="00952813" w:rsidRDefault="00952813" w:rsidP="00952813">
      <w:r w:rsidRPr="00952813">
        <w:t>If there isn't one listed that you want, you can add it with</w:t>
      </w:r>
    </w:p>
    <w:p w14:paraId="603768D4"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remote add WHATEVER_NAME URL</w:t>
      </w:r>
    </w:p>
    <w:p w14:paraId="48BD6488" w14:textId="77777777" w:rsidR="00952813" w:rsidRPr="00952813" w:rsidRDefault="00952813" w:rsidP="00952813"/>
    <w:p w14:paraId="24C6953E" w14:textId="77777777" w:rsidR="00952813" w:rsidRPr="00952813" w:rsidRDefault="00952813" w:rsidP="00952813">
      <w:r w:rsidRPr="00952813">
        <w:t>After adding a remote, you can fetch and merge it into your repo</w:t>
      </w:r>
    </w:p>
    <w:p w14:paraId="71582B36" w14:textId="77777777" w:rsidR="00952813" w:rsidRPr="00952813" w:rsidRDefault="00952813" w:rsidP="00952813"/>
    <w:p w14:paraId="5E7E9F97" w14:textId="77777777" w:rsidR="00952813" w:rsidRPr="00952813" w:rsidRDefault="00952813" w:rsidP="00952813">
      <w:r w:rsidRPr="00952813">
        <w:t>Fetch references (branches, tags, updated objects, etc.) from a remote repo to your repo</w:t>
      </w:r>
    </w:p>
    <w:p w14:paraId="3ABD5021"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fetch REMOTE_NAME_OR_URL</w:t>
      </w:r>
    </w:p>
    <w:p w14:paraId="0BB7C786" w14:textId="77777777" w:rsidR="00952813" w:rsidRPr="00952813" w:rsidRDefault="00952813" w:rsidP="00952813"/>
    <w:p w14:paraId="246E28BD" w14:textId="77777777" w:rsidR="00952813" w:rsidRPr="00952813" w:rsidRDefault="00952813" w:rsidP="00952813">
      <w:r w:rsidRPr="00952813">
        <w:t>Fetching will get all the changes in references from the remote but it will not touch files in your working directory. You can merge the changes yourself after the fetch with:</w:t>
      </w:r>
    </w:p>
    <w:p w14:paraId="311D91F5"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merge REMOTE/BRANCH</w:t>
      </w:r>
    </w:p>
    <w:p w14:paraId="56753FCA" w14:textId="77777777" w:rsidR="00952813" w:rsidRPr="00952813" w:rsidRDefault="00952813" w:rsidP="00952813"/>
    <w:p w14:paraId="6B1D15C7" w14:textId="77777777" w:rsidR="00952813" w:rsidRPr="00952813" w:rsidRDefault="00952813" w:rsidP="00952813">
      <w:r w:rsidRPr="00952813">
        <w:t>merge will merge and commit to your local branch unless you run it with --no-commit option.</w:t>
      </w:r>
    </w:p>
    <w:p w14:paraId="55D954A0" w14:textId="77777777" w:rsidR="00952813" w:rsidRPr="00952813" w:rsidRDefault="00952813" w:rsidP="00952813"/>
    <w:p w14:paraId="0D90562B" w14:textId="77777777" w:rsidR="00952813" w:rsidRPr="00952813" w:rsidRDefault="00952813" w:rsidP="00952813">
      <w:r w:rsidRPr="00952813">
        <w:t>This tells me what remote branches I am tracking in my local repo and where it'll push and pull from</w:t>
      </w:r>
    </w:p>
    <w:p w14:paraId="75467381" w14:textId="43906136"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 xml:space="preserve">git remote show </w:t>
      </w:r>
      <w:r w:rsidR="003163FB">
        <w:rPr>
          <w:rFonts w:ascii="Courier" w:hAnsi="Courier" w:cs="Courier"/>
          <w:color w:val="333333"/>
          <w:sz w:val="18"/>
          <w:szCs w:val="18"/>
        </w:rPr>
        <w:t>REMOTE_NAME</w:t>
      </w:r>
    </w:p>
    <w:p w14:paraId="2ACA0B6F" w14:textId="77777777" w:rsidR="00952813" w:rsidRDefault="00952813" w:rsidP="00952813"/>
    <w:p w14:paraId="14EE3760" w14:textId="2207D404" w:rsidR="003163FB" w:rsidRDefault="003163FB" w:rsidP="00952813">
      <w:r>
        <w:t>List your remotes</w:t>
      </w:r>
    </w:p>
    <w:p w14:paraId="5229A0BA" w14:textId="2D13F333" w:rsidR="003163FB" w:rsidRPr="003163FB" w:rsidRDefault="003163FB" w:rsidP="003163F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3163FB">
        <w:rPr>
          <w:rFonts w:ascii="Courier" w:hAnsi="Courier" w:cs="Courier"/>
          <w:color w:val="333333"/>
          <w:sz w:val="18"/>
          <w:szCs w:val="18"/>
        </w:rPr>
        <w:t>git remote -v</w:t>
      </w:r>
    </w:p>
    <w:p w14:paraId="11CF20CA" w14:textId="77777777" w:rsidR="003163FB" w:rsidRPr="00952813" w:rsidRDefault="003163FB" w:rsidP="00952813"/>
    <w:p w14:paraId="7165A811" w14:textId="1A49E707" w:rsidR="003163FB" w:rsidRDefault="003163FB" w:rsidP="00952813">
      <w:r>
        <w:t>Change which the URL of your remotes</w:t>
      </w:r>
    </w:p>
    <w:p w14:paraId="2B092E81" w14:textId="204CD538" w:rsidR="003163FB" w:rsidRPr="003163FB" w:rsidRDefault="003163FB" w:rsidP="003163F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3163FB">
        <w:rPr>
          <w:rFonts w:ascii="Courier" w:hAnsi="Courier" w:cs="Courier"/>
          <w:color w:val="333333"/>
          <w:sz w:val="18"/>
          <w:szCs w:val="18"/>
        </w:rPr>
        <w:t>git remote set-url REMOTE_NAME NEW_URL</w:t>
      </w:r>
    </w:p>
    <w:p w14:paraId="63ED8B63" w14:textId="77777777" w:rsidR="003163FB" w:rsidRDefault="003163FB" w:rsidP="00952813"/>
    <w:p w14:paraId="71B5DB50" w14:textId="14D6BA8A" w:rsidR="00483A5E" w:rsidRDefault="00483A5E" w:rsidP="00952813">
      <w:r>
        <w:t>Rename your remote</w:t>
      </w:r>
    </w:p>
    <w:p w14:paraId="13D2B0D6" w14:textId="40DFBD24" w:rsidR="00483A5E" w:rsidRPr="00483A5E" w:rsidRDefault="00483A5E" w:rsidP="00483A5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483A5E">
        <w:rPr>
          <w:rFonts w:ascii="Courier" w:hAnsi="Courier" w:cs="Courier"/>
          <w:color w:val="333333"/>
          <w:sz w:val="18"/>
          <w:szCs w:val="18"/>
        </w:rPr>
        <w:t>git remote rename OLD_NAME NEW_NAME</w:t>
      </w:r>
    </w:p>
    <w:p w14:paraId="68AB6F1E" w14:textId="77777777" w:rsidR="00483A5E" w:rsidRDefault="00483A5E" w:rsidP="00952813"/>
    <w:p w14:paraId="242566A3" w14:textId="77777777" w:rsidR="00952813" w:rsidRPr="00952813" w:rsidRDefault="00952813" w:rsidP="00952813">
      <w:r w:rsidRPr="00952813">
        <w:t>This tells me which local branch I am currently using</w:t>
      </w:r>
    </w:p>
    <w:p w14:paraId="49DF2F5D"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branch -vv</w:t>
      </w:r>
    </w:p>
    <w:p w14:paraId="1228ECD0" w14:textId="77777777" w:rsidR="00952813" w:rsidRPr="00952813" w:rsidRDefault="00952813" w:rsidP="00952813"/>
    <w:p w14:paraId="47119BDD" w14:textId="77777777" w:rsidR="00952813" w:rsidRPr="00952813" w:rsidRDefault="00952813" w:rsidP="00952813">
      <w:r w:rsidRPr="00952813">
        <w:t>If I want to add another remote for my local to track:</w:t>
      </w:r>
    </w:p>
    <w:p w14:paraId="09953EE3"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checkout --track REMOTE/BRANCH_IN_REMOTE</w:t>
      </w:r>
    </w:p>
    <w:p w14:paraId="3D9A3686" w14:textId="77777777" w:rsidR="00952813" w:rsidRPr="00952813" w:rsidRDefault="00952813" w:rsidP="00952813"/>
    <w:p w14:paraId="602A8506" w14:textId="77777777" w:rsidR="00952813" w:rsidRPr="00952813" w:rsidRDefault="00952813" w:rsidP="00952813">
      <w:r w:rsidRPr="00952813">
        <w:t>(above) will create a local branch for me and then I can switch to it in my local with</w:t>
      </w:r>
    </w:p>
    <w:p w14:paraId="5A3E28EB" w14:textId="77777777"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checkout BRANCH</w:t>
      </w:r>
    </w:p>
    <w:p w14:paraId="1DB4B53C" w14:textId="77777777" w:rsidR="00952813" w:rsidRPr="00952813" w:rsidRDefault="00952813" w:rsidP="00952813"/>
    <w:p w14:paraId="38998DEC" w14:textId="77777777" w:rsidR="00952813" w:rsidRPr="00952813" w:rsidRDefault="00952813" w:rsidP="00952813">
      <w:r w:rsidRPr="00952813">
        <w:t>Once I am in my local branch I can reconfigure where it pushes and pulls from</w:t>
      </w:r>
    </w:p>
    <w:p w14:paraId="17D7F4D1" w14:textId="75E66961" w:rsidR="00952813" w:rsidRPr="00967462" w:rsidRDefault="00952813"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branch -u REMOTE/SOME_OTHER_BRANCH_IN_REMOTE</w:t>
      </w:r>
    </w:p>
    <w:p w14:paraId="354F54B8" w14:textId="77777777" w:rsidR="00967462" w:rsidRDefault="00967462" w:rsidP="00952813"/>
    <w:p w14:paraId="5A234CC1" w14:textId="3B503FF2" w:rsidR="00967462" w:rsidRDefault="00967462" w:rsidP="00952813">
      <w:r w:rsidRPr="00967462">
        <w:t>One of the more helpful options is -p, which shows the difference introduced in each commit. You can also use -2, which limits the output to only the last two entries:</w:t>
      </w:r>
    </w:p>
    <w:p w14:paraId="6F59912D" w14:textId="77777777" w:rsidR="00967462" w:rsidRPr="00967462" w:rsidRDefault="00967462" w:rsidP="0096746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67462">
        <w:rPr>
          <w:rFonts w:ascii="Courier" w:hAnsi="Courier" w:cs="Courier"/>
          <w:color w:val="333333"/>
          <w:sz w:val="18"/>
          <w:szCs w:val="18"/>
        </w:rPr>
        <w:t>git log -p -2</w:t>
      </w:r>
    </w:p>
    <w:p w14:paraId="3F71DD34" w14:textId="5DABEDA9" w:rsidR="00967462" w:rsidRDefault="0000473D" w:rsidP="00952813">
      <w:r>
        <w:t>List the branches you have</w:t>
      </w:r>
    </w:p>
    <w:p w14:paraId="3AA16BA8" w14:textId="39D819B4" w:rsidR="0000473D" w:rsidRPr="0000473D" w:rsidRDefault="0000473D" w:rsidP="0000473D">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00473D">
        <w:rPr>
          <w:rFonts w:ascii="Courier" w:hAnsi="Courier" w:cs="Courier"/>
          <w:color w:val="333333"/>
          <w:sz w:val="18"/>
          <w:szCs w:val="18"/>
        </w:rPr>
        <w:t>git branch</w:t>
      </w:r>
    </w:p>
    <w:p w14:paraId="7426E70C" w14:textId="27FEEC5E" w:rsidR="007B5478" w:rsidRDefault="007B5478" w:rsidP="00952813">
      <w:r>
        <w:t>If you don’t have the branch locally yet, get it with this</w:t>
      </w:r>
    </w:p>
    <w:p w14:paraId="2D4E1817" w14:textId="36C2DCF0" w:rsidR="007B5478" w:rsidRPr="007B5478" w:rsidRDefault="007B5478" w:rsidP="007B5478">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7B5478">
        <w:rPr>
          <w:rFonts w:ascii="Courier" w:hAnsi="Courier" w:cs="Courier"/>
          <w:color w:val="333333"/>
          <w:sz w:val="18"/>
          <w:szCs w:val="18"/>
        </w:rPr>
        <w:t xml:space="preserve">git checkout -t </w:t>
      </w:r>
      <w:r>
        <w:rPr>
          <w:rFonts w:ascii="Courier" w:hAnsi="Courier" w:cs="Courier"/>
          <w:color w:val="333333"/>
          <w:sz w:val="18"/>
          <w:szCs w:val="18"/>
        </w:rPr>
        <w:t>REMOTE_NAME</w:t>
      </w:r>
      <w:r w:rsidRPr="007B5478">
        <w:rPr>
          <w:rFonts w:ascii="Courier" w:hAnsi="Courier" w:cs="Courier"/>
          <w:color w:val="333333"/>
          <w:sz w:val="18"/>
          <w:szCs w:val="18"/>
        </w:rPr>
        <w:t xml:space="preserve"> -b </w:t>
      </w:r>
      <w:r>
        <w:rPr>
          <w:rFonts w:ascii="Courier" w:hAnsi="Courier" w:cs="Courier"/>
          <w:color w:val="333333"/>
          <w:sz w:val="18"/>
          <w:szCs w:val="18"/>
        </w:rPr>
        <w:t>BRANCH_NAME</w:t>
      </w:r>
    </w:p>
    <w:p w14:paraId="7ECD6AB8" w14:textId="4A5388AD" w:rsidR="00207C90" w:rsidRDefault="00207C90" w:rsidP="00952813">
      <w:r>
        <w:t>Synching your forked repo with the original</w:t>
      </w:r>
    </w:p>
    <w:p w14:paraId="29840F81" w14:textId="2B039A39" w:rsidR="00207C90" w:rsidRDefault="00207C90" w:rsidP="00207C90">
      <w:pPr>
        <w:pStyle w:val="ListParagraph"/>
        <w:numPr>
          <w:ilvl w:val="0"/>
          <w:numId w:val="2"/>
        </w:numPr>
      </w:pPr>
      <w:r>
        <w:t>Make sure you added the origina</w:t>
      </w:r>
      <w:r w:rsidR="00BE74FE">
        <w:t>l as a remote (assume you named it ‘origin’)</w:t>
      </w:r>
    </w:p>
    <w:p w14:paraId="3B932EAA" w14:textId="22E61796" w:rsidR="00BE74FE" w:rsidRDefault="00BE74FE" w:rsidP="00207C90">
      <w:pPr>
        <w:pStyle w:val="ListParagraph"/>
        <w:numPr>
          <w:ilvl w:val="0"/>
          <w:numId w:val="2"/>
        </w:numPr>
      </w:pPr>
      <w:r>
        <w:t>Fetch the original remote/branch (creates a new branch locally for you)</w:t>
      </w:r>
    </w:p>
    <w:p w14:paraId="17F16616" w14:textId="6BB7D577" w:rsidR="00BE74FE" w:rsidRDefault="00BE74FE" w:rsidP="00207C90">
      <w:pPr>
        <w:pStyle w:val="ListParagraph"/>
        <w:numPr>
          <w:ilvl w:val="0"/>
          <w:numId w:val="2"/>
        </w:numPr>
      </w:pPr>
      <w:r>
        <w:t>Switch over to your forked branch</w:t>
      </w:r>
    </w:p>
    <w:p w14:paraId="5762287B" w14:textId="7F1BA8E2" w:rsidR="00BE74FE" w:rsidRDefault="00BE74FE" w:rsidP="00207C90">
      <w:pPr>
        <w:pStyle w:val="ListParagraph"/>
        <w:numPr>
          <w:ilvl w:val="0"/>
          <w:numId w:val="2"/>
        </w:numPr>
      </w:pPr>
      <w:r>
        <w:t>Merge in changes from the original branch</w:t>
      </w:r>
    </w:p>
    <w:p w14:paraId="625D68D3" w14:textId="0DD9E603" w:rsidR="00A05638" w:rsidRDefault="00A05638"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Pr>
          <w:rFonts w:ascii="Courier" w:hAnsi="Courier" w:cs="Courier"/>
          <w:color w:val="333333"/>
          <w:sz w:val="18"/>
          <w:szCs w:val="18"/>
        </w:rPr>
        <w:t>git remote add YOUR_ORIGIN_REMOTE_NAME YOUR_ORIGIN_REMOTE_URL</w:t>
      </w:r>
    </w:p>
    <w:p w14:paraId="44403A13" w14:textId="174AD666" w:rsidR="00BE74FE" w:rsidRP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E74FE">
        <w:rPr>
          <w:rFonts w:ascii="Courier" w:hAnsi="Courier" w:cs="Courier"/>
          <w:color w:val="333333"/>
          <w:sz w:val="18"/>
          <w:szCs w:val="18"/>
        </w:rPr>
        <w:t xml:space="preserve">git fetch </w:t>
      </w:r>
      <w:r w:rsidR="00A05638">
        <w:rPr>
          <w:rFonts w:ascii="Courier" w:hAnsi="Courier" w:cs="Courier"/>
          <w:color w:val="333333"/>
          <w:sz w:val="18"/>
          <w:szCs w:val="18"/>
        </w:rPr>
        <w:t>YOUR_ORIGIN_REMOTE_NAME</w:t>
      </w:r>
    </w:p>
    <w:p w14:paraId="0E8EA54E" w14:textId="3BC16CBA" w:rsidR="00BE74FE" w:rsidRP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E74FE">
        <w:rPr>
          <w:rFonts w:ascii="Courier" w:hAnsi="Courier" w:cs="Courier"/>
          <w:color w:val="333333"/>
          <w:sz w:val="18"/>
          <w:szCs w:val="18"/>
        </w:rPr>
        <w:t xml:space="preserve">git checkout </w:t>
      </w:r>
      <w:r w:rsidR="00A05638">
        <w:rPr>
          <w:rFonts w:ascii="Courier" w:hAnsi="Courier" w:cs="Courier"/>
          <w:color w:val="333333"/>
          <w:sz w:val="18"/>
          <w:szCs w:val="18"/>
        </w:rPr>
        <w:t>YOUR_FORK_BRANCH</w:t>
      </w:r>
    </w:p>
    <w:p w14:paraId="05ECC5A5" w14:textId="63D91F0A" w:rsidR="00BE74FE" w:rsidRDefault="00BE74FE" w:rsidP="00BE74FE">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E74FE">
        <w:rPr>
          <w:rFonts w:ascii="Courier" w:hAnsi="Courier" w:cs="Courier"/>
          <w:color w:val="333333"/>
          <w:sz w:val="18"/>
          <w:szCs w:val="18"/>
        </w:rPr>
        <w:t xml:space="preserve">git merge </w:t>
      </w:r>
      <w:r w:rsidR="00A05638">
        <w:rPr>
          <w:rFonts w:ascii="Courier" w:hAnsi="Courier" w:cs="Courier"/>
          <w:color w:val="333333"/>
          <w:sz w:val="18"/>
          <w:szCs w:val="18"/>
        </w:rPr>
        <w:t>YOUR_ORIGIN_REMOTE_NAME</w:t>
      </w:r>
      <w:r w:rsidRPr="00BE74FE">
        <w:rPr>
          <w:rFonts w:ascii="Courier" w:hAnsi="Courier" w:cs="Courier"/>
          <w:color w:val="333333"/>
          <w:sz w:val="18"/>
          <w:szCs w:val="18"/>
        </w:rPr>
        <w:t>/</w:t>
      </w:r>
      <w:r w:rsidR="00A05638">
        <w:rPr>
          <w:rFonts w:ascii="Courier" w:hAnsi="Courier" w:cs="Courier"/>
          <w:color w:val="333333"/>
          <w:sz w:val="18"/>
          <w:szCs w:val="18"/>
        </w:rPr>
        <w:t>YOUR_ORIGIN_BRANCH_NAME</w:t>
      </w:r>
    </w:p>
    <w:p w14:paraId="315B8B30" w14:textId="44B8AE58" w:rsidR="00FC628B" w:rsidRDefault="00FC628B" w:rsidP="00906224">
      <w:r>
        <w:t>The above will synch up your local repo but if you want to update the branch that you’re on, then push the merged changes from your local to your remote.</w:t>
      </w:r>
    </w:p>
    <w:p w14:paraId="5BAADBA2" w14:textId="7C052D4C" w:rsidR="00FC628B" w:rsidRPr="00FC628B" w:rsidRDefault="00FC628B" w:rsidP="00FC628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C628B">
        <w:rPr>
          <w:rFonts w:ascii="Courier" w:hAnsi="Courier" w:cs="Courier"/>
          <w:color w:val="333333"/>
          <w:sz w:val="18"/>
          <w:szCs w:val="18"/>
        </w:rPr>
        <w:t>git push</w:t>
      </w:r>
    </w:p>
    <w:p w14:paraId="2AEEA0FC" w14:textId="39EFEEDE" w:rsidR="00A47933" w:rsidRDefault="00A47933" w:rsidP="00906224">
      <w:r>
        <w:t>Merge from the upstream master to your local so that you can commit it back into your forked remote. Note that by default, merge will commit to your local repo if there are no merge conflicts. If there are, you will need to resolve them by hand and then commit them into your repo. Or you can abort the merge and git will return merged files back to the way it was before merging although it may not work all the time, so it is best to only do merges when you have already committed everything to your repo.</w:t>
      </w:r>
    </w:p>
    <w:p w14:paraId="47F37E40" w14:textId="633F29C0" w:rsidR="00A47933" w:rsidRPr="00A47933" w:rsidRDefault="00A47933" w:rsidP="00A47933">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A47933">
        <w:rPr>
          <w:rFonts w:ascii="Courier" w:hAnsi="Courier" w:cs="Courier"/>
          <w:color w:val="333333"/>
          <w:sz w:val="18"/>
          <w:szCs w:val="18"/>
        </w:rPr>
        <w:t>git merge upstream/master</w:t>
      </w:r>
    </w:p>
    <w:p w14:paraId="3C659CA3" w14:textId="51587726" w:rsidR="00906224" w:rsidRDefault="00906224" w:rsidP="00906224">
      <w:r>
        <w:t xml:space="preserve">List what is checked into </w:t>
      </w:r>
      <w:r w:rsidR="00A47933">
        <w:t>your repo</w:t>
      </w:r>
    </w:p>
    <w:p w14:paraId="5145B238" w14:textId="42D350AA" w:rsidR="00906224" w:rsidRPr="00906224" w:rsidRDefault="00906224" w:rsidP="0090622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6224">
        <w:rPr>
          <w:rFonts w:ascii="Courier" w:hAnsi="Courier" w:cs="Courier"/>
          <w:color w:val="333333"/>
          <w:sz w:val="18"/>
          <w:szCs w:val="18"/>
        </w:rPr>
        <w:t>git ls-files</w:t>
      </w:r>
    </w:p>
    <w:p w14:paraId="389212E1" w14:textId="15D29FD4" w:rsidR="006E20E5" w:rsidRDefault="006E20E5" w:rsidP="00906224">
      <w:r>
        <w:t>Revert a file back to is checked in</w:t>
      </w:r>
    </w:p>
    <w:p w14:paraId="56EB240B" w14:textId="4C4A35B9" w:rsidR="006E20E5" w:rsidRPr="006E20E5" w:rsidRDefault="006E20E5" w:rsidP="006E20E5">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6E20E5">
        <w:rPr>
          <w:rFonts w:ascii="Courier" w:hAnsi="Courier" w:cs="Courier"/>
          <w:color w:val="333333"/>
          <w:sz w:val="18"/>
          <w:szCs w:val="18"/>
        </w:rPr>
        <w:t>git checkout FILE</w:t>
      </w:r>
    </w:p>
    <w:p w14:paraId="02EFC132" w14:textId="52BCFED7" w:rsidR="00906224" w:rsidRDefault="00906224" w:rsidP="00906224">
      <w:r>
        <w:t>Remove files from git (not from your working directory)</w:t>
      </w:r>
    </w:p>
    <w:p w14:paraId="3FCA6622" w14:textId="37896BCD" w:rsidR="00906224" w:rsidRPr="00906224" w:rsidRDefault="00906224" w:rsidP="0090622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906224">
        <w:rPr>
          <w:rFonts w:ascii="Courier" w:hAnsi="Courier" w:cs="Courier"/>
          <w:color w:val="333333"/>
          <w:sz w:val="18"/>
          <w:szCs w:val="18"/>
        </w:rPr>
        <w:t>git rm FILE</w:t>
      </w:r>
    </w:p>
    <w:p w14:paraId="3E886135" w14:textId="2DCAC567" w:rsidR="007B5478" w:rsidRDefault="007B5478" w:rsidP="007B5478">
      <w:bookmarkStart w:id="14" w:name="_Toc323362864"/>
      <w:r>
        <w:t>Doing a diff on a previous version</w:t>
      </w:r>
    </w:p>
    <w:p w14:paraId="1105FD15" w14:textId="09202245" w:rsidR="007B5478" w:rsidRPr="007B5478" w:rsidRDefault="007B5478" w:rsidP="007B5478">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7B5478">
        <w:rPr>
          <w:rFonts w:ascii="Courier" w:hAnsi="Courier" w:cs="Courier"/>
          <w:color w:val="333333"/>
          <w:sz w:val="18"/>
          <w:szCs w:val="18"/>
        </w:rPr>
        <w:t>git diff HEAD~1:</w:t>
      </w:r>
      <w:r>
        <w:rPr>
          <w:rFonts w:ascii="Courier" w:hAnsi="Courier" w:cs="Courier"/>
          <w:color w:val="333333"/>
          <w:sz w:val="18"/>
          <w:szCs w:val="18"/>
        </w:rPr>
        <w:t>FILE_PATH</w:t>
      </w:r>
      <w:r w:rsidRPr="007B5478">
        <w:rPr>
          <w:rFonts w:ascii="Courier" w:hAnsi="Courier" w:cs="Courier"/>
          <w:color w:val="333333"/>
          <w:sz w:val="18"/>
          <w:szCs w:val="18"/>
        </w:rPr>
        <w:t xml:space="preserve"> </w:t>
      </w:r>
      <w:r>
        <w:rPr>
          <w:rFonts w:ascii="Courier" w:hAnsi="Courier" w:cs="Courier"/>
          <w:color w:val="333333"/>
          <w:sz w:val="18"/>
          <w:szCs w:val="18"/>
        </w:rPr>
        <w:t>YOUR_FILE_PATH</w:t>
      </w:r>
    </w:p>
    <w:p w14:paraId="4D612F37" w14:textId="6E81F3BA" w:rsidR="00116AA3" w:rsidRDefault="00116AA3" w:rsidP="00116AA3">
      <w:r>
        <w:t>For example, diffing what I have locally in my BDFD-284 branch in the src directory to what is in second look master</w:t>
      </w:r>
    </w:p>
    <w:p w14:paraId="404C9597" w14:textId="77777777" w:rsidR="00116AA3" w:rsidRPr="00116AA3" w:rsidRDefault="00116AA3" w:rsidP="00116AA3">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116AA3">
        <w:rPr>
          <w:rFonts w:ascii="Courier" w:hAnsi="Courier" w:cs="Courier"/>
          <w:color w:val="333333"/>
          <w:sz w:val="18"/>
          <w:szCs w:val="18"/>
        </w:rPr>
        <w:t>git diff BDFD-284:src upstream/master:src</w:t>
      </w:r>
    </w:p>
    <w:p w14:paraId="245D3815" w14:textId="77CFD52D" w:rsidR="00116AA3" w:rsidRDefault="005710A4" w:rsidP="00116AA3">
      <w:r>
        <w:t>Delete a branch on a remote</w:t>
      </w:r>
    </w:p>
    <w:p w14:paraId="18477E00" w14:textId="2CC65AFF" w:rsidR="005710A4" w:rsidRPr="005710A4" w:rsidRDefault="005710A4" w:rsidP="005710A4">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5710A4">
        <w:rPr>
          <w:rFonts w:ascii="Courier" w:hAnsi="Courier" w:cs="Courier"/>
          <w:color w:val="333333"/>
          <w:sz w:val="18"/>
          <w:szCs w:val="18"/>
        </w:rPr>
        <w:t xml:space="preserve">git push </w:t>
      </w:r>
      <w:r>
        <w:rPr>
          <w:rFonts w:ascii="Courier" w:hAnsi="Courier" w:cs="Courier"/>
          <w:color w:val="333333"/>
          <w:sz w:val="18"/>
          <w:szCs w:val="18"/>
        </w:rPr>
        <w:t>REMOTE_NAME</w:t>
      </w:r>
      <w:r w:rsidRPr="005710A4">
        <w:rPr>
          <w:rFonts w:ascii="Courier" w:hAnsi="Courier" w:cs="Courier"/>
          <w:color w:val="333333"/>
          <w:sz w:val="18"/>
          <w:szCs w:val="18"/>
        </w:rPr>
        <w:t xml:space="preserve"> --delete </w:t>
      </w:r>
      <w:r>
        <w:rPr>
          <w:rFonts w:ascii="Courier" w:hAnsi="Courier" w:cs="Courier"/>
          <w:color w:val="333333"/>
          <w:sz w:val="18"/>
          <w:szCs w:val="18"/>
        </w:rPr>
        <w:t>BRANCH_NAME</w:t>
      </w:r>
      <w:bookmarkStart w:id="15" w:name="_GoBack"/>
      <w:bookmarkEnd w:id="15"/>
    </w:p>
    <w:p w14:paraId="475F31F7" w14:textId="1D1A62AE" w:rsidR="00F4797B" w:rsidRDefault="00F4797B" w:rsidP="00F4797B">
      <w:pPr>
        <w:pStyle w:val="Heading1"/>
      </w:pPr>
      <w:r>
        <w:t>Kafka</w:t>
      </w:r>
      <w:bookmarkEnd w:id="14"/>
    </w:p>
    <w:p w14:paraId="7376CC00" w14:textId="085FA1E0" w:rsidR="00F4797B" w:rsidRDefault="00F4797B" w:rsidP="00F4797B">
      <w:r>
        <w:t xml:space="preserve"> Create a topic</w:t>
      </w:r>
    </w:p>
    <w:p w14:paraId="482F2EF6" w14:textId="2F7D0354"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/Applications/kafka/bin/kafka-topics.sh --create --zookeeper localhost:2181 --partitions 1 --replication-factor 1 --topic mytopic</w:t>
      </w:r>
    </w:p>
    <w:p w14:paraId="57D1CF30" w14:textId="77777777" w:rsidR="00F4797B" w:rsidRDefault="00F4797B" w:rsidP="00F4797B"/>
    <w:p w14:paraId="363F5394" w14:textId="77777777" w:rsidR="00F4797B" w:rsidRDefault="00F4797B" w:rsidP="00F4797B">
      <w:r>
        <w:t>List all topics</w:t>
      </w:r>
    </w:p>
    <w:p w14:paraId="32FBA8A8" w14:textId="367618F4"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/Applications/kafka/bin/kafka-topics.sh --list --zookeeper localhost:2181</w:t>
      </w:r>
    </w:p>
    <w:p w14:paraId="282F092C" w14:textId="77777777" w:rsidR="00F4797B" w:rsidRDefault="00F4797B" w:rsidP="00F4797B"/>
    <w:p w14:paraId="2F7FB208" w14:textId="50DD969A" w:rsidR="00F4797B" w:rsidRDefault="00F4797B" w:rsidP="00F4797B">
      <w:r>
        <w:t>Write to topic</w:t>
      </w:r>
    </w:p>
    <w:p w14:paraId="7B820E31" w14:textId="6BA8075A"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/Applications/kafka/bin/kafka-console-producer.sh --broker-list localhost:9092 --topic mytopic</w:t>
      </w:r>
    </w:p>
    <w:p w14:paraId="4B5598BE" w14:textId="77777777" w:rsidR="00F4797B" w:rsidRDefault="00F4797B" w:rsidP="00F4797B"/>
    <w:p w14:paraId="2DD19E58" w14:textId="5DB47055" w:rsidR="00F4797B" w:rsidRDefault="00F4797B" w:rsidP="00F4797B">
      <w:r>
        <w:t>Read from topic</w:t>
      </w:r>
    </w:p>
    <w:p w14:paraId="476773D9" w14:textId="5FE7668A" w:rsidR="00F4797B" w:rsidRPr="00F4797B" w:rsidRDefault="00F4797B" w:rsidP="00F4797B">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F4797B">
        <w:rPr>
          <w:rFonts w:ascii="Courier" w:hAnsi="Courier" w:cs="Courier"/>
          <w:color w:val="333333"/>
          <w:sz w:val="18"/>
          <w:szCs w:val="18"/>
        </w:rPr>
        <w:t>/Applications/kafka/bin/kafka-console-consumer.sh --zookeeper localhost:2181 --topic mytopic --from-beginning</w:t>
      </w:r>
    </w:p>
    <w:p w14:paraId="1848779E" w14:textId="6E4648F7" w:rsidR="00F4797B" w:rsidRDefault="00F4797B" w:rsidP="00F4797B"/>
    <w:p w14:paraId="196A0EA3" w14:textId="77777777" w:rsidR="00F4797B" w:rsidRDefault="00F4797B" w:rsidP="00F4797B"/>
    <w:p w14:paraId="14C05411" w14:textId="2A28467E" w:rsidR="00F4797B" w:rsidRDefault="00CD7748" w:rsidP="00CD7748">
      <w:pPr>
        <w:pStyle w:val="Heading1"/>
      </w:pPr>
      <w:bookmarkStart w:id="16" w:name="_Toc323362865"/>
      <w:r>
        <w:t>SBT</w:t>
      </w:r>
      <w:bookmarkEnd w:id="16"/>
    </w:p>
    <w:p w14:paraId="6625117C" w14:textId="2AABAD89" w:rsidR="00CD7748" w:rsidRDefault="00CD7748" w:rsidP="00CD7748">
      <w:r w:rsidRPr="00CD7748">
        <w:t>The % method is used to construct an Ivy module ID from strings</w:t>
      </w:r>
    </w:p>
    <w:p w14:paraId="172D3B83" w14:textId="774A9382" w:rsidR="00CD7748" w:rsidRDefault="00863E01" w:rsidP="00CD7748">
      <w:r w:rsidRPr="00863E01">
        <w:t xml:space="preserve">Keys have an overloaded method called </w:t>
      </w:r>
      <w:r w:rsidRPr="00863E01">
        <w:rPr>
          <w:rFonts w:ascii="Courier" w:hAnsi="Courier" w:cs="Courier"/>
          <w:color w:val="333333"/>
          <w:sz w:val="18"/>
          <w:szCs w:val="18"/>
        </w:rPr>
        <w:t>in</w:t>
      </w:r>
      <w:r w:rsidRPr="00863E01">
        <w:t xml:space="preserve"> used to set the scope. The argument to </w:t>
      </w:r>
      <w:r w:rsidRPr="00863E01">
        <w:rPr>
          <w:rFonts w:ascii="Courier" w:hAnsi="Courier" w:cs="Courier"/>
          <w:color w:val="333333"/>
          <w:sz w:val="18"/>
          <w:szCs w:val="18"/>
        </w:rPr>
        <w:t>in</w:t>
      </w:r>
      <w:r w:rsidRPr="00863E01">
        <w:t xml:space="preserve"> can be an instance of any of the scope axes.</w:t>
      </w:r>
    </w:p>
    <w:p w14:paraId="5FDF9E1F" w14:textId="77777777" w:rsidR="00863E01" w:rsidRDefault="00863E01" w:rsidP="00CD7748"/>
    <w:p w14:paraId="20C1F224" w14:textId="1656A12D" w:rsidR="00863E01" w:rsidRDefault="00863E01" w:rsidP="00CD7748">
      <w:r>
        <w:t xml:space="preserve">For example, </w:t>
      </w:r>
      <w:r w:rsidRPr="00863E01">
        <w:t>set the name scoped to the Compile configuration</w:t>
      </w:r>
    </w:p>
    <w:p w14:paraId="0309E727" w14:textId="62E87759" w:rsidR="00863E01" w:rsidRPr="00863E01" w:rsidRDefault="00863E01" w:rsidP="00863E01">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63E01">
        <w:rPr>
          <w:rFonts w:ascii="Courier" w:hAnsi="Courier" w:cs="Courier"/>
          <w:color w:val="333333"/>
          <w:sz w:val="18"/>
          <w:szCs w:val="18"/>
        </w:rPr>
        <w:t>name in Compile := "hello"</w:t>
      </w:r>
    </w:p>
    <w:p w14:paraId="34DF1AA0" w14:textId="4CF2001C" w:rsidR="00863E01" w:rsidRDefault="00020C1C" w:rsidP="00CD7748">
      <w:r w:rsidRPr="00020C1C">
        <w:t>it’s important to understand that in and := are just methods, not magic. Scala lets you write them in a nicer way, but you could also use the Java style:</w:t>
      </w:r>
    </w:p>
    <w:p w14:paraId="6A4655BD" w14:textId="77777777" w:rsidR="00020C1C" w:rsidRPr="00020C1C" w:rsidRDefault="00020C1C" w:rsidP="00020C1C">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020C1C">
        <w:rPr>
          <w:rFonts w:ascii="Courier" w:hAnsi="Courier" w:cs="Courier"/>
          <w:color w:val="333333"/>
          <w:sz w:val="18"/>
          <w:szCs w:val="18"/>
        </w:rPr>
        <w:t>name.in(Compile).:=("hello")</w:t>
      </w:r>
    </w:p>
    <w:p w14:paraId="7AFB0CE8" w14:textId="2FBAD43E" w:rsidR="00020C1C" w:rsidRDefault="00E048B6" w:rsidP="00CD7748">
      <w:r w:rsidRPr="00E048B6">
        <w:t>To change the value associated with the compile key, you need to write compile in Compile or compile in Test. Using plain compile would define a new compile task scoped to the current project, rather than overriding the standard compile tasks which are scoped to a configuration.</w:t>
      </w:r>
    </w:p>
    <w:p w14:paraId="1CA70000" w14:textId="77777777" w:rsidR="00E048B6" w:rsidRDefault="00E048B6" w:rsidP="00E048B6">
      <w:r>
        <w:t>Assignment with := is the simplest transformation, but keys have other methods as well. If the T in SettingKey[T] is a sequence, i.e. the key’s value type is a sequence, you can append to the sequence rather than replacing it.</w:t>
      </w:r>
    </w:p>
    <w:p w14:paraId="4DB7C070" w14:textId="77777777" w:rsidR="00E048B6" w:rsidRDefault="00E048B6" w:rsidP="00E048B6"/>
    <w:p w14:paraId="1D5E6A9F" w14:textId="77777777" w:rsidR="00E048B6" w:rsidRDefault="00E048B6" w:rsidP="00E048B6">
      <w:pPr>
        <w:pStyle w:val="ListParagraph"/>
        <w:numPr>
          <w:ilvl w:val="0"/>
          <w:numId w:val="3"/>
        </w:numPr>
      </w:pPr>
      <w:r>
        <w:t>+= will append a single element to the sequence.</w:t>
      </w:r>
    </w:p>
    <w:p w14:paraId="2D6D0C31" w14:textId="4A2D18BF" w:rsidR="00E048B6" w:rsidRDefault="00E048B6" w:rsidP="00E048B6">
      <w:pPr>
        <w:pStyle w:val="ListParagraph"/>
        <w:numPr>
          <w:ilvl w:val="0"/>
          <w:numId w:val="3"/>
        </w:numPr>
      </w:pPr>
      <w:r>
        <w:t>++= will concatenate another sequence.</w:t>
      </w:r>
    </w:p>
    <w:p w14:paraId="6E0D4E34" w14:textId="77777777" w:rsidR="00863E01" w:rsidRDefault="00863E01" w:rsidP="00CD7748"/>
    <w:p w14:paraId="183051E7" w14:textId="5A77E8B0" w:rsidR="00E048B6" w:rsidRDefault="008E7A26" w:rsidP="00CD7748">
      <w:r w:rsidRPr="008E7A26">
        <w:t>Unmanaged dependencies work like this: add jars to lib and they will be placed on the project classpath.</w:t>
      </w:r>
    </w:p>
    <w:p w14:paraId="6B84FC11" w14:textId="77777777" w:rsidR="008E7A26" w:rsidRDefault="008E7A26" w:rsidP="00CD7748"/>
    <w:p w14:paraId="4526982E" w14:textId="4C3B610C" w:rsidR="008E7A26" w:rsidRDefault="008E7A26" w:rsidP="00CD7748">
      <w:r w:rsidRPr="008E7A26">
        <w:t>Dependencies in lib go on all the classpaths (for compile, test, run, and console).</w:t>
      </w:r>
    </w:p>
    <w:p w14:paraId="67C70F9C" w14:textId="77777777" w:rsidR="008E7A26" w:rsidRDefault="008E7A26" w:rsidP="00CD7748"/>
    <w:p w14:paraId="1D06EAEB" w14:textId="10F8BD36" w:rsidR="008E7A26" w:rsidRDefault="008E7A26" w:rsidP="00CD7748">
      <w:r w:rsidRPr="008E7A26">
        <w:t>There’s nothing to add to build.sbt to use unmanaged dependencies, though you could change the unmanagedBase key if you’d like to use a different directory rather than lib.</w:t>
      </w:r>
    </w:p>
    <w:p w14:paraId="317F7F2F" w14:textId="77777777" w:rsidR="008E7A26" w:rsidRDefault="008E7A26" w:rsidP="00CD7748"/>
    <w:p w14:paraId="033EFB41" w14:textId="1ACA90E0" w:rsidR="008E7A26" w:rsidRDefault="008E7A26" w:rsidP="00CD7748">
      <w:r w:rsidRPr="008E7A26">
        <w:t>sbt uses Apache Ivy to implement managed dependencies</w:t>
      </w:r>
    </w:p>
    <w:p w14:paraId="6824AD20" w14:textId="77777777" w:rsidR="008E7A26" w:rsidRDefault="008E7A26" w:rsidP="00CD7748"/>
    <w:p w14:paraId="621296F7" w14:textId="561129FF" w:rsidR="008E7A26" w:rsidRDefault="008E7A26" w:rsidP="00CD7748">
      <w:r w:rsidRPr="008E7A26">
        <w:t>you can simply list your dependencies in the setting libraryDependencies</w:t>
      </w:r>
    </w:p>
    <w:p w14:paraId="0F7E182E" w14:textId="77777777" w:rsidR="00863E01" w:rsidRDefault="00863E01" w:rsidP="00CD7748"/>
    <w:p w14:paraId="5AAEC231" w14:textId="15118FC1" w:rsidR="008E7A26" w:rsidRDefault="008E7A26" w:rsidP="00CD7748">
      <w:r>
        <w:t>The key “libraryDependencies” is a settings key of a sequence (aka list) of “module IDs”</w:t>
      </w:r>
    </w:p>
    <w:p w14:paraId="5DC4A039" w14:textId="77777777" w:rsidR="008E7A26" w:rsidRDefault="008E7A26" w:rsidP="00CD7748"/>
    <w:p w14:paraId="5B43A4FD" w14:textId="67BD7DB4" w:rsidR="008E7A26" w:rsidRDefault="008E7A26" w:rsidP="00CD7748">
      <w:r>
        <w:t>Module ID objects are created with the “%” method and can be chained together like this:</w:t>
      </w:r>
    </w:p>
    <w:p w14:paraId="508DB74A" w14:textId="1E017BFC" w:rsidR="008E7A26" w:rsidRPr="008E7A26" w:rsidRDefault="008E7A26" w:rsidP="008E7A26">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8E7A26">
        <w:rPr>
          <w:rFonts w:ascii="Courier" w:hAnsi="Courier" w:cs="Courier"/>
          <w:color w:val="333333"/>
          <w:sz w:val="18"/>
          <w:szCs w:val="18"/>
        </w:rPr>
        <w:t>libraryDependencies += groupID % artifactID % revision % configuration</w:t>
      </w:r>
    </w:p>
    <w:p w14:paraId="737256C7" w14:textId="6BDE7DDA" w:rsidR="00863E01" w:rsidRDefault="00174BD2" w:rsidP="00CD7748">
      <w:r>
        <w:t>Using ivy, sbt will download your dependencies from either its standard list of repositories or ones you described and store them in the “.ivy2” directory in your home directory. The “update” task will do this. The “compile” task depends on “update”</w:t>
      </w:r>
    </w:p>
    <w:p w14:paraId="518F160C" w14:textId="77777777" w:rsidR="00174BD2" w:rsidRDefault="00174BD2" w:rsidP="00CD7748"/>
    <w:p w14:paraId="46BE150C" w14:textId="77777777" w:rsidR="00174BD2" w:rsidRPr="00174BD2" w:rsidRDefault="00174BD2" w:rsidP="00174BD2">
      <w:pPr>
        <w:pStyle w:val="NormalWeb"/>
        <w:spacing w:before="0" w:beforeAutospacing="0" w:after="0" w:afterAutospacing="0" w:line="360" w:lineRule="atLeast"/>
        <w:textAlignment w:val="baseline"/>
        <w:rPr>
          <w:rFonts w:asciiTheme="minorHAnsi" w:hAnsiTheme="minorHAnsi" w:cstheme="minorBidi"/>
          <w:sz w:val="24"/>
          <w:szCs w:val="24"/>
        </w:rPr>
      </w:pPr>
      <w:r w:rsidRPr="00174BD2">
        <w:rPr>
          <w:rFonts w:asciiTheme="minorHAnsi" w:hAnsiTheme="minorHAnsi" w:cstheme="minorBidi"/>
          <w:sz w:val="24"/>
          <w:szCs w:val="24"/>
        </w:rPr>
        <w:t>Of course, you can also use</w:t>
      </w:r>
      <w:r w:rsidRPr="00174BD2">
        <w:rPr>
          <w:rFonts w:asciiTheme="minorHAnsi" w:hAnsiTheme="minorHAnsi" w:cstheme="minorBidi"/>
        </w:rPr>
        <w:t> ++= </w:t>
      </w:r>
      <w:r w:rsidRPr="00174BD2">
        <w:rPr>
          <w:rFonts w:asciiTheme="minorHAnsi" w:hAnsiTheme="minorHAnsi" w:cstheme="minorBidi"/>
          <w:sz w:val="24"/>
          <w:szCs w:val="24"/>
        </w:rPr>
        <w:t>to add a list of dependencies all at once:</w:t>
      </w:r>
    </w:p>
    <w:p w14:paraId="053A52BE" w14:textId="77777777" w:rsidR="00174BD2" w:rsidRPr="00174BD2" w:rsidRDefault="00174BD2" w:rsidP="00174BD2">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174BD2">
        <w:rPr>
          <w:rFonts w:ascii="Courier" w:hAnsi="Courier" w:cs="Courier"/>
          <w:color w:val="333333"/>
          <w:sz w:val="18"/>
          <w:szCs w:val="18"/>
        </w:rPr>
        <w:t>libraryDependencies ++= Seq(</w:t>
      </w:r>
      <w:r w:rsidRPr="00174BD2">
        <w:rPr>
          <w:rFonts w:ascii="Courier" w:hAnsi="Courier" w:cs="Courier"/>
          <w:color w:val="333333"/>
          <w:sz w:val="18"/>
          <w:szCs w:val="18"/>
        </w:rPr>
        <w:br/>
        <w:t>  groupID % artifactID % revision,</w:t>
      </w:r>
      <w:r w:rsidRPr="00174BD2">
        <w:rPr>
          <w:rFonts w:ascii="Courier" w:hAnsi="Courier" w:cs="Courier"/>
          <w:color w:val="333333"/>
          <w:sz w:val="18"/>
          <w:szCs w:val="18"/>
        </w:rPr>
        <w:br/>
        <w:t>  groupID % otherID % otherRevision</w:t>
      </w:r>
      <w:r w:rsidRPr="00174BD2">
        <w:rPr>
          <w:rFonts w:ascii="Courier" w:hAnsi="Courier" w:cs="Courier"/>
          <w:color w:val="333333"/>
          <w:sz w:val="18"/>
          <w:szCs w:val="18"/>
        </w:rPr>
        <w:br/>
        <w:t>)</w:t>
      </w:r>
    </w:p>
    <w:p w14:paraId="794D9BF4" w14:textId="77777777" w:rsidR="00174BD2" w:rsidRDefault="00174BD2" w:rsidP="00CD7748"/>
    <w:p w14:paraId="23AB76D1" w14:textId="77777777" w:rsidR="00A3494F" w:rsidRPr="00A3494F" w:rsidRDefault="00A3494F" w:rsidP="00A3494F">
      <w:r w:rsidRPr="00A3494F">
        <w:t>resolvers does not contain the default resolvers; only additional ones added by your build definition.</w:t>
      </w:r>
    </w:p>
    <w:p w14:paraId="03FA01E7" w14:textId="77777777" w:rsidR="00A3494F" w:rsidRPr="00A3494F" w:rsidRDefault="00A3494F" w:rsidP="00A3494F">
      <w:r w:rsidRPr="00A3494F">
        <w:t>sbt combines resolvers with some default repositories to form externalResolvers.</w:t>
      </w:r>
    </w:p>
    <w:p w14:paraId="2927A375" w14:textId="77777777" w:rsidR="00A3494F" w:rsidRPr="00A3494F" w:rsidRDefault="00A3494F" w:rsidP="00A3494F">
      <w:r w:rsidRPr="00A3494F">
        <w:t>Therefore, to change or remove the default resolvers, you would need to overrideexternalResolvers instead of resolvers.</w:t>
      </w:r>
    </w:p>
    <w:p w14:paraId="7821C2E6" w14:textId="77777777" w:rsidR="00174BD2" w:rsidRDefault="00174BD2" w:rsidP="00CD7748"/>
    <w:p w14:paraId="00309479" w14:textId="0111655F" w:rsidR="005A41BF" w:rsidRDefault="005A41BF" w:rsidP="005A41BF">
      <w:r>
        <w:t>If you want a dependency to show up in the classpath only for the Test configuration and not the Compile configuration, add % "test" like this:</w:t>
      </w:r>
    </w:p>
    <w:p w14:paraId="03E19066" w14:textId="78F801C1" w:rsidR="00174BD2" w:rsidRPr="005A41BF" w:rsidRDefault="005A41BF" w:rsidP="005A41BF">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5A41BF">
        <w:rPr>
          <w:rFonts w:ascii="Courier" w:hAnsi="Courier" w:cs="Courier"/>
          <w:color w:val="333333"/>
          <w:sz w:val="18"/>
          <w:szCs w:val="18"/>
        </w:rPr>
        <w:t>libraryDependencies += "org.apache.derby" % "derby" % "10.4.1.3" % "test"</w:t>
      </w:r>
    </w:p>
    <w:p w14:paraId="24392498" w14:textId="77777777" w:rsidR="00BB7C35" w:rsidRDefault="00BB7C35" w:rsidP="00BB7C35">
      <w:r>
        <w:t>If your project is in directory hello, and you’re adding sbt-site plugin to the build definition, create hello/project/site.sbt and declare the plugin dependency by passing the plugin’s Ivy module ID to addSbtPlugin:</w:t>
      </w:r>
    </w:p>
    <w:p w14:paraId="3F3DA4E0" w14:textId="77777777" w:rsidR="00BB7C35" w:rsidRDefault="00BB7C35" w:rsidP="00BB7C35"/>
    <w:p w14:paraId="3AEAEE0E" w14:textId="77777777" w:rsidR="00BB7C35" w:rsidRPr="00BB7C35" w:rsidRDefault="00BB7C35" w:rsidP="00BB7C35">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B7C35">
        <w:rPr>
          <w:rFonts w:ascii="Courier" w:hAnsi="Courier" w:cs="Courier"/>
          <w:color w:val="333333"/>
          <w:sz w:val="18"/>
          <w:szCs w:val="18"/>
        </w:rPr>
        <w:t>addSbtPlugin("com.typesafe.sbt" % "sbt-site" % "0.7.0")</w:t>
      </w:r>
    </w:p>
    <w:p w14:paraId="61BB7044" w14:textId="77777777" w:rsidR="00BB7C35" w:rsidRDefault="00BB7C35" w:rsidP="00BB7C35">
      <w:r>
        <w:t>If you’re adding sbt-assembly, create hello/project/assembly.sbt with the following:</w:t>
      </w:r>
    </w:p>
    <w:p w14:paraId="6ECED118" w14:textId="77777777" w:rsidR="00BB7C35" w:rsidRDefault="00BB7C35" w:rsidP="00BB7C35"/>
    <w:p w14:paraId="0F38713F" w14:textId="77777777" w:rsidR="00BB7C35" w:rsidRPr="00BB7C35" w:rsidRDefault="00BB7C35" w:rsidP="00BB7C35">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B7C35">
        <w:rPr>
          <w:rFonts w:ascii="Courier" w:hAnsi="Courier" w:cs="Courier"/>
          <w:color w:val="333333"/>
          <w:sz w:val="18"/>
          <w:szCs w:val="18"/>
        </w:rPr>
        <w:t>addSbtPlugin("com.eed3si9n" % "sbt-assembly" % "0.11.2")</w:t>
      </w:r>
    </w:p>
    <w:p w14:paraId="035D242E" w14:textId="77777777" w:rsidR="00BB7C35" w:rsidRDefault="00BB7C35" w:rsidP="00BB7C35">
      <w:r>
        <w:t>Not every plugin is located on one of the default repositories and a plugin’s documentation may instruct you to also add the repository where it can be found:</w:t>
      </w:r>
    </w:p>
    <w:p w14:paraId="2741A538" w14:textId="77777777" w:rsidR="00BB7C35" w:rsidRDefault="00BB7C35" w:rsidP="00BB7C35"/>
    <w:p w14:paraId="39FE44D2" w14:textId="1C6C2B24" w:rsidR="008E7A26" w:rsidRPr="00BB7C35" w:rsidRDefault="00BB7C35" w:rsidP="00BB7C35">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27" w:lineRule="atLeast"/>
        <w:rPr>
          <w:rFonts w:ascii="Courier" w:hAnsi="Courier" w:cs="Courier"/>
          <w:color w:val="333333"/>
          <w:sz w:val="18"/>
          <w:szCs w:val="18"/>
        </w:rPr>
      </w:pPr>
      <w:r w:rsidRPr="00BB7C35">
        <w:rPr>
          <w:rFonts w:ascii="Courier" w:hAnsi="Courier" w:cs="Courier"/>
          <w:color w:val="333333"/>
          <w:sz w:val="18"/>
          <w:szCs w:val="18"/>
        </w:rPr>
        <w:t>resolvers += Resolver.sonatypeRepo("public")</w:t>
      </w:r>
    </w:p>
    <w:p w14:paraId="136AA2DD" w14:textId="77777777" w:rsidR="005A41BF" w:rsidRDefault="005A41BF" w:rsidP="00CD7748"/>
    <w:p w14:paraId="6AA2F0B2" w14:textId="77777777" w:rsidR="008E7A26" w:rsidRDefault="008E7A26" w:rsidP="00CD7748"/>
    <w:p w14:paraId="07F8D6A7" w14:textId="77777777" w:rsidR="008E7A26" w:rsidRDefault="008E7A26" w:rsidP="00CD7748"/>
    <w:p w14:paraId="704F6D0D" w14:textId="77777777" w:rsidR="008E7A26" w:rsidRDefault="008E7A26" w:rsidP="00CD7748"/>
    <w:p w14:paraId="047807BC" w14:textId="77777777" w:rsidR="00863E01" w:rsidRDefault="00863E01" w:rsidP="00CD7748"/>
    <w:p w14:paraId="0BCD5918" w14:textId="77777777" w:rsidR="00863E01" w:rsidRPr="00CD7748" w:rsidRDefault="00863E01" w:rsidP="00CD7748"/>
    <w:sectPr w:rsidR="00863E01" w:rsidRPr="00CD7748" w:rsidSect="00E33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94D"/>
    <w:multiLevelType w:val="hybridMultilevel"/>
    <w:tmpl w:val="13DE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7588C"/>
    <w:multiLevelType w:val="multilevel"/>
    <w:tmpl w:val="91C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A1375"/>
    <w:multiLevelType w:val="hybridMultilevel"/>
    <w:tmpl w:val="3882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1D"/>
    <w:rsid w:val="0000473D"/>
    <w:rsid w:val="00005565"/>
    <w:rsid w:val="00020C1C"/>
    <w:rsid w:val="000237FC"/>
    <w:rsid w:val="00026396"/>
    <w:rsid w:val="00050B67"/>
    <w:rsid w:val="000651F5"/>
    <w:rsid w:val="000F6131"/>
    <w:rsid w:val="001105F6"/>
    <w:rsid w:val="00116AA3"/>
    <w:rsid w:val="00174BD2"/>
    <w:rsid w:val="001A02C6"/>
    <w:rsid w:val="001D7CAB"/>
    <w:rsid w:val="001E4FC2"/>
    <w:rsid w:val="00207C90"/>
    <w:rsid w:val="002845B5"/>
    <w:rsid w:val="002920B5"/>
    <w:rsid w:val="002D43DF"/>
    <w:rsid w:val="003163FB"/>
    <w:rsid w:val="00326131"/>
    <w:rsid w:val="003331C6"/>
    <w:rsid w:val="00483A5E"/>
    <w:rsid w:val="004F6DF7"/>
    <w:rsid w:val="005710A4"/>
    <w:rsid w:val="005A41BF"/>
    <w:rsid w:val="005B6182"/>
    <w:rsid w:val="006E20E5"/>
    <w:rsid w:val="006F34FC"/>
    <w:rsid w:val="0073200E"/>
    <w:rsid w:val="007B5478"/>
    <w:rsid w:val="00815161"/>
    <w:rsid w:val="0084440C"/>
    <w:rsid w:val="00863E01"/>
    <w:rsid w:val="00873DF9"/>
    <w:rsid w:val="008E48A2"/>
    <w:rsid w:val="008E7A26"/>
    <w:rsid w:val="0090334B"/>
    <w:rsid w:val="00906224"/>
    <w:rsid w:val="00952813"/>
    <w:rsid w:val="00967462"/>
    <w:rsid w:val="009F1D5F"/>
    <w:rsid w:val="00A05638"/>
    <w:rsid w:val="00A17AB3"/>
    <w:rsid w:val="00A3494F"/>
    <w:rsid w:val="00A457AB"/>
    <w:rsid w:val="00A47933"/>
    <w:rsid w:val="00AE6FA6"/>
    <w:rsid w:val="00B54B7E"/>
    <w:rsid w:val="00B91C2B"/>
    <w:rsid w:val="00B925FE"/>
    <w:rsid w:val="00BB7C35"/>
    <w:rsid w:val="00BE74FE"/>
    <w:rsid w:val="00CA5B17"/>
    <w:rsid w:val="00CD7748"/>
    <w:rsid w:val="00D57505"/>
    <w:rsid w:val="00E048B6"/>
    <w:rsid w:val="00E337E6"/>
    <w:rsid w:val="00E95953"/>
    <w:rsid w:val="00EF181D"/>
    <w:rsid w:val="00F4797B"/>
    <w:rsid w:val="00F66B4D"/>
    <w:rsid w:val="00FC6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8B5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C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C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3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8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1C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1C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1C2B"/>
    <w:rPr>
      <w:color w:val="0000FF" w:themeColor="hyperlink"/>
      <w:u w:val="single"/>
    </w:rPr>
  </w:style>
  <w:style w:type="paragraph" w:styleId="TOC1">
    <w:name w:val="toc 1"/>
    <w:basedOn w:val="Normal"/>
    <w:next w:val="Normal"/>
    <w:autoRedefine/>
    <w:uiPriority w:val="39"/>
    <w:unhideWhenUsed/>
    <w:rsid w:val="00D57505"/>
    <w:pPr>
      <w:spacing w:before="120"/>
    </w:pPr>
    <w:rPr>
      <w:rFonts w:asciiTheme="majorHAnsi" w:hAnsiTheme="majorHAnsi"/>
      <w:b/>
      <w:color w:val="548DD4"/>
    </w:rPr>
  </w:style>
  <w:style w:type="paragraph" w:styleId="TOC2">
    <w:name w:val="toc 2"/>
    <w:basedOn w:val="Normal"/>
    <w:next w:val="Normal"/>
    <w:autoRedefine/>
    <w:uiPriority w:val="39"/>
    <w:unhideWhenUsed/>
    <w:rsid w:val="00D57505"/>
    <w:rPr>
      <w:sz w:val="22"/>
      <w:szCs w:val="22"/>
    </w:rPr>
  </w:style>
  <w:style w:type="paragraph" w:styleId="TOC3">
    <w:name w:val="toc 3"/>
    <w:basedOn w:val="Normal"/>
    <w:next w:val="Normal"/>
    <w:autoRedefine/>
    <w:uiPriority w:val="39"/>
    <w:unhideWhenUsed/>
    <w:rsid w:val="00D57505"/>
    <w:pPr>
      <w:ind w:left="240"/>
    </w:pPr>
    <w:rPr>
      <w:i/>
      <w:sz w:val="22"/>
      <w:szCs w:val="22"/>
    </w:rPr>
  </w:style>
  <w:style w:type="paragraph" w:styleId="TOC4">
    <w:name w:val="toc 4"/>
    <w:basedOn w:val="Normal"/>
    <w:next w:val="Normal"/>
    <w:autoRedefine/>
    <w:uiPriority w:val="39"/>
    <w:unhideWhenUsed/>
    <w:rsid w:val="00D57505"/>
    <w:pPr>
      <w:pBdr>
        <w:between w:val="double" w:sz="6" w:space="0" w:color="auto"/>
      </w:pBdr>
      <w:ind w:left="480"/>
    </w:pPr>
    <w:rPr>
      <w:sz w:val="20"/>
      <w:szCs w:val="20"/>
    </w:rPr>
  </w:style>
  <w:style w:type="paragraph" w:styleId="TOC5">
    <w:name w:val="toc 5"/>
    <w:basedOn w:val="Normal"/>
    <w:next w:val="Normal"/>
    <w:autoRedefine/>
    <w:uiPriority w:val="39"/>
    <w:unhideWhenUsed/>
    <w:rsid w:val="00D57505"/>
    <w:pPr>
      <w:pBdr>
        <w:between w:val="double" w:sz="6" w:space="0" w:color="auto"/>
      </w:pBdr>
      <w:ind w:left="720"/>
    </w:pPr>
    <w:rPr>
      <w:sz w:val="20"/>
      <w:szCs w:val="20"/>
    </w:rPr>
  </w:style>
  <w:style w:type="paragraph" w:styleId="TOC6">
    <w:name w:val="toc 6"/>
    <w:basedOn w:val="Normal"/>
    <w:next w:val="Normal"/>
    <w:autoRedefine/>
    <w:uiPriority w:val="39"/>
    <w:unhideWhenUsed/>
    <w:rsid w:val="00D57505"/>
    <w:pPr>
      <w:pBdr>
        <w:between w:val="double" w:sz="6" w:space="0" w:color="auto"/>
      </w:pBdr>
      <w:ind w:left="960"/>
    </w:pPr>
    <w:rPr>
      <w:sz w:val="20"/>
      <w:szCs w:val="20"/>
    </w:rPr>
  </w:style>
  <w:style w:type="paragraph" w:styleId="TOC7">
    <w:name w:val="toc 7"/>
    <w:basedOn w:val="Normal"/>
    <w:next w:val="Normal"/>
    <w:autoRedefine/>
    <w:uiPriority w:val="39"/>
    <w:unhideWhenUsed/>
    <w:rsid w:val="00D57505"/>
    <w:pPr>
      <w:pBdr>
        <w:between w:val="double" w:sz="6" w:space="0" w:color="auto"/>
      </w:pBdr>
      <w:ind w:left="1200"/>
    </w:pPr>
    <w:rPr>
      <w:sz w:val="20"/>
      <w:szCs w:val="20"/>
    </w:rPr>
  </w:style>
  <w:style w:type="paragraph" w:styleId="TOC8">
    <w:name w:val="toc 8"/>
    <w:basedOn w:val="Normal"/>
    <w:next w:val="Normal"/>
    <w:autoRedefine/>
    <w:uiPriority w:val="39"/>
    <w:unhideWhenUsed/>
    <w:rsid w:val="00D57505"/>
    <w:pPr>
      <w:pBdr>
        <w:between w:val="double" w:sz="6" w:space="0" w:color="auto"/>
      </w:pBdr>
      <w:ind w:left="1440"/>
    </w:pPr>
    <w:rPr>
      <w:sz w:val="20"/>
      <w:szCs w:val="20"/>
    </w:rPr>
  </w:style>
  <w:style w:type="paragraph" w:styleId="TOC9">
    <w:name w:val="toc 9"/>
    <w:basedOn w:val="Normal"/>
    <w:next w:val="Normal"/>
    <w:autoRedefine/>
    <w:uiPriority w:val="39"/>
    <w:unhideWhenUsed/>
    <w:rsid w:val="00D57505"/>
    <w:pPr>
      <w:pBdr>
        <w:between w:val="double" w:sz="6" w:space="0" w:color="auto"/>
      </w:pBdr>
      <w:ind w:left="1680"/>
    </w:pPr>
    <w:rPr>
      <w:sz w:val="20"/>
      <w:szCs w:val="20"/>
    </w:rPr>
  </w:style>
  <w:style w:type="character" w:styleId="HTMLCode">
    <w:name w:val="HTML Code"/>
    <w:basedOn w:val="DefaultParagraphFont"/>
    <w:uiPriority w:val="99"/>
    <w:semiHidden/>
    <w:unhideWhenUsed/>
    <w:rsid w:val="001A02C6"/>
    <w:rPr>
      <w:rFonts w:ascii="Courier" w:eastAsiaTheme="minorEastAsia" w:hAnsi="Courier" w:cs="Courier"/>
      <w:sz w:val="20"/>
      <w:szCs w:val="20"/>
    </w:rPr>
  </w:style>
  <w:style w:type="character" w:customStyle="1" w:styleId="apple-converted-space">
    <w:name w:val="apple-converted-space"/>
    <w:basedOn w:val="DefaultParagraphFont"/>
    <w:rsid w:val="001A02C6"/>
  </w:style>
  <w:style w:type="paragraph" w:styleId="HTMLPreformatted">
    <w:name w:val="HTML Preformatted"/>
    <w:basedOn w:val="Normal"/>
    <w:link w:val="HTMLPreformattedChar"/>
    <w:uiPriority w:val="99"/>
    <w:semiHidden/>
    <w:unhideWhenUsed/>
    <w:rsid w:val="0096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67462"/>
    <w:rPr>
      <w:rFonts w:ascii="Courier" w:hAnsi="Courier" w:cs="Courier"/>
      <w:sz w:val="20"/>
      <w:szCs w:val="20"/>
    </w:rPr>
  </w:style>
  <w:style w:type="paragraph" w:styleId="ListParagraph">
    <w:name w:val="List Paragraph"/>
    <w:basedOn w:val="Normal"/>
    <w:uiPriority w:val="34"/>
    <w:qFormat/>
    <w:rsid w:val="00207C90"/>
    <w:pPr>
      <w:ind w:left="720"/>
      <w:contextualSpacing/>
    </w:pPr>
  </w:style>
  <w:style w:type="character" w:customStyle="1" w:styleId="pln">
    <w:name w:val="pln"/>
    <w:basedOn w:val="DefaultParagraphFont"/>
    <w:rsid w:val="00174BD2"/>
  </w:style>
  <w:style w:type="character" w:customStyle="1" w:styleId="typ">
    <w:name w:val="typ"/>
    <w:basedOn w:val="DefaultParagraphFont"/>
    <w:rsid w:val="00174BD2"/>
  </w:style>
  <w:style w:type="character" w:customStyle="1" w:styleId="pun">
    <w:name w:val="pun"/>
    <w:basedOn w:val="DefaultParagraphFont"/>
    <w:rsid w:val="00174BD2"/>
  </w:style>
  <w:style w:type="paragraph" w:styleId="NormalWeb">
    <w:name w:val="Normal (Web)"/>
    <w:basedOn w:val="Normal"/>
    <w:uiPriority w:val="99"/>
    <w:semiHidden/>
    <w:unhideWhenUsed/>
    <w:rsid w:val="00174BD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92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B5"/>
    <w:rPr>
      <w:rFonts w:ascii="Lucida Grande" w:hAnsi="Lucida Grande" w:cs="Lucida Grande"/>
      <w:sz w:val="18"/>
      <w:szCs w:val="18"/>
    </w:rPr>
  </w:style>
  <w:style w:type="character" w:customStyle="1" w:styleId="vem">
    <w:name w:val="vem"/>
    <w:basedOn w:val="DefaultParagraphFont"/>
    <w:rsid w:val="00F66B4D"/>
  </w:style>
  <w:style w:type="character" w:customStyle="1" w:styleId="typename">
    <w:name w:val="typename"/>
    <w:basedOn w:val="DefaultParagraphFont"/>
    <w:rsid w:val="00F66B4D"/>
  </w:style>
  <w:style w:type="character" w:customStyle="1" w:styleId="literal">
    <w:name w:val="literal"/>
    <w:basedOn w:val="DefaultParagraphFont"/>
    <w:rsid w:val="00F66B4D"/>
  </w:style>
  <w:style w:type="character" w:customStyle="1" w:styleId="quotedstring">
    <w:name w:val="quotedstring"/>
    <w:basedOn w:val="DefaultParagraphFont"/>
    <w:rsid w:val="00F66B4D"/>
  </w:style>
  <w:style w:type="character" w:customStyle="1" w:styleId="Heading3Char">
    <w:name w:val="Heading 3 Char"/>
    <w:basedOn w:val="DefaultParagraphFont"/>
    <w:link w:val="Heading3"/>
    <w:uiPriority w:val="9"/>
    <w:rsid w:val="009033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C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C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3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8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1C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1C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1C2B"/>
    <w:rPr>
      <w:color w:val="0000FF" w:themeColor="hyperlink"/>
      <w:u w:val="single"/>
    </w:rPr>
  </w:style>
  <w:style w:type="paragraph" w:styleId="TOC1">
    <w:name w:val="toc 1"/>
    <w:basedOn w:val="Normal"/>
    <w:next w:val="Normal"/>
    <w:autoRedefine/>
    <w:uiPriority w:val="39"/>
    <w:unhideWhenUsed/>
    <w:rsid w:val="00D57505"/>
    <w:pPr>
      <w:spacing w:before="120"/>
    </w:pPr>
    <w:rPr>
      <w:rFonts w:asciiTheme="majorHAnsi" w:hAnsiTheme="majorHAnsi"/>
      <w:b/>
      <w:color w:val="548DD4"/>
    </w:rPr>
  </w:style>
  <w:style w:type="paragraph" w:styleId="TOC2">
    <w:name w:val="toc 2"/>
    <w:basedOn w:val="Normal"/>
    <w:next w:val="Normal"/>
    <w:autoRedefine/>
    <w:uiPriority w:val="39"/>
    <w:unhideWhenUsed/>
    <w:rsid w:val="00D57505"/>
    <w:rPr>
      <w:sz w:val="22"/>
      <w:szCs w:val="22"/>
    </w:rPr>
  </w:style>
  <w:style w:type="paragraph" w:styleId="TOC3">
    <w:name w:val="toc 3"/>
    <w:basedOn w:val="Normal"/>
    <w:next w:val="Normal"/>
    <w:autoRedefine/>
    <w:uiPriority w:val="39"/>
    <w:unhideWhenUsed/>
    <w:rsid w:val="00D57505"/>
    <w:pPr>
      <w:ind w:left="240"/>
    </w:pPr>
    <w:rPr>
      <w:i/>
      <w:sz w:val="22"/>
      <w:szCs w:val="22"/>
    </w:rPr>
  </w:style>
  <w:style w:type="paragraph" w:styleId="TOC4">
    <w:name w:val="toc 4"/>
    <w:basedOn w:val="Normal"/>
    <w:next w:val="Normal"/>
    <w:autoRedefine/>
    <w:uiPriority w:val="39"/>
    <w:unhideWhenUsed/>
    <w:rsid w:val="00D57505"/>
    <w:pPr>
      <w:pBdr>
        <w:between w:val="double" w:sz="6" w:space="0" w:color="auto"/>
      </w:pBdr>
      <w:ind w:left="480"/>
    </w:pPr>
    <w:rPr>
      <w:sz w:val="20"/>
      <w:szCs w:val="20"/>
    </w:rPr>
  </w:style>
  <w:style w:type="paragraph" w:styleId="TOC5">
    <w:name w:val="toc 5"/>
    <w:basedOn w:val="Normal"/>
    <w:next w:val="Normal"/>
    <w:autoRedefine/>
    <w:uiPriority w:val="39"/>
    <w:unhideWhenUsed/>
    <w:rsid w:val="00D57505"/>
    <w:pPr>
      <w:pBdr>
        <w:between w:val="double" w:sz="6" w:space="0" w:color="auto"/>
      </w:pBdr>
      <w:ind w:left="720"/>
    </w:pPr>
    <w:rPr>
      <w:sz w:val="20"/>
      <w:szCs w:val="20"/>
    </w:rPr>
  </w:style>
  <w:style w:type="paragraph" w:styleId="TOC6">
    <w:name w:val="toc 6"/>
    <w:basedOn w:val="Normal"/>
    <w:next w:val="Normal"/>
    <w:autoRedefine/>
    <w:uiPriority w:val="39"/>
    <w:unhideWhenUsed/>
    <w:rsid w:val="00D57505"/>
    <w:pPr>
      <w:pBdr>
        <w:between w:val="double" w:sz="6" w:space="0" w:color="auto"/>
      </w:pBdr>
      <w:ind w:left="960"/>
    </w:pPr>
    <w:rPr>
      <w:sz w:val="20"/>
      <w:szCs w:val="20"/>
    </w:rPr>
  </w:style>
  <w:style w:type="paragraph" w:styleId="TOC7">
    <w:name w:val="toc 7"/>
    <w:basedOn w:val="Normal"/>
    <w:next w:val="Normal"/>
    <w:autoRedefine/>
    <w:uiPriority w:val="39"/>
    <w:unhideWhenUsed/>
    <w:rsid w:val="00D57505"/>
    <w:pPr>
      <w:pBdr>
        <w:between w:val="double" w:sz="6" w:space="0" w:color="auto"/>
      </w:pBdr>
      <w:ind w:left="1200"/>
    </w:pPr>
    <w:rPr>
      <w:sz w:val="20"/>
      <w:szCs w:val="20"/>
    </w:rPr>
  </w:style>
  <w:style w:type="paragraph" w:styleId="TOC8">
    <w:name w:val="toc 8"/>
    <w:basedOn w:val="Normal"/>
    <w:next w:val="Normal"/>
    <w:autoRedefine/>
    <w:uiPriority w:val="39"/>
    <w:unhideWhenUsed/>
    <w:rsid w:val="00D57505"/>
    <w:pPr>
      <w:pBdr>
        <w:between w:val="double" w:sz="6" w:space="0" w:color="auto"/>
      </w:pBdr>
      <w:ind w:left="1440"/>
    </w:pPr>
    <w:rPr>
      <w:sz w:val="20"/>
      <w:szCs w:val="20"/>
    </w:rPr>
  </w:style>
  <w:style w:type="paragraph" w:styleId="TOC9">
    <w:name w:val="toc 9"/>
    <w:basedOn w:val="Normal"/>
    <w:next w:val="Normal"/>
    <w:autoRedefine/>
    <w:uiPriority w:val="39"/>
    <w:unhideWhenUsed/>
    <w:rsid w:val="00D57505"/>
    <w:pPr>
      <w:pBdr>
        <w:between w:val="double" w:sz="6" w:space="0" w:color="auto"/>
      </w:pBdr>
      <w:ind w:left="1680"/>
    </w:pPr>
    <w:rPr>
      <w:sz w:val="20"/>
      <w:szCs w:val="20"/>
    </w:rPr>
  </w:style>
  <w:style w:type="character" w:styleId="HTMLCode">
    <w:name w:val="HTML Code"/>
    <w:basedOn w:val="DefaultParagraphFont"/>
    <w:uiPriority w:val="99"/>
    <w:semiHidden/>
    <w:unhideWhenUsed/>
    <w:rsid w:val="001A02C6"/>
    <w:rPr>
      <w:rFonts w:ascii="Courier" w:eastAsiaTheme="minorEastAsia" w:hAnsi="Courier" w:cs="Courier"/>
      <w:sz w:val="20"/>
      <w:szCs w:val="20"/>
    </w:rPr>
  </w:style>
  <w:style w:type="character" w:customStyle="1" w:styleId="apple-converted-space">
    <w:name w:val="apple-converted-space"/>
    <w:basedOn w:val="DefaultParagraphFont"/>
    <w:rsid w:val="001A02C6"/>
  </w:style>
  <w:style w:type="paragraph" w:styleId="HTMLPreformatted">
    <w:name w:val="HTML Preformatted"/>
    <w:basedOn w:val="Normal"/>
    <w:link w:val="HTMLPreformattedChar"/>
    <w:uiPriority w:val="99"/>
    <w:semiHidden/>
    <w:unhideWhenUsed/>
    <w:rsid w:val="00967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67462"/>
    <w:rPr>
      <w:rFonts w:ascii="Courier" w:hAnsi="Courier" w:cs="Courier"/>
      <w:sz w:val="20"/>
      <w:szCs w:val="20"/>
    </w:rPr>
  </w:style>
  <w:style w:type="paragraph" w:styleId="ListParagraph">
    <w:name w:val="List Paragraph"/>
    <w:basedOn w:val="Normal"/>
    <w:uiPriority w:val="34"/>
    <w:qFormat/>
    <w:rsid w:val="00207C90"/>
    <w:pPr>
      <w:ind w:left="720"/>
      <w:contextualSpacing/>
    </w:pPr>
  </w:style>
  <w:style w:type="character" w:customStyle="1" w:styleId="pln">
    <w:name w:val="pln"/>
    <w:basedOn w:val="DefaultParagraphFont"/>
    <w:rsid w:val="00174BD2"/>
  </w:style>
  <w:style w:type="character" w:customStyle="1" w:styleId="typ">
    <w:name w:val="typ"/>
    <w:basedOn w:val="DefaultParagraphFont"/>
    <w:rsid w:val="00174BD2"/>
  </w:style>
  <w:style w:type="character" w:customStyle="1" w:styleId="pun">
    <w:name w:val="pun"/>
    <w:basedOn w:val="DefaultParagraphFont"/>
    <w:rsid w:val="00174BD2"/>
  </w:style>
  <w:style w:type="paragraph" w:styleId="NormalWeb">
    <w:name w:val="Normal (Web)"/>
    <w:basedOn w:val="Normal"/>
    <w:uiPriority w:val="99"/>
    <w:semiHidden/>
    <w:unhideWhenUsed/>
    <w:rsid w:val="00174BD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92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B5"/>
    <w:rPr>
      <w:rFonts w:ascii="Lucida Grande" w:hAnsi="Lucida Grande" w:cs="Lucida Grande"/>
      <w:sz w:val="18"/>
      <w:szCs w:val="18"/>
    </w:rPr>
  </w:style>
  <w:style w:type="character" w:customStyle="1" w:styleId="vem">
    <w:name w:val="vem"/>
    <w:basedOn w:val="DefaultParagraphFont"/>
    <w:rsid w:val="00F66B4D"/>
  </w:style>
  <w:style w:type="character" w:customStyle="1" w:styleId="typename">
    <w:name w:val="typename"/>
    <w:basedOn w:val="DefaultParagraphFont"/>
    <w:rsid w:val="00F66B4D"/>
  </w:style>
  <w:style w:type="character" w:customStyle="1" w:styleId="literal">
    <w:name w:val="literal"/>
    <w:basedOn w:val="DefaultParagraphFont"/>
    <w:rsid w:val="00F66B4D"/>
  </w:style>
  <w:style w:type="character" w:customStyle="1" w:styleId="quotedstring">
    <w:name w:val="quotedstring"/>
    <w:basedOn w:val="DefaultParagraphFont"/>
    <w:rsid w:val="00F66B4D"/>
  </w:style>
  <w:style w:type="character" w:customStyle="1" w:styleId="Heading3Char">
    <w:name w:val="Heading 3 Char"/>
    <w:basedOn w:val="DefaultParagraphFont"/>
    <w:link w:val="Heading3"/>
    <w:uiPriority w:val="9"/>
    <w:rsid w:val="009033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346">
      <w:bodyDiv w:val="1"/>
      <w:marLeft w:val="0"/>
      <w:marRight w:val="0"/>
      <w:marTop w:val="0"/>
      <w:marBottom w:val="0"/>
      <w:divBdr>
        <w:top w:val="none" w:sz="0" w:space="0" w:color="auto"/>
        <w:left w:val="none" w:sz="0" w:space="0" w:color="auto"/>
        <w:bottom w:val="none" w:sz="0" w:space="0" w:color="auto"/>
        <w:right w:val="none" w:sz="0" w:space="0" w:color="auto"/>
      </w:divBdr>
    </w:div>
    <w:div w:id="70932857">
      <w:bodyDiv w:val="1"/>
      <w:marLeft w:val="0"/>
      <w:marRight w:val="0"/>
      <w:marTop w:val="0"/>
      <w:marBottom w:val="0"/>
      <w:divBdr>
        <w:top w:val="none" w:sz="0" w:space="0" w:color="auto"/>
        <w:left w:val="none" w:sz="0" w:space="0" w:color="auto"/>
        <w:bottom w:val="none" w:sz="0" w:space="0" w:color="auto"/>
        <w:right w:val="none" w:sz="0" w:space="0" w:color="auto"/>
      </w:divBdr>
    </w:div>
    <w:div w:id="71508448">
      <w:bodyDiv w:val="1"/>
      <w:marLeft w:val="0"/>
      <w:marRight w:val="0"/>
      <w:marTop w:val="0"/>
      <w:marBottom w:val="0"/>
      <w:divBdr>
        <w:top w:val="none" w:sz="0" w:space="0" w:color="auto"/>
        <w:left w:val="none" w:sz="0" w:space="0" w:color="auto"/>
        <w:bottom w:val="none" w:sz="0" w:space="0" w:color="auto"/>
        <w:right w:val="none" w:sz="0" w:space="0" w:color="auto"/>
      </w:divBdr>
    </w:div>
    <w:div w:id="96409408">
      <w:bodyDiv w:val="1"/>
      <w:marLeft w:val="0"/>
      <w:marRight w:val="0"/>
      <w:marTop w:val="0"/>
      <w:marBottom w:val="0"/>
      <w:divBdr>
        <w:top w:val="none" w:sz="0" w:space="0" w:color="auto"/>
        <w:left w:val="none" w:sz="0" w:space="0" w:color="auto"/>
        <w:bottom w:val="none" w:sz="0" w:space="0" w:color="auto"/>
        <w:right w:val="none" w:sz="0" w:space="0" w:color="auto"/>
      </w:divBdr>
    </w:div>
    <w:div w:id="115416112">
      <w:bodyDiv w:val="1"/>
      <w:marLeft w:val="0"/>
      <w:marRight w:val="0"/>
      <w:marTop w:val="0"/>
      <w:marBottom w:val="0"/>
      <w:divBdr>
        <w:top w:val="none" w:sz="0" w:space="0" w:color="auto"/>
        <w:left w:val="none" w:sz="0" w:space="0" w:color="auto"/>
        <w:bottom w:val="none" w:sz="0" w:space="0" w:color="auto"/>
        <w:right w:val="none" w:sz="0" w:space="0" w:color="auto"/>
      </w:divBdr>
    </w:div>
    <w:div w:id="179053788">
      <w:bodyDiv w:val="1"/>
      <w:marLeft w:val="0"/>
      <w:marRight w:val="0"/>
      <w:marTop w:val="0"/>
      <w:marBottom w:val="0"/>
      <w:divBdr>
        <w:top w:val="none" w:sz="0" w:space="0" w:color="auto"/>
        <w:left w:val="none" w:sz="0" w:space="0" w:color="auto"/>
        <w:bottom w:val="none" w:sz="0" w:space="0" w:color="auto"/>
        <w:right w:val="none" w:sz="0" w:space="0" w:color="auto"/>
      </w:divBdr>
    </w:div>
    <w:div w:id="204758048">
      <w:bodyDiv w:val="1"/>
      <w:marLeft w:val="0"/>
      <w:marRight w:val="0"/>
      <w:marTop w:val="0"/>
      <w:marBottom w:val="0"/>
      <w:divBdr>
        <w:top w:val="none" w:sz="0" w:space="0" w:color="auto"/>
        <w:left w:val="none" w:sz="0" w:space="0" w:color="auto"/>
        <w:bottom w:val="none" w:sz="0" w:space="0" w:color="auto"/>
        <w:right w:val="none" w:sz="0" w:space="0" w:color="auto"/>
      </w:divBdr>
    </w:div>
    <w:div w:id="277446421">
      <w:bodyDiv w:val="1"/>
      <w:marLeft w:val="0"/>
      <w:marRight w:val="0"/>
      <w:marTop w:val="0"/>
      <w:marBottom w:val="0"/>
      <w:divBdr>
        <w:top w:val="none" w:sz="0" w:space="0" w:color="auto"/>
        <w:left w:val="none" w:sz="0" w:space="0" w:color="auto"/>
        <w:bottom w:val="none" w:sz="0" w:space="0" w:color="auto"/>
        <w:right w:val="none" w:sz="0" w:space="0" w:color="auto"/>
      </w:divBdr>
    </w:div>
    <w:div w:id="317148595">
      <w:bodyDiv w:val="1"/>
      <w:marLeft w:val="0"/>
      <w:marRight w:val="0"/>
      <w:marTop w:val="0"/>
      <w:marBottom w:val="0"/>
      <w:divBdr>
        <w:top w:val="none" w:sz="0" w:space="0" w:color="auto"/>
        <w:left w:val="none" w:sz="0" w:space="0" w:color="auto"/>
        <w:bottom w:val="none" w:sz="0" w:space="0" w:color="auto"/>
        <w:right w:val="none" w:sz="0" w:space="0" w:color="auto"/>
      </w:divBdr>
    </w:div>
    <w:div w:id="323163617">
      <w:bodyDiv w:val="1"/>
      <w:marLeft w:val="0"/>
      <w:marRight w:val="0"/>
      <w:marTop w:val="0"/>
      <w:marBottom w:val="0"/>
      <w:divBdr>
        <w:top w:val="none" w:sz="0" w:space="0" w:color="auto"/>
        <w:left w:val="none" w:sz="0" w:space="0" w:color="auto"/>
        <w:bottom w:val="none" w:sz="0" w:space="0" w:color="auto"/>
        <w:right w:val="none" w:sz="0" w:space="0" w:color="auto"/>
      </w:divBdr>
    </w:div>
    <w:div w:id="326716679">
      <w:bodyDiv w:val="1"/>
      <w:marLeft w:val="0"/>
      <w:marRight w:val="0"/>
      <w:marTop w:val="0"/>
      <w:marBottom w:val="0"/>
      <w:divBdr>
        <w:top w:val="none" w:sz="0" w:space="0" w:color="auto"/>
        <w:left w:val="none" w:sz="0" w:space="0" w:color="auto"/>
        <w:bottom w:val="none" w:sz="0" w:space="0" w:color="auto"/>
        <w:right w:val="none" w:sz="0" w:space="0" w:color="auto"/>
      </w:divBdr>
    </w:div>
    <w:div w:id="355273754">
      <w:bodyDiv w:val="1"/>
      <w:marLeft w:val="0"/>
      <w:marRight w:val="0"/>
      <w:marTop w:val="0"/>
      <w:marBottom w:val="0"/>
      <w:divBdr>
        <w:top w:val="none" w:sz="0" w:space="0" w:color="auto"/>
        <w:left w:val="none" w:sz="0" w:space="0" w:color="auto"/>
        <w:bottom w:val="none" w:sz="0" w:space="0" w:color="auto"/>
        <w:right w:val="none" w:sz="0" w:space="0" w:color="auto"/>
      </w:divBdr>
    </w:div>
    <w:div w:id="399597771">
      <w:bodyDiv w:val="1"/>
      <w:marLeft w:val="0"/>
      <w:marRight w:val="0"/>
      <w:marTop w:val="0"/>
      <w:marBottom w:val="0"/>
      <w:divBdr>
        <w:top w:val="none" w:sz="0" w:space="0" w:color="auto"/>
        <w:left w:val="none" w:sz="0" w:space="0" w:color="auto"/>
        <w:bottom w:val="none" w:sz="0" w:space="0" w:color="auto"/>
        <w:right w:val="none" w:sz="0" w:space="0" w:color="auto"/>
      </w:divBdr>
    </w:div>
    <w:div w:id="399711395">
      <w:bodyDiv w:val="1"/>
      <w:marLeft w:val="0"/>
      <w:marRight w:val="0"/>
      <w:marTop w:val="0"/>
      <w:marBottom w:val="0"/>
      <w:divBdr>
        <w:top w:val="none" w:sz="0" w:space="0" w:color="auto"/>
        <w:left w:val="none" w:sz="0" w:space="0" w:color="auto"/>
        <w:bottom w:val="none" w:sz="0" w:space="0" w:color="auto"/>
        <w:right w:val="none" w:sz="0" w:space="0" w:color="auto"/>
      </w:divBdr>
    </w:div>
    <w:div w:id="430784465">
      <w:bodyDiv w:val="1"/>
      <w:marLeft w:val="0"/>
      <w:marRight w:val="0"/>
      <w:marTop w:val="0"/>
      <w:marBottom w:val="0"/>
      <w:divBdr>
        <w:top w:val="none" w:sz="0" w:space="0" w:color="auto"/>
        <w:left w:val="none" w:sz="0" w:space="0" w:color="auto"/>
        <w:bottom w:val="none" w:sz="0" w:space="0" w:color="auto"/>
        <w:right w:val="none" w:sz="0" w:space="0" w:color="auto"/>
      </w:divBdr>
    </w:div>
    <w:div w:id="503936865">
      <w:bodyDiv w:val="1"/>
      <w:marLeft w:val="0"/>
      <w:marRight w:val="0"/>
      <w:marTop w:val="0"/>
      <w:marBottom w:val="0"/>
      <w:divBdr>
        <w:top w:val="none" w:sz="0" w:space="0" w:color="auto"/>
        <w:left w:val="none" w:sz="0" w:space="0" w:color="auto"/>
        <w:bottom w:val="none" w:sz="0" w:space="0" w:color="auto"/>
        <w:right w:val="none" w:sz="0" w:space="0" w:color="auto"/>
      </w:divBdr>
    </w:div>
    <w:div w:id="504176536">
      <w:bodyDiv w:val="1"/>
      <w:marLeft w:val="0"/>
      <w:marRight w:val="0"/>
      <w:marTop w:val="0"/>
      <w:marBottom w:val="0"/>
      <w:divBdr>
        <w:top w:val="none" w:sz="0" w:space="0" w:color="auto"/>
        <w:left w:val="none" w:sz="0" w:space="0" w:color="auto"/>
        <w:bottom w:val="none" w:sz="0" w:space="0" w:color="auto"/>
        <w:right w:val="none" w:sz="0" w:space="0" w:color="auto"/>
      </w:divBdr>
    </w:div>
    <w:div w:id="518812662">
      <w:bodyDiv w:val="1"/>
      <w:marLeft w:val="0"/>
      <w:marRight w:val="0"/>
      <w:marTop w:val="0"/>
      <w:marBottom w:val="0"/>
      <w:divBdr>
        <w:top w:val="none" w:sz="0" w:space="0" w:color="auto"/>
        <w:left w:val="none" w:sz="0" w:space="0" w:color="auto"/>
        <w:bottom w:val="none" w:sz="0" w:space="0" w:color="auto"/>
        <w:right w:val="none" w:sz="0" w:space="0" w:color="auto"/>
      </w:divBdr>
    </w:div>
    <w:div w:id="693963715">
      <w:bodyDiv w:val="1"/>
      <w:marLeft w:val="0"/>
      <w:marRight w:val="0"/>
      <w:marTop w:val="0"/>
      <w:marBottom w:val="0"/>
      <w:divBdr>
        <w:top w:val="none" w:sz="0" w:space="0" w:color="auto"/>
        <w:left w:val="none" w:sz="0" w:space="0" w:color="auto"/>
        <w:bottom w:val="none" w:sz="0" w:space="0" w:color="auto"/>
        <w:right w:val="none" w:sz="0" w:space="0" w:color="auto"/>
      </w:divBdr>
    </w:div>
    <w:div w:id="705302045">
      <w:bodyDiv w:val="1"/>
      <w:marLeft w:val="0"/>
      <w:marRight w:val="0"/>
      <w:marTop w:val="0"/>
      <w:marBottom w:val="0"/>
      <w:divBdr>
        <w:top w:val="none" w:sz="0" w:space="0" w:color="auto"/>
        <w:left w:val="none" w:sz="0" w:space="0" w:color="auto"/>
        <w:bottom w:val="none" w:sz="0" w:space="0" w:color="auto"/>
        <w:right w:val="none" w:sz="0" w:space="0" w:color="auto"/>
      </w:divBdr>
    </w:div>
    <w:div w:id="734475747">
      <w:bodyDiv w:val="1"/>
      <w:marLeft w:val="0"/>
      <w:marRight w:val="0"/>
      <w:marTop w:val="0"/>
      <w:marBottom w:val="0"/>
      <w:divBdr>
        <w:top w:val="none" w:sz="0" w:space="0" w:color="auto"/>
        <w:left w:val="none" w:sz="0" w:space="0" w:color="auto"/>
        <w:bottom w:val="none" w:sz="0" w:space="0" w:color="auto"/>
        <w:right w:val="none" w:sz="0" w:space="0" w:color="auto"/>
      </w:divBdr>
    </w:div>
    <w:div w:id="741831819">
      <w:bodyDiv w:val="1"/>
      <w:marLeft w:val="0"/>
      <w:marRight w:val="0"/>
      <w:marTop w:val="0"/>
      <w:marBottom w:val="0"/>
      <w:divBdr>
        <w:top w:val="none" w:sz="0" w:space="0" w:color="auto"/>
        <w:left w:val="none" w:sz="0" w:space="0" w:color="auto"/>
        <w:bottom w:val="none" w:sz="0" w:space="0" w:color="auto"/>
        <w:right w:val="none" w:sz="0" w:space="0" w:color="auto"/>
      </w:divBdr>
    </w:div>
    <w:div w:id="770901214">
      <w:bodyDiv w:val="1"/>
      <w:marLeft w:val="0"/>
      <w:marRight w:val="0"/>
      <w:marTop w:val="0"/>
      <w:marBottom w:val="0"/>
      <w:divBdr>
        <w:top w:val="none" w:sz="0" w:space="0" w:color="auto"/>
        <w:left w:val="none" w:sz="0" w:space="0" w:color="auto"/>
        <w:bottom w:val="none" w:sz="0" w:space="0" w:color="auto"/>
        <w:right w:val="none" w:sz="0" w:space="0" w:color="auto"/>
      </w:divBdr>
    </w:div>
    <w:div w:id="805856310">
      <w:bodyDiv w:val="1"/>
      <w:marLeft w:val="0"/>
      <w:marRight w:val="0"/>
      <w:marTop w:val="0"/>
      <w:marBottom w:val="0"/>
      <w:divBdr>
        <w:top w:val="none" w:sz="0" w:space="0" w:color="auto"/>
        <w:left w:val="none" w:sz="0" w:space="0" w:color="auto"/>
        <w:bottom w:val="none" w:sz="0" w:space="0" w:color="auto"/>
        <w:right w:val="none" w:sz="0" w:space="0" w:color="auto"/>
      </w:divBdr>
    </w:div>
    <w:div w:id="916938534">
      <w:bodyDiv w:val="1"/>
      <w:marLeft w:val="0"/>
      <w:marRight w:val="0"/>
      <w:marTop w:val="0"/>
      <w:marBottom w:val="0"/>
      <w:divBdr>
        <w:top w:val="none" w:sz="0" w:space="0" w:color="auto"/>
        <w:left w:val="none" w:sz="0" w:space="0" w:color="auto"/>
        <w:bottom w:val="none" w:sz="0" w:space="0" w:color="auto"/>
        <w:right w:val="none" w:sz="0" w:space="0" w:color="auto"/>
      </w:divBdr>
    </w:div>
    <w:div w:id="971328546">
      <w:bodyDiv w:val="1"/>
      <w:marLeft w:val="0"/>
      <w:marRight w:val="0"/>
      <w:marTop w:val="0"/>
      <w:marBottom w:val="0"/>
      <w:divBdr>
        <w:top w:val="none" w:sz="0" w:space="0" w:color="auto"/>
        <w:left w:val="none" w:sz="0" w:space="0" w:color="auto"/>
        <w:bottom w:val="none" w:sz="0" w:space="0" w:color="auto"/>
        <w:right w:val="none" w:sz="0" w:space="0" w:color="auto"/>
      </w:divBdr>
    </w:div>
    <w:div w:id="982926187">
      <w:bodyDiv w:val="1"/>
      <w:marLeft w:val="0"/>
      <w:marRight w:val="0"/>
      <w:marTop w:val="0"/>
      <w:marBottom w:val="0"/>
      <w:divBdr>
        <w:top w:val="none" w:sz="0" w:space="0" w:color="auto"/>
        <w:left w:val="none" w:sz="0" w:space="0" w:color="auto"/>
        <w:bottom w:val="none" w:sz="0" w:space="0" w:color="auto"/>
        <w:right w:val="none" w:sz="0" w:space="0" w:color="auto"/>
      </w:divBdr>
    </w:div>
    <w:div w:id="1103187616">
      <w:bodyDiv w:val="1"/>
      <w:marLeft w:val="0"/>
      <w:marRight w:val="0"/>
      <w:marTop w:val="0"/>
      <w:marBottom w:val="0"/>
      <w:divBdr>
        <w:top w:val="none" w:sz="0" w:space="0" w:color="auto"/>
        <w:left w:val="none" w:sz="0" w:space="0" w:color="auto"/>
        <w:bottom w:val="none" w:sz="0" w:space="0" w:color="auto"/>
        <w:right w:val="none" w:sz="0" w:space="0" w:color="auto"/>
      </w:divBdr>
    </w:div>
    <w:div w:id="1133251316">
      <w:bodyDiv w:val="1"/>
      <w:marLeft w:val="0"/>
      <w:marRight w:val="0"/>
      <w:marTop w:val="0"/>
      <w:marBottom w:val="0"/>
      <w:divBdr>
        <w:top w:val="none" w:sz="0" w:space="0" w:color="auto"/>
        <w:left w:val="none" w:sz="0" w:space="0" w:color="auto"/>
        <w:bottom w:val="none" w:sz="0" w:space="0" w:color="auto"/>
        <w:right w:val="none" w:sz="0" w:space="0" w:color="auto"/>
      </w:divBdr>
    </w:div>
    <w:div w:id="1151368780">
      <w:bodyDiv w:val="1"/>
      <w:marLeft w:val="0"/>
      <w:marRight w:val="0"/>
      <w:marTop w:val="0"/>
      <w:marBottom w:val="0"/>
      <w:divBdr>
        <w:top w:val="none" w:sz="0" w:space="0" w:color="auto"/>
        <w:left w:val="none" w:sz="0" w:space="0" w:color="auto"/>
        <w:bottom w:val="none" w:sz="0" w:space="0" w:color="auto"/>
        <w:right w:val="none" w:sz="0" w:space="0" w:color="auto"/>
      </w:divBdr>
    </w:div>
    <w:div w:id="1172792273">
      <w:bodyDiv w:val="1"/>
      <w:marLeft w:val="0"/>
      <w:marRight w:val="0"/>
      <w:marTop w:val="0"/>
      <w:marBottom w:val="0"/>
      <w:divBdr>
        <w:top w:val="none" w:sz="0" w:space="0" w:color="auto"/>
        <w:left w:val="none" w:sz="0" w:space="0" w:color="auto"/>
        <w:bottom w:val="none" w:sz="0" w:space="0" w:color="auto"/>
        <w:right w:val="none" w:sz="0" w:space="0" w:color="auto"/>
      </w:divBdr>
    </w:div>
    <w:div w:id="1209419996">
      <w:bodyDiv w:val="1"/>
      <w:marLeft w:val="0"/>
      <w:marRight w:val="0"/>
      <w:marTop w:val="0"/>
      <w:marBottom w:val="0"/>
      <w:divBdr>
        <w:top w:val="none" w:sz="0" w:space="0" w:color="auto"/>
        <w:left w:val="none" w:sz="0" w:space="0" w:color="auto"/>
        <w:bottom w:val="none" w:sz="0" w:space="0" w:color="auto"/>
        <w:right w:val="none" w:sz="0" w:space="0" w:color="auto"/>
      </w:divBdr>
    </w:div>
    <w:div w:id="1294866340">
      <w:bodyDiv w:val="1"/>
      <w:marLeft w:val="0"/>
      <w:marRight w:val="0"/>
      <w:marTop w:val="0"/>
      <w:marBottom w:val="0"/>
      <w:divBdr>
        <w:top w:val="none" w:sz="0" w:space="0" w:color="auto"/>
        <w:left w:val="none" w:sz="0" w:space="0" w:color="auto"/>
        <w:bottom w:val="none" w:sz="0" w:space="0" w:color="auto"/>
        <w:right w:val="none" w:sz="0" w:space="0" w:color="auto"/>
      </w:divBdr>
    </w:div>
    <w:div w:id="1346051194">
      <w:bodyDiv w:val="1"/>
      <w:marLeft w:val="0"/>
      <w:marRight w:val="0"/>
      <w:marTop w:val="0"/>
      <w:marBottom w:val="0"/>
      <w:divBdr>
        <w:top w:val="none" w:sz="0" w:space="0" w:color="auto"/>
        <w:left w:val="none" w:sz="0" w:space="0" w:color="auto"/>
        <w:bottom w:val="none" w:sz="0" w:space="0" w:color="auto"/>
        <w:right w:val="none" w:sz="0" w:space="0" w:color="auto"/>
      </w:divBdr>
    </w:div>
    <w:div w:id="1378508341">
      <w:bodyDiv w:val="1"/>
      <w:marLeft w:val="0"/>
      <w:marRight w:val="0"/>
      <w:marTop w:val="0"/>
      <w:marBottom w:val="0"/>
      <w:divBdr>
        <w:top w:val="none" w:sz="0" w:space="0" w:color="auto"/>
        <w:left w:val="none" w:sz="0" w:space="0" w:color="auto"/>
        <w:bottom w:val="none" w:sz="0" w:space="0" w:color="auto"/>
        <w:right w:val="none" w:sz="0" w:space="0" w:color="auto"/>
      </w:divBdr>
    </w:div>
    <w:div w:id="1409570172">
      <w:bodyDiv w:val="1"/>
      <w:marLeft w:val="0"/>
      <w:marRight w:val="0"/>
      <w:marTop w:val="0"/>
      <w:marBottom w:val="0"/>
      <w:divBdr>
        <w:top w:val="none" w:sz="0" w:space="0" w:color="auto"/>
        <w:left w:val="none" w:sz="0" w:space="0" w:color="auto"/>
        <w:bottom w:val="none" w:sz="0" w:space="0" w:color="auto"/>
        <w:right w:val="none" w:sz="0" w:space="0" w:color="auto"/>
      </w:divBdr>
    </w:div>
    <w:div w:id="1428380302">
      <w:bodyDiv w:val="1"/>
      <w:marLeft w:val="0"/>
      <w:marRight w:val="0"/>
      <w:marTop w:val="0"/>
      <w:marBottom w:val="0"/>
      <w:divBdr>
        <w:top w:val="none" w:sz="0" w:space="0" w:color="auto"/>
        <w:left w:val="none" w:sz="0" w:space="0" w:color="auto"/>
        <w:bottom w:val="none" w:sz="0" w:space="0" w:color="auto"/>
        <w:right w:val="none" w:sz="0" w:space="0" w:color="auto"/>
      </w:divBdr>
    </w:div>
    <w:div w:id="1505319209">
      <w:bodyDiv w:val="1"/>
      <w:marLeft w:val="0"/>
      <w:marRight w:val="0"/>
      <w:marTop w:val="0"/>
      <w:marBottom w:val="0"/>
      <w:divBdr>
        <w:top w:val="none" w:sz="0" w:space="0" w:color="auto"/>
        <w:left w:val="none" w:sz="0" w:space="0" w:color="auto"/>
        <w:bottom w:val="none" w:sz="0" w:space="0" w:color="auto"/>
        <w:right w:val="none" w:sz="0" w:space="0" w:color="auto"/>
      </w:divBdr>
    </w:div>
    <w:div w:id="1569611796">
      <w:bodyDiv w:val="1"/>
      <w:marLeft w:val="0"/>
      <w:marRight w:val="0"/>
      <w:marTop w:val="0"/>
      <w:marBottom w:val="0"/>
      <w:divBdr>
        <w:top w:val="none" w:sz="0" w:space="0" w:color="auto"/>
        <w:left w:val="none" w:sz="0" w:space="0" w:color="auto"/>
        <w:bottom w:val="none" w:sz="0" w:space="0" w:color="auto"/>
        <w:right w:val="none" w:sz="0" w:space="0" w:color="auto"/>
      </w:divBdr>
    </w:div>
    <w:div w:id="1605503308">
      <w:bodyDiv w:val="1"/>
      <w:marLeft w:val="0"/>
      <w:marRight w:val="0"/>
      <w:marTop w:val="0"/>
      <w:marBottom w:val="0"/>
      <w:divBdr>
        <w:top w:val="none" w:sz="0" w:space="0" w:color="auto"/>
        <w:left w:val="none" w:sz="0" w:space="0" w:color="auto"/>
        <w:bottom w:val="none" w:sz="0" w:space="0" w:color="auto"/>
        <w:right w:val="none" w:sz="0" w:space="0" w:color="auto"/>
      </w:divBdr>
    </w:div>
    <w:div w:id="1607687226">
      <w:bodyDiv w:val="1"/>
      <w:marLeft w:val="0"/>
      <w:marRight w:val="0"/>
      <w:marTop w:val="0"/>
      <w:marBottom w:val="0"/>
      <w:divBdr>
        <w:top w:val="none" w:sz="0" w:space="0" w:color="auto"/>
        <w:left w:val="none" w:sz="0" w:space="0" w:color="auto"/>
        <w:bottom w:val="none" w:sz="0" w:space="0" w:color="auto"/>
        <w:right w:val="none" w:sz="0" w:space="0" w:color="auto"/>
      </w:divBdr>
    </w:div>
    <w:div w:id="1612199650">
      <w:bodyDiv w:val="1"/>
      <w:marLeft w:val="0"/>
      <w:marRight w:val="0"/>
      <w:marTop w:val="0"/>
      <w:marBottom w:val="0"/>
      <w:divBdr>
        <w:top w:val="none" w:sz="0" w:space="0" w:color="auto"/>
        <w:left w:val="none" w:sz="0" w:space="0" w:color="auto"/>
        <w:bottom w:val="none" w:sz="0" w:space="0" w:color="auto"/>
        <w:right w:val="none" w:sz="0" w:space="0" w:color="auto"/>
      </w:divBdr>
    </w:div>
    <w:div w:id="1654487781">
      <w:bodyDiv w:val="1"/>
      <w:marLeft w:val="0"/>
      <w:marRight w:val="0"/>
      <w:marTop w:val="0"/>
      <w:marBottom w:val="0"/>
      <w:divBdr>
        <w:top w:val="none" w:sz="0" w:space="0" w:color="auto"/>
        <w:left w:val="none" w:sz="0" w:space="0" w:color="auto"/>
        <w:bottom w:val="none" w:sz="0" w:space="0" w:color="auto"/>
        <w:right w:val="none" w:sz="0" w:space="0" w:color="auto"/>
      </w:divBdr>
    </w:div>
    <w:div w:id="1662809651">
      <w:bodyDiv w:val="1"/>
      <w:marLeft w:val="0"/>
      <w:marRight w:val="0"/>
      <w:marTop w:val="0"/>
      <w:marBottom w:val="0"/>
      <w:divBdr>
        <w:top w:val="none" w:sz="0" w:space="0" w:color="auto"/>
        <w:left w:val="none" w:sz="0" w:space="0" w:color="auto"/>
        <w:bottom w:val="none" w:sz="0" w:space="0" w:color="auto"/>
        <w:right w:val="none" w:sz="0" w:space="0" w:color="auto"/>
      </w:divBdr>
    </w:div>
    <w:div w:id="1673487941">
      <w:bodyDiv w:val="1"/>
      <w:marLeft w:val="0"/>
      <w:marRight w:val="0"/>
      <w:marTop w:val="0"/>
      <w:marBottom w:val="0"/>
      <w:divBdr>
        <w:top w:val="none" w:sz="0" w:space="0" w:color="auto"/>
        <w:left w:val="none" w:sz="0" w:space="0" w:color="auto"/>
        <w:bottom w:val="none" w:sz="0" w:space="0" w:color="auto"/>
        <w:right w:val="none" w:sz="0" w:space="0" w:color="auto"/>
      </w:divBdr>
    </w:div>
    <w:div w:id="1712220861">
      <w:bodyDiv w:val="1"/>
      <w:marLeft w:val="0"/>
      <w:marRight w:val="0"/>
      <w:marTop w:val="0"/>
      <w:marBottom w:val="0"/>
      <w:divBdr>
        <w:top w:val="none" w:sz="0" w:space="0" w:color="auto"/>
        <w:left w:val="none" w:sz="0" w:space="0" w:color="auto"/>
        <w:bottom w:val="none" w:sz="0" w:space="0" w:color="auto"/>
        <w:right w:val="none" w:sz="0" w:space="0" w:color="auto"/>
      </w:divBdr>
    </w:div>
    <w:div w:id="1758096864">
      <w:bodyDiv w:val="1"/>
      <w:marLeft w:val="0"/>
      <w:marRight w:val="0"/>
      <w:marTop w:val="0"/>
      <w:marBottom w:val="0"/>
      <w:divBdr>
        <w:top w:val="none" w:sz="0" w:space="0" w:color="auto"/>
        <w:left w:val="none" w:sz="0" w:space="0" w:color="auto"/>
        <w:bottom w:val="none" w:sz="0" w:space="0" w:color="auto"/>
        <w:right w:val="none" w:sz="0" w:space="0" w:color="auto"/>
      </w:divBdr>
    </w:div>
    <w:div w:id="1776754642">
      <w:bodyDiv w:val="1"/>
      <w:marLeft w:val="0"/>
      <w:marRight w:val="0"/>
      <w:marTop w:val="0"/>
      <w:marBottom w:val="0"/>
      <w:divBdr>
        <w:top w:val="none" w:sz="0" w:space="0" w:color="auto"/>
        <w:left w:val="none" w:sz="0" w:space="0" w:color="auto"/>
        <w:bottom w:val="none" w:sz="0" w:space="0" w:color="auto"/>
        <w:right w:val="none" w:sz="0" w:space="0" w:color="auto"/>
      </w:divBdr>
    </w:div>
    <w:div w:id="1778140497">
      <w:bodyDiv w:val="1"/>
      <w:marLeft w:val="0"/>
      <w:marRight w:val="0"/>
      <w:marTop w:val="0"/>
      <w:marBottom w:val="0"/>
      <w:divBdr>
        <w:top w:val="none" w:sz="0" w:space="0" w:color="auto"/>
        <w:left w:val="none" w:sz="0" w:space="0" w:color="auto"/>
        <w:bottom w:val="none" w:sz="0" w:space="0" w:color="auto"/>
        <w:right w:val="none" w:sz="0" w:space="0" w:color="auto"/>
      </w:divBdr>
    </w:div>
    <w:div w:id="1786189111">
      <w:bodyDiv w:val="1"/>
      <w:marLeft w:val="0"/>
      <w:marRight w:val="0"/>
      <w:marTop w:val="0"/>
      <w:marBottom w:val="0"/>
      <w:divBdr>
        <w:top w:val="none" w:sz="0" w:space="0" w:color="auto"/>
        <w:left w:val="none" w:sz="0" w:space="0" w:color="auto"/>
        <w:bottom w:val="none" w:sz="0" w:space="0" w:color="auto"/>
        <w:right w:val="none" w:sz="0" w:space="0" w:color="auto"/>
      </w:divBdr>
    </w:div>
    <w:div w:id="1964189821">
      <w:bodyDiv w:val="1"/>
      <w:marLeft w:val="0"/>
      <w:marRight w:val="0"/>
      <w:marTop w:val="0"/>
      <w:marBottom w:val="0"/>
      <w:divBdr>
        <w:top w:val="none" w:sz="0" w:space="0" w:color="auto"/>
        <w:left w:val="none" w:sz="0" w:space="0" w:color="auto"/>
        <w:bottom w:val="none" w:sz="0" w:space="0" w:color="auto"/>
        <w:right w:val="none" w:sz="0" w:space="0" w:color="auto"/>
      </w:divBdr>
    </w:div>
    <w:div w:id="1966959584">
      <w:bodyDiv w:val="1"/>
      <w:marLeft w:val="0"/>
      <w:marRight w:val="0"/>
      <w:marTop w:val="0"/>
      <w:marBottom w:val="0"/>
      <w:divBdr>
        <w:top w:val="none" w:sz="0" w:space="0" w:color="auto"/>
        <w:left w:val="none" w:sz="0" w:space="0" w:color="auto"/>
        <w:bottom w:val="none" w:sz="0" w:space="0" w:color="auto"/>
        <w:right w:val="none" w:sz="0" w:space="0" w:color="auto"/>
      </w:divBdr>
    </w:div>
    <w:div w:id="1992951014">
      <w:bodyDiv w:val="1"/>
      <w:marLeft w:val="0"/>
      <w:marRight w:val="0"/>
      <w:marTop w:val="0"/>
      <w:marBottom w:val="0"/>
      <w:divBdr>
        <w:top w:val="none" w:sz="0" w:space="0" w:color="auto"/>
        <w:left w:val="none" w:sz="0" w:space="0" w:color="auto"/>
        <w:bottom w:val="none" w:sz="0" w:space="0" w:color="auto"/>
        <w:right w:val="none" w:sz="0" w:space="0" w:color="auto"/>
      </w:divBdr>
    </w:div>
    <w:div w:id="2018652490">
      <w:bodyDiv w:val="1"/>
      <w:marLeft w:val="0"/>
      <w:marRight w:val="0"/>
      <w:marTop w:val="0"/>
      <w:marBottom w:val="0"/>
      <w:divBdr>
        <w:top w:val="none" w:sz="0" w:space="0" w:color="auto"/>
        <w:left w:val="none" w:sz="0" w:space="0" w:color="auto"/>
        <w:bottom w:val="none" w:sz="0" w:space="0" w:color="auto"/>
        <w:right w:val="none" w:sz="0" w:space="0" w:color="auto"/>
      </w:divBdr>
    </w:div>
    <w:div w:id="2111467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scm.com/docs" TargetMode="External"/><Relationship Id="rId12" Type="http://schemas.openxmlformats.org/officeDocument/2006/relationships/hyperlink" Target="http://ftp.newartisans.com/pub/git.from.bottom.up.pdf" TargetMode="External"/><Relationship Id="rId13" Type="http://schemas.openxmlformats.org/officeDocument/2006/relationships/hyperlink" Target="https://github.com/REPO.gi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bm.com/developerworks/library/j-scala07298/"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artima.com/pins1ed/case-classes-and-pattern-matching.html" TargetMode="External"/><Relationship Id="rId10" Type="http://schemas.openxmlformats.org/officeDocument/2006/relationships/hyperlink" Target="http://stackoverflow.com/questions/18090378/turn-on-background-color-when-highlighting-with-c-spc-on-a-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11</Pages>
  <Words>2233</Words>
  <Characters>12733</Characters>
  <Application>Microsoft Macintosh Word</Application>
  <DocSecurity>0</DocSecurity>
  <Lines>106</Lines>
  <Paragraphs>29</Paragraphs>
  <ScaleCrop>false</ScaleCrop>
  <Company>Capital One</Company>
  <LinksUpToDate>false</LinksUpToDate>
  <CharactersWithSpaces>14937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David</dc:creator>
  <cp:keywords/>
  <dc:description/>
  <cp:lastModifiedBy>Wong David</cp:lastModifiedBy>
  <cp:revision>46</cp:revision>
  <dcterms:created xsi:type="dcterms:W3CDTF">2016-04-18T13:01:00Z</dcterms:created>
  <dcterms:modified xsi:type="dcterms:W3CDTF">2016-04-29T12:59:00Z</dcterms:modified>
</cp:coreProperties>
</file>