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D368A1" w14:textId="77777777" w:rsidR="003331C6" w:rsidRDefault="00EF181D" w:rsidP="00EF181D">
      <w:pPr>
        <w:pStyle w:val="Title"/>
      </w:pPr>
      <w:r>
        <w:t>Notes</w:t>
      </w:r>
    </w:p>
    <w:p w14:paraId="400074C8" w14:textId="77777777" w:rsidR="0050191D" w:rsidRDefault="00D57505">
      <w:pPr>
        <w:pStyle w:val="TOC1"/>
        <w:tabs>
          <w:tab w:val="right" w:leader="dot" w:pos="8630"/>
        </w:tabs>
        <w:rPr>
          <w:rFonts w:asciiTheme="minorHAnsi" w:hAnsiTheme="minorHAnsi"/>
          <w:b w:val="0"/>
          <w:noProof/>
          <w:color w:val="auto"/>
        </w:rPr>
      </w:pPr>
      <w:r>
        <w:fldChar w:fldCharType="begin"/>
      </w:r>
      <w:r>
        <w:instrText xml:space="preserve"> TOC \o "1-4" </w:instrText>
      </w:r>
      <w:r>
        <w:fldChar w:fldCharType="separate"/>
      </w:r>
      <w:r w:rsidR="0050191D">
        <w:rPr>
          <w:noProof/>
        </w:rPr>
        <w:t>Java</w:t>
      </w:r>
      <w:r w:rsidR="0050191D">
        <w:rPr>
          <w:noProof/>
        </w:rPr>
        <w:tab/>
      </w:r>
      <w:r w:rsidR="0050191D">
        <w:rPr>
          <w:noProof/>
        </w:rPr>
        <w:fldChar w:fldCharType="begin"/>
      </w:r>
      <w:r w:rsidR="0050191D">
        <w:rPr>
          <w:noProof/>
        </w:rPr>
        <w:instrText xml:space="preserve"> PAGEREF _Toc478139426 \h </w:instrText>
      </w:r>
      <w:r w:rsidR="0050191D">
        <w:rPr>
          <w:noProof/>
        </w:rPr>
      </w:r>
      <w:r w:rsidR="0050191D">
        <w:rPr>
          <w:noProof/>
        </w:rPr>
        <w:fldChar w:fldCharType="separate"/>
      </w:r>
      <w:r w:rsidR="0050191D">
        <w:rPr>
          <w:noProof/>
        </w:rPr>
        <w:t>4</w:t>
      </w:r>
      <w:r w:rsidR="0050191D">
        <w:rPr>
          <w:noProof/>
        </w:rPr>
        <w:fldChar w:fldCharType="end"/>
      </w:r>
    </w:p>
    <w:p w14:paraId="6C8CE7F5" w14:textId="77777777" w:rsidR="0050191D" w:rsidRDefault="0050191D">
      <w:pPr>
        <w:pStyle w:val="TOC1"/>
        <w:tabs>
          <w:tab w:val="right" w:leader="dot" w:pos="8630"/>
        </w:tabs>
        <w:rPr>
          <w:rFonts w:asciiTheme="minorHAnsi" w:hAnsiTheme="minorHAnsi"/>
          <w:b w:val="0"/>
          <w:noProof/>
          <w:color w:val="auto"/>
        </w:rPr>
      </w:pPr>
      <w:r>
        <w:rPr>
          <w:noProof/>
        </w:rPr>
        <w:t>Python</w:t>
      </w:r>
      <w:r>
        <w:rPr>
          <w:noProof/>
        </w:rPr>
        <w:tab/>
      </w:r>
      <w:r>
        <w:rPr>
          <w:noProof/>
        </w:rPr>
        <w:fldChar w:fldCharType="begin"/>
      </w:r>
      <w:r>
        <w:rPr>
          <w:noProof/>
        </w:rPr>
        <w:instrText xml:space="preserve"> PAGEREF _Toc478139427 \h </w:instrText>
      </w:r>
      <w:r>
        <w:rPr>
          <w:noProof/>
        </w:rPr>
      </w:r>
      <w:r>
        <w:rPr>
          <w:noProof/>
        </w:rPr>
        <w:fldChar w:fldCharType="separate"/>
      </w:r>
      <w:r>
        <w:rPr>
          <w:noProof/>
        </w:rPr>
        <w:t>4</w:t>
      </w:r>
      <w:r>
        <w:rPr>
          <w:noProof/>
        </w:rPr>
        <w:fldChar w:fldCharType="end"/>
      </w:r>
    </w:p>
    <w:p w14:paraId="74AB90E5" w14:textId="77777777" w:rsidR="0050191D" w:rsidRDefault="0050191D">
      <w:pPr>
        <w:pStyle w:val="TOC2"/>
        <w:tabs>
          <w:tab w:val="right" w:leader="dot" w:pos="8630"/>
        </w:tabs>
        <w:rPr>
          <w:noProof/>
          <w:sz w:val="24"/>
          <w:szCs w:val="24"/>
        </w:rPr>
      </w:pPr>
      <w:r>
        <w:rPr>
          <w:noProof/>
        </w:rPr>
        <w:t>Reading the required version number of a module</w:t>
      </w:r>
      <w:r>
        <w:rPr>
          <w:noProof/>
        </w:rPr>
        <w:tab/>
      </w:r>
      <w:r>
        <w:rPr>
          <w:noProof/>
        </w:rPr>
        <w:fldChar w:fldCharType="begin"/>
      </w:r>
      <w:r>
        <w:rPr>
          <w:noProof/>
        </w:rPr>
        <w:instrText xml:space="preserve"> PAGEREF _Toc478139428 \h </w:instrText>
      </w:r>
      <w:r>
        <w:rPr>
          <w:noProof/>
        </w:rPr>
      </w:r>
      <w:r>
        <w:rPr>
          <w:noProof/>
        </w:rPr>
        <w:fldChar w:fldCharType="separate"/>
      </w:r>
      <w:r>
        <w:rPr>
          <w:noProof/>
        </w:rPr>
        <w:t>4</w:t>
      </w:r>
      <w:r>
        <w:rPr>
          <w:noProof/>
        </w:rPr>
        <w:fldChar w:fldCharType="end"/>
      </w:r>
    </w:p>
    <w:p w14:paraId="74E29ACC" w14:textId="77777777" w:rsidR="0050191D" w:rsidRDefault="0050191D">
      <w:pPr>
        <w:pStyle w:val="TOC1"/>
        <w:tabs>
          <w:tab w:val="right" w:leader="dot" w:pos="8630"/>
        </w:tabs>
        <w:rPr>
          <w:rFonts w:asciiTheme="minorHAnsi" w:hAnsiTheme="minorHAnsi"/>
          <w:b w:val="0"/>
          <w:noProof/>
          <w:color w:val="auto"/>
        </w:rPr>
      </w:pPr>
      <w:r>
        <w:rPr>
          <w:noProof/>
        </w:rPr>
        <w:t>Scala</w:t>
      </w:r>
      <w:r>
        <w:rPr>
          <w:noProof/>
        </w:rPr>
        <w:tab/>
      </w:r>
      <w:r>
        <w:rPr>
          <w:noProof/>
        </w:rPr>
        <w:fldChar w:fldCharType="begin"/>
      </w:r>
      <w:r>
        <w:rPr>
          <w:noProof/>
        </w:rPr>
        <w:instrText xml:space="preserve"> PAGEREF _Toc478139429 \h </w:instrText>
      </w:r>
      <w:r>
        <w:rPr>
          <w:noProof/>
        </w:rPr>
      </w:r>
      <w:r>
        <w:rPr>
          <w:noProof/>
        </w:rPr>
        <w:fldChar w:fldCharType="separate"/>
      </w:r>
      <w:r>
        <w:rPr>
          <w:noProof/>
        </w:rPr>
        <w:t>4</w:t>
      </w:r>
      <w:r>
        <w:rPr>
          <w:noProof/>
        </w:rPr>
        <w:fldChar w:fldCharType="end"/>
      </w:r>
    </w:p>
    <w:p w14:paraId="34597CD2" w14:textId="77777777" w:rsidR="0050191D" w:rsidRDefault="0050191D">
      <w:pPr>
        <w:pStyle w:val="TOC2"/>
        <w:tabs>
          <w:tab w:val="right" w:leader="dot" w:pos="8630"/>
        </w:tabs>
        <w:rPr>
          <w:noProof/>
          <w:sz w:val="24"/>
          <w:szCs w:val="24"/>
        </w:rPr>
      </w:pPr>
      <w:r>
        <w:rPr>
          <w:noProof/>
        </w:rPr>
        <w:t>General</w:t>
      </w:r>
      <w:r>
        <w:rPr>
          <w:noProof/>
        </w:rPr>
        <w:tab/>
      </w:r>
      <w:r>
        <w:rPr>
          <w:noProof/>
        </w:rPr>
        <w:fldChar w:fldCharType="begin"/>
      </w:r>
      <w:r>
        <w:rPr>
          <w:noProof/>
        </w:rPr>
        <w:instrText xml:space="preserve"> PAGEREF _Toc478139430 \h </w:instrText>
      </w:r>
      <w:r>
        <w:rPr>
          <w:noProof/>
        </w:rPr>
      </w:r>
      <w:r>
        <w:rPr>
          <w:noProof/>
        </w:rPr>
        <w:fldChar w:fldCharType="separate"/>
      </w:r>
      <w:r>
        <w:rPr>
          <w:noProof/>
        </w:rPr>
        <w:t>4</w:t>
      </w:r>
      <w:r>
        <w:rPr>
          <w:noProof/>
        </w:rPr>
        <w:fldChar w:fldCharType="end"/>
      </w:r>
    </w:p>
    <w:p w14:paraId="68164FBD" w14:textId="77777777" w:rsidR="0050191D" w:rsidRDefault="0050191D">
      <w:pPr>
        <w:pStyle w:val="TOC2"/>
        <w:tabs>
          <w:tab w:val="right" w:leader="dot" w:pos="8630"/>
        </w:tabs>
        <w:rPr>
          <w:noProof/>
          <w:sz w:val="24"/>
          <w:szCs w:val="24"/>
        </w:rPr>
      </w:pPr>
      <w:r>
        <w:rPr>
          <w:noProof/>
        </w:rPr>
        <w:t>Conversions from Java to Scala Types</w:t>
      </w:r>
      <w:r>
        <w:rPr>
          <w:noProof/>
        </w:rPr>
        <w:tab/>
      </w:r>
      <w:r>
        <w:rPr>
          <w:noProof/>
        </w:rPr>
        <w:fldChar w:fldCharType="begin"/>
      </w:r>
      <w:r>
        <w:rPr>
          <w:noProof/>
        </w:rPr>
        <w:instrText xml:space="preserve"> PAGEREF _Toc478139431 \h </w:instrText>
      </w:r>
      <w:r>
        <w:rPr>
          <w:noProof/>
        </w:rPr>
      </w:r>
      <w:r>
        <w:rPr>
          <w:noProof/>
        </w:rPr>
        <w:fldChar w:fldCharType="separate"/>
      </w:r>
      <w:r>
        <w:rPr>
          <w:noProof/>
        </w:rPr>
        <w:t>4</w:t>
      </w:r>
      <w:r>
        <w:rPr>
          <w:noProof/>
        </w:rPr>
        <w:fldChar w:fldCharType="end"/>
      </w:r>
    </w:p>
    <w:p w14:paraId="3AFE027E" w14:textId="77777777" w:rsidR="0050191D" w:rsidRDefault="0050191D">
      <w:pPr>
        <w:pStyle w:val="TOC2"/>
        <w:tabs>
          <w:tab w:val="right" w:leader="dot" w:pos="8630"/>
        </w:tabs>
        <w:rPr>
          <w:noProof/>
          <w:sz w:val="24"/>
          <w:szCs w:val="24"/>
        </w:rPr>
      </w:pPr>
      <w:r>
        <w:rPr>
          <w:noProof/>
        </w:rPr>
        <w:t>Quick one liners</w:t>
      </w:r>
      <w:r>
        <w:rPr>
          <w:noProof/>
        </w:rPr>
        <w:tab/>
      </w:r>
      <w:r>
        <w:rPr>
          <w:noProof/>
        </w:rPr>
        <w:fldChar w:fldCharType="begin"/>
      </w:r>
      <w:r>
        <w:rPr>
          <w:noProof/>
        </w:rPr>
        <w:instrText xml:space="preserve"> PAGEREF _Toc478139432 \h </w:instrText>
      </w:r>
      <w:r>
        <w:rPr>
          <w:noProof/>
        </w:rPr>
      </w:r>
      <w:r>
        <w:rPr>
          <w:noProof/>
        </w:rPr>
        <w:fldChar w:fldCharType="separate"/>
      </w:r>
      <w:r>
        <w:rPr>
          <w:noProof/>
        </w:rPr>
        <w:t>4</w:t>
      </w:r>
      <w:r>
        <w:rPr>
          <w:noProof/>
        </w:rPr>
        <w:fldChar w:fldCharType="end"/>
      </w:r>
    </w:p>
    <w:p w14:paraId="3DB266C7" w14:textId="77777777" w:rsidR="0050191D" w:rsidRDefault="0050191D">
      <w:pPr>
        <w:pStyle w:val="TOC3"/>
        <w:tabs>
          <w:tab w:val="right" w:leader="dot" w:pos="8630"/>
        </w:tabs>
        <w:rPr>
          <w:i w:val="0"/>
          <w:noProof/>
          <w:sz w:val="24"/>
          <w:szCs w:val="24"/>
        </w:rPr>
      </w:pPr>
      <w:r>
        <w:rPr>
          <w:noProof/>
        </w:rPr>
        <w:t>Reading a file</w:t>
      </w:r>
      <w:r>
        <w:rPr>
          <w:noProof/>
        </w:rPr>
        <w:tab/>
      </w:r>
      <w:r>
        <w:rPr>
          <w:noProof/>
        </w:rPr>
        <w:fldChar w:fldCharType="begin"/>
      </w:r>
      <w:r>
        <w:rPr>
          <w:noProof/>
        </w:rPr>
        <w:instrText xml:space="preserve"> PAGEREF _Toc478139433 \h </w:instrText>
      </w:r>
      <w:r>
        <w:rPr>
          <w:noProof/>
        </w:rPr>
      </w:r>
      <w:r>
        <w:rPr>
          <w:noProof/>
        </w:rPr>
        <w:fldChar w:fldCharType="separate"/>
      </w:r>
      <w:r>
        <w:rPr>
          <w:noProof/>
        </w:rPr>
        <w:t>4</w:t>
      </w:r>
      <w:r>
        <w:rPr>
          <w:noProof/>
        </w:rPr>
        <w:fldChar w:fldCharType="end"/>
      </w:r>
    </w:p>
    <w:p w14:paraId="001DB351" w14:textId="77777777" w:rsidR="0050191D" w:rsidRDefault="0050191D">
      <w:pPr>
        <w:pStyle w:val="TOC2"/>
        <w:tabs>
          <w:tab w:val="right" w:leader="dot" w:pos="8630"/>
        </w:tabs>
        <w:rPr>
          <w:noProof/>
          <w:sz w:val="24"/>
          <w:szCs w:val="24"/>
        </w:rPr>
      </w:pPr>
      <w:r>
        <w:rPr>
          <w:noProof/>
        </w:rPr>
        <w:t>Printing sys properties</w:t>
      </w:r>
      <w:r>
        <w:rPr>
          <w:noProof/>
        </w:rPr>
        <w:tab/>
      </w:r>
      <w:r>
        <w:rPr>
          <w:noProof/>
        </w:rPr>
        <w:fldChar w:fldCharType="begin"/>
      </w:r>
      <w:r>
        <w:rPr>
          <w:noProof/>
        </w:rPr>
        <w:instrText xml:space="preserve"> PAGEREF _Toc478139434 \h </w:instrText>
      </w:r>
      <w:r>
        <w:rPr>
          <w:noProof/>
        </w:rPr>
      </w:r>
      <w:r>
        <w:rPr>
          <w:noProof/>
        </w:rPr>
        <w:fldChar w:fldCharType="separate"/>
      </w:r>
      <w:r>
        <w:rPr>
          <w:noProof/>
        </w:rPr>
        <w:t>4</w:t>
      </w:r>
      <w:r>
        <w:rPr>
          <w:noProof/>
        </w:rPr>
        <w:fldChar w:fldCharType="end"/>
      </w:r>
    </w:p>
    <w:p w14:paraId="0E74E7CC" w14:textId="77777777" w:rsidR="0050191D" w:rsidRDefault="0050191D">
      <w:pPr>
        <w:pStyle w:val="TOC2"/>
        <w:tabs>
          <w:tab w:val="right" w:leader="dot" w:pos="8630"/>
        </w:tabs>
        <w:rPr>
          <w:noProof/>
          <w:sz w:val="24"/>
          <w:szCs w:val="24"/>
        </w:rPr>
      </w:pPr>
      <w:r>
        <w:rPr>
          <w:noProof/>
        </w:rPr>
        <w:t>Dynamic Variables</w:t>
      </w:r>
      <w:r>
        <w:rPr>
          <w:noProof/>
        </w:rPr>
        <w:tab/>
      </w:r>
      <w:r>
        <w:rPr>
          <w:noProof/>
        </w:rPr>
        <w:fldChar w:fldCharType="begin"/>
      </w:r>
      <w:r>
        <w:rPr>
          <w:noProof/>
        </w:rPr>
        <w:instrText xml:space="preserve"> PAGEREF _Toc478139435 \h </w:instrText>
      </w:r>
      <w:r>
        <w:rPr>
          <w:noProof/>
        </w:rPr>
      </w:r>
      <w:r>
        <w:rPr>
          <w:noProof/>
        </w:rPr>
        <w:fldChar w:fldCharType="separate"/>
      </w:r>
      <w:r>
        <w:rPr>
          <w:noProof/>
        </w:rPr>
        <w:t>5</w:t>
      </w:r>
      <w:r>
        <w:rPr>
          <w:noProof/>
        </w:rPr>
        <w:fldChar w:fldCharType="end"/>
      </w:r>
    </w:p>
    <w:p w14:paraId="35ED2785" w14:textId="77777777" w:rsidR="0050191D" w:rsidRDefault="0050191D">
      <w:pPr>
        <w:pStyle w:val="TOC2"/>
        <w:tabs>
          <w:tab w:val="right" w:leader="dot" w:pos="8630"/>
        </w:tabs>
        <w:rPr>
          <w:noProof/>
          <w:sz w:val="24"/>
          <w:szCs w:val="24"/>
        </w:rPr>
      </w:pPr>
      <w:r>
        <w:rPr>
          <w:noProof/>
        </w:rPr>
        <w:t>Closures</w:t>
      </w:r>
      <w:r>
        <w:rPr>
          <w:noProof/>
        </w:rPr>
        <w:tab/>
      </w:r>
      <w:r>
        <w:rPr>
          <w:noProof/>
        </w:rPr>
        <w:fldChar w:fldCharType="begin"/>
      </w:r>
      <w:r>
        <w:rPr>
          <w:noProof/>
        </w:rPr>
        <w:instrText xml:space="preserve"> PAGEREF _Toc478139436 \h </w:instrText>
      </w:r>
      <w:r>
        <w:rPr>
          <w:noProof/>
        </w:rPr>
      </w:r>
      <w:r>
        <w:rPr>
          <w:noProof/>
        </w:rPr>
        <w:fldChar w:fldCharType="separate"/>
      </w:r>
      <w:r>
        <w:rPr>
          <w:noProof/>
        </w:rPr>
        <w:t>5</w:t>
      </w:r>
      <w:r>
        <w:rPr>
          <w:noProof/>
        </w:rPr>
        <w:fldChar w:fldCharType="end"/>
      </w:r>
    </w:p>
    <w:p w14:paraId="6611FA2E" w14:textId="77777777" w:rsidR="0050191D" w:rsidRDefault="0050191D">
      <w:pPr>
        <w:pStyle w:val="TOC2"/>
        <w:tabs>
          <w:tab w:val="right" w:leader="dot" w:pos="8630"/>
        </w:tabs>
        <w:rPr>
          <w:noProof/>
          <w:sz w:val="24"/>
          <w:szCs w:val="24"/>
        </w:rPr>
      </w:pPr>
      <w:r>
        <w:rPr>
          <w:noProof/>
        </w:rPr>
        <w:t>Futures</w:t>
      </w:r>
      <w:r>
        <w:rPr>
          <w:noProof/>
        </w:rPr>
        <w:tab/>
      </w:r>
      <w:r>
        <w:rPr>
          <w:noProof/>
        </w:rPr>
        <w:fldChar w:fldCharType="begin"/>
      </w:r>
      <w:r>
        <w:rPr>
          <w:noProof/>
        </w:rPr>
        <w:instrText xml:space="preserve"> PAGEREF _Toc478139437 \h </w:instrText>
      </w:r>
      <w:r>
        <w:rPr>
          <w:noProof/>
        </w:rPr>
      </w:r>
      <w:r>
        <w:rPr>
          <w:noProof/>
        </w:rPr>
        <w:fldChar w:fldCharType="separate"/>
      </w:r>
      <w:r>
        <w:rPr>
          <w:noProof/>
        </w:rPr>
        <w:t>5</w:t>
      </w:r>
      <w:r>
        <w:rPr>
          <w:noProof/>
        </w:rPr>
        <w:fldChar w:fldCharType="end"/>
      </w:r>
    </w:p>
    <w:p w14:paraId="5AB79319" w14:textId="77777777" w:rsidR="0050191D" w:rsidRDefault="0050191D">
      <w:pPr>
        <w:pStyle w:val="TOC2"/>
        <w:tabs>
          <w:tab w:val="right" w:leader="dot" w:pos="8630"/>
        </w:tabs>
        <w:rPr>
          <w:noProof/>
          <w:sz w:val="24"/>
          <w:szCs w:val="24"/>
        </w:rPr>
      </w:pPr>
      <w:r>
        <w:rPr>
          <w:noProof/>
        </w:rPr>
        <w:t>Monads</w:t>
      </w:r>
      <w:r>
        <w:rPr>
          <w:noProof/>
        </w:rPr>
        <w:tab/>
      </w:r>
      <w:r>
        <w:rPr>
          <w:noProof/>
        </w:rPr>
        <w:fldChar w:fldCharType="begin"/>
      </w:r>
      <w:r>
        <w:rPr>
          <w:noProof/>
        </w:rPr>
        <w:instrText xml:space="preserve"> PAGEREF _Toc478139438 \h </w:instrText>
      </w:r>
      <w:r>
        <w:rPr>
          <w:noProof/>
        </w:rPr>
      </w:r>
      <w:r>
        <w:rPr>
          <w:noProof/>
        </w:rPr>
        <w:fldChar w:fldCharType="separate"/>
      </w:r>
      <w:r>
        <w:rPr>
          <w:noProof/>
        </w:rPr>
        <w:t>6</w:t>
      </w:r>
      <w:r>
        <w:rPr>
          <w:noProof/>
        </w:rPr>
        <w:fldChar w:fldCharType="end"/>
      </w:r>
    </w:p>
    <w:p w14:paraId="4F92FE7F" w14:textId="77777777" w:rsidR="0050191D" w:rsidRDefault="0050191D">
      <w:pPr>
        <w:pStyle w:val="TOC2"/>
        <w:tabs>
          <w:tab w:val="right" w:leader="dot" w:pos="8630"/>
        </w:tabs>
        <w:rPr>
          <w:noProof/>
          <w:sz w:val="24"/>
          <w:szCs w:val="24"/>
        </w:rPr>
      </w:pPr>
      <w:r>
        <w:rPr>
          <w:noProof/>
        </w:rPr>
        <w:t>Access</w:t>
      </w:r>
      <w:r>
        <w:rPr>
          <w:noProof/>
        </w:rPr>
        <w:tab/>
      </w:r>
      <w:r>
        <w:rPr>
          <w:noProof/>
        </w:rPr>
        <w:fldChar w:fldCharType="begin"/>
      </w:r>
      <w:r>
        <w:rPr>
          <w:noProof/>
        </w:rPr>
        <w:instrText xml:space="preserve"> PAGEREF _Toc478139439 \h </w:instrText>
      </w:r>
      <w:r>
        <w:rPr>
          <w:noProof/>
        </w:rPr>
      </w:r>
      <w:r>
        <w:rPr>
          <w:noProof/>
        </w:rPr>
        <w:fldChar w:fldCharType="separate"/>
      </w:r>
      <w:r>
        <w:rPr>
          <w:noProof/>
        </w:rPr>
        <w:t>9</w:t>
      </w:r>
      <w:r>
        <w:rPr>
          <w:noProof/>
        </w:rPr>
        <w:fldChar w:fldCharType="end"/>
      </w:r>
    </w:p>
    <w:p w14:paraId="553A34DD" w14:textId="77777777" w:rsidR="0050191D" w:rsidRDefault="0050191D">
      <w:pPr>
        <w:pStyle w:val="TOC2"/>
        <w:tabs>
          <w:tab w:val="right" w:leader="dot" w:pos="8630"/>
        </w:tabs>
        <w:rPr>
          <w:noProof/>
          <w:sz w:val="24"/>
          <w:szCs w:val="24"/>
        </w:rPr>
      </w:pPr>
      <w:r>
        <w:rPr>
          <w:noProof/>
        </w:rPr>
        <w:t>Testing</w:t>
      </w:r>
      <w:r>
        <w:rPr>
          <w:noProof/>
        </w:rPr>
        <w:tab/>
      </w:r>
      <w:r>
        <w:rPr>
          <w:noProof/>
        </w:rPr>
        <w:fldChar w:fldCharType="begin"/>
      </w:r>
      <w:r>
        <w:rPr>
          <w:noProof/>
        </w:rPr>
        <w:instrText xml:space="preserve"> PAGEREF _Toc478139440 \h </w:instrText>
      </w:r>
      <w:r>
        <w:rPr>
          <w:noProof/>
        </w:rPr>
      </w:r>
      <w:r>
        <w:rPr>
          <w:noProof/>
        </w:rPr>
        <w:fldChar w:fldCharType="separate"/>
      </w:r>
      <w:r>
        <w:rPr>
          <w:noProof/>
        </w:rPr>
        <w:t>9</w:t>
      </w:r>
      <w:r>
        <w:rPr>
          <w:noProof/>
        </w:rPr>
        <w:fldChar w:fldCharType="end"/>
      </w:r>
    </w:p>
    <w:p w14:paraId="350ADD40" w14:textId="77777777" w:rsidR="0050191D" w:rsidRDefault="0050191D">
      <w:pPr>
        <w:pStyle w:val="TOC2"/>
        <w:tabs>
          <w:tab w:val="right" w:leader="dot" w:pos="8630"/>
        </w:tabs>
        <w:rPr>
          <w:noProof/>
          <w:sz w:val="24"/>
          <w:szCs w:val="24"/>
        </w:rPr>
      </w:pPr>
      <w:r>
        <w:rPr>
          <w:noProof/>
        </w:rPr>
        <w:t>Pattern Matching</w:t>
      </w:r>
      <w:r>
        <w:rPr>
          <w:noProof/>
        </w:rPr>
        <w:tab/>
      </w:r>
      <w:r>
        <w:rPr>
          <w:noProof/>
        </w:rPr>
        <w:fldChar w:fldCharType="begin"/>
      </w:r>
      <w:r>
        <w:rPr>
          <w:noProof/>
        </w:rPr>
        <w:instrText xml:space="preserve"> PAGEREF _Toc478139441 \h </w:instrText>
      </w:r>
      <w:r>
        <w:rPr>
          <w:noProof/>
        </w:rPr>
      </w:r>
      <w:r>
        <w:rPr>
          <w:noProof/>
        </w:rPr>
        <w:fldChar w:fldCharType="separate"/>
      </w:r>
      <w:r>
        <w:rPr>
          <w:noProof/>
        </w:rPr>
        <w:t>9</w:t>
      </w:r>
      <w:r>
        <w:rPr>
          <w:noProof/>
        </w:rPr>
        <w:fldChar w:fldCharType="end"/>
      </w:r>
    </w:p>
    <w:p w14:paraId="7CD6A75B" w14:textId="77777777" w:rsidR="0050191D" w:rsidRDefault="0050191D">
      <w:pPr>
        <w:pStyle w:val="TOC3"/>
        <w:tabs>
          <w:tab w:val="right" w:leader="dot" w:pos="8630"/>
        </w:tabs>
        <w:rPr>
          <w:i w:val="0"/>
          <w:noProof/>
          <w:sz w:val="24"/>
          <w:szCs w:val="24"/>
        </w:rPr>
      </w:pPr>
      <w:r>
        <w:rPr>
          <w:noProof/>
        </w:rPr>
        <w:t>Links</w:t>
      </w:r>
      <w:r>
        <w:rPr>
          <w:noProof/>
        </w:rPr>
        <w:tab/>
      </w:r>
      <w:r>
        <w:rPr>
          <w:noProof/>
        </w:rPr>
        <w:fldChar w:fldCharType="begin"/>
      </w:r>
      <w:r>
        <w:rPr>
          <w:noProof/>
        </w:rPr>
        <w:instrText xml:space="preserve"> PAGEREF _Toc478139442 \h </w:instrText>
      </w:r>
      <w:r>
        <w:rPr>
          <w:noProof/>
        </w:rPr>
      </w:r>
      <w:r>
        <w:rPr>
          <w:noProof/>
        </w:rPr>
        <w:fldChar w:fldCharType="separate"/>
      </w:r>
      <w:r>
        <w:rPr>
          <w:noProof/>
        </w:rPr>
        <w:t>9</w:t>
      </w:r>
      <w:r>
        <w:rPr>
          <w:noProof/>
        </w:rPr>
        <w:fldChar w:fldCharType="end"/>
      </w:r>
    </w:p>
    <w:p w14:paraId="51DF365C" w14:textId="77777777" w:rsidR="0050191D" w:rsidRDefault="0050191D">
      <w:pPr>
        <w:pStyle w:val="TOC3"/>
        <w:tabs>
          <w:tab w:val="right" w:leader="dot" w:pos="8630"/>
        </w:tabs>
        <w:rPr>
          <w:i w:val="0"/>
          <w:noProof/>
          <w:sz w:val="24"/>
          <w:szCs w:val="24"/>
        </w:rPr>
      </w:pPr>
      <w:r>
        <w:rPr>
          <w:noProof/>
        </w:rPr>
        <w:t>Variable Binding</w:t>
      </w:r>
      <w:r>
        <w:rPr>
          <w:noProof/>
        </w:rPr>
        <w:tab/>
      </w:r>
      <w:r>
        <w:rPr>
          <w:noProof/>
        </w:rPr>
        <w:fldChar w:fldCharType="begin"/>
      </w:r>
      <w:r>
        <w:rPr>
          <w:noProof/>
        </w:rPr>
        <w:instrText xml:space="preserve"> PAGEREF _Toc478139443 \h </w:instrText>
      </w:r>
      <w:r>
        <w:rPr>
          <w:noProof/>
        </w:rPr>
      </w:r>
      <w:r>
        <w:rPr>
          <w:noProof/>
        </w:rPr>
        <w:fldChar w:fldCharType="separate"/>
      </w:r>
      <w:r>
        <w:rPr>
          <w:noProof/>
        </w:rPr>
        <w:t>10</w:t>
      </w:r>
      <w:r>
        <w:rPr>
          <w:noProof/>
        </w:rPr>
        <w:fldChar w:fldCharType="end"/>
      </w:r>
    </w:p>
    <w:p w14:paraId="7B353B43" w14:textId="77777777" w:rsidR="0050191D" w:rsidRDefault="0050191D">
      <w:pPr>
        <w:pStyle w:val="TOC3"/>
        <w:tabs>
          <w:tab w:val="right" w:leader="dot" w:pos="8630"/>
        </w:tabs>
        <w:rPr>
          <w:i w:val="0"/>
          <w:noProof/>
          <w:sz w:val="24"/>
          <w:szCs w:val="24"/>
        </w:rPr>
      </w:pPr>
      <w:r>
        <w:rPr>
          <w:noProof/>
        </w:rPr>
        <w:t>Sealed</w:t>
      </w:r>
      <w:r>
        <w:rPr>
          <w:noProof/>
        </w:rPr>
        <w:tab/>
      </w:r>
      <w:r>
        <w:rPr>
          <w:noProof/>
        </w:rPr>
        <w:fldChar w:fldCharType="begin"/>
      </w:r>
      <w:r>
        <w:rPr>
          <w:noProof/>
        </w:rPr>
        <w:instrText xml:space="preserve"> PAGEREF _Toc478139444 \h </w:instrText>
      </w:r>
      <w:r>
        <w:rPr>
          <w:noProof/>
        </w:rPr>
      </w:r>
      <w:r>
        <w:rPr>
          <w:noProof/>
        </w:rPr>
        <w:fldChar w:fldCharType="separate"/>
      </w:r>
      <w:r>
        <w:rPr>
          <w:noProof/>
        </w:rPr>
        <w:t>10</w:t>
      </w:r>
      <w:r>
        <w:rPr>
          <w:noProof/>
        </w:rPr>
        <w:fldChar w:fldCharType="end"/>
      </w:r>
    </w:p>
    <w:p w14:paraId="442F835C" w14:textId="77777777" w:rsidR="0050191D" w:rsidRDefault="0050191D">
      <w:pPr>
        <w:pStyle w:val="TOC3"/>
        <w:tabs>
          <w:tab w:val="right" w:leader="dot" w:pos="8630"/>
        </w:tabs>
        <w:rPr>
          <w:i w:val="0"/>
          <w:noProof/>
          <w:sz w:val="24"/>
          <w:szCs w:val="24"/>
        </w:rPr>
      </w:pPr>
      <w:r>
        <w:rPr>
          <w:noProof/>
        </w:rPr>
        <w:t>Match Sequences</w:t>
      </w:r>
      <w:r>
        <w:rPr>
          <w:noProof/>
        </w:rPr>
        <w:tab/>
      </w:r>
      <w:r>
        <w:rPr>
          <w:noProof/>
        </w:rPr>
        <w:fldChar w:fldCharType="begin"/>
      </w:r>
      <w:r>
        <w:rPr>
          <w:noProof/>
        </w:rPr>
        <w:instrText xml:space="preserve"> PAGEREF _Toc478139445 \h </w:instrText>
      </w:r>
      <w:r>
        <w:rPr>
          <w:noProof/>
        </w:rPr>
      </w:r>
      <w:r>
        <w:rPr>
          <w:noProof/>
        </w:rPr>
        <w:fldChar w:fldCharType="separate"/>
      </w:r>
      <w:r>
        <w:rPr>
          <w:noProof/>
        </w:rPr>
        <w:t>11</w:t>
      </w:r>
      <w:r>
        <w:rPr>
          <w:noProof/>
        </w:rPr>
        <w:fldChar w:fldCharType="end"/>
      </w:r>
    </w:p>
    <w:p w14:paraId="6DCF2A60" w14:textId="77777777" w:rsidR="0050191D" w:rsidRDefault="0050191D">
      <w:pPr>
        <w:pStyle w:val="TOC3"/>
        <w:tabs>
          <w:tab w:val="right" w:leader="dot" w:pos="8630"/>
        </w:tabs>
        <w:rPr>
          <w:i w:val="0"/>
          <w:noProof/>
          <w:sz w:val="24"/>
          <w:szCs w:val="24"/>
        </w:rPr>
      </w:pPr>
      <w:r>
        <w:rPr>
          <w:noProof/>
        </w:rPr>
        <w:t>Guards (if statements in cases)</w:t>
      </w:r>
      <w:r>
        <w:rPr>
          <w:noProof/>
        </w:rPr>
        <w:tab/>
      </w:r>
      <w:r>
        <w:rPr>
          <w:noProof/>
        </w:rPr>
        <w:fldChar w:fldCharType="begin"/>
      </w:r>
      <w:r>
        <w:rPr>
          <w:noProof/>
        </w:rPr>
        <w:instrText xml:space="preserve"> PAGEREF _Toc478139446 \h </w:instrText>
      </w:r>
      <w:r>
        <w:rPr>
          <w:noProof/>
        </w:rPr>
      </w:r>
      <w:r>
        <w:rPr>
          <w:noProof/>
        </w:rPr>
        <w:fldChar w:fldCharType="separate"/>
      </w:r>
      <w:r>
        <w:rPr>
          <w:noProof/>
        </w:rPr>
        <w:t>11</w:t>
      </w:r>
      <w:r>
        <w:rPr>
          <w:noProof/>
        </w:rPr>
        <w:fldChar w:fldCharType="end"/>
      </w:r>
    </w:p>
    <w:p w14:paraId="3F99896E" w14:textId="77777777" w:rsidR="0050191D" w:rsidRDefault="0050191D">
      <w:pPr>
        <w:pStyle w:val="TOC3"/>
        <w:tabs>
          <w:tab w:val="right" w:leader="dot" w:pos="8630"/>
        </w:tabs>
        <w:rPr>
          <w:i w:val="0"/>
          <w:noProof/>
          <w:sz w:val="24"/>
          <w:szCs w:val="24"/>
        </w:rPr>
      </w:pPr>
      <w:r>
        <w:rPr>
          <w:noProof/>
        </w:rPr>
        <w:t>Patterns to pick out arguments</w:t>
      </w:r>
      <w:r>
        <w:rPr>
          <w:noProof/>
        </w:rPr>
        <w:tab/>
      </w:r>
      <w:r>
        <w:rPr>
          <w:noProof/>
        </w:rPr>
        <w:fldChar w:fldCharType="begin"/>
      </w:r>
      <w:r>
        <w:rPr>
          <w:noProof/>
        </w:rPr>
        <w:instrText xml:space="preserve"> PAGEREF _Toc478139447 \h </w:instrText>
      </w:r>
      <w:r>
        <w:rPr>
          <w:noProof/>
        </w:rPr>
      </w:r>
      <w:r>
        <w:rPr>
          <w:noProof/>
        </w:rPr>
        <w:fldChar w:fldCharType="separate"/>
      </w:r>
      <w:r>
        <w:rPr>
          <w:noProof/>
        </w:rPr>
        <w:t>11</w:t>
      </w:r>
      <w:r>
        <w:rPr>
          <w:noProof/>
        </w:rPr>
        <w:fldChar w:fldCharType="end"/>
      </w:r>
    </w:p>
    <w:p w14:paraId="003A11D0" w14:textId="77777777" w:rsidR="0050191D" w:rsidRDefault="0050191D">
      <w:pPr>
        <w:pStyle w:val="TOC2"/>
        <w:tabs>
          <w:tab w:val="right" w:leader="dot" w:pos="8630"/>
        </w:tabs>
        <w:rPr>
          <w:noProof/>
          <w:sz w:val="24"/>
          <w:szCs w:val="24"/>
        </w:rPr>
      </w:pPr>
      <w:r>
        <w:rPr>
          <w:noProof/>
        </w:rPr>
        <w:t>Options</w:t>
      </w:r>
      <w:r>
        <w:rPr>
          <w:noProof/>
        </w:rPr>
        <w:tab/>
      </w:r>
      <w:r>
        <w:rPr>
          <w:noProof/>
        </w:rPr>
        <w:fldChar w:fldCharType="begin"/>
      </w:r>
      <w:r>
        <w:rPr>
          <w:noProof/>
        </w:rPr>
        <w:instrText xml:space="preserve"> PAGEREF _Toc478139448 \h </w:instrText>
      </w:r>
      <w:r>
        <w:rPr>
          <w:noProof/>
        </w:rPr>
      </w:r>
      <w:r>
        <w:rPr>
          <w:noProof/>
        </w:rPr>
        <w:fldChar w:fldCharType="separate"/>
      </w:r>
      <w:r>
        <w:rPr>
          <w:noProof/>
        </w:rPr>
        <w:t>12</w:t>
      </w:r>
      <w:r>
        <w:rPr>
          <w:noProof/>
        </w:rPr>
        <w:fldChar w:fldCharType="end"/>
      </w:r>
    </w:p>
    <w:p w14:paraId="4ECA0BAA" w14:textId="77777777" w:rsidR="0050191D" w:rsidRDefault="0050191D">
      <w:pPr>
        <w:pStyle w:val="TOC2"/>
        <w:tabs>
          <w:tab w:val="right" w:leader="dot" w:pos="8630"/>
        </w:tabs>
        <w:rPr>
          <w:noProof/>
          <w:sz w:val="24"/>
          <w:szCs w:val="24"/>
        </w:rPr>
      </w:pPr>
      <w:r>
        <w:rPr>
          <w:noProof/>
        </w:rPr>
        <w:t>Implicit Class</w:t>
      </w:r>
      <w:r>
        <w:rPr>
          <w:noProof/>
        </w:rPr>
        <w:tab/>
      </w:r>
      <w:r>
        <w:rPr>
          <w:noProof/>
        </w:rPr>
        <w:fldChar w:fldCharType="begin"/>
      </w:r>
      <w:r>
        <w:rPr>
          <w:noProof/>
        </w:rPr>
        <w:instrText xml:space="preserve"> PAGEREF _Toc478139449 \h </w:instrText>
      </w:r>
      <w:r>
        <w:rPr>
          <w:noProof/>
        </w:rPr>
      </w:r>
      <w:r>
        <w:rPr>
          <w:noProof/>
        </w:rPr>
        <w:fldChar w:fldCharType="separate"/>
      </w:r>
      <w:r>
        <w:rPr>
          <w:noProof/>
        </w:rPr>
        <w:t>13</w:t>
      </w:r>
      <w:r>
        <w:rPr>
          <w:noProof/>
        </w:rPr>
        <w:fldChar w:fldCharType="end"/>
      </w:r>
    </w:p>
    <w:p w14:paraId="382E4DF4" w14:textId="77777777" w:rsidR="0050191D" w:rsidRDefault="0050191D">
      <w:pPr>
        <w:pStyle w:val="TOC2"/>
        <w:tabs>
          <w:tab w:val="right" w:leader="dot" w:pos="8630"/>
        </w:tabs>
        <w:rPr>
          <w:noProof/>
          <w:sz w:val="24"/>
          <w:szCs w:val="24"/>
        </w:rPr>
      </w:pPr>
      <w:r>
        <w:rPr>
          <w:noProof/>
        </w:rPr>
        <w:t>Implicit Functions</w:t>
      </w:r>
      <w:r>
        <w:rPr>
          <w:noProof/>
        </w:rPr>
        <w:tab/>
      </w:r>
      <w:r>
        <w:rPr>
          <w:noProof/>
        </w:rPr>
        <w:fldChar w:fldCharType="begin"/>
      </w:r>
      <w:r>
        <w:rPr>
          <w:noProof/>
        </w:rPr>
        <w:instrText xml:space="preserve"> PAGEREF _Toc478139450 \h </w:instrText>
      </w:r>
      <w:r>
        <w:rPr>
          <w:noProof/>
        </w:rPr>
      </w:r>
      <w:r>
        <w:rPr>
          <w:noProof/>
        </w:rPr>
        <w:fldChar w:fldCharType="separate"/>
      </w:r>
      <w:r>
        <w:rPr>
          <w:noProof/>
        </w:rPr>
        <w:t>13</w:t>
      </w:r>
      <w:r>
        <w:rPr>
          <w:noProof/>
        </w:rPr>
        <w:fldChar w:fldCharType="end"/>
      </w:r>
    </w:p>
    <w:p w14:paraId="63715FA8" w14:textId="77777777" w:rsidR="0050191D" w:rsidRDefault="0050191D">
      <w:pPr>
        <w:pStyle w:val="TOC2"/>
        <w:tabs>
          <w:tab w:val="right" w:leader="dot" w:pos="8630"/>
        </w:tabs>
        <w:rPr>
          <w:noProof/>
          <w:sz w:val="24"/>
          <w:szCs w:val="24"/>
        </w:rPr>
      </w:pPr>
      <w:r>
        <w:rPr>
          <w:noProof/>
        </w:rPr>
        <w:t>Implicit parameters</w:t>
      </w:r>
      <w:r>
        <w:rPr>
          <w:noProof/>
        </w:rPr>
        <w:tab/>
      </w:r>
      <w:r>
        <w:rPr>
          <w:noProof/>
        </w:rPr>
        <w:fldChar w:fldCharType="begin"/>
      </w:r>
      <w:r>
        <w:rPr>
          <w:noProof/>
        </w:rPr>
        <w:instrText xml:space="preserve"> PAGEREF _Toc478139451 \h </w:instrText>
      </w:r>
      <w:r>
        <w:rPr>
          <w:noProof/>
        </w:rPr>
      </w:r>
      <w:r>
        <w:rPr>
          <w:noProof/>
        </w:rPr>
        <w:fldChar w:fldCharType="separate"/>
      </w:r>
      <w:r>
        <w:rPr>
          <w:noProof/>
        </w:rPr>
        <w:t>14</w:t>
      </w:r>
      <w:r>
        <w:rPr>
          <w:noProof/>
        </w:rPr>
        <w:fldChar w:fldCharType="end"/>
      </w:r>
    </w:p>
    <w:p w14:paraId="0F6F9DF4" w14:textId="77777777" w:rsidR="0050191D" w:rsidRDefault="0050191D">
      <w:pPr>
        <w:pStyle w:val="TOC2"/>
        <w:tabs>
          <w:tab w:val="right" w:leader="dot" w:pos="8630"/>
        </w:tabs>
        <w:rPr>
          <w:noProof/>
          <w:sz w:val="24"/>
          <w:szCs w:val="24"/>
        </w:rPr>
      </w:pPr>
      <w:r>
        <w:rPr>
          <w:noProof/>
        </w:rPr>
        <w:t>Functions</w:t>
      </w:r>
      <w:r>
        <w:rPr>
          <w:noProof/>
        </w:rPr>
        <w:tab/>
      </w:r>
      <w:r>
        <w:rPr>
          <w:noProof/>
        </w:rPr>
        <w:fldChar w:fldCharType="begin"/>
      </w:r>
      <w:r>
        <w:rPr>
          <w:noProof/>
        </w:rPr>
        <w:instrText xml:space="preserve"> PAGEREF _Toc478139452 \h </w:instrText>
      </w:r>
      <w:r>
        <w:rPr>
          <w:noProof/>
        </w:rPr>
      </w:r>
      <w:r>
        <w:rPr>
          <w:noProof/>
        </w:rPr>
        <w:fldChar w:fldCharType="separate"/>
      </w:r>
      <w:r>
        <w:rPr>
          <w:noProof/>
        </w:rPr>
        <w:t>15</w:t>
      </w:r>
      <w:r>
        <w:rPr>
          <w:noProof/>
        </w:rPr>
        <w:fldChar w:fldCharType="end"/>
      </w:r>
    </w:p>
    <w:p w14:paraId="480B5F06" w14:textId="77777777" w:rsidR="0050191D" w:rsidRDefault="0050191D">
      <w:pPr>
        <w:pStyle w:val="TOC2"/>
        <w:tabs>
          <w:tab w:val="right" w:leader="dot" w:pos="8630"/>
        </w:tabs>
        <w:rPr>
          <w:noProof/>
          <w:sz w:val="24"/>
          <w:szCs w:val="24"/>
        </w:rPr>
      </w:pPr>
      <w:r>
        <w:rPr>
          <w:noProof/>
        </w:rPr>
        <w:t>Regular Expressions</w:t>
      </w:r>
      <w:r>
        <w:rPr>
          <w:noProof/>
        </w:rPr>
        <w:tab/>
      </w:r>
      <w:r>
        <w:rPr>
          <w:noProof/>
        </w:rPr>
        <w:fldChar w:fldCharType="begin"/>
      </w:r>
      <w:r>
        <w:rPr>
          <w:noProof/>
        </w:rPr>
        <w:instrText xml:space="preserve"> PAGEREF _Toc478139453 \h </w:instrText>
      </w:r>
      <w:r>
        <w:rPr>
          <w:noProof/>
        </w:rPr>
      </w:r>
      <w:r>
        <w:rPr>
          <w:noProof/>
        </w:rPr>
        <w:fldChar w:fldCharType="separate"/>
      </w:r>
      <w:r>
        <w:rPr>
          <w:noProof/>
        </w:rPr>
        <w:t>16</w:t>
      </w:r>
      <w:r>
        <w:rPr>
          <w:noProof/>
        </w:rPr>
        <w:fldChar w:fldCharType="end"/>
      </w:r>
    </w:p>
    <w:p w14:paraId="77494AA9" w14:textId="77777777" w:rsidR="0050191D" w:rsidRDefault="0050191D">
      <w:pPr>
        <w:pStyle w:val="TOC2"/>
        <w:tabs>
          <w:tab w:val="right" w:leader="dot" w:pos="8630"/>
        </w:tabs>
        <w:rPr>
          <w:noProof/>
          <w:sz w:val="24"/>
          <w:szCs w:val="24"/>
        </w:rPr>
      </w:pPr>
      <w:r>
        <w:rPr>
          <w:noProof/>
        </w:rPr>
        <w:lastRenderedPageBreak/>
        <w:t>Try-Catch</w:t>
      </w:r>
      <w:r>
        <w:rPr>
          <w:noProof/>
        </w:rPr>
        <w:tab/>
      </w:r>
      <w:r>
        <w:rPr>
          <w:noProof/>
        </w:rPr>
        <w:fldChar w:fldCharType="begin"/>
      </w:r>
      <w:r>
        <w:rPr>
          <w:noProof/>
        </w:rPr>
        <w:instrText xml:space="preserve"> PAGEREF _Toc478139454 \h </w:instrText>
      </w:r>
      <w:r>
        <w:rPr>
          <w:noProof/>
        </w:rPr>
      </w:r>
      <w:r>
        <w:rPr>
          <w:noProof/>
        </w:rPr>
        <w:fldChar w:fldCharType="separate"/>
      </w:r>
      <w:r>
        <w:rPr>
          <w:noProof/>
        </w:rPr>
        <w:t>16</w:t>
      </w:r>
      <w:r>
        <w:rPr>
          <w:noProof/>
        </w:rPr>
        <w:fldChar w:fldCharType="end"/>
      </w:r>
    </w:p>
    <w:p w14:paraId="51C21B4C" w14:textId="77777777" w:rsidR="0050191D" w:rsidRDefault="0050191D">
      <w:pPr>
        <w:pStyle w:val="TOC2"/>
        <w:tabs>
          <w:tab w:val="right" w:leader="dot" w:pos="8630"/>
        </w:tabs>
        <w:rPr>
          <w:noProof/>
          <w:sz w:val="24"/>
          <w:szCs w:val="24"/>
        </w:rPr>
      </w:pPr>
      <w:r>
        <w:rPr>
          <w:noProof/>
        </w:rPr>
        <w:t>Miscellaneous</w:t>
      </w:r>
      <w:r>
        <w:rPr>
          <w:noProof/>
        </w:rPr>
        <w:tab/>
      </w:r>
      <w:r>
        <w:rPr>
          <w:noProof/>
        </w:rPr>
        <w:fldChar w:fldCharType="begin"/>
      </w:r>
      <w:r>
        <w:rPr>
          <w:noProof/>
        </w:rPr>
        <w:instrText xml:space="preserve"> PAGEREF _Toc478139455 \h </w:instrText>
      </w:r>
      <w:r>
        <w:rPr>
          <w:noProof/>
        </w:rPr>
      </w:r>
      <w:r>
        <w:rPr>
          <w:noProof/>
        </w:rPr>
        <w:fldChar w:fldCharType="separate"/>
      </w:r>
      <w:r>
        <w:rPr>
          <w:noProof/>
        </w:rPr>
        <w:t>16</w:t>
      </w:r>
      <w:r>
        <w:rPr>
          <w:noProof/>
        </w:rPr>
        <w:fldChar w:fldCharType="end"/>
      </w:r>
    </w:p>
    <w:p w14:paraId="1E9E0DA6" w14:textId="77777777" w:rsidR="0050191D" w:rsidRDefault="0050191D">
      <w:pPr>
        <w:pStyle w:val="TOC1"/>
        <w:tabs>
          <w:tab w:val="right" w:leader="dot" w:pos="8630"/>
        </w:tabs>
        <w:rPr>
          <w:rFonts w:asciiTheme="minorHAnsi" w:hAnsiTheme="minorHAnsi"/>
          <w:b w:val="0"/>
          <w:noProof/>
          <w:color w:val="auto"/>
        </w:rPr>
      </w:pPr>
      <w:r>
        <w:rPr>
          <w:noProof/>
        </w:rPr>
        <w:t>ScalaTest</w:t>
      </w:r>
      <w:r>
        <w:rPr>
          <w:noProof/>
        </w:rPr>
        <w:tab/>
      </w:r>
      <w:r>
        <w:rPr>
          <w:noProof/>
        </w:rPr>
        <w:fldChar w:fldCharType="begin"/>
      </w:r>
      <w:r>
        <w:rPr>
          <w:noProof/>
        </w:rPr>
        <w:instrText xml:space="preserve"> PAGEREF _Toc478139456 \h </w:instrText>
      </w:r>
      <w:r>
        <w:rPr>
          <w:noProof/>
        </w:rPr>
      </w:r>
      <w:r>
        <w:rPr>
          <w:noProof/>
        </w:rPr>
        <w:fldChar w:fldCharType="separate"/>
      </w:r>
      <w:r>
        <w:rPr>
          <w:noProof/>
        </w:rPr>
        <w:t>17</w:t>
      </w:r>
      <w:r>
        <w:rPr>
          <w:noProof/>
        </w:rPr>
        <w:fldChar w:fldCharType="end"/>
      </w:r>
    </w:p>
    <w:p w14:paraId="307E6762" w14:textId="77777777" w:rsidR="0050191D" w:rsidRDefault="0050191D">
      <w:pPr>
        <w:pStyle w:val="TOC2"/>
        <w:tabs>
          <w:tab w:val="right" w:leader="dot" w:pos="8630"/>
        </w:tabs>
        <w:rPr>
          <w:noProof/>
          <w:sz w:val="24"/>
          <w:szCs w:val="24"/>
        </w:rPr>
      </w:pPr>
      <w:r>
        <w:rPr>
          <w:noProof/>
        </w:rPr>
        <w:t>Example snippets</w:t>
      </w:r>
      <w:r>
        <w:rPr>
          <w:noProof/>
        </w:rPr>
        <w:tab/>
      </w:r>
      <w:r>
        <w:rPr>
          <w:noProof/>
        </w:rPr>
        <w:fldChar w:fldCharType="begin"/>
      </w:r>
      <w:r>
        <w:rPr>
          <w:noProof/>
        </w:rPr>
        <w:instrText xml:space="preserve"> PAGEREF _Toc478139457 \h </w:instrText>
      </w:r>
      <w:r>
        <w:rPr>
          <w:noProof/>
        </w:rPr>
      </w:r>
      <w:r>
        <w:rPr>
          <w:noProof/>
        </w:rPr>
        <w:fldChar w:fldCharType="separate"/>
      </w:r>
      <w:r>
        <w:rPr>
          <w:noProof/>
        </w:rPr>
        <w:t>17</w:t>
      </w:r>
      <w:r>
        <w:rPr>
          <w:noProof/>
        </w:rPr>
        <w:fldChar w:fldCharType="end"/>
      </w:r>
    </w:p>
    <w:p w14:paraId="7C50D86A" w14:textId="77777777" w:rsidR="0050191D" w:rsidRDefault="0050191D">
      <w:pPr>
        <w:pStyle w:val="TOC1"/>
        <w:tabs>
          <w:tab w:val="right" w:leader="dot" w:pos="8630"/>
        </w:tabs>
        <w:rPr>
          <w:rFonts w:asciiTheme="minorHAnsi" w:hAnsiTheme="minorHAnsi"/>
          <w:b w:val="0"/>
          <w:noProof/>
          <w:color w:val="auto"/>
        </w:rPr>
      </w:pPr>
      <w:r>
        <w:rPr>
          <w:noProof/>
        </w:rPr>
        <w:t>Docker</w:t>
      </w:r>
      <w:r>
        <w:rPr>
          <w:noProof/>
        </w:rPr>
        <w:tab/>
      </w:r>
      <w:r>
        <w:rPr>
          <w:noProof/>
        </w:rPr>
        <w:fldChar w:fldCharType="begin"/>
      </w:r>
      <w:r>
        <w:rPr>
          <w:noProof/>
        </w:rPr>
        <w:instrText xml:space="preserve"> PAGEREF _Toc478139458 \h </w:instrText>
      </w:r>
      <w:r>
        <w:rPr>
          <w:noProof/>
        </w:rPr>
      </w:r>
      <w:r>
        <w:rPr>
          <w:noProof/>
        </w:rPr>
        <w:fldChar w:fldCharType="separate"/>
      </w:r>
      <w:r>
        <w:rPr>
          <w:noProof/>
        </w:rPr>
        <w:t>17</w:t>
      </w:r>
      <w:r>
        <w:rPr>
          <w:noProof/>
        </w:rPr>
        <w:fldChar w:fldCharType="end"/>
      </w:r>
    </w:p>
    <w:p w14:paraId="448B5517" w14:textId="77777777" w:rsidR="0050191D" w:rsidRDefault="0050191D">
      <w:pPr>
        <w:pStyle w:val="TOC1"/>
        <w:tabs>
          <w:tab w:val="right" w:leader="dot" w:pos="8630"/>
        </w:tabs>
        <w:rPr>
          <w:rFonts w:asciiTheme="minorHAnsi" w:hAnsiTheme="minorHAnsi"/>
          <w:b w:val="0"/>
          <w:noProof/>
          <w:color w:val="auto"/>
        </w:rPr>
      </w:pPr>
      <w:r>
        <w:rPr>
          <w:noProof/>
        </w:rPr>
        <w:t>Node</w:t>
      </w:r>
      <w:r>
        <w:rPr>
          <w:noProof/>
        </w:rPr>
        <w:tab/>
      </w:r>
      <w:r>
        <w:rPr>
          <w:noProof/>
        </w:rPr>
        <w:fldChar w:fldCharType="begin"/>
      </w:r>
      <w:r>
        <w:rPr>
          <w:noProof/>
        </w:rPr>
        <w:instrText xml:space="preserve"> PAGEREF _Toc478139459 \h </w:instrText>
      </w:r>
      <w:r>
        <w:rPr>
          <w:noProof/>
        </w:rPr>
      </w:r>
      <w:r>
        <w:rPr>
          <w:noProof/>
        </w:rPr>
        <w:fldChar w:fldCharType="separate"/>
      </w:r>
      <w:r>
        <w:rPr>
          <w:noProof/>
        </w:rPr>
        <w:t>17</w:t>
      </w:r>
      <w:r>
        <w:rPr>
          <w:noProof/>
        </w:rPr>
        <w:fldChar w:fldCharType="end"/>
      </w:r>
    </w:p>
    <w:p w14:paraId="304C337D" w14:textId="77777777" w:rsidR="0050191D" w:rsidRDefault="0050191D">
      <w:pPr>
        <w:pStyle w:val="TOC1"/>
        <w:tabs>
          <w:tab w:val="right" w:leader="dot" w:pos="8630"/>
        </w:tabs>
        <w:rPr>
          <w:rFonts w:asciiTheme="minorHAnsi" w:hAnsiTheme="minorHAnsi"/>
          <w:b w:val="0"/>
          <w:noProof/>
          <w:color w:val="auto"/>
        </w:rPr>
      </w:pPr>
      <w:r>
        <w:rPr>
          <w:noProof/>
        </w:rPr>
        <w:t>Bash-Fu</w:t>
      </w:r>
      <w:r>
        <w:rPr>
          <w:noProof/>
        </w:rPr>
        <w:tab/>
      </w:r>
      <w:r>
        <w:rPr>
          <w:noProof/>
        </w:rPr>
        <w:fldChar w:fldCharType="begin"/>
      </w:r>
      <w:r>
        <w:rPr>
          <w:noProof/>
        </w:rPr>
        <w:instrText xml:space="preserve"> PAGEREF _Toc478139460 \h </w:instrText>
      </w:r>
      <w:r>
        <w:rPr>
          <w:noProof/>
        </w:rPr>
      </w:r>
      <w:r>
        <w:rPr>
          <w:noProof/>
        </w:rPr>
        <w:fldChar w:fldCharType="separate"/>
      </w:r>
      <w:r>
        <w:rPr>
          <w:noProof/>
        </w:rPr>
        <w:t>17</w:t>
      </w:r>
      <w:r>
        <w:rPr>
          <w:noProof/>
        </w:rPr>
        <w:fldChar w:fldCharType="end"/>
      </w:r>
    </w:p>
    <w:p w14:paraId="76601DF8" w14:textId="77777777" w:rsidR="0050191D" w:rsidRDefault="0050191D">
      <w:pPr>
        <w:pStyle w:val="TOC2"/>
        <w:tabs>
          <w:tab w:val="right" w:leader="dot" w:pos="8630"/>
        </w:tabs>
        <w:rPr>
          <w:noProof/>
          <w:sz w:val="24"/>
          <w:szCs w:val="24"/>
        </w:rPr>
      </w:pPr>
      <w:r>
        <w:rPr>
          <w:noProof/>
        </w:rPr>
        <w:t>Rerun last command:</w:t>
      </w:r>
      <w:r>
        <w:rPr>
          <w:noProof/>
        </w:rPr>
        <w:tab/>
      </w:r>
      <w:r>
        <w:rPr>
          <w:noProof/>
        </w:rPr>
        <w:fldChar w:fldCharType="begin"/>
      </w:r>
      <w:r>
        <w:rPr>
          <w:noProof/>
        </w:rPr>
        <w:instrText xml:space="preserve"> PAGEREF _Toc478139461 \h </w:instrText>
      </w:r>
      <w:r>
        <w:rPr>
          <w:noProof/>
        </w:rPr>
      </w:r>
      <w:r>
        <w:rPr>
          <w:noProof/>
        </w:rPr>
        <w:fldChar w:fldCharType="separate"/>
      </w:r>
      <w:r>
        <w:rPr>
          <w:noProof/>
        </w:rPr>
        <w:t>17</w:t>
      </w:r>
      <w:r>
        <w:rPr>
          <w:noProof/>
        </w:rPr>
        <w:fldChar w:fldCharType="end"/>
      </w:r>
    </w:p>
    <w:p w14:paraId="606AB1F2" w14:textId="77777777" w:rsidR="0050191D" w:rsidRDefault="0050191D">
      <w:pPr>
        <w:pStyle w:val="TOC2"/>
        <w:tabs>
          <w:tab w:val="right" w:leader="dot" w:pos="8630"/>
        </w:tabs>
        <w:rPr>
          <w:noProof/>
          <w:sz w:val="24"/>
          <w:szCs w:val="24"/>
        </w:rPr>
      </w:pPr>
      <w:r>
        <w:rPr>
          <w:noProof/>
        </w:rPr>
        <w:t>Last PID variable</w:t>
      </w:r>
      <w:r>
        <w:rPr>
          <w:noProof/>
        </w:rPr>
        <w:tab/>
      </w:r>
      <w:r>
        <w:rPr>
          <w:noProof/>
        </w:rPr>
        <w:fldChar w:fldCharType="begin"/>
      </w:r>
      <w:r>
        <w:rPr>
          <w:noProof/>
        </w:rPr>
        <w:instrText xml:space="preserve"> PAGEREF _Toc478139462 \h </w:instrText>
      </w:r>
      <w:r>
        <w:rPr>
          <w:noProof/>
        </w:rPr>
      </w:r>
      <w:r>
        <w:rPr>
          <w:noProof/>
        </w:rPr>
        <w:fldChar w:fldCharType="separate"/>
      </w:r>
      <w:r>
        <w:rPr>
          <w:noProof/>
        </w:rPr>
        <w:t>17</w:t>
      </w:r>
      <w:r>
        <w:rPr>
          <w:noProof/>
        </w:rPr>
        <w:fldChar w:fldCharType="end"/>
      </w:r>
    </w:p>
    <w:p w14:paraId="78397EAE" w14:textId="77777777" w:rsidR="0050191D" w:rsidRDefault="0050191D">
      <w:pPr>
        <w:pStyle w:val="TOC2"/>
        <w:tabs>
          <w:tab w:val="right" w:leader="dot" w:pos="8630"/>
        </w:tabs>
        <w:rPr>
          <w:noProof/>
          <w:sz w:val="24"/>
          <w:szCs w:val="24"/>
        </w:rPr>
      </w:pPr>
      <w:r>
        <w:rPr>
          <w:noProof/>
        </w:rPr>
        <w:t>Pausing a script</w:t>
      </w:r>
      <w:r>
        <w:rPr>
          <w:noProof/>
        </w:rPr>
        <w:tab/>
      </w:r>
      <w:r>
        <w:rPr>
          <w:noProof/>
        </w:rPr>
        <w:fldChar w:fldCharType="begin"/>
      </w:r>
      <w:r>
        <w:rPr>
          <w:noProof/>
        </w:rPr>
        <w:instrText xml:space="preserve"> PAGEREF _Toc478139463 \h </w:instrText>
      </w:r>
      <w:r>
        <w:rPr>
          <w:noProof/>
        </w:rPr>
      </w:r>
      <w:r>
        <w:rPr>
          <w:noProof/>
        </w:rPr>
        <w:fldChar w:fldCharType="separate"/>
      </w:r>
      <w:r>
        <w:rPr>
          <w:noProof/>
        </w:rPr>
        <w:t>17</w:t>
      </w:r>
      <w:r>
        <w:rPr>
          <w:noProof/>
        </w:rPr>
        <w:fldChar w:fldCharType="end"/>
      </w:r>
    </w:p>
    <w:p w14:paraId="50BDDD62" w14:textId="77777777" w:rsidR="0050191D" w:rsidRDefault="0050191D">
      <w:pPr>
        <w:pStyle w:val="TOC2"/>
        <w:tabs>
          <w:tab w:val="right" w:leader="dot" w:pos="8630"/>
        </w:tabs>
        <w:rPr>
          <w:noProof/>
          <w:sz w:val="24"/>
          <w:szCs w:val="24"/>
        </w:rPr>
      </w:pPr>
      <w:r>
        <w:rPr>
          <w:noProof/>
        </w:rPr>
        <w:t>Sample piping to slack</w:t>
      </w:r>
      <w:r>
        <w:rPr>
          <w:noProof/>
        </w:rPr>
        <w:tab/>
      </w:r>
      <w:r>
        <w:rPr>
          <w:noProof/>
        </w:rPr>
        <w:fldChar w:fldCharType="begin"/>
      </w:r>
      <w:r>
        <w:rPr>
          <w:noProof/>
        </w:rPr>
        <w:instrText xml:space="preserve"> PAGEREF _Toc478139464 \h </w:instrText>
      </w:r>
      <w:r>
        <w:rPr>
          <w:noProof/>
        </w:rPr>
      </w:r>
      <w:r>
        <w:rPr>
          <w:noProof/>
        </w:rPr>
        <w:fldChar w:fldCharType="separate"/>
      </w:r>
      <w:r>
        <w:rPr>
          <w:noProof/>
        </w:rPr>
        <w:t>17</w:t>
      </w:r>
      <w:r>
        <w:rPr>
          <w:noProof/>
        </w:rPr>
        <w:fldChar w:fldCharType="end"/>
      </w:r>
    </w:p>
    <w:p w14:paraId="1EE2E254" w14:textId="77777777" w:rsidR="0050191D" w:rsidRDefault="0050191D">
      <w:pPr>
        <w:pStyle w:val="TOC2"/>
        <w:tabs>
          <w:tab w:val="right" w:leader="dot" w:pos="8630"/>
        </w:tabs>
        <w:rPr>
          <w:noProof/>
          <w:sz w:val="24"/>
          <w:szCs w:val="24"/>
        </w:rPr>
      </w:pPr>
      <w:r>
        <w:rPr>
          <w:noProof/>
        </w:rPr>
        <w:t>Number of columns in a csv file if the first line is the header</w:t>
      </w:r>
      <w:r>
        <w:rPr>
          <w:noProof/>
        </w:rPr>
        <w:tab/>
      </w:r>
      <w:r>
        <w:rPr>
          <w:noProof/>
        </w:rPr>
        <w:fldChar w:fldCharType="begin"/>
      </w:r>
      <w:r>
        <w:rPr>
          <w:noProof/>
        </w:rPr>
        <w:instrText xml:space="preserve"> PAGEREF _Toc478139465 \h </w:instrText>
      </w:r>
      <w:r>
        <w:rPr>
          <w:noProof/>
        </w:rPr>
      </w:r>
      <w:r>
        <w:rPr>
          <w:noProof/>
        </w:rPr>
        <w:fldChar w:fldCharType="separate"/>
      </w:r>
      <w:r>
        <w:rPr>
          <w:noProof/>
        </w:rPr>
        <w:t>18</w:t>
      </w:r>
      <w:r>
        <w:rPr>
          <w:noProof/>
        </w:rPr>
        <w:fldChar w:fldCharType="end"/>
      </w:r>
    </w:p>
    <w:p w14:paraId="01116F4F" w14:textId="77777777" w:rsidR="0050191D" w:rsidRDefault="0050191D">
      <w:pPr>
        <w:pStyle w:val="TOC2"/>
        <w:tabs>
          <w:tab w:val="right" w:leader="dot" w:pos="8630"/>
        </w:tabs>
        <w:rPr>
          <w:noProof/>
          <w:sz w:val="24"/>
          <w:szCs w:val="24"/>
        </w:rPr>
      </w:pPr>
      <w:r>
        <w:rPr>
          <w:noProof/>
        </w:rPr>
        <w:t>Number of rows in a csv file</w:t>
      </w:r>
      <w:r>
        <w:rPr>
          <w:noProof/>
        </w:rPr>
        <w:tab/>
      </w:r>
      <w:r>
        <w:rPr>
          <w:noProof/>
        </w:rPr>
        <w:fldChar w:fldCharType="begin"/>
      </w:r>
      <w:r>
        <w:rPr>
          <w:noProof/>
        </w:rPr>
        <w:instrText xml:space="preserve"> PAGEREF _Toc478139466 \h </w:instrText>
      </w:r>
      <w:r>
        <w:rPr>
          <w:noProof/>
        </w:rPr>
      </w:r>
      <w:r>
        <w:rPr>
          <w:noProof/>
        </w:rPr>
        <w:fldChar w:fldCharType="separate"/>
      </w:r>
      <w:r>
        <w:rPr>
          <w:noProof/>
        </w:rPr>
        <w:t>18</w:t>
      </w:r>
      <w:r>
        <w:rPr>
          <w:noProof/>
        </w:rPr>
        <w:fldChar w:fldCharType="end"/>
      </w:r>
    </w:p>
    <w:p w14:paraId="14E7E56C" w14:textId="77777777" w:rsidR="0050191D" w:rsidRDefault="0050191D">
      <w:pPr>
        <w:pStyle w:val="TOC2"/>
        <w:tabs>
          <w:tab w:val="right" w:leader="dot" w:pos="8630"/>
        </w:tabs>
        <w:rPr>
          <w:noProof/>
          <w:sz w:val="24"/>
          <w:szCs w:val="24"/>
        </w:rPr>
      </w:pPr>
      <w:r>
        <w:rPr>
          <w:noProof/>
        </w:rPr>
        <w:t>Arithmetic in Bash</w:t>
      </w:r>
      <w:r>
        <w:rPr>
          <w:noProof/>
        </w:rPr>
        <w:tab/>
      </w:r>
      <w:r>
        <w:rPr>
          <w:noProof/>
        </w:rPr>
        <w:fldChar w:fldCharType="begin"/>
      </w:r>
      <w:r>
        <w:rPr>
          <w:noProof/>
        </w:rPr>
        <w:instrText xml:space="preserve"> PAGEREF _Toc478139467 \h </w:instrText>
      </w:r>
      <w:r>
        <w:rPr>
          <w:noProof/>
        </w:rPr>
      </w:r>
      <w:r>
        <w:rPr>
          <w:noProof/>
        </w:rPr>
        <w:fldChar w:fldCharType="separate"/>
      </w:r>
      <w:r>
        <w:rPr>
          <w:noProof/>
        </w:rPr>
        <w:t>18</w:t>
      </w:r>
      <w:r>
        <w:rPr>
          <w:noProof/>
        </w:rPr>
        <w:fldChar w:fldCharType="end"/>
      </w:r>
    </w:p>
    <w:p w14:paraId="1F590ACC" w14:textId="77777777" w:rsidR="0050191D" w:rsidRDefault="0050191D">
      <w:pPr>
        <w:pStyle w:val="TOC2"/>
        <w:tabs>
          <w:tab w:val="right" w:leader="dot" w:pos="8630"/>
        </w:tabs>
        <w:rPr>
          <w:noProof/>
          <w:sz w:val="24"/>
          <w:szCs w:val="24"/>
        </w:rPr>
      </w:pPr>
      <w:r>
        <w:rPr>
          <w:noProof/>
        </w:rPr>
        <w:t>Which lines are in one file but not the other</w:t>
      </w:r>
      <w:r>
        <w:rPr>
          <w:noProof/>
        </w:rPr>
        <w:tab/>
      </w:r>
      <w:r>
        <w:rPr>
          <w:noProof/>
        </w:rPr>
        <w:fldChar w:fldCharType="begin"/>
      </w:r>
      <w:r>
        <w:rPr>
          <w:noProof/>
        </w:rPr>
        <w:instrText xml:space="preserve"> PAGEREF _Toc478139468 \h </w:instrText>
      </w:r>
      <w:r>
        <w:rPr>
          <w:noProof/>
        </w:rPr>
      </w:r>
      <w:r>
        <w:rPr>
          <w:noProof/>
        </w:rPr>
        <w:fldChar w:fldCharType="separate"/>
      </w:r>
      <w:r>
        <w:rPr>
          <w:noProof/>
        </w:rPr>
        <w:t>18</w:t>
      </w:r>
      <w:r>
        <w:rPr>
          <w:noProof/>
        </w:rPr>
        <w:fldChar w:fldCharType="end"/>
      </w:r>
    </w:p>
    <w:p w14:paraId="35FFF9AE" w14:textId="77777777" w:rsidR="0050191D" w:rsidRDefault="0050191D">
      <w:pPr>
        <w:pStyle w:val="TOC2"/>
        <w:tabs>
          <w:tab w:val="right" w:leader="dot" w:pos="8630"/>
        </w:tabs>
        <w:rPr>
          <w:noProof/>
          <w:sz w:val="24"/>
          <w:szCs w:val="24"/>
        </w:rPr>
      </w:pPr>
      <w:r>
        <w:rPr>
          <w:noProof/>
        </w:rPr>
        <w:t>Left pad with 0</w:t>
      </w:r>
      <w:r>
        <w:rPr>
          <w:noProof/>
        </w:rPr>
        <w:tab/>
      </w:r>
      <w:r>
        <w:rPr>
          <w:noProof/>
        </w:rPr>
        <w:fldChar w:fldCharType="begin"/>
      </w:r>
      <w:r>
        <w:rPr>
          <w:noProof/>
        </w:rPr>
        <w:instrText xml:space="preserve"> PAGEREF _Toc478139469 \h </w:instrText>
      </w:r>
      <w:r>
        <w:rPr>
          <w:noProof/>
        </w:rPr>
      </w:r>
      <w:r>
        <w:rPr>
          <w:noProof/>
        </w:rPr>
        <w:fldChar w:fldCharType="separate"/>
      </w:r>
      <w:r>
        <w:rPr>
          <w:noProof/>
        </w:rPr>
        <w:t>18</w:t>
      </w:r>
      <w:r>
        <w:rPr>
          <w:noProof/>
        </w:rPr>
        <w:fldChar w:fldCharType="end"/>
      </w:r>
    </w:p>
    <w:p w14:paraId="381A67EF" w14:textId="77777777" w:rsidR="0050191D" w:rsidRDefault="0050191D">
      <w:pPr>
        <w:pStyle w:val="TOC1"/>
        <w:tabs>
          <w:tab w:val="right" w:leader="dot" w:pos="8630"/>
        </w:tabs>
        <w:rPr>
          <w:rFonts w:asciiTheme="minorHAnsi" w:hAnsiTheme="minorHAnsi"/>
          <w:b w:val="0"/>
          <w:noProof/>
          <w:color w:val="auto"/>
        </w:rPr>
      </w:pPr>
      <w:r>
        <w:rPr>
          <w:noProof/>
        </w:rPr>
        <w:t>Emacs</w:t>
      </w:r>
      <w:r>
        <w:rPr>
          <w:noProof/>
        </w:rPr>
        <w:tab/>
      </w:r>
      <w:r>
        <w:rPr>
          <w:noProof/>
        </w:rPr>
        <w:fldChar w:fldCharType="begin"/>
      </w:r>
      <w:r>
        <w:rPr>
          <w:noProof/>
        </w:rPr>
        <w:instrText xml:space="preserve"> PAGEREF _Toc478139470 \h </w:instrText>
      </w:r>
      <w:r>
        <w:rPr>
          <w:noProof/>
        </w:rPr>
      </w:r>
      <w:r>
        <w:rPr>
          <w:noProof/>
        </w:rPr>
        <w:fldChar w:fldCharType="separate"/>
      </w:r>
      <w:r>
        <w:rPr>
          <w:noProof/>
        </w:rPr>
        <w:t>19</w:t>
      </w:r>
      <w:r>
        <w:rPr>
          <w:noProof/>
        </w:rPr>
        <w:fldChar w:fldCharType="end"/>
      </w:r>
    </w:p>
    <w:p w14:paraId="68120434" w14:textId="77777777" w:rsidR="0050191D" w:rsidRDefault="0050191D">
      <w:pPr>
        <w:pStyle w:val="TOC2"/>
        <w:tabs>
          <w:tab w:val="right" w:leader="dot" w:pos="8630"/>
        </w:tabs>
        <w:rPr>
          <w:noProof/>
          <w:sz w:val="24"/>
          <w:szCs w:val="24"/>
        </w:rPr>
      </w:pPr>
      <w:r>
        <w:rPr>
          <w:noProof/>
        </w:rPr>
        <w:t>Highlighting</w:t>
      </w:r>
      <w:r>
        <w:rPr>
          <w:noProof/>
        </w:rPr>
        <w:tab/>
      </w:r>
      <w:r>
        <w:rPr>
          <w:noProof/>
        </w:rPr>
        <w:fldChar w:fldCharType="begin"/>
      </w:r>
      <w:r>
        <w:rPr>
          <w:noProof/>
        </w:rPr>
        <w:instrText xml:space="preserve"> PAGEREF _Toc478139471 \h </w:instrText>
      </w:r>
      <w:r>
        <w:rPr>
          <w:noProof/>
        </w:rPr>
      </w:r>
      <w:r>
        <w:rPr>
          <w:noProof/>
        </w:rPr>
        <w:fldChar w:fldCharType="separate"/>
      </w:r>
      <w:r>
        <w:rPr>
          <w:noProof/>
        </w:rPr>
        <w:t>19</w:t>
      </w:r>
      <w:r>
        <w:rPr>
          <w:noProof/>
        </w:rPr>
        <w:fldChar w:fldCharType="end"/>
      </w:r>
    </w:p>
    <w:p w14:paraId="16382A91" w14:textId="77777777" w:rsidR="0050191D" w:rsidRDefault="0050191D">
      <w:pPr>
        <w:pStyle w:val="TOC2"/>
        <w:tabs>
          <w:tab w:val="right" w:leader="dot" w:pos="8630"/>
        </w:tabs>
        <w:rPr>
          <w:noProof/>
          <w:sz w:val="24"/>
          <w:szCs w:val="24"/>
        </w:rPr>
      </w:pPr>
      <w:r>
        <w:rPr>
          <w:noProof/>
        </w:rPr>
        <w:t>Macros</w:t>
      </w:r>
      <w:r>
        <w:rPr>
          <w:noProof/>
        </w:rPr>
        <w:tab/>
      </w:r>
      <w:r>
        <w:rPr>
          <w:noProof/>
        </w:rPr>
        <w:fldChar w:fldCharType="begin"/>
      </w:r>
      <w:r>
        <w:rPr>
          <w:noProof/>
        </w:rPr>
        <w:instrText xml:space="preserve"> PAGEREF _Toc478139472 \h </w:instrText>
      </w:r>
      <w:r>
        <w:rPr>
          <w:noProof/>
        </w:rPr>
      </w:r>
      <w:r>
        <w:rPr>
          <w:noProof/>
        </w:rPr>
        <w:fldChar w:fldCharType="separate"/>
      </w:r>
      <w:r>
        <w:rPr>
          <w:noProof/>
        </w:rPr>
        <w:t>19</w:t>
      </w:r>
      <w:r>
        <w:rPr>
          <w:noProof/>
        </w:rPr>
        <w:fldChar w:fldCharType="end"/>
      </w:r>
    </w:p>
    <w:p w14:paraId="03C5B0D4" w14:textId="77777777" w:rsidR="0050191D" w:rsidRDefault="0050191D">
      <w:pPr>
        <w:pStyle w:val="TOC2"/>
        <w:tabs>
          <w:tab w:val="right" w:leader="dot" w:pos="8630"/>
        </w:tabs>
        <w:rPr>
          <w:noProof/>
          <w:sz w:val="24"/>
          <w:szCs w:val="24"/>
        </w:rPr>
      </w:pPr>
      <w:r>
        <w:rPr>
          <w:noProof/>
        </w:rPr>
        <w:t>Undo</w:t>
      </w:r>
      <w:r>
        <w:rPr>
          <w:noProof/>
        </w:rPr>
        <w:tab/>
      </w:r>
      <w:r>
        <w:rPr>
          <w:noProof/>
        </w:rPr>
        <w:fldChar w:fldCharType="begin"/>
      </w:r>
      <w:r>
        <w:rPr>
          <w:noProof/>
        </w:rPr>
        <w:instrText xml:space="preserve"> PAGEREF _Toc478139473 \h </w:instrText>
      </w:r>
      <w:r>
        <w:rPr>
          <w:noProof/>
        </w:rPr>
      </w:r>
      <w:r>
        <w:rPr>
          <w:noProof/>
        </w:rPr>
        <w:fldChar w:fldCharType="separate"/>
      </w:r>
      <w:r>
        <w:rPr>
          <w:noProof/>
        </w:rPr>
        <w:t>19</w:t>
      </w:r>
      <w:r>
        <w:rPr>
          <w:noProof/>
        </w:rPr>
        <w:fldChar w:fldCharType="end"/>
      </w:r>
    </w:p>
    <w:p w14:paraId="521D78AD" w14:textId="77777777" w:rsidR="0050191D" w:rsidRDefault="0050191D">
      <w:pPr>
        <w:pStyle w:val="TOC2"/>
        <w:tabs>
          <w:tab w:val="right" w:leader="dot" w:pos="8630"/>
        </w:tabs>
        <w:rPr>
          <w:noProof/>
          <w:sz w:val="24"/>
          <w:szCs w:val="24"/>
        </w:rPr>
      </w:pPr>
      <w:r>
        <w:rPr>
          <w:noProof/>
        </w:rPr>
        <w:t>copy region to clipboard</w:t>
      </w:r>
      <w:r>
        <w:rPr>
          <w:noProof/>
        </w:rPr>
        <w:tab/>
      </w:r>
      <w:r>
        <w:rPr>
          <w:noProof/>
        </w:rPr>
        <w:fldChar w:fldCharType="begin"/>
      </w:r>
      <w:r>
        <w:rPr>
          <w:noProof/>
        </w:rPr>
        <w:instrText xml:space="preserve"> PAGEREF _Toc478139474 \h </w:instrText>
      </w:r>
      <w:r>
        <w:rPr>
          <w:noProof/>
        </w:rPr>
      </w:r>
      <w:r>
        <w:rPr>
          <w:noProof/>
        </w:rPr>
        <w:fldChar w:fldCharType="separate"/>
      </w:r>
      <w:r>
        <w:rPr>
          <w:noProof/>
        </w:rPr>
        <w:t>19</w:t>
      </w:r>
      <w:r>
        <w:rPr>
          <w:noProof/>
        </w:rPr>
        <w:fldChar w:fldCharType="end"/>
      </w:r>
    </w:p>
    <w:p w14:paraId="4FAB5F83" w14:textId="77777777" w:rsidR="0050191D" w:rsidRDefault="0050191D">
      <w:pPr>
        <w:pStyle w:val="TOC1"/>
        <w:tabs>
          <w:tab w:val="right" w:leader="dot" w:pos="8630"/>
        </w:tabs>
        <w:rPr>
          <w:rFonts w:asciiTheme="minorHAnsi" w:hAnsiTheme="minorHAnsi"/>
          <w:b w:val="0"/>
          <w:noProof/>
          <w:color w:val="auto"/>
        </w:rPr>
      </w:pPr>
      <w:r>
        <w:rPr>
          <w:noProof/>
        </w:rPr>
        <w:t>Vim</w:t>
      </w:r>
      <w:r>
        <w:rPr>
          <w:noProof/>
        </w:rPr>
        <w:tab/>
      </w:r>
      <w:r>
        <w:rPr>
          <w:noProof/>
        </w:rPr>
        <w:fldChar w:fldCharType="begin"/>
      </w:r>
      <w:r>
        <w:rPr>
          <w:noProof/>
        </w:rPr>
        <w:instrText xml:space="preserve"> PAGEREF _Toc478139475 \h </w:instrText>
      </w:r>
      <w:r>
        <w:rPr>
          <w:noProof/>
        </w:rPr>
      </w:r>
      <w:r>
        <w:rPr>
          <w:noProof/>
        </w:rPr>
        <w:fldChar w:fldCharType="separate"/>
      </w:r>
      <w:r>
        <w:rPr>
          <w:noProof/>
        </w:rPr>
        <w:t>19</w:t>
      </w:r>
      <w:r>
        <w:rPr>
          <w:noProof/>
        </w:rPr>
        <w:fldChar w:fldCharType="end"/>
      </w:r>
    </w:p>
    <w:p w14:paraId="7C7BF62F" w14:textId="77777777" w:rsidR="0050191D" w:rsidRDefault="0050191D">
      <w:pPr>
        <w:pStyle w:val="TOC1"/>
        <w:tabs>
          <w:tab w:val="right" w:leader="dot" w:pos="8630"/>
        </w:tabs>
        <w:rPr>
          <w:rFonts w:asciiTheme="minorHAnsi" w:hAnsiTheme="minorHAnsi"/>
          <w:b w:val="0"/>
          <w:noProof/>
          <w:color w:val="auto"/>
        </w:rPr>
      </w:pPr>
      <w:r>
        <w:rPr>
          <w:noProof/>
        </w:rPr>
        <w:t>Postgres</w:t>
      </w:r>
      <w:r>
        <w:rPr>
          <w:noProof/>
        </w:rPr>
        <w:tab/>
      </w:r>
      <w:r>
        <w:rPr>
          <w:noProof/>
        </w:rPr>
        <w:fldChar w:fldCharType="begin"/>
      </w:r>
      <w:r>
        <w:rPr>
          <w:noProof/>
        </w:rPr>
        <w:instrText xml:space="preserve"> PAGEREF _Toc478139476 \h </w:instrText>
      </w:r>
      <w:r>
        <w:rPr>
          <w:noProof/>
        </w:rPr>
      </w:r>
      <w:r>
        <w:rPr>
          <w:noProof/>
        </w:rPr>
        <w:fldChar w:fldCharType="separate"/>
      </w:r>
      <w:r>
        <w:rPr>
          <w:noProof/>
        </w:rPr>
        <w:t>19</w:t>
      </w:r>
      <w:r>
        <w:rPr>
          <w:noProof/>
        </w:rPr>
        <w:fldChar w:fldCharType="end"/>
      </w:r>
    </w:p>
    <w:p w14:paraId="3AA061DC" w14:textId="77777777" w:rsidR="0050191D" w:rsidRDefault="0050191D">
      <w:pPr>
        <w:pStyle w:val="TOC2"/>
        <w:tabs>
          <w:tab w:val="right" w:leader="dot" w:pos="8630"/>
        </w:tabs>
        <w:rPr>
          <w:noProof/>
          <w:sz w:val="24"/>
          <w:szCs w:val="24"/>
        </w:rPr>
      </w:pPr>
      <w:r>
        <w:rPr>
          <w:noProof/>
        </w:rPr>
        <w:t>Examples</w:t>
      </w:r>
      <w:r>
        <w:rPr>
          <w:noProof/>
        </w:rPr>
        <w:tab/>
      </w:r>
      <w:r>
        <w:rPr>
          <w:noProof/>
        </w:rPr>
        <w:fldChar w:fldCharType="begin"/>
      </w:r>
      <w:r>
        <w:rPr>
          <w:noProof/>
        </w:rPr>
        <w:instrText xml:space="preserve"> PAGEREF _Toc478139477 \h </w:instrText>
      </w:r>
      <w:r>
        <w:rPr>
          <w:noProof/>
        </w:rPr>
      </w:r>
      <w:r>
        <w:rPr>
          <w:noProof/>
        </w:rPr>
        <w:fldChar w:fldCharType="separate"/>
      </w:r>
      <w:r>
        <w:rPr>
          <w:noProof/>
        </w:rPr>
        <w:t>19</w:t>
      </w:r>
      <w:r>
        <w:rPr>
          <w:noProof/>
        </w:rPr>
        <w:fldChar w:fldCharType="end"/>
      </w:r>
    </w:p>
    <w:p w14:paraId="35D70745" w14:textId="77777777" w:rsidR="0050191D" w:rsidRDefault="0050191D">
      <w:pPr>
        <w:pStyle w:val="TOC2"/>
        <w:tabs>
          <w:tab w:val="right" w:leader="dot" w:pos="8630"/>
        </w:tabs>
        <w:rPr>
          <w:noProof/>
          <w:sz w:val="24"/>
          <w:szCs w:val="24"/>
        </w:rPr>
      </w:pPr>
      <w:r>
        <w:rPr>
          <w:noProof/>
        </w:rPr>
        <w:t>Creating btree index</w:t>
      </w:r>
      <w:r>
        <w:rPr>
          <w:noProof/>
        </w:rPr>
        <w:tab/>
      </w:r>
      <w:r>
        <w:rPr>
          <w:noProof/>
        </w:rPr>
        <w:fldChar w:fldCharType="begin"/>
      </w:r>
      <w:r>
        <w:rPr>
          <w:noProof/>
        </w:rPr>
        <w:instrText xml:space="preserve"> PAGEREF _Toc478139478 \h </w:instrText>
      </w:r>
      <w:r>
        <w:rPr>
          <w:noProof/>
        </w:rPr>
      </w:r>
      <w:r>
        <w:rPr>
          <w:noProof/>
        </w:rPr>
        <w:fldChar w:fldCharType="separate"/>
      </w:r>
      <w:r>
        <w:rPr>
          <w:noProof/>
        </w:rPr>
        <w:t>19</w:t>
      </w:r>
      <w:r>
        <w:rPr>
          <w:noProof/>
        </w:rPr>
        <w:fldChar w:fldCharType="end"/>
      </w:r>
    </w:p>
    <w:p w14:paraId="153EAD72" w14:textId="77777777" w:rsidR="0050191D" w:rsidRDefault="0050191D">
      <w:pPr>
        <w:pStyle w:val="TOC1"/>
        <w:tabs>
          <w:tab w:val="right" w:leader="dot" w:pos="8630"/>
        </w:tabs>
        <w:rPr>
          <w:rFonts w:asciiTheme="minorHAnsi" w:hAnsiTheme="minorHAnsi"/>
          <w:b w:val="0"/>
          <w:noProof/>
          <w:color w:val="auto"/>
        </w:rPr>
      </w:pPr>
      <w:r>
        <w:rPr>
          <w:noProof/>
        </w:rPr>
        <w:t>Git</w:t>
      </w:r>
      <w:r>
        <w:rPr>
          <w:noProof/>
        </w:rPr>
        <w:tab/>
      </w:r>
      <w:r>
        <w:rPr>
          <w:noProof/>
        </w:rPr>
        <w:fldChar w:fldCharType="begin"/>
      </w:r>
      <w:r>
        <w:rPr>
          <w:noProof/>
        </w:rPr>
        <w:instrText xml:space="preserve"> PAGEREF _Toc478139479 \h </w:instrText>
      </w:r>
      <w:r>
        <w:rPr>
          <w:noProof/>
        </w:rPr>
      </w:r>
      <w:r>
        <w:rPr>
          <w:noProof/>
        </w:rPr>
        <w:fldChar w:fldCharType="separate"/>
      </w:r>
      <w:r>
        <w:rPr>
          <w:noProof/>
        </w:rPr>
        <w:t>20</w:t>
      </w:r>
      <w:r>
        <w:rPr>
          <w:noProof/>
        </w:rPr>
        <w:fldChar w:fldCharType="end"/>
      </w:r>
    </w:p>
    <w:p w14:paraId="2090BDEA" w14:textId="77777777" w:rsidR="0050191D" w:rsidRDefault="0050191D">
      <w:pPr>
        <w:pStyle w:val="TOC2"/>
        <w:tabs>
          <w:tab w:val="right" w:leader="dot" w:pos="8630"/>
        </w:tabs>
        <w:rPr>
          <w:noProof/>
          <w:sz w:val="24"/>
          <w:szCs w:val="24"/>
        </w:rPr>
      </w:pPr>
      <w:r>
        <w:rPr>
          <w:noProof/>
        </w:rPr>
        <w:t>Creating a new project</w:t>
      </w:r>
      <w:r>
        <w:rPr>
          <w:noProof/>
        </w:rPr>
        <w:tab/>
      </w:r>
      <w:r>
        <w:rPr>
          <w:noProof/>
        </w:rPr>
        <w:fldChar w:fldCharType="begin"/>
      </w:r>
      <w:r>
        <w:rPr>
          <w:noProof/>
        </w:rPr>
        <w:instrText xml:space="preserve"> PAGEREF _Toc478139480 \h </w:instrText>
      </w:r>
      <w:r>
        <w:rPr>
          <w:noProof/>
        </w:rPr>
      </w:r>
      <w:r>
        <w:rPr>
          <w:noProof/>
        </w:rPr>
        <w:fldChar w:fldCharType="separate"/>
      </w:r>
      <w:r>
        <w:rPr>
          <w:noProof/>
        </w:rPr>
        <w:t>20</w:t>
      </w:r>
      <w:r>
        <w:rPr>
          <w:noProof/>
        </w:rPr>
        <w:fldChar w:fldCharType="end"/>
      </w:r>
    </w:p>
    <w:p w14:paraId="6BD28921" w14:textId="77777777" w:rsidR="0050191D" w:rsidRDefault="0050191D">
      <w:pPr>
        <w:pStyle w:val="TOC2"/>
        <w:tabs>
          <w:tab w:val="right" w:leader="dot" w:pos="8630"/>
        </w:tabs>
        <w:rPr>
          <w:noProof/>
          <w:sz w:val="24"/>
          <w:szCs w:val="24"/>
        </w:rPr>
      </w:pPr>
      <w:r>
        <w:rPr>
          <w:noProof/>
        </w:rPr>
        <w:t>Cloning</w:t>
      </w:r>
      <w:r>
        <w:rPr>
          <w:noProof/>
        </w:rPr>
        <w:tab/>
      </w:r>
      <w:r>
        <w:rPr>
          <w:noProof/>
        </w:rPr>
        <w:fldChar w:fldCharType="begin"/>
      </w:r>
      <w:r>
        <w:rPr>
          <w:noProof/>
        </w:rPr>
        <w:instrText xml:space="preserve"> PAGEREF _Toc478139481 \h </w:instrText>
      </w:r>
      <w:r>
        <w:rPr>
          <w:noProof/>
        </w:rPr>
      </w:r>
      <w:r>
        <w:rPr>
          <w:noProof/>
        </w:rPr>
        <w:fldChar w:fldCharType="separate"/>
      </w:r>
      <w:r>
        <w:rPr>
          <w:noProof/>
        </w:rPr>
        <w:t>20</w:t>
      </w:r>
      <w:r>
        <w:rPr>
          <w:noProof/>
        </w:rPr>
        <w:fldChar w:fldCharType="end"/>
      </w:r>
    </w:p>
    <w:p w14:paraId="06E3B000" w14:textId="77777777" w:rsidR="0050191D" w:rsidRDefault="0050191D">
      <w:pPr>
        <w:pStyle w:val="TOC2"/>
        <w:tabs>
          <w:tab w:val="right" w:leader="dot" w:pos="8630"/>
        </w:tabs>
        <w:rPr>
          <w:noProof/>
          <w:sz w:val="24"/>
          <w:szCs w:val="24"/>
        </w:rPr>
      </w:pPr>
      <w:r>
        <w:rPr>
          <w:noProof/>
        </w:rPr>
        <w:lastRenderedPageBreak/>
        <w:t>Remotes</w:t>
      </w:r>
      <w:r>
        <w:rPr>
          <w:noProof/>
        </w:rPr>
        <w:tab/>
      </w:r>
      <w:r>
        <w:rPr>
          <w:noProof/>
        </w:rPr>
        <w:fldChar w:fldCharType="begin"/>
      </w:r>
      <w:r>
        <w:rPr>
          <w:noProof/>
        </w:rPr>
        <w:instrText xml:space="preserve"> PAGEREF _Toc478139482 \h </w:instrText>
      </w:r>
      <w:r>
        <w:rPr>
          <w:noProof/>
        </w:rPr>
      </w:r>
      <w:r>
        <w:rPr>
          <w:noProof/>
        </w:rPr>
        <w:fldChar w:fldCharType="separate"/>
      </w:r>
      <w:r>
        <w:rPr>
          <w:noProof/>
        </w:rPr>
        <w:t>20</w:t>
      </w:r>
      <w:r>
        <w:rPr>
          <w:noProof/>
        </w:rPr>
        <w:fldChar w:fldCharType="end"/>
      </w:r>
    </w:p>
    <w:p w14:paraId="67E3B0F6" w14:textId="77777777" w:rsidR="0050191D" w:rsidRDefault="0050191D">
      <w:pPr>
        <w:pStyle w:val="TOC2"/>
        <w:tabs>
          <w:tab w:val="right" w:leader="dot" w:pos="8630"/>
        </w:tabs>
        <w:rPr>
          <w:noProof/>
          <w:sz w:val="24"/>
          <w:szCs w:val="24"/>
        </w:rPr>
      </w:pPr>
      <w:r>
        <w:rPr>
          <w:noProof/>
        </w:rPr>
        <w:t>Forks</w:t>
      </w:r>
      <w:r>
        <w:rPr>
          <w:noProof/>
        </w:rPr>
        <w:tab/>
      </w:r>
      <w:r>
        <w:rPr>
          <w:noProof/>
        </w:rPr>
        <w:fldChar w:fldCharType="begin"/>
      </w:r>
      <w:r>
        <w:rPr>
          <w:noProof/>
        </w:rPr>
        <w:instrText xml:space="preserve"> PAGEREF _Toc478139483 \h </w:instrText>
      </w:r>
      <w:r>
        <w:rPr>
          <w:noProof/>
        </w:rPr>
      </w:r>
      <w:r>
        <w:rPr>
          <w:noProof/>
        </w:rPr>
        <w:fldChar w:fldCharType="separate"/>
      </w:r>
      <w:r>
        <w:rPr>
          <w:noProof/>
        </w:rPr>
        <w:t>22</w:t>
      </w:r>
      <w:r>
        <w:rPr>
          <w:noProof/>
        </w:rPr>
        <w:fldChar w:fldCharType="end"/>
      </w:r>
    </w:p>
    <w:p w14:paraId="2508B9B7" w14:textId="77777777" w:rsidR="0050191D" w:rsidRDefault="0050191D">
      <w:pPr>
        <w:pStyle w:val="TOC2"/>
        <w:tabs>
          <w:tab w:val="right" w:leader="dot" w:pos="8630"/>
        </w:tabs>
        <w:rPr>
          <w:noProof/>
          <w:sz w:val="24"/>
          <w:szCs w:val="24"/>
        </w:rPr>
      </w:pPr>
      <w:r>
        <w:rPr>
          <w:noProof/>
        </w:rPr>
        <w:t>Getting a branch from upstream</w:t>
      </w:r>
      <w:r>
        <w:rPr>
          <w:noProof/>
        </w:rPr>
        <w:tab/>
      </w:r>
      <w:r>
        <w:rPr>
          <w:noProof/>
        </w:rPr>
        <w:fldChar w:fldCharType="begin"/>
      </w:r>
      <w:r>
        <w:rPr>
          <w:noProof/>
        </w:rPr>
        <w:instrText xml:space="preserve"> PAGEREF _Toc478139484 \h </w:instrText>
      </w:r>
      <w:r>
        <w:rPr>
          <w:noProof/>
        </w:rPr>
      </w:r>
      <w:r>
        <w:rPr>
          <w:noProof/>
        </w:rPr>
        <w:fldChar w:fldCharType="separate"/>
      </w:r>
      <w:r>
        <w:rPr>
          <w:noProof/>
        </w:rPr>
        <w:t>23</w:t>
      </w:r>
      <w:r>
        <w:rPr>
          <w:noProof/>
        </w:rPr>
        <w:fldChar w:fldCharType="end"/>
      </w:r>
    </w:p>
    <w:p w14:paraId="5AC96DFB" w14:textId="77777777" w:rsidR="0050191D" w:rsidRDefault="0050191D">
      <w:pPr>
        <w:pStyle w:val="TOC2"/>
        <w:tabs>
          <w:tab w:val="right" w:leader="dot" w:pos="8630"/>
        </w:tabs>
        <w:rPr>
          <w:noProof/>
          <w:sz w:val="24"/>
          <w:szCs w:val="24"/>
        </w:rPr>
      </w:pPr>
      <w:r>
        <w:rPr>
          <w:noProof/>
        </w:rPr>
        <w:t>File Management</w:t>
      </w:r>
      <w:r>
        <w:rPr>
          <w:noProof/>
        </w:rPr>
        <w:tab/>
      </w:r>
      <w:r>
        <w:rPr>
          <w:noProof/>
        </w:rPr>
        <w:fldChar w:fldCharType="begin"/>
      </w:r>
      <w:r>
        <w:rPr>
          <w:noProof/>
        </w:rPr>
        <w:instrText xml:space="preserve"> PAGEREF _Toc478139485 \h </w:instrText>
      </w:r>
      <w:r>
        <w:rPr>
          <w:noProof/>
        </w:rPr>
      </w:r>
      <w:r>
        <w:rPr>
          <w:noProof/>
        </w:rPr>
        <w:fldChar w:fldCharType="separate"/>
      </w:r>
      <w:r>
        <w:rPr>
          <w:noProof/>
        </w:rPr>
        <w:t>23</w:t>
      </w:r>
      <w:r>
        <w:rPr>
          <w:noProof/>
        </w:rPr>
        <w:fldChar w:fldCharType="end"/>
      </w:r>
    </w:p>
    <w:p w14:paraId="7C8D217A" w14:textId="77777777" w:rsidR="0050191D" w:rsidRDefault="0050191D">
      <w:pPr>
        <w:pStyle w:val="TOC2"/>
        <w:tabs>
          <w:tab w:val="right" w:leader="dot" w:pos="8630"/>
        </w:tabs>
        <w:rPr>
          <w:noProof/>
          <w:sz w:val="24"/>
          <w:szCs w:val="24"/>
        </w:rPr>
      </w:pPr>
      <w:r>
        <w:rPr>
          <w:noProof/>
        </w:rPr>
        <w:t>Logs and Diffs</w:t>
      </w:r>
      <w:r>
        <w:rPr>
          <w:noProof/>
        </w:rPr>
        <w:tab/>
      </w:r>
      <w:r>
        <w:rPr>
          <w:noProof/>
        </w:rPr>
        <w:fldChar w:fldCharType="begin"/>
      </w:r>
      <w:r>
        <w:rPr>
          <w:noProof/>
        </w:rPr>
        <w:instrText xml:space="preserve"> PAGEREF _Toc478139486 \h </w:instrText>
      </w:r>
      <w:r>
        <w:rPr>
          <w:noProof/>
        </w:rPr>
      </w:r>
      <w:r>
        <w:rPr>
          <w:noProof/>
        </w:rPr>
        <w:fldChar w:fldCharType="separate"/>
      </w:r>
      <w:r>
        <w:rPr>
          <w:noProof/>
        </w:rPr>
        <w:t>23</w:t>
      </w:r>
      <w:r>
        <w:rPr>
          <w:noProof/>
        </w:rPr>
        <w:fldChar w:fldCharType="end"/>
      </w:r>
    </w:p>
    <w:p w14:paraId="4D4A49B8" w14:textId="77777777" w:rsidR="0050191D" w:rsidRDefault="0050191D">
      <w:pPr>
        <w:pStyle w:val="TOC2"/>
        <w:tabs>
          <w:tab w:val="right" w:leader="dot" w:pos="8630"/>
        </w:tabs>
        <w:rPr>
          <w:noProof/>
          <w:sz w:val="24"/>
          <w:szCs w:val="24"/>
        </w:rPr>
      </w:pPr>
      <w:r>
        <w:rPr>
          <w:noProof/>
        </w:rPr>
        <w:t>Avoid merge commits</w:t>
      </w:r>
      <w:r>
        <w:rPr>
          <w:noProof/>
        </w:rPr>
        <w:tab/>
      </w:r>
      <w:r>
        <w:rPr>
          <w:noProof/>
        </w:rPr>
        <w:fldChar w:fldCharType="begin"/>
      </w:r>
      <w:r>
        <w:rPr>
          <w:noProof/>
        </w:rPr>
        <w:instrText xml:space="preserve"> PAGEREF _Toc478139487 \h </w:instrText>
      </w:r>
      <w:r>
        <w:rPr>
          <w:noProof/>
        </w:rPr>
      </w:r>
      <w:r>
        <w:rPr>
          <w:noProof/>
        </w:rPr>
        <w:fldChar w:fldCharType="separate"/>
      </w:r>
      <w:r>
        <w:rPr>
          <w:noProof/>
        </w:rPr>
        <w:t>24</w:t>
      </w:r>
      <w:r>
        <w:rPr>
          <w:noProof/>
        </w:rPr>
        <w:fldChar w:fldCharType="end"/>
      </w:r>
    </w:p>
    <w:p w14:paraId="35FAF02F" w14:textId="77777777" w:rsidR="0050191D" w:rsidRDefault="0050191D">
      <w:pPr>
        <w:pStyle w:val="TOC2"/>
        <w:tabs>
          <w:tab w:val="right" w:leader="dot" w:pos="8630"/>
        </w:tabs>
        <w:rPr>
          <w:noProof/>
          <w:sz w:val="24"/>
          <w:szCs w:val="24"/>
        </w:rPr>
      </w:pPr>
      <w:r>
        <w:rPr>
          <w:noProof/>
        </w:rPr>
        <w:t>Tagging</w:t>
      </w:r>
      <w:r>
        <w:rPr>
          <w:noProof/>
        </w:rPr>
        <w:tab/>
      </w:r>
      <w:r>
        <w:rPr>
          <w:noProof/>
        </w:rPr>
        <w:fldChar w:fldCharType="begin"/>
      </w:r>
      <w:r>
        <w:rPr>
          <w:noProof/>
        </w:rPr>
        <w:instrText xml:space="preserve"> PAGEREF _Toc478139488 \h </w:instrText>
      </w:r>
      <w:r>
        <w:rPr>
          <w:noProof/>
        </w:rPr>
      </w:r>
      <w:r>
        <w:rPr>
          <w:noProof/>
        </w:rPr>
        <w:fldChar w:fldCharType="separate"/>
      </w:r>
      <w:r>
        <w:rPr>
          <w:noProof/>
        </w:rPr>
        <w:t>26</w:t>
      </w:r>
      <w:r>
        <w:rPr>
          <w:noProof/>
        </w:rPr>
        <w:fldChar w:fldCharType="end"/>
      </w:r>
    </w:p>
    <w:p w14:paraId="76DD1AD4" w14:textId="77777777" w:rsidR="0050191D" w:rsidRDefault="0050191D">
      <w:pPr>
        <w:pStyle w:val="TOC3"/>
        <w:tabs>
          <w:tab w:val="right" w:leader="dot" w:pos="8630"/>
        </w:tabs>
        <w:rPr>
          <w:i w:val="0"/>
          <w:noProof/>
          <w:sz w:val="24"/>
          <w:szCs w:val="24"/>
        </w:rPr>
      </w:pPr>
      <w:r>
        <w:rPr>
          <w:noProof/>
        </w:rPr>
        <w:t>List Tags</w:t>
      </w:r>
      <w:r>
        <w:rPr>
          <w:noProof/>
        </w:rPr>
        <w:tab/>
      </w:r>
      <w:r>
        <w:rPr>
          <w:noProof/>
        </w:rPr>
        <w:fldChar w:fldCharType="begin"/>
      </w:r>
      <w:r>
        <w:rPr>
          <w:noProof/>
        </w:rPr>
        <w:instrText xml:space="preserve"> PAGEREF _Toc478139489 \h </w:instrText>
      </w:r>
      <w:r>
        <w:rPr>
          <w:noProof/>
        </w:rPr>
      </w:r>
      <w:r>
        <w:rPr>
          <w:noProof/>
        </w:rPr>
        <w:fldChar w:fldCharType="separate"/>
      </w:r>
      <w:r>
        <w:rPr>
          <w:noProof/>
        </w:rPr>
        <w:t>26</w:t>
      </w:r>
      <w:r>
        <w:rPr>
          <w:noProof/>
        </w:rPr>
        <w:fldChar w:fldCharType="end"/>
      </w:r>
    </w:p>
    <w:p w14:paraId="1B5B3C77" w14:textId="77777777" w:rsidR="0050191D" w:rsidRDefault="0050191D">
      <w:pPr>
        <w:pStyle w:val="TOC3"/>
        <w:tabs>
          <w:tab w:val="right" w:leader="dot" w:pos="8630"/>
        </w:tabs>
        <w:rPr>
          <w:i w:val="0"/>
          <w:noProof/>
          <w:sz w:val="24"/>
          <w:szCs w:val="24"/>
        </w:rPr>
      </w:pPr>
      <w:r>
        <w:rPr>
          <w:noProof/>
        </w:rPr>
        <w:t>Create Tag</w:t>
      </w:r>
      <w:r>
        <w:rPr>
          <w:noProof/>
        </w:rPr>
        <w:tab/>
      </w:r>
      <w:r>
        <w:rPr>
          <w:noProof/>
        </w:rPr>
        <w:fldChar w:fldCharType="begin"/>
      </w:r>
      <w:r>
        <w:rPr>
          <w:noProof/>
        </w:rPr>
        <w:instrText xml:space="preserve"> PAGEREF _Toc478139490 \h </w:instrText>
      </w:r>
      <w:r>
        <w:rPr>
          <w:noProof/>
        </w:rPr>
      </w:r>
      <w:r>
        <w:rPr>
          <w:noProof/>
        </w:rPr>
        <w:fldChar w:fldCharType="separate"/>
      </w:r>
      <w:r>
        <w:rPr>
          <w:noProof/>
        </w:rPr>
        <w:t>26</w:t>
      </w:r>
      <w:r>
        <w:rPr>
          <w:noProof/>
        </w:rPr>
        <w:fldChar w:fldCharType="end"/>
      </w:r>
    </w:p>
    <w:p w14:paraId="162B680A" w14:textId="77777777" w:rsidR="0050191D" w:rsidRDefault="0050191D">
      <w:pPr>
        <w:pStyle w:val="TOC3"/>
        <w:tabs>
          <w:tab w:val="right" w:leader="dot" w:pos="8630"/>
        </w:tabs>
        <w:rPr>
          <w:i w:val="0"/>
          <w:noProof/>
          <w:sz w:val="24"/>
          <w:szCs w:val="24"/>
        </w:rPr>
      </w:pPr>
      <w:r>
        <w:rPr>
          <w:noProof/>
        </w:rPr>
        <w:t>Delete Tag Local</w:t>
      </w:r>
      <w:r>
        <w:rPr>
          <w:noProof/>
        </w:rPr>
        <w:tab/>
      </w:r>
      <w:r>
        <w:rPr>
          <w:noProof/>
        </w:rPr>
        <w:fldChar w:fldCharType="begin"/>
      </w:r>
      <w:r>
        <w:rPr>
          <w:noProof/>
        </w:rPr>
        <w:instrText xml:space="preserve"> PAGEREF _Toc478139491 \h </w:instrText>
      </w:r>
      <w:r>
        <w:rPr>
          <w:noProof/>
        </w:rPr>
      </w:r>
      <w:r>
        <w:rPr>
          <w:noProof/>
        </w:rPr>
        <w:fldChar w:fldCharType="separate"/>
      </w:r>
      <w:r>
        <w:rPr>
          <w:noProof/>
        </w:rPr>
        <w:t>26</w:t>
      </w:r>
      <w:r>
        <w:rPr>
          <w:noProof/>
        </w:rPr>
        <w:fldChar w:fldCharType="end"/>
      </w:r>
    </w:p>
    <w:p w14:paraId="1A431410" w14:textId="77777777" w:rsidR="0050191D" w:rsidRDefault="0050191D">
      <w:pPr>
        <w:pStyle w:val="TOC3"/>
        <w:tabs>
          <w:tab w:val="right" w:leader="dot" w:pos="8630"/>
        </w:tabs>
        <w:rPr>
          <w:i w:val="0"/>
          <w:noProof/>
          <w:sz w:val="24"/>
          <w:szCs w:val="24"/>
        </w:rPr>
      </w:pPr>
      <w:r>
        <w:rPr>
          <w:noProof/>
        </w:rPr>
        <w:t>Delete Tag Remote</w:t>
      </w:r>
      <w:r>
        <w:rPr>
          <w:noProof/>
        </w:rPr>
        <w:tab/>
      </w:r>
      <w:r>
        <w:rPr>
          <w:noProof/>
        </w:rPr>
        <w:fldChar w:fldCharType="begin"/>
      </w:r>
      <w:r>
        <w:rPr>
          <w:noProof/>
        </w:rPr>
        <w:instrText xml:space="preserve"> PAGEREF _Toc478139492 \h </w:instrText>
      </w:r>
      <w:r>
        <w:rPr>
          <w:noProof/>
        </w:rPr>
      </w:r>
      <w:r>
        <w:rPr>
          <w:noProof/>
        </w:rPr>
        <w:fldChar w:fldCharType="separate"/>
      </w:r>
      <w:r>
        <w:rPr>
          <w:noProof/>
        </w:rPr>
        <w:t>26</w:t>
      </w:r>
      <w:r>
        <w:rPr>
          <w:noProof/>
        </w:rPr>
        <w:fldChar w:fldCharType="end"/>
      </w:r>
    </w:p>
    <w:p w14:paraId="1A6567C8" w14:textId="77777777" w:rsidR="0050191D" w:rsidRDefault="0050191D">
      <w:pPr>
        <w:pStyle w:val="TOC2"/>
        <w:tabs>
          <w:tab w:val="right" w:leader="dot" w:pos="8630"/>
        </w:tabs>
        <w:rPr>
          <w:noProof/>
          <w:sz w:val="24"/>
          <w:szCs w:val="24"/>
        </w:rPr>
      </w:pPr>
      <w:r>
        <w:rPr>
          <w:noProof/>
        </w:rPr>
        <w:t>Show info using hash</w:t>
      </w:r>
      <w:r>
        <w:rPr>
          <w:noProof/>
        </w:rPr>
        <w:tab/>
      </w:r>
      <w:r>
        <w:rPr>
          <w:noProof/>
        </w:rPr>
        <w:fldChar w:fldCharType="begin"/>
      </w:r>
      <w:r>
        <w:rPr>
          <w:noProof/>
        </w:rPr>
        <w:instrText xml:space="preserve"> PAGEREF _Toc478139493 \h </w:instrText>
      </w:r>
      <w:r>
        <w:rPr>
          <w:noProof/>
        </w:rPr>
      </w:r>
      <w:r>
        <w:rPr>
          <w:noProof/>
        </w:rPr>
        <w:fldChar w:fldCharType="separate"/>
      </w:r>
      <w:r>
        <w:rPr>
          <w:noProof/>
        </w:rPr>
        <w:t>26</w:t>
      </w:r>
      <w:r>
        <w:rPr>
          <w:noProof/>
        </w:rPr>
        <w:fldChar w:fldCharType="end"/>
      </w:r>
    </w:p>
    <w:p w14:paraId="3F4B1F73" w14:textId="77777777" w:rsidR="0050191D" w:rsidRDefault="0050191D">
      <w:pPr>
        <w:pStyle w:val="TOC2"/>
        <w:tabs>
          <w:tab w:val="right" w:leader="dot" w:pos="8630"/>
        </w:tabs>
        <w:rPr>
          <w:noProof/>
          <w:sz w:val="24"/>
          <w:szCs w:val="24"/>
        </w:rPr>
      </w:pPr>
      <w:r>
        <w:rPr>
          <w:noProof/>
        </w:rPr>
        <w:t>Get commit comments between two hashes</w:t>
      </w:r>
      <w:r>
        <w:rPr>
          <w:noProof/>
        </w:rPr>
        <w:tab/>
      </w:r>
      <w:r>
        <w:rPr>
          <w:noProof/>
        </w:rPr>
        <w:fldChar w:fldCharType="begin"/>
      </w:r>
      <w:r>
        <w:rPr>
          <w:noProof/>
        </w:rPr>
        <w:instrText xml:space="preserve"> PAGEREF _Toc478139494 \h </w:instrText>
      </w:r>
      <w:r>
        <w:rPr>
          <w:noProof/>
        </w:rPr>
      </w:r>
      <w:r>
        <w:rPr>
          <w:noProof/>
        </w:rPr>
        <w:fldChar w:fldCharType="separate"/>
      </w:r>
      <w:r>
        <w:rPr>
          <w:noProof/>
        </w:rPr>
        <w:t>27</w:t>
      </w:r>
      <w:r>
        <w:rPr>
          <w:noProof/>
        </w:rPr>
        <w:fldChar w:fldCharType="end"/>
      </w:r>
    </w:p>
    <w:p w14:paraId="400256AB" w14:textId="77777777" w:rsidR="0050191D" w:rsidRDefault="0050191D">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_Toc478139495 \h </w:instrText>
      </w:r>
      <w:r>
        <w:rPr>
          <w:noProof/>
        </w:rPr>
      </w:r>
      <w:r>
        <w:rPr>
          <w:noProof/>
        </w:rPr>
        <w:fldChar w:fldCharType="separate"/>
      </w:r>
      <w:r>
        <w:rPr>
          <w:noProof/>
        </w:rPr>
        <w:t>27</w:t>
      </w:r>
      <w:r>
        <w:rPr>
          <w:noProof/>
        </w:rPr>
        <w:fldChar w:fldCharType="end"/>
      </w:r>
    </w:p>
    <w:p w14:paraId="34C3BA6F" w14:textId="77777777" w:rsidR="0050191D" w:rsidRDefault="0050191D">
      <w:pPr>
        <w:pStyle w:val="TOC2"/>
        <w:tabs>
          <w:tab w:val="right" w:leader="dot" w:pos="8630"/>
        </w:tabs>
        <w:rPr>
          <w:noProof/>
          <w:sz w:val="24"/>
          <w:szCs w:val="24"/>
        </w:rPr>
      </w:pPr>
      <w:r>
        <w:rPr>
          <w:noProof/>
        </w:rPr>
        <w:t>Spark SQL</w:t>
      </w:r>
      <w:r>
        <w:rPr>
          <w:noProof/>
        </w:rPr>
        <w:tab/>
      </w:r>
      <w:r>
        <w:rPr>
          <w:noProof/>
        </w:rPr>
        <w:fldChar w:fldCharType="begin"/>
      </w:r>
      <w:r>
        <w:rPr>
          <w:noProof/>
        </w:rPr>
        <w:instrText xml:space="preserve"> PAGEREF _Toc478139496 \h </w:instrText>
      </w:r>
      <w:r>
        <w:rPr>
          <w:noProof/>
        </w:rPr>
      </w:r>
      <w:r>
        <w:rPr>
          <w:noProof/>
        </w:rPr>
        <w:fldChar w:fldCharType="separate"/>
      </w:r>
      <w:r>
        <w:rPr>
          <w:noProof/>
        </w:rPr>
        <w:t>27</w:t>
      </w:r>
      <w:r>
        <w:rPr>
          <w:noProof/>
        </w:rPr>
        <w:fldChar w:fldCharType="end"/>
      </w:r>
    </w:p>
    <w:p w14:paraId="53D405C5" w14:textId="77777777" w:rsidR="0050191D" w:rsidRDefault="0050191D">
      <w:pPr>
        <w:pStyle w:val="TOC2"/>
        <w:tabs>
          <w:tab w:val="right" w:leader="dot" w:pos="8630"/>
        </w:tabs>
        <w:rPr>
          <w:noProof/>
          <w:sz w:val="24"/>
          <w:szCs w:val="24"/>
        </w:rPr>
      </w:pPr>
      <w:r>
        <w:rPr>
          <w:noProof/>
        </w:rPr>
        <w:t>Change value of one column</w:t>
      </w:r>
      <w:r>
        <w:rPr>
          <w:noProof/>
        </w:rPr>
        <w:tab/>
      </w:r>
      <w:r>
        <w:rPr>
          <w:noProof/>
        </w:rPr>
        <w:fldChar w:fldCharType="begin"/>
      </w:r>
      <w:r>
        <w:rPr>
          <w:noProof/>
        </w:rPr>
        <w:instrText xml:space="preserve"> PAGEREF _Toc478139497 \h </w:instrText>
      </w:r>
      <w:r>
        <w:rPr>
          <w:noProof/>
        </w:rPr>
      </w:r>
      <w:r>
        <w:rPr>
          <w:noProof/>
        </w:rPr>
        <w:fldChar w:fldCharType="separate"/>
      </w:r>
      <w:r>
        <w:rPr>
          <w:noProof/>
        </w:rPr>
        <w:t>27</w:t>
      </w:r>
      <w:r>
        <w:rPr>
          <w:noProof/>
        </w:rPr>
        <w:fldChar w:fldCharType="end"/>
      </w:r>
    </w:p>
    <w:p w14:paraId="07EE416B" w14:textId="77777777" w:rsidR="0050191D" w:rsidRDefault="0050191D">
      <w:pPr>
        <w:pStyle w:val="TOC2"/>
        <w:tabs>
          <w:tab w:val="right" w:leader="dot" w:pos="8630"/>
        </w:tabs>
        <w:rPr>
          <w:noProof/>
          <w:sz w:val="24"/>
          <w:szCs w:val="24"/>
        </w:rPr>
      </w:pPr>
      <w:r>
        <w:rPr>
          <w:noProof/>
        </w:rPr>
        <w:t>Quick Examples</w:t>
      </w:r>
      <w:r>
        <w:rPr>
          <w:noProof/>
        </w:rPr>
        <w:tab/>
      </w:r>
      <w:r>
        <w:rPr>
          <w:noProof/>
        </w:rPr>
        <w:fldChar w:fldCharType="begin"/>
      </w:r>
      <w:r>
        <w:rPr>
          <w:noProof/>
        </w:rPr>
        <w:instrText xml:space="preserve"> PAGEREF _Toc478139498 \h </w:instrText>
      </w:r>
      <w:r>
        <w:rPr>
          <w:noProof/>
        </w:rPr>
      </w:r>
      <w:r>
        <w:rPr>
          <w:noProof/>
        </w:rPr>
        <w:fldChar w:fldCharType="separate"/>
      </w:r>
      <w:r>
        <w:rPr>
          <w:noProof/>
        </w:rPr>
        <w:t>27</w:t>
      </w:r>
      <w:r>
        <w:rPr>
          <w:noProof/>
        </w:rPr>
        <w:fldChar w:fldCharType="end"/>
      </w:r>
    </w:p>
    <w:p w14:paraId="5A505A18" w14:textId="77777777" w:rsidR="0050191D" w:rsidRDefault="0050191D">
      <w:pPr>
        <w:pStyle w:val="TOC2"/>
        <w:tabs>
          <w:tab w:val="right" w:leader="dot" w:pos="8630"/>
        </w:tabs>
        <w:rPr>
          <w:noProof/>
          <w:sz w:val="24"/>
          <w:szCs w:val="24"/>
        </w:rPr>
      </w:pPr>
      <w:r>
        <w:rPr>
          <w:noProof/>
        </w:rPr>
        <w:t>Writing a spark job</w:t>
      </w:r>
      <w:r>
        <w:rPr>
          <w:noProof/>
        </w:rPr>
        <w:tab/>
      </w:r>
      <w:r>
        <w:rPr>
          <w:noProof/>
        </w:rPr>
        <w:fldChar w:fldCharType="begin"/>
      </w:r>
      <w:r>
        <w:rPr>
          <w:noProof/>
        </w:rPr>
        <w:instrText xml:space="preserve"> PAGEREF _Toc478139499 \h </w:instrText>
      </w:r>
      <w:r>
        <w:rPr>
          <w:noProof/>
        </w:rPr>
      </w:r>
      <w:r>
        <w:rPr>
          <w:noProof/>
        </w:rPr>
        <w:fldChar w:fldCharType="separate"/>
      </w:r>
      <w:r>
        <w:rPr>
          <w:noProof/>
        </w:rPr>
        <w:t>28</w:t>
      </w:r>
      <w:r>
        <w:rPr>
          <w:noProof/>
        </w:rPr>
        <w:fldChar w:fldCharType="end"/>
      </w:r>
    </w:p>
    <w:p w14:paraId="579D3BB6" w14:textId="77777777" w:rsidR="0050191D" w:rsidRDefault="0050191D">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_Toc478139500 \h </w:instrText>
      </w:r>
      <w:r>
        <w:rPr>
          <w:noProof/>
        </w:rPr>
      </w:r>
      <w:r>
        <w:rPr>
          <w:noProof/>
        </w:rPr>
        <w:fldChar w:fldCharType="separate"/>
      </w:r>
      <w:r>
        <w:rPr>
          <w:noProof/>
        </w:rPr>
        <w:t>28</w:t>
      </w:r>
      <w:r>
        <w:rPr>
          <w:noProof/>
        </w:rPr>
        <w:fldChar w:fldCharType="end"/>
      </w:r>
    </w:p>
    <w:p w14:paraId="46088BA9" w14:textId="77777777" w:rsidR="0050191D" w:rsidRDefault="0050191D">
      <w:pPr>
        <w:pStyle w:val="TOC2"/>
        <w:tabs>
          <w:tab w:val="right" w:leader="dot" w:pos="8630"/>
        </w:tabs>
        <w:rPr>
          <w:noProof/>
          <w:sz w:val="24"/>
          <w:szCs w:val="24"/>
        </w:rPr>
      </w:pPr>
      <w:r>
        <w:rPr>
          <w:noProof/>
        </w:rPr>
        <w:t>Things to watch for</w:t>
      </w:r>
      <w:r>
        <w:rPr>
          <w:noProof/>
        </w:rPr>
        <w:tab/>
      </w:r>
      <w:r>
        <w:rPr>
          <w:noProof/>
        </w:rPr>
        <w:fldChar w:fldCharType="begin"/>
      </w:r>
      <w:r>
        <w:rPr>
          <w:noProof/>
        </w:rPr>
        <w:instrText xml:space="preserve"> PAGEREF _Toc478139501 \h </w:instrText>
      </w:r>
      <w:r>
        <w:rPr>
          <w:noProof/>
        </w:rPr>
      </w:r>
      <w:r>
        <w:rPr>
          <w:noProof/>
        </w:rPr>
        <w:fldChar w:fldCharType="separate"/>
      </w:r>
      <w:r>
        <w:rPr>
          <w:noProof/>
        </w:rPr>
        <w:t>29</w:t>
      </w:r>
      <w:r>
        <w:rPr>
          <w:noProof/>
        </w:rPr>
        <w:fldChar w:fldCharType="end"/>
      </w:r>
    </w:p>
    <w:p w14:paraId="50E2A45E" w14:textId="77777777" w:rsidR="0050191D" w:rsidRDefault="0050191D">
      <w:pPr>
        <w:pStyle w:val="TOC2"/>
        <w:tabs>
          <w:tab w:val="right" w:leader="dot" w:pos="8630"/>
        </w:tabs>
        <w:rPr>
          <w:noProof/>
          <w:sz w:val="24"/>
          <w:szCs w:val="24"/>
        </w:rPr>
      </w:pPr>
      <w:r>
        <w:rPr>
          <w:noProof/>
        </w:rPr>
        <w:t>Checkpointing</w:t>
      </w:r>
      <w:r>
        <w:rPr>
          <w:noProof/>
        </w:rPr>
        <w:tab/>
      </w:r>
      <w:r>
        <w:rPr>
          <w:noProof/>
        </w:rPr>
        <w:fldChar w:fldCharType="begin"/>
      </w:r>
      <w:r>
        <w:rPr>
          <w:noProof/>
        </w:rPr>
        <w:instrText xml:space="preserve"> PAGEREF _Toc478139502 \h </w:instrText>
      </w:r>
      <w:r>
        <w:rPr>
          <w:noProof/>
        </w:rPr>
      </w:r>
      <w:r>
        <w:rPr>
          <w:noProof/>
        </w:rPr>
        <w:fldChar w:fldCharType="separate"/>
      </w:r>
      <w:r>
        <w:rPr>
          <w:noProof/>
        </w:rPr>
        <w:t>29</w:t>
      </w:r>
      <w:r>
        <w:rPr>
          <w:noProof/>
        </w:rPr>
        <w:fldChar w:fldCharType="end"/>
      </w:r>
    </w:p>
    <w:p w14:paraId="21C8790D" w14:textId="77777777" w:rsidR="0050191D" w:rsidRDefault="0050191D">
      <w:pPr>
        <w:pStyle w:val="TOC2"/>
        <w:tabs>
          <w:tab w:val="right" w:leader="dot" w:pos="8630"/>
        </w:tabs>
        <w:rPr>
          <w:noProof/>
          <w:sz w:val="24"/>
          <w:szCs w:val="24"/>
        </w:rPr>
      </w:pPr>
      <w:r>
        <w:rPr>
          <w:noProof/>
        </w:rPr>
        <w:t>DataFrames</w:t>
      </w:r>
      <w:r>
        <w:rPr>
          <w:noProof/>
        </w:rPr>
        <w:tab/>
      </w:r>
      <w:r>
        <w:rPr>
          <w:noProof/>
        </w:rPr>
        <w:fldChar w:fldCharType="begin"/>
      </w:r>
      <w:r>
        <w:rPr>
          <w:noProof/>
        </w:rPr>
        <w:instrText xml:space="preserve"> PAGEREF _Toc478139503 \h </w:instrText>
      </w:r>
      <w:r>
        <w:rPr>
          <w:noProof/>
        </w:rPr>
      </w:r>
      <w:r>
        <w:rPr>
          <w:noProof/>
        </w:rPr>
        <w:fldChar w:fldCharType="separate"/>
      </w:r>
      <w:r>
        <w:rPr>
          <w:noProof/>
        </w:rPr>
        <w:t>30</w:t>
      </w:r>
      <w:r>
        <w:rPr>
          <w:noProof/>
        </w:rPr>
        <w:fldChar w:fldCharType="end"/>
      </w:r>
    </w:p>
    <w:p w14:paraId="22D8A577" w14:textId="77777777" w:rsidR="0050191D" w:rsidRDefault="0050191D">
      <w:pPr>
        <w:pStyle w:val="TOC2"/>
        <w:tabs>
          <w:tab w:val="right" w:leader="dot" w:pos="8630"/>
        </w:tabs>
        <w:rPr>
          <w:noProof/>
          <w:sz w:val="24"/>
          <w:szCs w:val="24"/>
        </w:rPr>
      </w:pPr>
      <w:r>
        <w:rPr>
          <w:noProof/>
        </w:rPr>
        <w:t>Tuning</w:t>
      </w:r>
      <w:r>
        <w:rPr>
          <w:noProof/>
        </w:rPr>
        <w:tab/>
      </w:r>
      <w:r>
        <w:rPr>
          <w:noProof/>
        </w:rPr>
        <w:fldChar w:fldCharType="begin"/>
      </w:r>
      <w:r>
        <w:rPr>
          <w:noProof/>
        </w:rPr>
        <w:instrText xml:space="preserve"> PAGEREF _Toc478139504 \h </w:instrText>
      </w:r>
      <w:r>
        <w:rPr>
          <w:noProof/>
        </w:rPr>
      </w:r>
      <w:r>
        <w:rPr>
          <w:noProof/>
        </w:rPr>
        <w:fldChar w:fldCharType="separate"/>
      </w:r>
      <w:r>
        <w:rPr>
          <w:noProof/>
        </w:rPr>
        <w:t>30</w:t>
      </w:r>
      <w:r>
        <w:rPr>
          <w:noProof/>
        </w:rPr>
        <w:fldChar w:fldCharType="end"/>
      </w:r>
    </w:p>
    <w:p w14:paraId="6C50937B" w14:textId="77777777" w:rsidR="0050191D" w:rsidRDefault="0050191D">
      <w:pPr>
        <w:pStyle w:val="TOC3"/>
        <w:tabs>
          <w:tab w:val="right" w:leader="dot" w:pos="8630"/>
        </w:tabs>
        <w:rPr>
          <w:i w:val="0"/>
          <w:noProof/>
          <w:sz w:val="24"/>
          <w:szCs w:val="24"/>
        </w:rPr>
      </w:pPr>
      <w:r>
        <w:rPr>
          <w:noProof/>
        </w:rPr>
        <w:t>Serialization</w:t>
      </w:r>
      <w:r>
        <w:rPr>
          <w:noProof/>
        </w:rPr>
        <w:tab/>
      </w:r>
      <w:r>
        <w:rPr>
          <w:noProof/>
        </w:rPr>
        <w:fldChar w:fldCharType="begin"/>
      </w:r>
      <w:r>
        <w:rPr>
          <w:noProof/>
        </w:rPr>
        <w:instrText xml:space="preserve"> PAGEREF _Toc478139505 \h </w:instrText>
      </w:r>
      <w:r>
        <w:rPr>
          <w:noProof/>
        </w:rPr>
      </w:r>
      <w:r>
        <w:rPr>
          <w:noProof/>
        </w:rPr>
        <w:fldChar w:fldCharType="separate"/>
      </w:r>
      <w:r>
        <w:rPr>
          <w:noProof/>
        </w:rPr>
        <w:t>30</w:t>
      </w:r>
      <w:r>
        <w:rPr>
          <w:noProof/>
        </w:rPr>
        <w:fldChar w:fldCharType="end"/>
      </w:r>
    </w:p>
    <w:p w14:paraId="6A36B9EF" w14:textId="77777777" w:rsidR="0050191D" w:rsidRDefault="0050191D">
      <w:pPr>
        <w:pStyle w:val="TOC3"/>
        <w:tabs>
          <w:tab w:val="right" w:leader="dot" w:pos="8630"/>
        </w:tabs>
        <w:rPr>
          <w:i w:val="0"/>
          <w:noProof/>
          <w:sz w:val="24"/>
          <w:szCs w:val="24"/>
        </w:rPr>
      </w:pPr>
      <w:r>
        <w:rPr>
          <w:noProof/>
        </w:rPr>
        <w:t>Memory</w:t>
      </w:r>
      <w:r>
        <w:rPr>
          <w:noProof/>
        </w:rPr>
        <w:tab/>
      </w:r>
      <w:r>
        <w:rPr>
          <w:noProof/>
        </w:rPr>
        <w:fldChar w:fldCharType="begin"/>
      </w:r>
      <w:r>
        <w:rPr>
          <w:noProof/>
        </w:rPr>
        <w:instrText xml:space="preserve"> PAGEREF _Toc478139506 \h </w:instrText>
      </w:r>
      <w:r>
        <w:rPr>
          <w:noProof/>
        </w:rPr>
      </w:r>
      <w:r>
        <w:rPr>
          <w:noProof/>
        </w:rPr>
        <w:fldChar w:fldCharType="separate"/>
      </w:r>
      <w:r>
        <w:rPr>
          <w:noProof/>
        </w:rPr>
        <w:t>30</w:t>
      </w:r>
      <w:r>
        <w:rPr>
          <w:noProof/>
        </w:rPr>
        <w:fldChar w:fldCharType="end"/>
      </w:r>
    </w:p>
    <w:p w14:paraId="50880786" w14:textId="77777777" w:rsidR="0050191D" w:rsidRDefault="0050191D">
      <w:pPr>
        <w:pStyle w:val="TOC2"/>
        <w:tabs>
          <w:tab w:val="right" w:leader="dot" w:pos="8630"/>
        </w:tabs>
        <w:rPr>
          <w:noProof/>
          <w:sz w:val="24"/>
          <w:szCs w:val="24"/>
        </w:rPr>
      </w:pPr>
      <w:r>
        <w:rPr>
          <w:noProof/>
        </w:rPr>
        <w:t>Questions</w:t>
      </w:r>
      <w:r>
        <w:rPr>
          <w:noProof/>
        </w:rPr>
        <w:tab/>
      </w:r>
      <w:r>
        <w:rPr>
          <w:noProof/>
        </w:rPr>
        <w:fldChar w:fldCharType="begin"/>
      </w:r>
      <w:r>
        <w:rPr>
          <w:noProof/>
        </w:rPr>
        <w:instrText xml:space="preserve"> PAGEREF _Toc478139507 \h </w:instrText>
      </w:r>
      <w:r>
        <w:rPr>
          <w:noProof/>
        </w:rPr>
      </w:r>
      <w:r>
        <w:rPr>
          <w:noProof/>
        </w:rPr>
        <w:fldChar w:fldCharType="separate"/>
      </w:r>
      <w:r>
        <w:rPr>
          <w:noProof/>
        </w:rPr>
        <w:t>31</w:t>
      </w:r>
      <w:r>
        <w:rPr>
          <w:noProof/>
        </w:rPr>
        <w:fldChar w:fldCharType="end"/>
      </w:r>
    </w:p>
    <w:p w14:paraId="0D9589A2" w14:textId="77777777" w:rsidR="0050191D" w:rsidRDefault="0050191D">
      <w:pPr>
        <w:pStyle w:val="TOC1"/>
        <w:tabs>
          <w:tab w:val="right" w:leader="dot" w:pos="8630"/>
        </w:tabs>
        <w:rPr>
          <w:rFonts w:asciiTheme="minorHAnsi" w:hAnsiTheme="minorHAnsi"/>
          <w:b w:val="0"/>
          <w:noProof/>
          <w:color w:val="auto"/>
        </w:rPr>
      </w:pPr>
      <w:r>
        <w:rPr>
          <w:noProof/>
        </w:rPr>
        <w:t>Kafka</w:t>
      </w:r>
      <w:r>
        <w:rPr>
          <w:noProof/>
        </w:rPr>
        <w:tab/>
      </w:r>
      <w:r>
        <w:rPr>
          <w:noProof/>
        </w:rPr>
        <w:fldChar w:fldCharType="begin"/>
      </w:r>
      <w:r>
        <w:rPr>
          <w:noProof/>
        </w:rPr>
        <w:instrText xml:space="preserve"> PAGEREF _Toc478139508 \h </w:instrText>
      </w:r>
      <w:r>
        <w:rPr>
          <w:noProof/>
        </w:rPr>
      </w:r>
      <w:r>
        <w:rPr>
          <w:noProof/>
        </w:rPr>
        <w:fldChar w:fldCharType="separate"/>
      </w:r>
      <w:r>
        <w:rPr>
          <w:noProof/>
        </w:rPr>
        <w:t>32</w:t>
      </w:r>
      <w:r>
        <w:rPr>
          <w:noProof/>
        </w:rPr>
        <w:fldChar w:fldCharType="end"/>
      </w:r>
    </w:p>
    <w:p w14:paraId="3CCDB92F" w14:textId="77777777" w:rsidR="0050191D" w:rsidRDefault="0050191D">
      <w:pPr>
        <w:pStyle w:val="TOC2"/>
        <w:tabs>
          <w:tab w:val="right" w:leader="dot" w:pos="8630"/>
        </w:tabs>
        <w:rPr>
          <w:noProof/>
          <w:sz w:val="24"/>
          <w:szCs w:val="24"/>
        </w:rPr>
      </w:pPr>
      <w:r>
        <w:rPr>
          <w:noProof/>
        </w:rPr>
        <w:t>What is a log?</w:t>
      </w:r>
      <w:r>
        <w:rPr>
          <w:noProof/>
        </w:rPr>
        <w:tab/>
      </w:r>
      <w:r>
        <w:rPr>
          <w:noProof/>
        </w:rPr>
        <w:fldChar w:fldCharType="begin"/>
      </w:r>
      <w:r>
        <w:rPr>
          <w:noProof/>
        </w:rPr>
        <w:instrText xml:space="preserve"> PAGEREF _Toc478139509 \h </w:instrText>
      </w:r>
      <w:r>
        <w:rPr>
          <w:noProof/>
        </w:rPr>
      </w:r>
      <w:r>
        <w:rPr>
          <w:noProof/>
        </w:rPr>
        <w:fldChar w:fldCharType="separate"/>
      </w:r>
      <w:r>
        <w:rPr>
          <w:noProof/>
        </w:rPr>
        <w:t>32</w:t>
      </w:r>
      <w:r>
        <w:rPr>
          <w:noProof/>
        </w:rPr>
        <w:fldChar w:fldCharType="end"/>
      </w:r>
    </w:p>
    <w:p w14:paraId="3B4615CB" w14:textId="77777777" w:rsidR="0050191D" w:rsidRDefault="0050191D">
      <w:pPr>
        <w:pStyle w:val="TOC2"/>
        <w:tabs>
          <w:tab w:val="right" w:leader="dot" w:pos="8630"/>
        </w:tabs>
        <w:rPr>
          <w:noProof/>
          <w:sz w:val="24"/>
          <w:szCs w:val="24"/>
        </w:rPr>
      </w:pPr>
      <w:r>
        <w:rPr>
          <w:noProof/>
        </w:rPr>
        <w:t>Confluent Schema Registry</w:t>
      </w:r>
      <w:r>
        <w:rPr>
          <w:noProof/>
        </w:rPr>
        <w:tab/>
      </w:r>
      <w:r>
        <w:rPr>
          <w:noProof/>
        </w:rPr>
        <w:fldChar w:fldCharType="begin"/>
      </w:r>
      <w:r>
        <w:rPr>
          <w:noProof/>
        </w:rPr>
        <w:instrText xml:space="preserve"> PAGEREF _Toc478139510 \h </w:instrText>
      </w:r>
      <w:r>
        <w:rPr>
          <w:noProof/>
        </w:rPr>
      </w:r>
      <w:r>
        <w:rPr>
          <w:noProof/>
        </w:rPr>
        <w:fldChar w:fldCharType="separate"/>
      </w:r>
      <w:r>
        <w:rPr>
          <w:noProof/>
        </w:rPr>
        <w:t>32</w:t>
      </w:r>
      <w:r>
        <w:rPr>
          <w:noProof/>
        </w:rPr>
        <w:fldChar w:fldCharType="end"/>
      </w:r>
    </w:p>
    <w:p w14:paraId="0ABEDECC" w14:textId="77777777" w:rsidR="0050191D" w:rsidRDefault="0050191D">
      <w:pPr>
        <w:pStyle w:val="TOC2"/>
        <w:tabs>
          <w:tab w:val="right" w:leader="dot" w:pos="8630"/>
        </w:tabs>
        <w:rPr>
          <w:noProof/>
          <w:sz w:val="24"/>
          <w:szCs w:val="24"/>
        </w:rPr>
      </w:pPr>
      <w:r>
        <w:rPr>
          <w:noProof/>
        </w:rPr>
        <w:t>Questions</w:t>
      </w:r>
      <w:r>
        <w:rPr>
          <w:noProof/>
        </w:rPr>
        <w:tab/>
      </w:r>
      <w:r>
        <w:rPr>
          <w:noProof/>
        </w:rPr>
        <w:fldChar w:fldCharType="begin"/>
      </w:r>
      <w:r>
        <w:rPr>
          <w:noProof/>
        </w:rPr>
        <w:instrText xml:space="preserve"> PAGEREF _Toc478139511 \h </w:instrText>
      </w:r>
      <w:r>
        <w:rPr>
          <w:noProof/>
        </w:rPr>
      </w:r>
      <w:r>
        <w:rPr>
          <w:noProof/>
        </w:rPr>
        <w:fldChar w:fldCharType="separate"/>
      </w:r>
      <w:r>
        <w:rPr>
          <w:noProof/>
        </w:rPr>
        <w:t>34</w:t>
      </w:r>
      <w:r>
        <w:rPr>
          <w:noProof/>
        </w:rPr>
        <w:fldChar w:fldCharType="end"/>
      </w:r>
    </w:p>
    <w:p w14:paraId="5775E79D" w14:textId="77777777" w:rsidR="0050191D" w:rsidRDefault="0050191D">
      <w:pPr>
        <w:pStyle w:val="TOC2"/>
        <w:tabs>
          <w:tab w:val="right" w:leader="dot" w:pos="8630"/>
        </w:tabs>
        <w:rPr>
          <w:noProof/>
          <w:sz w:val="24"/>
          <w:szCs w:val="24"/>
        </w:rPr>
      </w:pPr>
      <w:r>
        <w:rPr>
          <w:noProof/>
        </w:rPr>
        <w:t>Differences from typical messaging system</w:t>
      </w:r>
      <w:r>
        <w:rPr>
          <w:noProof/>
        </w:rPr>
        <w:tab/>
      </w:r>
      <w:r>
        <w:rPr>
          <w:noProof/>
        </w:rPr>
        <w:fldChar w:fldCharType="begin"/>
      </w:r>
      <w:r>
        <w:rPr>
          <w:noProof/>
        </w:rPr>
        <w:instrText xml:space="preserve"> PAGEREF _Toc478139512 \h </w:instrText>
      </w:r>
      <w:r>
        <w:rPr>
          <w:noProof/>
        </w:rPr>
      </w:r>
      <w:r>
        <w:rPr>
          <w:noProof/>
        </w:rPr>
        <w:fldChar w:fldCharType="separate"/>
      </w:r>
      <w:r>
        <w:rPr>
          <w:noProof/>
        </w:rPr>
        <w:t>34</w:t>
      </w:r>
      <w:r>
        <w:rPr>
          <w:noProof/>
        </w:rPr>
        <w:fldChar w:fldCharType="end"/>
      </w:r>
    </w:p>
    <w:p w14:paraId="61435204" w14:textId="77777777" w:rsidR="0050191D" w:rsidRDefault="0050191D">
      <w:pPr>
        <w:pStyle w:val="TOC3"/>
        <w:tabs>
          <w:tab w:val="right" w:leader="dot" w:pos="8630"/>
        </w:tabs>
        <w:rPr>
          <w:i w:val="0"/>
          <w:noProof/>
          <w:sz w:val="24"/>
          <w:szCs w:val="24"/>
        </w:rPr>
      </w:pPr>
      <w:r>
        <w:rPr>
          <w:noProof/>
        </w:rPr>
        <w:t>Verbatim from Alexis Richardson and Tim Watson of RabbitMQ:</w:t>
      </w:r>
      <w:r>
        <w:rPr>
          <w:noProof/>
        </w:rPr>
        <w:tab/>
      </w:r>
      <w:r>
        <w:rPr>
          <w:noProof/>
        </w:rPr>
        <w:fldChar w:fldCharType="begin"/>
      </w:r>
      <w:r>
        <w:rPr>
          <w:noProof/>
        </w:rPr>
        <w:instrText xml:space="preserve"> PAGEREF _Toc478139513 \h </w:instrText>
      </w:r>
      <w:r>
        <w:rPr>
          <w:noProof/>
        </w:rPr>
      </w:r>
      <w:r>
        <w:rPr>
          <w:noProof/>
        </w:rPr>
        <w:fldChar w:fldCharType="separate"/>
      </w:r>
      <w:r>
        <w:rPr>
          <w:noProof/>
        </w:rPr>
        <w:t>34</w:t>
      </w:r>
      <w:r>
        <w:rPr>
          <w:noProof/>
        </w:rPr>
        <w:fldChar w:fldCharType="end"/>
      </w:r>
    </w:p>
    <w:p w14:paraId="6EAE5771" w14:textId="77777777" w:rsidR="0050191D" w:rsidRDefault="0050191D">
      <w:pPr>
        <w:pStyle w:val="TOC2"/>
        <w:tabs>
          <w:tab w:val="right" w:leader="dot" w:pos="8630"/>
        </w:tabs>
        <w:rPr>
          <w:noProof/>
          <w:sz w:val="24"/>
          <w:szCs w:val="24"/>
        </w:rPr>
      </w:pPr>
      <w:r>
        <w:rPr>
          <w:noProof/>
        </w:rPr>
        <w:lastRenderedPageBreak/>
        <w:t>Usage with Avro Schema</w:t>
      </w:r>
      <w:r>
        <w:rPr>
          <w:noProof/>
        </w:rPr>
        <w:tab/>
      </w:r>
      <w:r>
        <w:rPr>
          <w:noProof/>
        </w:rPr>
        <w:fldChar w:fldCharType="begin"/>
      </w:r>
      <w:r>
        <w:rPr>
          <w:noProof/>
        </w:rPr>
        <w:instrText xml:space="preserve"> PAGEREF _Toc478139514 \h </w:instrText>
      </w:r>
      <w:r>
        <w:rPr>
          <w:noProof/>
        </w:rPr>
      </w:r>
      <w:r>
        <w:rPr>
          <w:noProof/>
        </w:rPr>
        <w:fldChar w:fldCharType="separate"/>
      </w:r>
      <w:r>
        <w:rPr>
          <w:noProof/>
        </w:rPr>
        <w:t>35</w:t>
      </w:r>
      <w:r>
        <w:rPr>
          <w:noProof/>
        </w:rPr>
        <w:fldChar w:fldCharType="end"/>
      </w:r>
    </w:p>
    <w:p w14:paraId="315D6AC9" w14:textId="77777777" w:rsidR="0050191D" w:rsidRDefault="0050191D">
      <w:pPr>
        <w:pStyle w:val="TOC2"/>
        <w:tabs>
          <w:tab w:val="right" w:leader="dot" w:pos="8630"/>
        </w:tabs>
        <w:rPr>
          <w:noProof/>
          <w:sz w:val="24"/>
          <w:szCs w:val="24"/>
        </w:rPr>
      </w:pPr>
      <w:r>
        <w:rPr>
          <w:noProof/>
        </w:rPr>
        <w:t>Use with Spark Streaming</w:t>
      </w:r>
      <w:r>
        <w:rPr>
          <w:noProof/>
        </w:rPr>
        <w:tab/>
      </w:r>
      <w:r>
        <w:rPr>
          <w:noProof/>
        </w:rPr>
        <w:fldChar w:fldCharType="begin"/>
      </w:r>
      <w:r>
        <w:rPr>
          <w:noProof/>
        </w:rPr>
        <w:instrText xml:space="preserve"> PAGEREF _Toc478139515 \h </w:instrText>
      </w:r>
      <w:r>
        <w:rPr>
          <w:noProof/>
        </w:rPr>
      </w:r>
      <w:r>
        <w:rPr>
          <w:noProof/>
        </w:rPr>
        <w:fldChar w:fldCharType="separate"/>
      </w:r>
      <w:r>
        <w:rPr>
          <w:noProof/>
        </w:rPr>
        <w:t>36</w:t>
      </w:r>
      <w:r>
        <w:rPr>
          <w:noProof/>
        </w:rPr>
        <w:fldChar w:fldCharType="end"/>
      </w:r>
    </w:p>
    <w:p w14:paraId="67D667AD" w14:textId="77777777" w:rsidR="0050191D" w:rsidRDefault="0050191D">
      <w:pPr>
        <w:pStyle w:val="TOC3"/>
        <w:tabs>
          <w:tab w:val="right" w:leader="dot" w:pos="8630"/>
        </w:tabs>
        <w:rPr>
          <w:i w:val="0"/>
          <w:noProof/>
          <w:sz w:val="24"/>
          <w:szCs w:val="24"/>
        </w:rPr>
      </w:pPr>
      <w:r>
        <w:rPr>
          <w:noProof/>
        </w:rPr>
        <w:t>What is the Kafka Stream?</w:t>
      </w:r>
      <w:r>
        <w:rPr>
          <w:noProof/>
        </w:rPr>
        <w:tab/>
      </w:r>
      <w:r>
        <w:rPr>
          <w:noProof/>
        </w:rPr>
        <w:fldChar w:fldCharType="begin"/>
      </w:r>
      <w:r>
        <w:rPr>
          <w:noProof/>
        </w:rPr>
        <w:instrText xml:space="preserve"> PAGEREF _Toc478139516 \h </w:instrText>
      </w:r>
      <w:r>
        <w:rPr>
          <w:noProof/>
        </w:rPr>
      </w:r>
      <w:r>
        <w:rPr>
          <w:noProof/>
        </w:rPr>
        <w:fldChar w:fldCharType="separate"/>
      </w:r>
      <w:r>
        <w:rPr>
          <w:noProof/>
        </w:rPr>
        <w:t>37</w:t>
      </w:r>
      <w:r>
        <w:rPr>
          <w:noProof/>
        </w:rPr>
        <w:fldChar w:fldCharType="end"/>
      </w:r>
    </w:p>
    <w:p w14:paraId="27543CB4" w14:textId="77777777" w:rsidR="0050191D" w:rsidRDefault="0050191D">
      <w:pPr>
        <w:pStyle w:val="TOC3"/>
        <w:tabs>
          <w:tab w:val="right" w:leader="dot" w:pos="8630"/>
        </w:tabs>
        <w:rPr>
          <w:i w:val="0"/>
          <w:noProof/>
          <w:sz w:val="24"/>
          <w:szCs w:val="24"/>
        </w:rPr>
      </w:pPr>
      <w:r>
        <w:rPr>
          <w:noProof/>
        </w:rPr>
        <w:t>KafkaRDD</w:t>
      </w:r>
      <w:r>
        <w:rPr>
          <w:noProof/>
        </w:rPr>
        <w:tab/>
      </w:r>
      <w:r>
        <w:rPr>
          <w:noProof/>
        </w:rPr>
        <w:fldChar w:fldCharType="begin"/>
      </w:r>
      <w:r>
        <w:rPr>
          <w:noProof/>
        </w:rPr>
        <w:instrText xml:space="preserve"> PAGEREF _Toc478139517 \h </w:instrText>
      </w:r>
      <w:r>
        <w:rPr>
          <w:noProof/>
        </w:rPr>
      </w:r>
      <w:r>
        <w:rPr>
          <w:noProof/>
        </w:rPr>
        <w:fldChar w:fldCharType="separate"/>
      </w:r>
      <w:r>
        <w:rPr>
          <w:noProof/>
        </w:rPr>
        <w:t>37</w:t>
      </w:r>
      <w:r>
        <w:rPr>
          <w:noProof/>
        </w:rPr>
        <w:fldChar w:fldCharType="end"/>
      </w:r>
    </w:p>
    <w:p w14:paraId="65A98B99" w14:textId="77777777" w:rsidR="0050191D" w:rsidRDefault="0050191D">
      <w:pPr>
        <w:pStyle w:val="TOC3"/>
        <w:tabs>
          <w:tab w:val="right" w:leader="dot" w:pos="8630"/>
        </w:tabs>
        <w:rPr>
          <w:i w:val="0"/>
          <w:noProof/>
          <w:sz w:val="24"/>
          <w:szCs w:val="24"/>
        </w:rPr>
      </w:pPr>
      <w:r>
        <w:rPr>
          <w:noProof/>
        </w:rPr>
        <w:t>Streaming Offsets</w:t>
      </w:r>
      <w:r>
        <w:rPr>
          <w:noProof/>
        </w:rPr>
        <w:tab/>
      </w:r>
      <w:r>
        <w:rPr>
          <w:noProof/>
        </w:rPr>
        <w:fldChar w:fldCharType="begin"/>
      </w:r>
      <w:r>
        <w:rPr>
          <w:noProof/>
        </w:rPr>
        <w:instrText xml:space="preserve"> PAGEREF _Toc478139518 \h </w:instrText>
      </w:r>
      <w:r>
        <w:rPr>
          <w:noProof/>
        </w:rPr>
      </w:r>
      <w:r>
        <w:rPr>
          <w:noProof/>
        </w:rPr>
        <w:fldChar w:fldCharType="separate"/>
      </w:r>
      <w:r>
        <w:rPr>
          <w:noProof/>
        </w:rPr>
        <w:t>38</w:t>
      </w:r>
      <w:r>
        <w:rPr>
          <w:noProof/>
        </w:rPr>
        <w:fldChar w:fldCharType="end"/>
      </w:r>
    </w:p>
    <w:p w14:paraId="345D4DFD" w14:textId="77777777" w:rsidR="0050191D" w:rsidRDefault="0050191D">
      <w:pPr>
        <w:pStyle w:val="TOC4"/>
        <w:tabs>
          <w:tab w:val="right" w:leader="dot" w:pos="8630"/>
        </w:tabs>
        <w:rPr>
          <w:noProof/>
          <w:sz w:val="24"/>
          <w:szCs w:val="24"/>
        </w:rPr>
      </w:pPr>
      <w:r>
        <w:rPr>
          <w:noProof/>
        </w:rPr>
        <w:t>Questions</w:t>
      </w:r>
      <w:r>
        <w:rPr>
          <w:noProof/>
        </w:rPr>
        <w:tab/>
      </w:r>
      <w:r>
        <w:rPr>
          <w:noProof/>
        </w:rPr>
        <w:fldChar w:fldCharType="begin"/>
      </w:r>
      <w:r>
        <w:rPr>
          <w:noProof/>
        </w:rPr>
        <w:instrText xml:space="preserve"> PAGEREF _Toc478139519 \h </w:instrText>
      </w:r>
      <w:r>
        <w:rPr>
          <w:noProof/>
        </w:rPr>
      </w:r>
      <w:r>
        <w:rPr>
          <w:noProof/>
        </w:rPr>
        <w:fldChar w:fldCharType="separate"/>
      </w:r>
      <w:r>
        <w:rPr>
          <w:noProof/>
        </w:rPr>
        <w:t>38</w:t>
      </w:r>
      <w:r>
        <w:rPr>
          <w:noProof/>
        </w:rPr>
        <w:fldChar w:fldCharType="end"/>
      </w:r>
    </w:p>
    <w:p w14:paraId="7A85C1D7" w14:textId="77777777" w:rsidR="0050191D" w:rsidRDefault="0050191D">
      <w:pPr>
        <w:pStyle w:val="TOC4"/>
        <w:tabs>
          <w:tab w:val="right" w:leader="dot" w:pos="8630"/>
        </w:tabs>
        <w:rPr>
          <w:noProof/>
          <w:sz w:val="24"/>
          <w:szCs w:val="24"/>
        </w:rPr>
      </w:pPr>
      <w:r>
        <w:rPr>
          <w:noProof/>
        </w:rPr>
        <w:t>Configuration Properties</w:t>
      </w:r>
      <w:r>
        <w:rPr>
          <w:noProof/>
        </w:rPr>
        <w:tab/>
      </w:r>
      <w:r>
        <w:rPr>
          <w:noProof/>
        </w:rPr>
        <w:fldChar w:fldCharType="begin"/>
      </w:r>
      <w:r>
        <w:rPr>
          <w:noProof/>
        </w:rPr>
        <w:instrText xml:space="preserve"> PAGEREF _Toc478139520 \h </w:instrText>
      </w:r>
      <w:r>
        <w:rPr>
          <w:noProof/>
        </w:rPr>
      </w:r>
      <w:r>
        <w:rPr>
          <w:noProof/>
        </w:rPr>
        <w:fldChar w:fldCharType="separate"/>
      </w:r>
      <w:r>
        <w:rPr>
          <w:noProof/>
        </w:rPr>
        <w:t>38</w:t>
      </w:r>
      <w:r>
        <w:rPr>
          <w:noProof/>
        </w:rPr>
        <w:fldChar w:fldCharType="end"/>
      </w:r>
    </w:p>
    <w:p w14:paraId="786A5AA0" w14:textId="77777777" w:rsidR="0050191D" w:rsidRDefault="0050191D">
      <w:pPr>
        <w:pStyle w:val="TOC3"/>
        <w:tabs>
          <w:tab w:val="right" w:leader="dot" w:pos="8630"/>
        </w:tabs>
        <w:rPr>
          <w:i w:val="0"/>
          <w:noProof/>
          <w:sz w:val="24"/>
          <w:szCs w:val="24"/>
        </w:rPr>
      </w:pPr>
      <w:r>
        <w:rPr>
          <w:noProof/>
        </w:rPr>
        <w:t>Message Delivery</w:t>
      </w:r>
      <w:r>
        <w:rPr>
          <w:noProof/>
        </w:rPr>
        <w:tab/>
      </w:r>
      <w:r>
        <w:rPr>
          <w:noProof/>
        </w:rPr>
        <w:fldChar w:fldCharType="begin"/>
      </w:r>
      <w:r>
        <w:rPr>
          <w:noProof/>
        </w:rPr>
        <w:instrText xml:space="preserve"> PAGEREF _Toc478139521 \h </w:instrText>
      </w:r>
      <w:r>
        <w:rPr>
          <w:noProof/>
        </w:rPr>
      </w:r>
      <w:r>
        <w:rPr>
          <w:noProof/>
        </w:rPr>
        <w:fldChar w:fldCharType="separate"/>
      </w:r>
      <w:r>
        <w:rPr>
          <w:noProof/>
        </w:rPr>
        <w:t>38</w:t>
      </w:r>
      <w:r>
        <w:rPr>
          <w:noProof/>
        </w:rPr>
        <w:fldChar w:fldCharType="end"/>
      </w:r>
    </w:p>
    <w:p w14:paraId="2323A057" w14:textId="77777777" w:rsidR="0050191D" w:rsidRDefault="0050191D">
      <w:pPr>
        <w:pStyle w:val="TOC4"/>
        <w:tabs>
          <w:tab w:val="right" w:leader="dot" w:pos="8630"/>
        </w:tabs>
        <w:rPr>
          <w:noProof/>
          <w:sz w:val="24"/>
          <w:szCs w:val="24"/>
        </w:rPr>
      </w:pPr>
      <w:r>
        <w:rPr>
          <w:noProof/>
        </w:rPr>
        <w:t>“at most once” settings</w:t>
      </w:r>
      <w:r>
        <w:rPr>
          <w:noProof/>
        </w:rPr>
        <w:tab/>
      </w:r>
      <w:r>
        <w:rPr>
          <w:noProof/>
        </w:rPr>
        <w:fldChar w:fldCharType="begin"/>
      </w:r>
      <w:r>
        <w:rPr>
          <w:noProof/>
        </w:rPr>
        <w:instrText xml:space="preserve"> PAGEREF _Toc478139522 \h </w:instrText>
      </w:r>
      <w:r>
        <w:rPr>
          <w:noProof/>
        </w:rPr>
      </w:r>
      <w:r>
        <w:rPr>
          <w:noProof/>
        </w:rPr>
        <w:fldChar w:fldCharType="separate"/>
      </w:r>
      <w:r>
        <w:rPr>
          <w:noProof/>
        </w:rPr>
        <w:t>38</w:t>
      </w:r>
      <w:r>
        <w:rPr>
          <w:noProof/>
        </w:rPr>
        <w:fldChar w:fldCharType="end"/>
      </w:r>
    </w:p>
    <w:p w14:paraId="28CAF8F5" w14:textId="77777777" w:rsidR="0050191D" w:rsidRDefault="0050191D">
      <w:pPr>
        <w:pStyle w:val="TOC4"/>
        <w:tabs>
          <w:tab w:val="right" w:leader="dot" w:pos="8630"/>
        </w:tabs>
        <w:rPr>
          <w:noProof/>
          <w:sz w:val="24"/>
          <w:szCs w:val="24"/>
        </w:rPr>
      </w:pPr>
      <w:r>
        <w:rPr>
          <w:noProof/>
        </w:rPr>
        <w:t>“at least once” settings</w:t>
      </w:r>
      <w:r>
        <w:rPr>
          <w:noProof/>
        </w:rPr>
        <w:tab/>
      </w:r>
      <w:r>
        <w:rPr>
          <w:noProof/>
        </w:rPr>
        <w:fldChar w:fldCharType="begin"/>
      </w:r>
      <w:r>
        <w:rPr>
          <w:noProof/>
        </w:rPr>
        <w:instrText xml:space="preserve"> PAGEREF _Toc478139523 \h </w:instrText>
      </w:r>
      <w:r>
        <w:rPr>
          <w:noProof/>
        </w:rPr>
      </w:r>
      <w:r>
        <w:rPr>
          <w:noProof/>
        </w:rPr>
        <w:fldChar w:fldCharType="separate"/>
      </w:r>
      <w:r>
        <w:rPr>
          <w:noProof/>
        </w:rPr>
        <w:t>39</w:t>
      </w:r>
      <w:r>
        <w:rPr>
          <w:noProof/>
        </w:rPr>
        <w:fldChar w:fldCharType="end"/>
      </w:r>
    </w:p>
    <w:p w14:paraId="0DBD9032" w14:textId="77777777" w:rsidR="0050191D" w:rsidRDefault="0050191D">
      <w:pPr>
        <w:pStyle w:val="TOC1"/>
        <w:tabs>
          <w:tab w:val="right" w:leader="dot" w:pos="8630"/>
        </w:tabs>
        <w:rPr>
          <w:rFonts w:asciiTheme="minorHAnsi" w:hAnsiTheme="minorHAnsi"/>
          <w:b w:val="0"/>
          <w:noProof/>
          <w:color w:val="auto"/>
        </w:rPr>
      </w:pPr>
      <w:r>
        <w:rPr>
          <w:noProof/>
        </w:rPr>
        <w:t>Data Formats</w:t>
      </w:r>
      <w:r>
        <w:rPr>
          <w:noProof/>
        </w:rPr>
        <w:tab/>
      </w:r>
      <w:r>
        <w:rPr>
          <w:noProof/>
        </w:rPr>
        <w:fldChar w:fldCharType="begin"/>
      </w:r>
      <w:r>
        <w:rPr>
          <w:noProof/>
        </w:rPr>
        <w:instrText xml:space="preserve"> PAGEREF _Toc478139524 \h </w:instrText>
      </w:r>
      <w:r>
        <w:rPr>
          <w:noProof/>
        </w:rPr>
      </w:r>
      <w:r>
        <w:rPr>
          <w:noProof/>
        </w:rPr>
        <w:fldChar w:fldCharType="separate"/>
      </w:r>
      <w:r>
        <w:rPr>
          <w:noProof/>
        </w:rPr>
        <w:t>39</w:t>
      </w:r>
      <w:r>
        <w:rPr>
          <w:noProof/>
        </w:rPr>
        <w:fldChar w:fldCharType="end"/>
      </w:r>
    </w:p>
    <w:p w14:paraId="3C5182B0" w14:textId="77777777" w:rsidR="0050191D" w:rsidRDefault="0050191D">
      <w:pPr>
        <w:pStyle w:val="TOC2"/>
        <w:tabs>
          <w:tab w:val="right" w:leader="dot" w:pos="8630"/>
        </w:tabs>
        <w:rPr>
          <w:noProof/>
          <w:sz w:val="24"/>
          <w:szCs w:val="24"/>
        </w:rPr>
      </w:pPr>
      <w:r>
        <w:rPr>
          <w:noProof/>
        </w:rPr>
        <w:t>Avro</w:t>
      </w:r>
      <w:r>
        <w:rPr>
          <w:noProof/>
        </w:rPr>
        <w:tab/>
      </w:r>
      <w:r>
        <w:rPr>
          <w:noProof/>
        </w:rPr>
        <w:fldChar w:fldCharType="begin"/>
      </w:r>
      <w:r>
        <w:rPr>
          <w:noProof/>
        </w:rPr>
        <w:instrText xml:space="preserve"> PAGEREF _Toc478139525 \h </w:instrText>
      </w:r>
      <w:r>
        <w:rPr>
          <w:noProof/>
        </w:rPr>
      </w:r>
      <w:r>
        <w:rPr>
          <w:noProof/>
        </w:rPr>
        <w:fldChar w:fldCharType="separate"/>
      </w:r>
      <w:r>
        <w:rPr>
          <w:noProof/>
        </w:rPr>
        <w:t>39</w:t>
      </w:r>
      <w:r>
        <w:rPr>
          <w:noProof/>
        </w:rPr>
        <w:fldChar w:fldCharType="end"/>
      </w:r>
    </w:p>
    <w:p w14:paraId="1E0F8071" w14:textId="77777777" w:rsidR="0050191D" w:rsidRDefault="0050191D">
      <w:pPr>
        <w:pStyle w:val="TOC1"/>
        <w:tabs>
          <w:tab w:val="right" w:leader="dot" w:pos="8630"/>
        </w:tabs>
        <w:rPr>
          <w:rFonts w:asciiTheme="minorHAnsi" w:hAnsiTheme="minorHAnsi"/>
          <w:b w:val="0"/>
          <w:noProof/>
          <w:color w:val="auto"/>
        </w:rPr>
      </w:pPr>
      <w:r>
        <w:rPr>
          <w:noProof/>
        </w:rPr>
        <w:t>AWS</w:t>
      </w:r>
      <w:r>
        <w:rPr>
          <w:noProof/>
        </w:rPr>
        <w:tab/>
      </w:r>
      <w:r>
        <w:rPr>
          <w:noProof/>
        </w:rPr>
        <w:fldChar w:fldCharType="begin"/>
      </w:r>
      <w:r>
        <w:rPr>
          <w:noProof/>
        </w:rPr>
        <w:instrText xml:space="preserve"> PAGEREF _Toc478139526 \h </w:instrText>
      </w:r>
      <w:r>
        <w:rPr>
          <w:noProof/>
        </w:rPr>
      </w:r>
      <w:r>
        <w:rPr>
          <w:noProof/>
        </w:rPr>
        <w:fldChar w:fldCharType="separate"/>
      </w:r>
      <w:r>
        <w:rPr>
          <w:noProof/>
        </w:rPr>
        <w:t>39</w:t>
      </w:r>
      <w:r>
        <w:rPr>
          <w:noProof/>
        </w:rPr>
        <w:fldChar w:fldCharType="end"/>
      </w:r>
    </w:p>
    <w:p w14:paraId="53BF351C" w14:textId="77777777" w:rsidR="0050191D" w:rsidRDefault="0050191D">
      <w:pPr>
        <w:pStyle w:val="TOC1"/>
        <w:tabs>
          <w:tab w:val="right" w:leader="dot" w:pos="8630"/>
        </w:tabs>
        <w:rPr>
          <w:rFonts w:asciiTheme="minorHAnsi" w:hAnsiTheme="minorHAnsi"/>
          <w:b w:val="0"/>
          <w:noProof/>
          <w:color w:val="auto"/>
        </w:rPr>
      </w:pPr>
      <w:r>
        <w:rPr>
          <w:noProof/>
        </w:rPr>
        <w:t>Maven</w:t>
      </w:r>
      <w:r>
        <w:rPr>
          <w:noProof/>
        </w:rPr>
        <w:tab/>
      </w:r>
      <w:r>
        <w:rPr>
          <w:noProof/>
        </w:rPr>
        <w:fldChar w:fldCharType="begin"/>
      </w:r>
      <w:r>
        <w:rPr>
          <w:noProof/>
        </w:rPr>
        <w:instrText xml:space="preserve"> PAGEREF _Toc478139527 \h </w:instrText>
      </w:r>
      <w:r>
        <w:rPr>
          <w:noProof/>
        </w:rPr>
      </w:r>
      <w:r>
        <w:rPr>
          <w:noProof/>
        </w:rPr>
        <w:fldChar w:fldCharType="separate"/>
      </w:r>
      <w:r>
        <w:rPr>
          <w:noProof/>
        </w:rPr>
        <w:t>39</w:t>
      </w:r>
      <w:r>
        <w:rPr>
          <w:noProof/>
        </w:rPr>
        <w:fldChar w:fldCharType="end"/>
      </w:r>
    </w:p>
    <w:p w14:paraId="696546A4" w14:textId="77777777" w:rsidR="0050191D" w:rsidRDefault="0050191D">
      <w:pPr>
        <w:pStyle w:val="TOC2"/>
        <w:tabs>
          <w:tab w:val="right" w:leader="dot" w:pos="8630"/>
        </w:tabs>
        <w:rPr>
          <w:noProof/>
          <w:sz w:val="24"/>
          <w:szCs w:val="24"/>
        </w:rPr>
      </w:pPr>
      <w:r>
        <w:rPr>
          <w:noProof/>
        </w:rPr>
        <w:t>Starting a new Scala Project</w:t>
      </w:r>
      <w:r>
        <w:rPr>
          <w:noProof/>
        </w:rPr>
        <w:tab/>
      </w:r>
      <w:r>
        <w:rPr>
          <w:noProof/>
        </w:rPr>
        <w:fldChar w:fldCharType="begin"/>
      </w:r>
      <w:r>
        <w:rPr>
          <w:noProof/>
        </w:rPr>
        <w:instrText xml:space="preserve"> PAGEREF _Toc478139528 \h </w:instrText>
      </w:r>
      <w:r>
        <w:rPr>
          <w:noProof/>
        </w:rPr>
      </w:r>
      <w:r>
        <w:rPr>
          <w:noProof/>
        </w:rPr>
        <w:fldChar w:fldCharType="separate"/>
      </w:r>
      <w:r>
        <w:rPr>
          <w:noProof/>
        </w:rPr>
        <w:t>39</w:t>
      </w:r>
      <w:r>
        <w:rPr>
          <w:noProof/>
        </w:rPr>
        <w:fldChar w:fldCharType="end"/>
      </w:r>
    </w:p>
    <w:p w14:paraId="6D53E8C0" w14:textId="77777777" w:rsidR="0050191D" w:rsidRDefault="0050191D">
      <w:pPr>
        <w:pStyle w:val="TOC2"/>
        <w:tabs>
          <w:tab w:val="right" w:leader="dot" w:pos="8630"/>
        </w:tabs>
        <w:rPr>
          <w:noProof/>
          <w:sz w:val="24"/>
          <w:szCs w:val="24"/>
        </w:rPr>
      </w:pPr>
      <w:r>
        <w:rPr>
          <w:noProof/>
        </w:rPr>
        <w:t>Starting a new Java Project</w:t>
      </w:r>
      <w:r>
        <w:rPr>
          <w:noProof/>
        </w:rPr>
        <w:tab/>
      </w:r>
      <w:r>
        <w:rPr>
          <w:noProof/>
        </w:rPr>
        <w:fldChar w:fldCharType="begin"/>
      </w:r>
      <w:r>
        <w:rPr>
          <w:noProof/>
        </w:rPr>
        <w:instrText xml:space="preserve"> PAGEREF _Toc478139529 \h </w:instrText>
      </w:r>
      <w:r>
        <w:rPr>
          <w:noProof/>
        </w:rPr>
      </w:r>
      <w:r>
        <w:rPr>
          <w:noProof/>
        </w:rPr>
        <w:fldChar w:fldCharType="separate"/>
      </w:r>
      <w:r>
        <w:rPr>
          <w:noProof/>
        </w:rPr>
        <w:t>39</w:t>
      </w:r>
      <w:r>
        <w:rPr>
          <w:noProof/>
        </w:rPr>
        <w:fldChar w:fldCharType="end"/>
      </w:r>
    </w:p>
    <w:p w14:paraId="47151286" w14:textId="77777777" w:rsidR="0050191D" w:rsidRDefault="0050191D">
      <w:pPr>
        <w:pStyle w:val="TOC1"/>
        <w:tabs>
          <w:tab w:val="right" w:leader="dot" w:pos="8630"/>
        </w:tabs>
        <w:rPr>
          <w:rFonts w:asciiTheme="minorHAnsi" w:hAnsiTheme="minorHAnsi"/>
          <w:b w:val="0"/>
          <w:noProof/>
          <w:color w:val="auto"/>
        </w:rPr>
      </w:pPr>
      <w:r>
        <w:rPr>
          <w:noProof/>
        </w:rPr>
        <w:t>SBT</w:t>
      </w:r>
      <w:r>
        <w:rPr>
          <w:noProof/>
        </w:rPr>
        <w:tab/>
      </w:r>
      <w:r>
        <w:rPr>
          <w:noProof/>
        </w:rPr>
        <w:fldChar w:fldCharType="begin"/>
      </w:r>
      <w:r>
        <w:rPr>
          <w:noProof/>
        </w:rPr>
        <w:instrText xml:space="preserve"> PAGEREF _Toc478139530 \h </w:instrText>
      </w:r>
      <w:r>
        <w:rPr>
          <w:noProof/>
        </w:rPr>
      </w:r>
      <w:r>
        <w:rPr>
          <w:noProof/>
        </w:rPr>
        <w:fldChar w:fldCharType="separate"/>
      </w:r>
      <w:r>
        <w:rPr>
          <w:noProof/>
        </w:rPr>
        <w:t>40</w:t>
      </w:r>
      <w:r>
        <w:rPr>
          <w:noProof/>
        </w:rPr>
        <w:fldChar w:fldCharType="end"/>
      </w:r>
    </w:p>
    <w:p w14:paraId="0E74736D" w14:textId="77777777" w:rsidR="0050191D" w:rsidRDefault="0050191D">
      <w:pPr>
        <w:pStyle w:val="TOC1"/>
        <w:tabs>
          <w:tab w:val="right" w:leader="dot" w:pos="8630"/>
        </w:tabs>
        <w:rPr>
          <w:rFonts w:asciiTheme="minorHAnsi" w:hAnsiTheme="minorHAnsi"/>
          <w:b w:val="0"/>
          <w:noProof/>
          <w:color w:val="auto"/>
        </w:rPr>
      </w:pPr>
      <w:r>
        <w:rPr>
          <w:noProof/>
        </w:rPr>
        <w:t>PIP</w:t>
      </w:r>
      <w:r>
        <w:rPr>
          <w:noProof/>
        </w:rPr>
        <w:tab/>
      </w:r>
      <w:r>
        <w:rPr>
          <w:noProof/>
        </w:rPr>
        <w:fldChar w:fldCharType="begin"/>
      </w:r>
      <w:r>
        <w:rPr>
          <w:noProof/>
        </w:rPr>
        <w:instrText xml:space="preserve"> PAGEREF _Toc478139531 \h </w:instrText>
      </w:r>
      <w:r>
        <w:rPr>
          <w:noProof/>
        </w:rPr>
      </w:r>
      <w:r>
        <w:rPr>
          <w:noProof/>
        </w:rPr>
        <w:fldChar w:fldCharType="separate"/>
      </w:r>
      <w:r>
        <w:rPr>
          <w:noProof/>
        </w:rPr>
        <w:t>42</w:t>
      </w:r>
      <w:r>
        <w:rPr>
          <w:noProof/>
        </w:rPr>
        <w:fldChar w:fldCharType="end"/>
      </w:r>
    </w:p>
    <w:p w14:paraId="247CE0C9" w14:textId="77777777" w:rsidR="0050191D" w:rsidRDefault="0050191D">
      <w:pPr>
        <w:pStyle w:val="TOC1"/>
        <w:tabs>
          <w:tab w:val="right" w:leader="dot" w:pos="8630"/>
        </w:tabs>
        <w:rPr>
          <w:rFonts w:asciiTheme="minorHAnsi" w:hAnsiTheme="minorHAnsi"/>
          <w:b w:val="0"/>
          <w:noProof/>
          <w:color w:val="auto"/>
        </w:rPr>
      </w:pPr>
      <w:r>
        <w:rPr>
          <w:noProof/>
        </w:rPr>
        <w:t>Unix</w:t>
      </w:r>
      <w:r>
        <w:rPr>
          <w:noProof/>
        </w:rPr>
        <w:tab/>
      </w:r>
      <w:r>
        <w:rPr>
          <w:noProof/>
        </w:rPr>
        <w:fldChar w:fldCharType="begin"/>
      </w:r>
      <w:r>
        <w:rPr>
          <w:noProof/>
        </w:rPr>
        <w:instrText xml:space="preserve"> PAGEREF _Toc478139532 \h </w:instrText>
      </w:r>
      <w:r>
        <w:rPr>
          <w:noProof/>
        </w:rPr>
      </w:r>
      <w:r>
        <w:rPr>
          <w:noProof/>
        </w:rPr>
        <w:fldChar w:fldCharType="separate"/>
      </w:r>
      <w:r>
        <w:rPr>
          <w:noProof/>
        </w:rPr>
        <w:t>42</w:t>
      </w:r>
      <w:r>
        <w:rPr>
          <w:noProof/>
        </w:rPr>
        <w:fldChar w:fldCharType="end"/>
      </w:r>
    </w:p>
    <w:p w14:paraId="65C83DBC" w14:textId="77777777" w:rsidR="0050191D" w:rsidRDefault="0050191D">
      <w:pPr>
        <w:pStyle w:val="TOC1"/>
        <w:tabs>
          <w:tab w:val="right" w:leader="dot" w:pos="8630"/>
        </w:tabs>
        <w:rPr>
          <w:rFonts w:asciiTheme="minorHAnsi" w:hAnsiTheme="minorHAnsi"/>
          <w:b w:val="0"/>
          <w:noProof/>
          <w:color w:val="auto"/>
        </w:rPr>
      </w:pPr>
      <w:r>
        <w:rPr>
          <w:noProof/>
        </w:rPr>
        <w:t>Ansible</w:t>
      </w:r>
      <w:r>
        <w:rPr>
          <w:noProof/>
        </w:rPr>
        <w:tab/>
      </w:r>
      <w:r>
        <w:rPr>
          <w:noProof/>
        </w:rPr>
        <w:fldChar w:fldCharType="begin"/>
      </w:r>
      <w:r>
        <w:rPr>
          <w:noProof/>
        </w:rPr>
        <w:instrText xml:space="preserve"> PAGEREF _Toc478139533 \h </w:instrText>
      </w:r>
      <w:r>
        <w:rPr>
          <w:noProof/>
        </w:rPr>
      </w:r>
      <w:r>
        <w:rPr>
          <w:noProof/>
        </w:rPr>
        <w:fldChar w:fldCharType="separate"/>
      </w:r>
      <w:r>
        <w:rPr>
          <w:noProof/>
        </w:rPr>
        <w:t>42</w:t>
      </w:r>
      <w:r>
        <w:rPr>
          <w:noProof/>
        </w:rPr>
        <w:fldChar w:fldCharType="end"/>
      </w:r>
    </w:p>
    <w:p w14:paraId="4DF53069" w14:textId="77777777" w:rsidR="0050191D" w:rsidRDefault="0050191D">
      <w:pPr>
        <w:pStyle w:val="TOC1"/>
        <w:tabs>
          <w:tab w:val="right" w:leader="dot" w:pos="8630"/>
        </w:tabs>
        <w:rPr>
          <w:rFonts w:asciiTheme="minorHAnsi" w:hAnsiTheme="minorHAnsi"/>
          <w:b w:val="0"/>
          <w:noProof/>
          <w:color w:val="auto"/>
        </w:rPr>
      </w:pPr>
      <w:r>
        <w:rPr>
          <w:noProof/>
        </w:rPr>
        <w:t>SSH</w:t>
      </w:r>
      <w:r>
        <w:rPr>
          <w:noProof/>
        </w:rPr>
        <w:tab/>
      </w:r>
      <w:r>
        <w:rPr>
          <w:noProof/>
        </w:rPr>
        <w:fldChar w:fldCharType="begin"/>
      </w:r>
      <w:r>
        <w:rPr>
          <w:noProof/>
        </w:rPr>
        <w:instrText xml:space="preserve"> PAGEREF _Toc478139534 \h </w:instrText>
      </w:r>
      <w:r>
        <w:rPr>
          <w:noProof/>
        </w:rPr>
      </w:r>
      <w:r>
        <w:rPr>
          <w:noProof/>
        </w:rPr>
        <w:fldChar w:fldCharType="separate"/>
      </w:r>
      <w:r>
        <w:rPr>
          <w:noProof/>
        </w:rPr>
        <w:t>42</w:t>
      </w:r>
      <w:r>
        <w:rPr>
          <w:noProof/>
        </w:rPr>
        <w:fldChar w:fldCharType="end"/>
      </w:r>
    </w:p>
    <w:p w14:paraId="524F0130" w14:textId="77777777" w:rsidR="0050191D" w:rsidRDefault="0050191D">
      <w:pPr>
        <w:pStyle w:val="TOC1"/>
        <w:tabs>
          <w:tab w:val="right" w:leader="dot" w:pos="8630"/>
        </w:tabs>
        <w:rPr>
          <w:rFonts w:asciiTheme="minorHAnsi" w:hAnsiTheme="minorHAnsi"/>
          <w:b w:val="0"/>
          <w:noProof/>
          <w:color w:val="auto"/>
        </w:rPr>
      </w:pPr>
      <w:r>
        <w:rPr>
          <w:noProof/>
        </w:rPr>
        <w:t>Hadoop Data Lake</w:t>
      </w:r>
      <w:r>
        <w:rPr>
          <w:noProof/>
        </w:rPr>
        <w:tab/>
      </w:r>
      <w:r>
        <w:rPr>
          <w:noProof/>
        </w:rPr>
        <w:fldChar w:fldCharType="begin"/>
      </w:r>
      <w:r>
        <w:rPr>
          <w:noProof/>
        </w:rPr>
        <w:instrText xml:space="preserve"> PAGEREF _Toc478139535 \h </w:instrText>
      </w:r>
      <w:r>
        <w:rPr>
          <w:noProof/>
        </w:rPr>
      </w:r>
      <w:r>
        <w:rPr>
          <w:noProof/>
        </w:rPr>
        <w:fldChar w:fldCharType="separate"/>
      </w:r>
      <w:r>
        <w:rPr>
          <w:noProof/>
        </w:rPr>
        <w:t>42</w:t>
      </w:r>
      <w:r>
        <w:rPr>
          <w:noProof/>
        </w:rPr>
        <w:fldChar w:fldCharType="end"/>
      </w:r>
    </w:p>
    <w:p w14:paraId="3BED6E7F" w14:textId="77777777" w:rsidR="0050191D" w:rsidRDefault="0050191D">
      <w:pPr>
        <w:pStyle w:val="TOC1"/>
        <w:tabs>
          <w:tab w:val="right" w:leader="dot" w:pos="8630"/>
        </w:tabs>
        <w:rPr>
          <w:rFonts w:asciiTheme="minorHAnsi" w:hAnsiTheme="minorHAnsi"/>
          <w:b w:val="0"/>
          <w:noProof/>
          <w:color w:val="auto"/>
        </w:rPr>
      </w:pPr>
      <w:r>
        <w:rPr>
          <w:noProof/>
        </w:rPr>
        <w:t>Mac/Unix</w:t>
      </w:r>
      <w:r>
        <w:rPr>
          <w:noProof/>
        </w:rPr>
        <w:tab/>
      </w:r>
      <w:r>
        <w:rPr>
          <w:noProof/>
        </w:rPr>
        <w:fldChar w:fldCharType="begin"/>
      </w:r>
      <w:r>
        <w:rPr>
          <w:noProof/>
        </w:rPr>
        <w:instrText xml:space="preserve"> PAGEREF _Toc478139536 \h </w:instrText>
      </w:r>
      <w:r>
        <w:rPr>
          <w:noProof/>
        </w:rPr>
      </w:r>
      <w:r>
        <w:rPr>
          <w:noProof/>
        </w:rPr>
        <w:fldChar w:fldCharType="separate"/>
      </w:r>
      <w:r>
        <w:rPr>
          <w:noProof/>
        </w:rPr>
        <w:t>44</w:t>
      </w:r>
      <w:r>
        <w:rPr>
          <w:noProof/>
        </w:rPr>
        <w:fldChar w:fldCharType="end"/>
      </w:r>
    </w:p>
    <w:p w14:paraId="1EB4D2BC" w14:textId="77777777" w:rsidR="0050191D" w:rsidRDefault="0050191D">
      <w:pPr>
        <w:pStyle w:val="TOC2"/>
        <w:tabs>
          <w:tab w:val="right" w:leader="dot" w:pos="8630"/>
        </w:tabs>
        <w:rPr>
          <w:noProof/>
          <w:sz w:val="24"/>
          <w:szCs w:val="24"/>
        </w:rPr>
      </w:pPr>
      <w:r>
        <w:rPr>
          <w:noProof/>
        </w:rPr>
        <w:t>Searching for a service that is running</w:t>
      </w:r>
      <w:r>
        <w:rPr>
          <w:noProof/>
        </w:rPr>
        <w:tab/>
      </w:r>
      <w:r>
        <w:rPr>
          <w:noProof/>
        </w:rPr>
        <w:fldChar w:fldCharType="begin"/>
      </w:r>
      <w:r>
        <w:rPr>
          <w:noProof/>
        </w:rPr>
        <w:instrText xml:space="preserve"> PAGEREF _Toc478139537 \h </w:instrText>
      </w:r>
      <w:r>
        <w:rPr>
          <w:noProof/>
        </w:rPr>
      </w:r>
      <w:r>
        <w:rPr>
          <w:noProof/>
        </w:rPr>
        <w:fldChar w:fldCharType="separate"/>
      </w:r>
      <w:r>
        <w:rPr>
          <w:noProof/>
        </w:rPr>
        <w:t>44</w:t>
      </w:r>
      <w:r>
        <w:rPr>
          <w:noProof/>
        </w:rPr>
        <w:fldChar w:fldCharType="end"/>
      </w:r>
    </w:p>
    <w:p w14:paraId="1A052C8C" w14:textId="77777777" w:rsidR="0050191D" w:rsidRDefault="0050191D">
      <w:pPr>
        <w:pStyle w:val="TOC2"/>
        <w:tabs>
          <w:tab w:val="right" w:leader="dot" w:pos="8630"/>
        </w:tabs>
        <w:rPr>
          <w:noProof/>
          <w:sz w:val="24"/>
          <w:szCs w:val="24"/>
        </w:rPr>
      </w:pPr>
      <w:r>
        <w:rPr>
          <w:noProof/>
        </w:rPr>
        <w:t>ssh with a pem key</w:t>
      </w:r>
      <w:r>
        <w:rPr>
          <w:noProof/>
        </w:rPr>
        <w:tab/>
      </w:r>
      <w:r>
        <w:rPr>
          <w:noProof/>
        </w:rPr>
        <w:fldChar w:fldCharType="begin"/>
      </w:r>
      <w:r>
        <w:rPr>
          <w:noProof/>
        </w:rPr>
        <w:instrText xml:space="preserve"> PAGEREF _Toc478139538 \h </w:instrText>
      </w:r>
      <w:r>
        <w:rPr>
          <w:noProof/>
        </w:rPr>
      </w:r>
      <w:r>
        <w:rPr>
          <w:noProof/>
        </w:rPr>
        <w:fldChar w:fldCharType="separate"/>
      </w:r>
      <w:r>
        <w:rPr>
          <w:noProof/>
        </w:rPr>
        <w:t>44</w:t>
      </w:r>
      <w:r>
        <w:rPr>
          <w:noProof/>
        </w:rPr>
        <w:fldChar w:fldCharType="end"/>
      </w:r>
    </w:p>
    <w:p w14:paraId="538ABDD1" w14:textId="77777777" w:rsidR="0050191D" w:rsidRDefault="0050191D">
      <w:pPr>
        <w:pStyle w:val="TOC2"/>
        <w:tabs>
          <w:tab w:val="right" w:leader="dot" w:pos="8630"/>
        </w:tabs>
        <w:rPr>
          <w:noProof/>
          <w:sz w:val="24"/>
          <w:szCs w:val="24"/>
        </w:rPr>
      </w:pPr>
      <w:r>
        <w:rPr>
          <w:noProof/>
        </w:rPr>
        <w:t>Find Java home by running</w:t>
      </w:r>
      <w:r>
        <w:rPr>
          <w:noProof/>
        </w:rPr>
        <w:tab/>
      </w:r>
      <w:r>
        <w:rPr>
          <w:noProof/>
        </w:rPr>
        <w:fldChar w:fldCharType="begin"/>
      </w:r>
      <w:r>
        <w:rPr>
          <w:noProof/>
        </w:rPr>
        <w:instrText xml:space="preserve"> PAGEREF _Toc478139539 \h </w:instrText>
      </w:r>
      <w:r>
        <w:rPr>
          <w:noProof/>
        </w:rPr>
      </w:r>
      <w:r>
        <w:rPr>
          <w:noProof/>
        </w:rPr>
        <w:fldChar w:fldCharType="separate"/>
      </w:r>
      <w:r>
        <w:rPr>
          <w:noProof/>
        </w:rPr>
        <w:t>44</w:t>
      </w:r>
      <w:r>
        <w:rPr>
          <w:noProof/>
        </w:rPr>
        <w:fldChar w:fldCharType="end"/>
      </w:r>
    </w:p>
    <w:p w14:paraId="0CA0D54B" w14:textId="77777777" w:rsidR="0050191D" w:rsidRDefault="0050191D">
      <w:pPr>
        <w:pStyle w:val="TOC1"/>
        <w:tabs>
          <w:tab w:val="right" w:leader="dot" w:pos="8630"/>
        </w:tabs>
        <w:rPr>
          <w:rFonts w:asciiTheme="minorHAnsi" w:hAnsiTheme="minorHAnsi"/>
          <w:b w:val="0"/>
          <w:noProof/>
          <w:color w:val="auto"/>
        </w:rPr>
      </w:pPr>
      <w:r>
        <w:rPr>
          <w:noProof/>
        </w:rPr>
        <w:lastRenderedPageBreak/>
        <w:t>Zeppelin</w:t>
      </w:r>
      <w:r>
        <w:rPr>
          <w:noProof/>
        </w:rPr>
        <w:tab/>
      </w:r>
      <w:r>
        <w:rPr>
          <w:noProof/>
        </w:rPr>
        <w:fldChar w:fldCharType="begin"/>
      </w:r>
      <w:r>
        <w:rPr>
          <w:noProof/>
        </w:rPr>
        <w:instrText xml:space="preserve"> PAGEREF _Toc478139540 \h </w:instrText>
      </w:r>
      <w:r>
        <w:rPr>
          <w:noProof/>
        </w:rPr>
      </w:r>
      <w:r>
        <w:rPr>
          <w:noProof/>
        </w:rPr>
        <w:fldChar w:fldCharType="separate"/>
      </w:r>
      <w:r>
        <w:rPr>
          <w:noProof/>
        </w:rPr>
        <w:t>44</w:t>
      </w:r>
      <w:r>
        <w:rPr>
          <w:noProof/>
        </w:rPr>
        <w:fldChar w:fldCharType="end"/>
      </w:r>
    </w:p>
    <w:p w14:paraId="112353F9" w14:textId="77777777" w:rsidR="0050191D" w:rsidRDefault="0050191D">
      <w:pPr>
        <w:pStyle w:val="TOC1"/>
        <w:tabs>
          <w:tab w:val="right" w:leader="dot" w:pos="8630"/>
        </w:tabs>
        <w:rPr>
          <w:rFonts w:asciiTheme="minorHAnsi" w:hAnsiTheme="minorHAnsi"/>
          <w:b w:val="0"/>
          <w:noProof/>
          <w:color w:val="auto"/>
        </w:rPr>
      </w:pPr>
      <w:r>
        <w:rPr>
          <w:noProof/>
        </w:rPr>
        <w:t>Spark Machine Learning</w:t>
      </w:r>
      <w:r>
        <w:rPr>
          <w:noProof/>
        </w:rPr>
        <w:tab/>
      </w:r>
      <w:r>
        <w:rPr>
          <w:noProof/>
        </w:rPr>
        <w:fldChar w:fldCharType="begin"/>
      </w:r>
      <w:r>
        <w:rPr>
          <w:noProof/>
        </w:rPr>
        <w:instrText xml:space="preserve"> PAGEREF _Toc478139541 \h </w:instrText>
      </w:r>
      <w:r>
        <w:rPr>
          <w:noProof/>
        </w:rPr>
      </w:r>
      <w:r>
        <w:rPr>
          <w:noProof/>
        </w:rPr>
        <w:fldChar w:fldCharType="separate"/>
      </w:r>
      <w:r>
        <w:rPr>
          <w:noProof/>
        </w:rPr>
        <w:t>45</w:t>
      </w:r>
      <w:r>
        <w:rPr>
          <w:noProof/>
        </w:rPr>
        <w:fldChar w:fldCharType="end"/>
      </w:r>
    </w:p>
    <w:p w14:paraId="13593401" w14:textId="77777777" w:rsidR="0050191D" w:rsidRDefault="0050191D">
      <w:pPr>
        <w:pStyle w:val="TOC2"/>
        <w:tabs>
          <w:tab w:val="right" w:leader="dot" w:pos="8630"/>
        </w:tabs>
        <w:rPr>
          <w:noProof/>
          <w:sz w:val="24"/>
          <w:szCs w:val="24"/>
        </w:rPr>
      </w:pPr>
      <w:r>
        <w:rPr>
          <w:noProof/>
        </w:rPr>
        <w:t>Data Preperation</w:t>
      </w:r>
      <w:r>
        <w:rPr>
          <w:noProof/>
        </w:rPr>
        <w:tab/>
      </w:r>
      <w:r>
        <w:rPr>
          <w:noProof/>
        </w:rPr>
        <w:fldChar w:fldCharType="begin"/>
      </w:r>
      <w:r>
        <w:rPr>
          <w:noProof/>
        </w:rPr>
        <w:instrText xml:space="preserve"> PAGEREF _Toc478139542 \h </w:instrText>
      </w:r>
      <w:r>
        <w:rPr>
          <w:noProof/>
        </w:rPr>
      </w:r>
      <w:r>
        <w:rPr>
          <w:noProof/>
        </w:rPr>
        <w:fldChar w:fldCharType="separate"/>
      </w:r>
      <w:r>
        <w:rPr>
          <w:noProof/>
        </w:rPr>
        <w:t>45</w:t>
      </w:r>
      <w:r>
        <w:rPr>
          <w:noProof/>
        </w:rPr>
        <w:fldChar w:fldCharType="end"/>
      </w:r>
    </w:p>
    <w:p w14:paraId="602CB4D9" w14:textId="77777777" w:rsidR="0050191D" w:rsidRDefault="0050191D">
      <w:pPr>
        <w:pStyle w:val="TOC2"/>
        <w:tabs>
          <w:tab w:val="right" w:leader="dot" w:pos="8630"/>
        </w:tabs>
        <w:rPr>
          <w:noProof/>
          <w:sz w:val="24"/>
          <w:szCs w:val="24"/>
        </w:rPr>
      </w:pPr>
      <w:r>
        <w:rPr>
          <w:noProof/>
        </w:rPr>
        <w:t>String columns</w:t>
      </w:r>
      <w:r>
        <w:rPr>
          <w:noProof/>
        </w:rPr>
        <w:tab/>
      </w:r>
      <w:r>
        <w:rPr>
          <w:noProof/>
        </w:rPr>
        <w:fldChar w:fldCharType="begin"/>
      </w:r>
      <w:r>
        <w:rPr>
          <w:noProof/>
        </w:rPr>
        <w:instrText xml:space="preserve"> PAGEREF _Toc478139543 \h </w:instrText>
      </w:r>
      <w:r>
        <w:rPr>
          <w:noProof/>
        </w:rPr>
      </w:r>
      <w:r>
        <w:rPr>
          <w:noProof/>
        </w:rPr>
        <w:fldChar w:fldCharType="separate"/>
      </w:r>
      <w:r>
        <w:rPr>
          <w:noProof/>
        </w:rPr>
        <w:t>45</w:t>
      </w:r>
      <w:r>
        <w:rPr>
          <w:noProof/>
        </w:rPr>
        <w:fldChar w:fldCharType="end"/>
      </w:r>
    </w:p>
    <w:p w14:paraId="2E22C24C" w14:textId="77777777" w:rsidR="0050191D" w:rsidRDefault="0050191D">
      <w:pPr>
        <w:pStyle w:val="TOC1"/>
        <w:tabs>
          <w:tab w:val="right" w:leader="dot" w:pos="8630"/>
        </w:tabs>
        <w:rPr>
          <w:rFonts w:asciiTheme="minorHAnsi" w:hAnsiTheme="minorHAnsi"/>
          <w:b w:val="0"/>
          <w:noProof/>
          <w:color w:val="auto"/>
        </w:rPr>
      </w:pPr>
      <w:r>
        <w:rPr>
          <w:noProof/>
        </w:rPr>
        <w:t>Interviewing</w:t>
      </w:r>
      <w:r>
        <w:rPr>
          <w:noProof/>
        </w:rPr>
        <w:tab/>
      </w:r>
      <w:r>
        <w:rPr>
          <w:noProof/>
        </w:rPr>
        <w:fldChar w:fldCharType="begin"/>
      </w:r>
      <w:r>
        <w:rPr>
          <w:noProof/>
        </w:rPr>
        <w:instrText xml:space="preserve"> PAGEREF _Toc478139544 \h </w:instrText>
      </w:r>
      <w:r>
        <w:rPr>
          <w:noProof/>
        </w:rPr>
      </w:r>
      <w:r>
        <w:rPr>
          <w:noProof/>
        </w:rPr>
        <w:fldChar w:fldCharType="separate"/>
      </w:r>
      <w:r>
        <w:rPr>
          <w:noProof/>
        </w:rPr>
        <w:t>46</w:t>
      </w:r>
      <w:r>
        <w:rPr>
          <w:noProof/>
        </w:rPr>
        <w:fldChar w:fldCharType="end"/>
      </w:r>
    </w:p>
    <w:p w14:paraId="0684B2CF" w14:textId="77777777" w:rsidR="0050191D" w:rsidRDefault="0050191D">
      <w:pPr>
        <w:pStyle w:val="TOC2"/>
        <w:tabs>
          <w:tab w:val="right" w:leader="dot" w:pos="8630"/>
        </w:tabs>
        <w:rPr>
          <w:noProof/>
          <w:sz w:val="24"/>
          <w:szCs w:val="24"/>
        </w:rPr>
      </w:pPr>
      <w:r>
        <w:rPr>
          <w:noProof/>
        </w:rPr>
        <w:t>Phone Screening</w:t>
      </w:r>
      <w:r>
        <w:rPr>
          <w:noProof/>
        </w:rPr>
        <w:tab/>
      </w:r>
      <w:r>
        <w:rPr>
          <w:noProof/>
        </w:rPr>
        <w:fldChar w:fldCharType="begin"/>
      </w:r>
      <w:r>
        <w:rPr>
          <w:noProof/>
        </w:rPr>
        <w:instrText xml:space="preserve"> PAGEREF _Toc478139545 \h </w:instrText>
      </w:r>
      <w:r>
        <w:rPr>
          <w:noProof/>
        </w:rPr>
      </w:r>
      <w:r>
        <w:rPr>
          <w:noProof/>
        </w:rPr>
        <w:fldChar w:fldCharType="separate"/>
      </w:r>
      <w:r>
        <w:rPr>
          <w:noProof/>
        </w:rPr>
        <w:t>46</w:t>
      </w:r>
      <w:r>
        <w:rPr>
          <w:noProof/>
        </w:rPr>
        <w:fldChar w:fldCharType="end"/>
      </w:r>
    </w:p>
    <w:p w14:paraId="2BCC5078" w14:textId="77777777" w:rsidR="0050191D" w:rsidRDefault="0050191D">
      <w:pPr>
        <w:pStyle w:val="TOC2"/>
        <w:tabs>
          <w:tab w:val="right" w:leader="dot" w:pos="8630"/>
        </w:tabs>
        <w:rPr>
          <w:noProof/>
          <w:sz w:val="24"/>
          <w:szCs w:val="24"/>
        </w:rPr>
      </w:pPr>
      <w:r>
        <w:rPr>
          <w:noProof/>
        </w:rPr>
        <w:t>Java Assessment</w:t>
      </w:r>
      <w:r>
        <w:rPr>
          <w:noProof/>
        </w:rPr>
        <w:tab/>
      </w:r>
      <w:r>
        <w:rPr>
          <w:noProof/>
        </w:rPr>
        <w:fldChar w:fldCharType="begin"/>
      </w:r>
      <w:r>
        <w:rPr>
          <w:noProof/>
        </w:rPr>
        <w:instrText xml:space="preserve"> PAGEREF _Toc478139546 \h </w:instrText>
      </w:r>
      <w:r>
        <w:rPr>
          <w:noProof/>
        </w:rPr>
      </w:r>
      <w:r>
        <w:rPr>
          <w:noProof/>
        </w:rPr>
        <w:fldChar w:fldCharType="separate"/>
      </w:r>
      <w:r>
        <w:rPr>
          <w:noProof/>
        </w:rPr>
        <w:t>46</w:t>
      </w:r>
      <w:r>
        <w:rPr>
          <w:noProof/>
        </w:rPr>
        <w:fldChar w:fldCharType="end"/>
      </w:r>
    </w:p>
    <w:p w14:paraId="5837D7F2" w14:textId="77777777" w:rsidR="0050191D" w:rsidRDefault="0050191D">
      <w:pPr>
        <w:pStyle w:val="TOC2"/>
        <w:tabs>
          <w:tab w:val="right" w:leader="dot" w:pos="8630"/>
        </w:tabs>
        <w:rPr>
          <w:noProof/>
          <w:sz w:val="24"/>
          <w:szCs w:val="24"/>
        </w:rPr>
      </w:pPr>
      <w:r>
        <w:rPr>
          <w:noProof/>
        </w:rPr>
        <w:t>Spark Questions</w:t>
      </w:r>
      <w:r>
        <w:rPr>
          <w:noProof/>
        </w:rPr>
        <w:tab/>
      </w:r>
      <w:r>
        <w:rPr>
          <w:noProof/>
        </w:rPr>
        <w:fldChar w:fldCharType="begin"/>
      </w:r>
      <w:r>
        <w:rPr>
          <w:noProof/>
        </w:rPr>
        <w:instrText xml:space="preserve"> PAGEREF _Toc478139547 \h </w:instrText>
      </w:r>
      <w:r>
        <w:rPr>
          <w:noProof/>
        </w:rPr>
      </w:r>
      <w:r>
        <w:rPr>
          <w:noProof/>
        </w:rPr>
        <w:fldChar w:fldCharType="separate"/>
      </w:r>
      <w:r>
        <w:rPr>
          <w:noProof/>
        </w:rPr>
        <w:t>48</w:t>
      </w:r>
      <w:r>
        <w:rPr>
          <w:noProof/>
        </w:rPr>
        <w:fldChar w:fldCharType="end"/>
      </w:r>
    </w:p>
    <w:p w14:paraId="71643C46" w14:textId="77777777" w:rsidR="0050191D" w:rsidRDefault="0050191D">
      <w:pPr>
        <w:pStyle w:val="TOC2"/>
        <w:tabs>
          <w:tab w:val="right" w:leader="dot" w:pos="8630"/>
        </w:tabs>
        <w:rPr>
          <w:noProof/>
          <w:sz w:val="24"/>
          <w:szCs w:val="24"/>
        </w:rPr>
      </w:pPr>
      <w:r>
        <w:rPr>
          <w:noProof/>
        </w:rPr>
        <w:t>Hive</w:t>
      </w:r>
      <w:r>
        <w:rPr>
          <w:noProof/>
        </w:rPr>
        <w:tab/>
      </w:r>
      <w:r>
        <w:rPr>
          <w:noProof/>
        </w:rPr>
        <w:fldChar w:fldCharType="begin"/>
      </w:r>
      <w:r>
        <w:rPr>
          <w:noProof/>
        </w:rPr>
        <w:instrText xml:space="preserve"> PAGEREF _Toc478139548 \h </w:instrText>
      </w:r>
      <w:r>
        <w:rPr>
          <w:noProof/>
        </w:rPr>
      </w:r>
      <w:r>
        <w:rPr>
          <w:noProof/>
        </w:rPr>
        <w:fldChar w:fldCharType="separate"/>
      </w:r>
      <w:r>
        <w:rPr>
          <w:noProof/>
        </w:rPr>
        <w:t>50</w:t>
      </w:r>
      <w:r>
        <w:rPr>
          <w:noProof/>
        </w:rPr>
        <w:fldChar w:fldCharType="end"/>
      </w:r>
    </w:p>
    <w:p w14:paraId="2D692FB5" w14:textId="77777777" w:rsidR="0050191D" w:rsidRDefault="0050191D">
      <w:pPr>
        <w:pStyle w:val="TOC2"/>
        <w:tabs>
          <w:tab w:val="right" w:leader="dot" w:pos="8630"/>
        </w:tabs>
        <w:rPr>
          <w:noProof/>
          <w:sz w:val="24"/>
          <w:szCs w:val="24"/>
        </w:rPr>
      </w:pPr>
      <w:r>
        <w:rPr>
          <w:noProof/>
        </w:rPr>
        <w:t>Java Questions</w:t>
      </w:r>
      <w:r>
        <w:rPr>
          <w:noProof/>
        </w:rPr>
        <w:tab/>
      </w:r>
      <w:r>
        <w:rPr>
          <w:noProof/>
        </w:rPr>
        <w:fldChar w:fldCharType="begin"/>
      </w:r>
      <w:r>
        <w:rPr>
          <w:noProof/>
        </w:rPr>
        <w:instrText xml:space="preserve"> PAGEREF _Toc478139549 \h </w:instrText>
      </w:r>
      <w:r>
        <w:rPr>
          <w:noProof/>
        </w:rPr>
      </w:r>
      <w:r>
        <w:rPr>
          <w:noProof/>
        </w:rPr>
        <w:fldChar w:fldCharType="separate"/>
      </w:r>
      <w:r>
        <w:rPr>
          <w:noProof/>
        </w:rPr>
        <w:t>51</w:t>
      </w:r>
      <w:r>
        <w:rPr>
          <w:noProof/>
        </w:rPr>
        <w:fldChar w:fldCharType="end"/>
      </w:r>
    </w:p>
    <w:p w14:paraId="37580A59" w14:textId="77777777" w:rsidR="0050191D" w:rsidRDefault="0050191D">
      <w:pPr>
        <w:pStyle w:val="TOC2"/>
        <w:tabs>
          <w:tab w:val="right" w:leader="dot" w:pos="8630"/>
        </w:tabs>
        <w:rPr>
          <w:noProof/>
          <w:sz w:val="24"/>
          <w:szCs w:val="24"/>
        </w:rPr>
      </w:pPr>
      <w:r>
        <w:rPr>
          <w:noProof/>
        </w:rPr>
        <w:t>Spring Questions</w:t>
      </w:r>
      <w:r>
        <w:rPr>
          <w:noProof/>
        </w:rPr>
        <w:tab/>
      </w:r>
      <w:r>
        <w:rPr>
          <w:noProof/>
        </w:rPr>
        <w:fldChar w:fldCharType="begin"/>
      </w:r>
      <w:r>
        <w:rPr>
          <w:noProof/>
        </w:rPr>
        <w:instrText xml:space="preserve"> PAGEREF _Toc478139550 \h </w:instrText>
      </w:r>
      <w:r>
        <w:rPr>
          <w:noProof/>
        </w:rPr>
      </w:r>
      <w:r>
        <w:rPr>
          <w:noProof/>
        </w:rPr>
        <w:fldChar w:fldCharType="separate"/>
      </w:r>
      <w:r>
        <w:rPr>
          <w:noProof/>
        </w:rPr>
        <w:t>51</w:t>
      </w:r>
      <w:r>
        <w:rPr>
          <w:noProof/>
        </w:rPr>
        <w:fldChar w:fldCharType="end"/>
      </w:r>
    </w:p>
    <w:p w14:paraId="4791B8C5" w14:textId="77777777" w:rsidR="0050191D" w:rsidRDefault="0050191D">
      <w:pPr>
        <w:pStyle w:val="TOC2"/>
        <w:tabs>
          <w:tab w:val="right" w:leader="dot" w:pos="8630"/>
        </w:tabs>
        <w:rPr>
          <w:noProof/>
          <w:sz w:val="24"/>
          <w:szCs w:val="24"/>
        </w:rPr>
      </w:pPr>
      <w:r>
        <w:rPr>
          <w:noProof/>
        </w:rPr>
        <w:t>Scala Questions</w:t>
      </w:r>
      <w:r>
        <w:rPr>
          <w:noProof/>
        </w:rPr>
        <w:tab/>
      </w:r>
      <w:r>
        <w:rPr>
          <w:noProof/>
        </w:rPr>
        <w:fldChar w:fldCharType="begin"/>
      </w:r>
      <w:r>
        <w:rPr>
          <w:noProof/>
        </w:rPr>
        <w:instrText xml:space="preserve"> PAGEREF _Toc478139551 \h </w:instrText>
      </w:r>
      <w:r>
        <w:rPr>
          <w:noProof/>
        </w:rPr>
      </w:r>
      <w:r>
        <w:rPr>
          <w:noProof/>
        </w:rPr>
        <w:fldChar w:fldCharType="separate"/>
      </w:r>
      <w:r>
        <w:rPr>
          <w:noProof/>
        </w:rPr>
        <w:t>52</w:t>
      </w:r>
      <w:r>
        <w:rPr>
          <w:noProof/>
        </w:rPr>
        <w:fldChar w:fldCharType="end"/>
      </w:r>
    </w:p>
    <w:p w14:paraId="3C6A3F80" w14:textId="77777777" w:rsidR="0050191D" w:rsidRDefault="0050191D">
      <w:pPr>
        <w:pStyle w:val="TOC2"/>
        <w:tabs>
          <w:tab w:val="right" w:leader="dot" w:pos="8630"/>
        </w:tabs>
        <w:rPr>
          <w:noProof/>
          <w:sz w:val="24"/>
          <w:szCs w:val="24"/>
        </w:rPr>
      </w:pPr>
      <w:r>
        <w:rPr>
          <w:noProof/>
        </w:rPr>
        <w:t>Testing</w:t>
      </w:r>
      <w:r>
        <w:rPr>
          <w:noProof/>
        </w:rPr>
        <w:tab/>
      </w:r>
      <w:r>
        <w:rPr>
          <w:noProof/>
        </w:rPr>
        <w:fldChar w:fldCharType="begin"/>
      </w:r>
      <w:r>
        <w:rPr>
          <w:noProof/>
        </w:rPr>
        <w:instrText xml:space="preserve"> PAGEREF _Toc478139552 \h </w:instrText>
      </w:r>
      <w:r>
        <w:rPr>
          <w:noProof/>
        </w:rPr>
      </w:r>
      <w:r>
        <w:rPr>
          <w:noProof/>
        </w:rPr>
        <w:fldChar w:fldCharType="separate"/>
      </w:r>
      <w:r>
        <w:rPr>
          <w:noProof/>
        </w:rPr>
        <w:t>52</w:t>
      </w:r>
      <w:r>
        <w:rPr>
          <w:noProof/>
        </w:rPr>
        <w:fldChar w:fldCharType="end"/>
      </w:r>
    </w:p>
    <w:p w14:paraId="5312D47C" w14:textId="77777777" w:rsidR="0050191D" w:rsidRDefault="0050191D">
      <w:pPr>
        <w:pStyle w:val="TOC2"/>
        <w:tabs>
          <w:tab w:val="right" w:leader="dot" w:pos="8630"/>
        </w:tabs>
        <w:rPr>
          <w:noProof/>
          <w:sz w:val="24"/>
          <w:szCs w:val="24"/>
        </w:rPr>
      </w:pPr>
      <w:r>
        <w:rPr>
          <w:noProof/>
        </w:rPr>
        <w:t>Core Principles</w:t>
      </w:r>
      <w:r>
        <w:rPr>
          <w:noProof/>
        </w:rPr>
        <w:tab/>
      </w:r>
      <w:r>
        <w:rPr>
          <w:noProof/>
        </w:rPr>
        <w:fldChar w:fldCharType="begin"/>
      </w:r>
      <w:r>
        <w:rPr>
          <w:noProof/>
        </w:rPr>
        <w:instrText xml:space="preserve"> PAGEREF _Toc478139553 \h </w:instrText>
      </w:r>
      <w:r>
        <w:rPr>
          <w:noProof/>
        </w:rPr>
      </w:r>
      <w:r>
        <w:rPr>
          <w:noProof/>
        </w:rPr>
        <w:fldChar w:fldCharType="separate"/>
      </w:r>
      <w:r>
        <w:rPr>
          <w:noProof/>
        </w:rPr>
        <w:t>52</w:t>
      </w:r>
      <w:r>
        <w:rPr>
          <w:noProof/>
        </w:rPr>
        <w:fldChar w:fldCharType="end"/>
      </w:r>
    </w:p>
    <w:p w14:paraId="60933CCE" w14:textId="67DF2CF4" w:rsidR="00830B9B" w:rsidRDefault="00D57505" w:rsidP="00B91C2B">
      <w:pPr>
        <w:pStyle w:val="Heading1"/>
      </w:pPr>
      <w:r>
        <w:fldChar w:fldCharType="end"/>
      </w:r>
      <w:bookmarkStart w:id="0" w:name="_Toc478139426"/>
      <w:r w:rsidR="00830B9B">
        <w:t>Java</w:t>
      </w:r>
      <w:bookmarkEnd w:id="0"/>
    </w:p>
    <w:p w14:paraId="46A29FF4" w14:textId="61C7329F" w:rsidR="00830B9B" w:rsidRDefault="00830B9B" w:rsidP="00830B9B">
      <w:r>
        <w:t>On a mac, find your java home with</w:t>
      </w:r>
    </w:p>
    <w:p w14:paraId="72BD432E" w14:textId="150DC7EC" w:rsidR="00830B9B" w:rsidRPr="00BA4AF2" w:rsidRDefault="00830B9B" w:rsidP="00BA4AF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A4AF2">
        <w:rPr>
          <w:rFonts w:ascii="Courier" w:hAnsi="Courier" w:cs="Courier"/>
          <w:color w:val="333333"/>
          <w:sz w:val="18"/>
          <w:szCs w:val="18"/>
        </w:rPr>
        <w:t>/usr/libexec/java_home</w:t>
      </w:r>
    </w:p>
    <w:p w14:paraId="5D36E3BB" w14:textId="0B90A1FA" w:rsidR="005239B4" w:rsidRDefault="005239B4" w:rsidP="00B91C2B">
      <w:pPr>
        <w:pStyle w:val="Heading1"/>
      </w:pPr>
      <w:bookmarkStart w:id="1" w:name="_Toc478139427"/>
      <w:r>
        <w:t>Python</w:t>
      </w:r>
      <w:bookmarkEnd w:id="1"/>
    </w:p>
    <w:p w14:paraId="20AF4EDB" w14:textId="5D861B42" w:rsidR="005239B4" w:rsidRDefault="00954E54" w:rsidP="00954E54">
      <w:pPr>
        <w:pStyle w:val="Heading2"/>
      </w:pPr>
      <w:bookmarkStart w:id="2" w:name="_Toc478139428"/>
      <w:r>
        <w:t>Reading the required version number of a module</w:t>
      </w:r>
      <w:bookmarkEnd w:id="2"/>
    </w:p>
    <w:p w14:paraId="23FD639C"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[bitsplit@ip-203-80-238 ~]$ /usr/local/secondlook_core_env/bin/python</w:t>
      </w:r>
    </w:p>
    <w:p w14:paraId="4AE3220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Python 2.7.5 (default, Aug  9 2016, 05:27:46)</w:t>
      </w:r>
    </w:p>
    <w:p w14:paraId="069C3B09"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lastRenderedPageBreak/>
        <w:t>[GCC 4.8.5 20150623 (Red Hat 4.8.5-4)] on linux2</w:t>
      </w:r>
    </w:p>
    <w:p w14:paraId="3291845D"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Type "help", "copyright", "credits" or "license" for more information.</w:t>
      </w:r>
    </w:p>
    <w:p w14:paraId="138FB13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&gt;&gt;&gt; import pkg_resources</w:t>
      </w:r>
    </w:p>
    <w:p w14:paraId="0A8D4A45"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&gt;&gt;&gt; pkg_resources.require("secondlook_core")[0].version</w:t>
      </w:r>
    </w:p>
    <w:p w14:paraId="3D46BB24" w14:textId="6966E5A6"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'0.2.10'</w:t>
      </w:r>
    </w:p>
    <w:p w14:paraId="1D61D536" w14:textId="1DCB70B3" w:rsidR="00EF181D" w:rsidRDefault="00B91C2B" w:rsidP="00B91C2B">
      <w:pPr>
        <w:pStyle w:val="Heading1"/>
      </w:pPr>
      <w:bookmarkStart w:id="3" w:name="_Toc478139429"/>
      <w:r>
        <w:t>Scala</w:t>
      </w:r>
      <w:bookmarkEnd w:id="3"/>
    </w:p>
    <w:p w14:paraId="6C440663" w14:textId="08B5F87B" w:rsidR="00A17AB3" w:rsidRDefault="00A17AB3" w:rsidP="00A17AB3">
      <w:pPr>
        <w:pStyle w:val="Heading2"/>
      </w:pPr>
      <w:bookmarkStart w:id="4" w:name="_Toc478139430"/>
      <w:r>
        <w:t>General</w:t>
      </w:r>
      <w:bookmarkEnd w:id="4"/>
    </w:p>
    <w:p w14:paraId="480A4B8B" w14:textId="262B220B" w:rsidR="00A17AB3" w:rsidRDefault="00A17AB3" w:rsidP="00A17AB3">
      <w:r>
        <w:t>“def” = evaluate at time of call</w:t>
      </w:r>
    </w:p>
    <w:p w14:paraId="76F167E1" w14:textId="502ABD15" w:rsidR="00A17AB3" w:rsidRDefault="00A17AB3" w:rsidP="00A17AB3">
      <w:r>
        <w:t>“val” = evaluate at time of definition</w:t>
      </w:r>
    </w:p>
    <w:p w14:paraId="531B0F67" w14:textId="378B3A22" w:rsidR="00A17AB3" w:rsidRDefault="00A17AB3" w:rsidP="00A17AB3">
      <w:r>
        <w:t>“lazy val” = evaluate when evaluated the first time</w:t>
      </w:r>
    </w:p>
    <w:p w14:paraId="580D0EB3" w14:textId="77777777" w:rsidR="005B2EC3" w:rsidRDefault="005B2EC3" w:rsidP="00A17AB3"/>
    <w:p w14:paraId="07F9BD07" w14:textId="04B1B884" w:rsidR="005B2EC3" w:rsidRDefault="003A7D8C" w:rsidP="00A17AB3">
      <w:hyperlink r:id="rId8" w:history="1">
        <w:r w:rsidR="00D3797F" w:rsidRPr="006D6665">
          <w:rPr>
            <w:rStyle w:val="Hyperlink"/>
          </w:rPr>
          <w:t>http://alvinalexander.com/scala/scala-class-examples-constructors-case-classes-parameters</w:t>
        </w:r>
      </w:hyperlink>
    </w:p>
    <w:p w14:paraId="52CCB6AF" w14:textId="32F78FAA" w:rsidR="008A14F8" w:rsidRDefault="008A14F8" w:rsidP="00624C60">
      <w:pPr>
        <w:pStyle w:val="Heading2"/>
      </w:pPr>
      <w:bookmarkStart w:id="5" w:name="_Toc478139431"/>
      <w:r>
        <w:t>Conversions from Java to Scala Types</w:t>
      </w:r>
      <w:bookmarkEnd w:id="5"/>
    </w:p>
    <w:p w14:paraId="12892906" w14:textId="1E5EDBA2" w:rsidR="008A14F8" w:rsidRPr="008A14F8" w:rsidRDefault="008A14F8" w:rsidP="008A14F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A14F8">
        <w:rPr>
          <w:rFonts w:ascii="Courier" w:hAnsi="Courier" w:cs="Courier"/>
          <w:color w:val="333333"/>
          <w:sz w:val="18"/>
          <w:szCs w:val="18"/>
        </w:rPr>
        <w:t>import scala.collection.JavaConversions._</w:t>
      </w:r>
    </w:p>
    <w:p w14:paraId="374EB7C3" w14:textId="61EC89C8" w:rsidR="00624C60" w:rsidRDefault="00624C60" w:rsidP="00624C60">
      <w:pPr>
        <w:pStyle w:val="Heading2"/>
      </w:pPr>
      <w:bookmarkStart w:id="6" w:name="_Toc478139432"/>
      <w:r>
        <w:t>Quick one liners</w:t>
      </w:r>
      <w:bookmarkEnd w:id="6"/>
    </w:p>
    <w:p w14:paraId="43B18BDD" w14:textId="3100439F" w:rsidR="00D3797F" w:rsidRDefault="00D3797F" w:rsidP="00624C60">
      <w:pPr>
        <w:pStyle w:val="Heading3"/>
      </w:pPr>
      <w:bookmarkStart w:id="7" w:name="_Toc478139433"/>
      <w:r>
        <w:t>Reading a file</w:t>
      </w:r>
      <w:bookmarkEnd w:id="7"/>
    </w:p>
    <w:p w14:paraId="4A6EA49B" w14:textId="2B31D54F" w:rsidR="00624C60" w:rsidRPr="00624C60" w:rsidRDefault="00624C60" w:rsidP="00624C6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val json = Source.fromFile(("file</w:t>
      </w:r>
      <w:r w:rsidRPr="00624C60">
        <w:rPr>
          <w:rFonts w:ascii="Courier" w:hAnsi="Courier" w:cs="Courier"/>
          <w:color w:val="333333"/>
          <w:sz w:val="18"/>
          <w:szCs w:val="18"/>
        </w:rPr>
        <w:t>.json").getLines.mkString</w:t>
      </w:r>
    </w:p>
    <w:p w14:paraId="541867E3" w14:textId="32FD9A27" w:rsidR="00C501D7" w:rsidRDefault="00A93230" w:rsidP="00B91C2B">
      <w:pPr>
        <w:pStyle w:val="Heading2"/>
      </w:pPr>
      <w:bookmarkStart w:id="8" w:name="_Toc478139434"/>
      <w:r>
        <w:lastRenderedPageBreak/>
        <w:t>Printing sys properties</w:t>
      </w:r>
      <w:bookmarkEnd w:id="8"/>
    </w:p>
    <w:p w14:paraId="12D93CC9" w14:textId="50576052" w:rsidR="00A93230" w:rsidRPr="00A93230" w:rsidRDefault="00A93230" w:rsidP="00A9323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3230">
        <w:rPr>
          <w:rFonts w:ascii="Courier" w:hAnsi="Courier" w:cs="Courier"/>
          <w:color w:val="333333"/>
          <w:sz w:val="18"/>
          <w:szCs w:val="18"/>
        </w:rPr>
        <w:t>import scala.collection.JavaConversions._</w:t>
      </w:r>
    </w:p>
    <w:p w14:paraId="619A3148" w14:textId="77777777" w:rsidR="00A93230" w:rsidRPr="00A93230" w:rsidRDefault="00A93230" w:rsidP="00A9323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3230">
        <w:rPr>
          <w:rFonts w:ascii="Courier" w:hAnsi="Courier" w:cs="Courier"/>
          <w:color w:val="333333"/>
          <w:sz w:val="18"/>
          <w:szCs w:val="18"/>
        </w:rPr>
        <w:t>for ( (k,v) &lt;- System.getProperties()) println(s"$k: $v")</w:t>
      </w:r>
    </w:p>
    <w:p w14:paraId="06E1AF93" w14:textId="77777777" w:rsidR="00A93230" w:rsidRPr="00A93230" w:rsidRDefault="00A93230" w:rsidP="00A9323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3230">
        <w:rPr>
          <w:rFonts w:ascii="Courier" w:hAnsi="Courier" w:cs="Courier"/>
          <w:color w:val="333333"/>
          <w:sz w:val="18"/>
          <w:szCs w:val="18"/>
        </w:rPr>
        <w:t>for ( (k,v) &lt;- System.getenv()) println(s"$k: $v")</w:t>
      </w:r>
    </w:p>
    <w:p w14:paraId="73618A05" w14:textId="77777777" w:rsidR="00A93230" w:rsidRPr="00A93230" w:rsidRDefault="00A93230" w:rsidP="00A93230"/>
    <w:p w14:paraId="3A3ACF28" w14:textId="4E626B72" w:rsidR="00063778" w:rsidRDefault="00063778" w:rsidP="00B91C2B">
      <w:pPr>
        <w:pStyle w:val="Heading2"/>
      </w:pPr>
      <w:bookmarkStart w:id="9" w:name="_Toc478139435"/>
      <w:r>
        <w:t>Dynamic Variables</w:t>
      </w:r>
      <w:bookmarkEnd w:id="9"/>
    </w:p>
    <w:p w14:paraId="7D29F9D5" w14:textId="7B288B15" w:rsidR="00063778" w:rsidRDefault="003A7D8C" w:rsidP="00063778">
      <w:hyperlink r:id="rId9"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Will Rose had reviewed my code and we noticed that one of my value objects in Spark is not thread safe. So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10" w:anchor="discussion_r87505" w:history="1">
        <w:r w:rsidRPr="00063778">
          <w:rPr>
            <w:rFonts w:ascii="Calibri" w:hAnsi="Calibri" w:cs="Calibri"/>
            <w:color w:val="0000E9"/>
            <w:sz w:val="16"/>
            <w:szCs w:val="28"/>
            <w:u w:val="single" w:color="0000E9"/>
          </w:rPr>
          <w:t>src/main/scala/com/capitalone/labs/Driver.scala</w:t>
        </w:r>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-32,7 +35,7 @@ object Driver extends LazyLogging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convert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val auths = Transformation.transform(jsonMessages)</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serialize RealtimeAuth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&gt; -    val serializedAuths = auths.map(a =&gt; AvroSerializer.serialize(a))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&gt; +    val serializedAuths = auths.map(a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r w:rsidRPr="00063778">
        <w:rPr>
          <w:rFonts w:ascii="Courier" w:hAnsi="Courier" w:cs="Courier"/>
          <w:sz w:val="16"/>
          <w:szCs w:val="26"/>
        </w:rPr>
        <w:t>val serialize = new DynamicVariable[Injection[RealTimeAuth, Array[Byte]](SpecificAvroCodecs.toBinary[RealtimeAuth])</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and then</w:t>
      </w:r>
    </w:p>
    <w:p w14:paraId="1F679454" w14:textId="0896C02B" w:rsidR="00063778" w:rsidRPr="00063778" w:rsidRDefault="00063778" w:rsidP="00063778">
      <w:pPr>
        <w:rPr>
          <w:sz w:val="14"/>
        </w:rPr>
      </w:pPr>
      <w:r w:rsidRPr="00063778">
        <w:rPr>
          <w:rFonts w:ascii="Courier" w:hAnsi="Courier" w:cs="Courier"/>
          <w:sz w:val="16"/>
          <w:szCs w:val="26"/>
        </w:rPr>
        <w:t>val serializedAuths = auths.map(serialize.value)</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scala docs for dynamic variable does not give such a straight forward answer: </w:t>
      </w:r>
      <w:hyperlink r:id="rId11"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10" w:name="_Toc478139436"/>
      <w:r>
        <w:t>Closures</w:t>
      </w:r>
      <w:bookmarkEnd w:id="10"/>
    </w:p>
    <w:p w14:paraId="203D802B" w14:textId="533B527C" w:rsidR="00F931C1" w:rsidRDefault="003A7D8C" w:rsidP="00F931C1">
      <w:hyperlink r:id="rId12"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lastRenderedPageBreak/>
        <w:t>“T</w:t>
      </w:r>
      <w:r w:rsidRPr="00F931C1">
        <w:t xml:space="preserve">o create a closure in Scala, just define a function that refers to a variable that’s in the same scope as its </w:t>
      </w:r>
      <w:r w:rsidRPr="00F931C1">
        <w:rPr>
          <w:u w:val="single"/>
        </w:rPr>
        <w:t>declaration</w:t>
      </w:r>
      <w:r w:rsidRPr="00F931C1">
        <w:t>.</w:t>
      </w:r>
      <w:r>
        <w:t>” Scala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11" w:name="_Toc478139437"/>
      <w:r>
        <w:t>Futures</w:t>
      </w:r>
      <w:bookmarkEnd w:id="11"/>
    </w:p>
    <w:p w14:paraId="3BBFB7CB" w14:textId="08FCA6D4" w:rsidR="001B4688" w:rsidRDefault="003A7D8C" w:rsidP="001B4688">
      <w:hyperlink r:id="rId13"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r>
        <w:t>Scala has an implementation for the Execution Context that will use a global static thread pool. You an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16F7">
        <w:rPr>
          <w:rFonts w:ascii="Courier" w:hAnsi="Courier" w:cs="Courier"/>
          <w:color w:val="333333"/>
          <w:sz w:val="18"/>
          <w:szCs w:val="18"/>
        </w:rPr>
        <w:t>val f: Future[SomeType] = Future { some task to run asynchronously }</w:t>
      </w:r>
    </w:p>
    <w:p w14:paraId="4F9F5B4F" w14:textId="77777777" w:rsidR="00A416F7" w:rsidRDefault="00A416F7" w:rsidP="001B4688"/>
    <w:p w14:paraId="2B4AB108" w14:textId="33A3456E" w:rsidR="00A416F7" w:rsidRDefault="00A416F7" w:rsidP="001B4688">
      <w:r>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import </w:t>
      </w:r>
      <w:r w:rsidRPr="00A416F7">
        <w:rPr>
          <w:rFonts w:ascii="Courier" w:hAnsi="Courier" w:cs="Courier"/>
          <w:color w:val="333333"/>
          <w:sz w:val="18"/>
          <w:szCs w:val="18"/>
        </w:rPr>
        <w:t>ExecutionContext.Implicits.global</w:t>
      </w:r>
    </w:p>
    <w:p w14:paraId="19AB5C50" w14:textId="6DBEB423" w:rsidR="00A416F7" w:rsidRDefault="00A416F7" w:rsidP="001B4688">
      <w:r>
        <w:t>This will provide within your scope an implicit ExecutionContext that has the global thread pool. The Future method actually takes two parameters: your block of code and an ExecutionContext which can be implicitly passed to it.</w:t>
      </w:r>
    </w:p>
    <w:p w14:paraId="6F0AB7A7" w14:textId="77777777" w:rsidR="003D08A6" w:rsidRDefault="003D08A6" w:rsidP="001B4688"/>
    <w:p w14:paraId="09346C38" w14:textId="4CE280E6" w:rsidR="003D08A6" w:rsidRDefault="003D08A6" w:rsidP="001B4688">
      <w:r>
        <w:t>Since your code will have no idea when the asynchronous task will complete, you have to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lastRenderedPageBreak/>
        <w:t>f onComplete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Success(SomeType)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Failure(Some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f onSuccess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SomeType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f onFailure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12" w:name="_Toc478139438"/>
      <w:r>
        <w:t>Monads</w:t>
      </w:r>
      <w:bookmarkEnd w:id="12"/>
    </w:p>
    <w:p w14:paraId="4F85A04D" w14:textId="7F0EC35A" w:rsidR="00D666E9" w:rsidRDefault="003A7D8C" w:rsidP="00D666E9">
      <w:hyperlink r:id="rId14"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t>“</w:t>
      </w:r>
      <w:r w:rsidRPr="00DC62D7">
        <w:t>Monad is not a class or a trait; monad is a concept. Every “wrapper” that provides us with our two beloved operations, unit and flatMap,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generic monad:</w:t>
      </w:r>
      <w:r w:rsidRPr="001E4CEB">
        <w:rPr>
          <w:rFonts w:ascii="Courier" w:hAnsi="Courier" w:cs="Courier"/>
          <w:color w:val="333333"/>
          <w:sz w:val="18"/>
          <w:szCs w:val="18"/>
        </w:rPr>
        <w:br/>
        <w:t>--------------</w:t>
      </w:r>
      <w:r w:rsidRPr="001E4CEB">
        <w:rPr>
          <w:rFonts w:ascii="Courier" w:hAnsi="Courier" w:cs="Courier"/>
          <w:color w:val="333333"/>
          <w:sz w:val="18"/>
          <w:szCs w:val="18"/>
        </w:rPr>
        <w:br/>
      </w:r>
      <w:r w:rsidRPr="001E4CEB">
        <w:rPr>
          <w:rFonts w:ascii="Courier" w:hAnsi="Courier" w:cs="Courier"/>
          <w:color w:val="333333"/>
          <w:sz w:val="18"/>
          <w:szCs w:val="18"/>
        </w:rPr>
        <w:lastRenderedPageBreak/>
        <w:t xml:space="preserve">unit:     A =&gt; M[A]           </w:t>
      </w:r>
      <w:r w:rsidRPr="001E4CEB">
        <w:rPr>
          <w:rFonts w:ascii="Courier" w:hAnsi="Courier" w:cs="Courier"/>
          <w:color w:val="333333"/>
          <w:sz w:val="18"/>
          <w:szCs w:val="18"/>
        </w:rPr>
        <w:br/>
        <w:t xml:space="preserve">flatMap: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our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t>flatMap: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val result = userService.loadUser(“mike”)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if (result</w:t>
      </w:r>
      <w:r w:rsidR="001E4CEB" w:rsidRPr="001E4CEB">
        <w:rPr>
          <w:rFonts w:ascii="Courier" w:hAnsi="Courier" w:cs="Courier"/>
          <w:color w:val="333333"/>
          <w:sz w:val="18"/>
          <w:szCs w:val="18"/>
        </w:rPr>
        <w:t xml:space="preserve"> !=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child = result.child</w:t>
      </w:r>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if (child !=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child.child</w:t>
      </w:r>
    </w:p>
    <w:p w14:paraId="5A442D59" w14:textId="3AD374D5" w:rsidR="00D666E9" w:rsidRDefault="001E4CEB" w:rsidP="00DC62D7">
      <w:r>
        <w:t>you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UserService.loadUser("mike").flatMap(_ =&gt; _.child).flatMap(_ =&gt; _.child)</w:t>
      </w:r>
    </w:p>
    <w:p w14:paraId="55E782B9" w14:textId="38F2E5E0" w:rsidR="00D666E9" w:rsidRDefault="001E4CEB" w:rsidP="00DC62D7">
      <w:r>
        <w:t>or with a for-comprehension (that the compile will convert to the flatmap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for { user &lt;- UserService.loadUser(“mike”)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1E4CEB">
        <w:rPr>
          <w:rFonts w:ascii="Courier" w:hAnsi="Courier" w:cs="Courier"/>
          <w:color w:val="333333"/>
          <w:sz w:val="18"/>
          <w:szCs w:val="18"/>
        </w:rPr>
        <w:t>child &lt;- user.child</w:t>
      </w:r>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grandchild &lt;- child.child } yield grandchild</w:t>
      </w:r>
    </w:p>
    <w:p w14:paraId="6430B2DE" w14:textId="3B4ACD49" w:rsidR="00C272D3" w:rsidRDefault="001E4CEB" w:rsidP="00DC62D7">
      <w:r>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r>
        <w:t>load an order for a particular user</w:t>
      </w:r>
    </w:p>
    <w:p w14:paraId="10738064" w14:textId="3A1134AD" w:rsidR="00C272D3" w:rsidRDefault="00C272D3" w:rsidP="00C272D3">
      <w:pPr>
        <w:pStyle w:val="ListParagraph"/>
        <w:numPr>
          <w:ilvl w:val="0"/>
          <w:numId w:val="5"/>
        </w:numPr>
      </w:pPr>
      <w:r>
        <w:t>load each item in the order</w:t>
      </w:r>
    </w:p>
    <w:p w14:paraId="485A16BD" w14:textId="4E310E82" w:rsidR="00C272D3" w:rsidRDefault="00C272D3" w:rsidP="00C272D3">
      <w:pPr>
        <w:pStyle w:val="ListParagraph"/>
        <w:numPr>
          <w:ilvl w:val="0"/>
          <w:numId w:val="5"/>
        </w:numPr>
      </w:pPr>
      <w:r>
        <w:t>purchase each item</w:t>
      </w:r>
    </w:p>
    <w:p w14:paraId="411E9B1A" w14:textId="522EE6DD" w:rsidR="00C272D3" w:rsidRDefault="00C272D3" w:rsidP="00C272D3">
      <w:pPr>
        <w:pStyle w:val="ListParagraph"/>
        <w:numPr>
          <w:ilvl w:val="0"/>
          <w:numId w:val="5"/>
        </w:numPr>
      </w:pPr>
      <w:r>
        <w:t>log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step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service.step1().step2().step3().step4()</w:t>
      </w:r>
    </w:p>
    <w:p w14:paraId="19C32416" w14:textId="77777777" w:rsidR="0077263C" w:rsidRDefault="00C272D3" w:rsidP="00C272D3">
      <w:r>
        <w:t xml:space="preserve">But we are not dealing with single objects here. In the Options example, we can either have Some or None. In List examples, we are plainly dealing with more than one object. And in this example, we are dealing with Future objects which can be either Success or Failure. We also do not have a method implemented on each object that will do the operational steps for us. We have to provide those methods outside of </w:t>
      </w:r>
      <w:r w:rsidR="0077263C">
        <w:t>our domain</w:t>
      </w:r>
      <w:r>
        <w:t xml:space="preserve"> </w:t>
      </w:r>
      <w:r w:rsidR="0077263C">
        <w:t>objects (order, item, purchase). The Future monad allows us to chain them together as long as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A =&gt; Monad[B]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 =&gt; Future[Item]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Item =&gt; Future[Purchase]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Purchase =&gt; Future[Log]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val loadItem: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order =&gt; ItemService.loadItem(order)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lastRenderedPageBreak/>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val purchaseIte</w:t>
      </w:r>
      <w:r>
        <w:rPr>
          <w:rFonts w:ascii="Courier" w:hAnsi="Courier" w:cs="Courier"/>
          <w:color w:val="333333"/>
          <w:sz w:val="18"/>
          <w:szCs w:val="18"/>
        </w:rPr>
        <w:t>m: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item =&gt; PurchasingService.purchaseItem(item)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val logPurchase: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purchaseResult =&gt; PurchasingService.logPurchase(purchaseResult)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We are allowed to chain them with the flatmap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OrderService.loadOrder("customerUsername")</w:t>
      </w:r>
      <w:r w:rsidRPr="0077263C">
        <w:rPr>
          <w:rFonts w:ascii="Courier" w:hAnsi="Courier" w:cs="Courier"/>
          <w:color w:val="333333"/>
          <w:sz w:val="18"/>
          <w:szCs w:val="18"/>
        </w:rPr>
        <w:br/>
        <w:t xml:space="preserve">  .flatMap(loadItem)</w:t>
      </w:r>
      <w:r w:rsidRPr="0077263C">
        <w:rPr>
          <w:rFonts w:ascii="Courier" w:hAnsi="Courier" w:cs="Courier"/>
          <w:color w:val="333333"/>
          <w:sz w:val="18"/>
          <w:szCs w:val="18"/>
        </w:rPr>
        <w:br/>
        <w:t xml:space="preserve">  .flatMap(purchaseItem)</w:t>
      </w:r>
      <w:r w:rsidRPr="0077263C">
        <w:rPr>
          <w:rFonts w:ascii="Courier" w:hAnsi="Courier" w:cs="Courier"/>
          <w:color w:val="333333"/>
          <w:sz w:val="18"/>
          <w:szCs w:val="18"/>
        </w:rPr>
        <w:br/>
        <w:t xml:space="preserve">  .flatMap(logPurchase)</w:t>
      </w:r>
    </w:p>
    <w:p w14:paraId="0BA0C2DF" w14:textId="45B4088B" w:rsidR="0077263C" w:rsidRPr="00DC62D7" w:rsidRDefault="00347B8E" w:rsidP="00C272D3">
      <w:r>
        <w:t>We defined the functions and we pass them into each flapmap method.</w:t>
      </w:r>
    </w:p>
    <w:p w14:paraId="4D3D4199" w14:textId="7F293E32" w:rsidR="00B91C2B" w:rsidRDefault="00A17AB3" w:rsidP="00B91C2B">
      <w:pPr>
        <w:pStyle w:val="Heading2"/>
      </w:pPr>
      <w:bookmarkStart w:id="13" w:name="_Toc478139439"/>
      <w:r>
        <w:t>Access</w:t>
      </w:r>
      <w:bookmarkEnd w:id="13"/>
    </w:p>
    <w:p w14:paraId="420A6146" w14:textId="77777777" w:rsidR="00B91C2B" w:rsidRDefault="00B91C2B" w:rsidP="00B91C2B">
      <w:r>
        <w:t xml:space="preserve">From </w:t>
      </w:r>
      <w:hyperlink r:id="rId15"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r w:rsidRPr="00873DF9">
        <w:t>you can use import anywhere inside the client Scala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r w:rsidRPr="00873DF9">
        <w:t>use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r w:rsidRPr="0084440C">
        <w:t>import can take multiple, comma-separated targets</w:t>
      </w:r>
      <w:r>
        <w:t>”</w:t>
      </w:r>
    </w:p>
    <w:p w14:paraId="02C5E622" w14:textId="77777777" w:rsidR="0084440C" w:rsidRDefault="0084440C" w:rsidP="00B91C2B"/>
    <w:p w14:paraId="66E58038" w14:textId="1579F05B" w:rsidR="0084440C" w:rsidRPr="0084440C" w:rsidRDefault="0084440C" w:rsidP="0084440C">
      <w:r>
        <w:t>“</w:t>
      </w:r>
      <w:r w:rsidRPr="0084440C">
        <w:t>Scala:</w:t>
      </w:r>
    </w:p>
    <w:p w14:paraId="538B58EB" w14:textId="77777777" w:rsidR="0084440C" w:rsidRPr="0084440C" w:rsidRDefault="0084440C" w:rsidP="0084440C">
      <w:pPr>
        <w:numPr>
          <w:ilvl w:val="0"/>
          <w:numId w:val="1"/>
        </w:numPr>
      </w:pPr>
      <w:r w:rsidRPr="0084440C">
        <w:lastRenderedPageBreak/>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By contrast, "protected" is definitely different from its counterpart in Java code; where a Java protected member is accessible to both subclasses and the package in which the member is defined, Scala chooses to grant access only to subclasses. This means that Scala's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r w:rsidRPr="000651F5">
        <w:t>access modifiers in Scala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r w:rsidRPr="00050B67">
        <w:t>the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14" w:name="_Toc478139440"/>
      <w:r>
        <w:t>Testing</w:t>
      </w:r>
      <w:bookmarkEnd w:id="14"/>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“org.scalatest” % “scalatest_2.10” % “2.1.0” % “test”</w:t>
      </w:r>
    </w:p>
    <w:p w14:paraId="024455E9" w14:textId="31AFA025" w:rsidR="000F6131" w:rsidRDefault="000F6131" w:rsidP="000F6131">
      <w:r>
        <w:t>to build.sbt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Your test class should extend org.scalatest.FunSuite and you can do this automatically by selecting ScalaTest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15" w:name="_Toc478139441"/>
      <w:r>
        <w:lastRenderedPageBreak/>
        <w:t>Pattern Matching</w:t>
      </w:r>
      <w:bookmarkEnd w:id="15"/>
    </w:p>
    <w:p w14:paraId="450D1716" w14:textId="77777777" w:rsidR="00026396" w:rsidRDefault="00026396" w:rsidP="002D43DF">
      <w:pPr>
        <w:pStyle w:val="Heading3"/>
      </w:pPr>
      <w:bookmarkStart w:id="16" w:name="_Toc478139442"/>
      <w:r>
        <w:t>Links</w:t>
      </w:r>
      <w:bookmarkEnd w:id="16"/>
    </w:p>
    <w:p w14:paraId="3097504F" w14:textId="307CAD5A" w:rsidR="00F66B4D" w:rsidRDefault="003A7D8C" w:rsidP="00F66B4D">
      <w:hyperlink r:id="rId18"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17" w:name="_Toc478139443"/>
      <w:r>
        <w:t>Variable Binding</w:t>
      </w:r>
      <w:bookmarkEnd w:id="17"/>
    </w:p>
    <w:p w14:paraId="37F0BF0A" w14:textId="5FA96F1E" w:rsidR="00F66B4D" w:rsidRDefault="00F66B4D" w:rsidP="00F66B4D">
      <w:r>
        <w:t>“</w:t>
      </w:r>
      <w:r w:rsidRPr="00F66B4D">
        <w:t>A variable pattern matches any object, just like a wildcard. Unlike a wildcard, Scala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case Some(x) =&gt; println(“I got x: ” + x)</w:t>
      </w:r>
    </w:p>
    <w:p w14:paraId="45CE3364" w14:textId="77777777" w:rsidR="00F66B4D" w:rsidRDefault="00F66B4D" w:rsidP="00F66B4D"/>
    <w:p w14:paraId="1296615E" w14:textId="66D5BBED" w:rsidR="00F66B4D" w:rsidRDefault="00F66B4D" w:rsidP="00F66B4D">
      <w:r>
        <w:t>“In addition to the standalone variable patterns, you can also add a variable to any other pattern. You simply write the variable name, an at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x @ Some(_) =&gt; </w:t>
      </w:r>
      <w:r w:rsidR="00326131" w:rsidRPr="00326131">
        <w:rPr>
          <w:rFonts w:ascii="Courier" w:hAnsi="Courier" w:cs="Courier"/>
          <w:color w:val="333333"/>
          <w:sz w:val="18"/>
          <w:szCs w:val="18"/>
        </w:rPr>
        <w:t>println(“I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case </w:t>
      </w:r>
      <w:r w:rsidRPr="00F66B4D">
        <w:rPr>
          <w:rFonts w:ascii="Courier" w:hAnsi="Courier" w:cs="Courier"/>
          <w:color w:val="333333"/>
          <w:sz w:val="18"/>
          <w:szCs w:val="18"/>
        </w:rPr>
        <w:t>BinOp("+", e, Number(0))</w:t>
      </w:r>
      <w:r>
        <w:rPr>
          <w:rFonts w:ascii="Courier" w:hAnsi="Courier" w:cs="Courier"/>
          <w:color w:val="333333"/>
          <w:sz w:val="18"/>
          <w:szCs w:val="18"/>
        </w:rPr>
        <w:t xml:space="preserve"> =&gt; println(“good”)</w:t>
      </w:r>
    </w:p>
    <w:p w14:paraId="632FBF47" w14:textId="27C1EF70" w:rsidR="001105F6" w:rsidRDefault="00F66B4D" w:rsidP="00F66B4D">
      <w:r w:rsidRPr="00F66B4D">
        <w:t>It consists of a name (</w:t>
      </w:r>
      <w:r>
        <w:t xml:space="preserve">e.g. </w:t>
      </w:r>
      <w:r w:rsidRPr="00F66B4D">
        <w:t>BinOp) and then a number</w:t>
      </w:r>
      <w:r>
        <w:t xml:space="preserve"> of patterns within parentheses (e.g.</w:t>
      </w:r>
      <w:r w:rsidRPr="00F66B4D">
        <w:t xml:space="preserve"> "+", e, and Number(0)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8" w:name="_Toc478139444"/>
      <w:r>
        <w:lastRenderedPageBreak/>
        <w:t>Sealed</w:t>
      </w:r>
      <w:bookmarkEnd w:id="18"/>
    </w:p>
    <w:p w14:paraId="39C9E880" w14:textId="20A5DEAA" w:rsidR="001105F6" w:rsidRDefault="001105F6" w:rsidP="00F66B4D">
      <w:r>
        <w:t xml:space="preserve">When using the “match” statement, you must supply every possible match pattern because unlike Java’s switch statement, there is no “default” fall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case</w:t>
      </w:r>
      <w:r>
        <w:rPr>
          <w:rFonts w:ascii="Courier" w:hAnsi="Courier" w:cs="Courier"/>
          <w:color w:val="333333"/>
          <w:sz w:val="18"/>
          <w:szCs w:val="18"/>
        </w:rPr>
        <w:t> _ =&gt; println(“matches everything and anything”)</w:t>
      </w:r>
    </w:p>
    <w:p w14:paraId="13E09D63" w14:textId="31DDBE7D" w:rsidR="00F66B4D" w:rsidRDefault="0090334B" w:rsidP="00F66B4D">
      <w:r>
        <w:t>“</w:t>
      </w:r>
      <w:r w:rsidRPr="0090334B">
        <w:t>In fact, you can enlist the help of the Scala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b/>
          <w:color w:val="333333"/>
          <w:sz w:val="18"/>
          <w:szCs w:val="18"/>
        </w:rPr>
        <w:t>sealed</w:t>
      </w:r>
      <w:r w:rsidRPr="0090334B">
        <w:rPr>
          <w:rFonts w:ascii="Courier" w:hAnsi="Courier" w:cs="Courier"/>
          <w:color w:val="333333"/>
          <w:sz w:val="18"/>
          <w:szCs w:val="18"/>
        </w:rPr>
        <w:t> abstract class Expr</w:t>
      </w:r>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Var(name: String) extends Expr</w:t>
      </w:r>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Number(num: Double) extends Expr</w:t>
      </w:r>
    </w:p>
    <w:p w14:paraId="6B32D379" w14:textId="17E7C784" w:rsidR="0090334B" w:rsidRDefault="0090334B" w:rsidP="0090334B">
      <w:pPr>
        <w:pStyle w:val="Heading3"/>
      </w:pPr>
      <w:bookmarkStart w:id="19" w:name="_Toc478139445"/>
      <w:r>
        <w:t>Match Sequences</w:t>
      </w:r>
      <w:bookmarkEnd w:id="19"/>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66B4D">
        <w:rPr>
          <w:rFonts w:ascii="Courier" w:hAnsi="Courier" w:cs="Courier"/>
          <w:color w:val="333333"/>
          <w:sz w:val="18"/>
          <w:szCs w:val="18"/>
        </w:rPr>
        <w:t>case </w:t>
      </w:r>
      <w:r w:rsidRPr="0090334B">
        <w:rPr>
          <w:rFonts w:ascii="Courier" w:hAnsi="Courier" w:cs="Courier"/>
          <w:b/>
          <w:color w:val="333333"/>
          <w:sz w:val="18"/>
          <w:szCs w:val="18"/>
        </w:rPr>
        <w:t>List(0, _, _)</w:t>
      </w:r>
      <w:r w:rsidRPr="00F66B4D">
        <w:rPr>
          <w:rFonts w:ascii="Courier" w:hAnsi="Courier" w:cs="Courier"/>
          <w:color w:val="333333"/>
          <w:sz w:val="18"/>
          <w:szCs w:val="18"/>
        </w:rPr>
        <w:t> =&gt; println("found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54B7E">
        <w:rPr>
          <w:rFonts w:ascii="Courier" w:hAnsi="Courier" w:cs="Courier"/>
          <w:color w:val="333333"/>
          <w:sz w:val="18"/>
          <w:szCs w:val="18"/>
        </w:rPr>
        <w:t>case List(0, _*) =&gt; println("found it")</w:t>
      </w:r>
    </w:p>
    <w:p w14:paraId="22E18958" w14:textId="4B1DB7AE" w:rsidR="0090334B" w:rsidRDefault="0090334B" w:rsidP="0090334B">
      <w:pPr>
        <w:pStyle w:val="Heading3"/>
      </w:pPr>
      <w:bookmarkStart w:id="20" w:name="_Toc478139446"/>
      <w:r>
        <w:t>Guards</w:t>
      </w:r>
      <w:r w:rsidR="00761466">
        <w:t xml:space="preserve"> (if statements in cases)</w:t>
      </w:r>
      <w:bookmarkEnd w:id="20"/>
    </w:p>
    <w:p w14:paraId="366828B4" w14:textId="0EF22958" w:rsidR="00F66B4D" w:rsidRDefault="00815161" w:rsidP="00F66B4D">
      <w:r>
        <w:t>“</w:t>
      </w:r>
      <w:r w:rsidRPr="00815161">
        <w:t>Scala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lastRenderedPageBreak/>
        <w:t>case BinOp("+", x, x) =&gt; BinOp("*",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BinOp("+",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BinOp("+", x, y) </w:t>
      </w:r>
      <w:r w:rsidRPr="00815161">
        <w:rPr>
          <w:rFonts w:ascii="Courier" w:hAnsi="Courier" w:cs="Courier"/>
          <w:b/>
          <w:color w:val="333333"/>
          <w:sz w:val="18"/>
          <w:szCs w:val="18"/>
        </w:rPr>
        <w:t>if x == y</w:t>
      </w:r>
      <w:r w:rsidRPr="00815161">
        <w:rPr>
          <w:rFonts w:ascii="Courier" w:hAnsi="Courier" w:cs="Courier"/>
          <w:color w:val="333333"/>
          <w:sz w:val="18"/>
          <w:szCs w:val="18"/>
        </w:rPr>
        <w:t> =&gt; BinOp("*", x, Number(2))</w:t>
      </w:r>
    </w:p>
    <w:p w14:paraId="2C5498B7" w14:textId="375E560A" w:rsidR="00815161" w:rsidRDefault="008E48A2" w:rsidP="008E48A2">
      <w:pPr>
        <w:pStyle w:val="Heading3"/>
      </w:pPr>
      <w:bookmarkStart w:id="21" w:name="_Toc478139447"/>
      <w:r>
        <w:t>Patterns to pick out arguments</w:t>
      </w:r>
      <w:bookmarkEnd w:id="21"/>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myTuple = (123, "abc")</w:t>
      </w:r>
    </w:p>
    <w:p w14:paraId="577161C5" w14:textId="59CBBFE8" w:rsidR="008E48A2" w:rsidRDefault="008E48A2" w:rsidP="008E48A2">
      <w:r>
        <w:t>And you would like to draw out the data from the value,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(number, string) = myTuple</w:t>
      </w:r>
    </w:p>
    <w:p w14:paraId="39A7148A" w14:textId="0EA8DD08" w:rsidR="008E48A2" w:rsidRDefault="008E48A2" w:rsidP="008E48A2">
      <w:r>
        <w:t>Now the values “number” and “string” have values from the tuple, 123 and “abc”,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exp = new BinOp("*",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48A2">
        <w:rPr>
          <w:rFonts w:ascii="Courier" w:hAnsi="Courier" w:cs="Courier"/>
          <w:color w:val="333333"/>
          <w:sz w:val="18"/>
          <w:szCs w:val="18"/>
        </w:rPr>
        <w:t>val BinOp(op, left, right) = exp</w:t>
      </w:r>
    </w:p>
    <w:p w14:paraId="1323F095" w14:textId="4E1C6128" w:rsidR="008E48A2" w:rsidRDefault="008E48A2" w:rsidP="008E48A2">
      <w:r>
        <w:lastRenderedPageBreak/>
        <w:t>Now, the values op, left, and right have the data “*”, Number(5),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22" w:name="_Toc478139448"/>
      <w:r>
        <w:t>Options</w:t>
      </w:r>
      <w:bookmarkEnd w:id="22"/>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F4686">
        <w:rPr>
          <w:rFonts w:ascii="Courier" w:hAnsi="Courier" w:cs="Courier"/>
          <w:color w:val="333333"/>
          <w:sz w:val="18"/>
          <w:szCs w:val="18"/>
        </w:rPr>
        <w:t>val result</w:t>
      </w:r>
      <w:r w:rsidR="000E1CF7" w:rsidRPr="003F4686">
        <w:rPr>
          <w:rFonts w:ascii="Courier" w:hAnsi="Courier" w:cs="Courier"/>
          <w:color w:val="333333"/>
          <w:sz w:val="18"/>
          <w:szCs w:val="18"/>
        </w:rPr>
        <w:t>:Option[Type]</w:t>
      </w:r>
      <w:r w:rsidRPr="003F4686">
        <w:rPr>
          <w:rFonts w:ascii="Courier" w:hAnsi="Courier" w:cs="Courier"/>
          <w:color w:val="333333"/>
          <w:sz w:val="18"/>
          <w:szCs w:val="18"/>
        </w:rPr>
        <w:t xml:space="preserve"> = functionThatReturnsOption</w:t>
      </w:r>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F4686">
        <w:rPr>
          <w:rFonts w:ascii="Courier" w:hAnsi="Courier" w:cs="Courier"/>
          <w:color w:val="333333"/>
          <w:sz w:val="18"/>
          <w:szCs w:val="18"/>
        </w:rPr>
        <w:t xml:space="preserve">result.foreach( t =&gt; </w:t>
      </w:r>
      <w:r w:rsidR="003F4686" w:rsidRPr="003F4686">
        <w:rPr>
          <w:rFonts w:ascii="Courier" w:hAnsi="Courier" w:cs="Courier"/>
          <w:color w:val="333333"/>
          <w:sz w:val="18"/>
          <w:szCs w:val="18"/>
        </w:rPr>
        <w:t>println(“got it:” + t) )</w:t>
      </w:r>
    </w:p>
    <w:p w14:paraId="2B07F917" w14:textId="7D88CD2E" w:rsidR="003F4686" w:rsidRDefault="003F4686" w:rsidP="00761466">
      <w:r>
        <w:t>The foreach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map method that takes any Some[A</w:t>
      </w:r>
      <w:r>
        <w:t>]</w:t>
      </w:r>
      <w:r w:rsidR="00951D79">
        <w:t xml:space="preserve"> to Some[B] and None to None. So if I have an Account object that I just looked up from some DAO and that DAO returned an Option of Some[Account]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3718">
        <w:rPr>
          <w:rFonts w:ascii="Courier" w:hAnsi="Courier" w:cs="Courier"/>
          <w:color w:val="333333"/>
          <w:sz w:val="18"/>
          <w:szCs w:val="18"/>
        </w:rPr>
        <w:t>someAcct.map(_.getBalance)</w:t>
      </w:r>
    </w:p>
    <w:p w14:paraId="4D426929" w14:textId="4972A038" w:rsidR="00313718" w:rsidRDefault="00313718" w:rsidP="00761466">
      <w:r>
        <w:t>and this will return either Some[Int]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3718">
        <w:rPr>
          <w:rFonts w:ascii="Courier" w:hAnsi="Courier" w:cs="Courier"/>
          <w:color w:val="333333"/>
          <w:sz w:val="18"/>
          <w:szCs w:val="18"/>
        </w:rPr>
        <w:t>someAcct.map(_.getAddress)</w:t>
      </w:r>
    </w:p>
    <w:p w14:paraId="2C66AEDE" w14:textId="5755AE7C" w:rsidR="00313718" w:rsidRDefault="00313718" w:rsidP="00761466">
      <w:r>
        <w:t>I would get Some(Some(Address)) or None. I get a double Option[Option[]] because the getAddress method also returns an option. Do get rid of this, I can use the flatmap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3718">
        <w:rPr>
          <w:rFonts w:ascii="Courier" w:hAnsi="Courier" w:cs="Courier"/>
          <w:color w:val="333333"/>
          <w:sz w:val="18"/>
          <w:szCs w:val="18"/>
        </w:rPr>
        <w:t>someAcct.flatMap(_.getAddress)</w:t>
      </w:r>
    </w:p>
    <w:p w14:paraId="0692142F" w14:textId="341CC435" w:rsidR="00817B78" w:rsidRDefault="00817B78" w:rsidP="00817B78">
      <w:r>
        <w:lastRenderedPageBreak/>
        <w:t>You can call “filter” on them like a sequence. The filter method will return the Some[]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330B">
        <w:rPr>
          <w:rFonts w:ascii="Courier" w:hAnsi="Courier" w:cs="Courier"/>
          <w:color w:val="333333"/>
          <w:sz w:val="18"/>
          <w:szCs w:val="18"/>
        </w:rPr>
        <w:t>someAcct.filter(_.getState == “MD”)</w:t>
      </w:r>
    </w:p>
    <w:p w14:paraId="6789D7F2" w14:textId="28C7D461" w:rsidR="00EF0DE9" w:rsidRDefault="00EF0DE9" w:rsidP="00EF0DE9">
      <w:pPr>
        <w:pStyle w:val="Heading2"/>
      </w:pPr>
      <w:bookmarkStart w:id="23" w:name="_Toc478139449"/>
      <w:r>
        <w:t>Implicit</w:t>
      </w:r>
      <w:r w:rsidR="00472407">
        <w:t xml:space="preserve"> Class</w:t>
      </w:r>
      <w:bookmarkEnd w:id="23"/>
    </w:p>
    <w:p w14:paraId="29774A9A" w14:textId="01A37087" w:rsidR="00EF0DE9" w:rsidRDefault="003A7D8C" w:rsidP="00EF0DE9">
      <w:hyperlink r:id="rId19"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In Scala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24" w:name="_Toc478139450"/>
      <w:r>
        <w:t>Implicit Functions</w:t>
      </w:r>
      <w:bookmarkEnd w:id="24"/>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20"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Implicit functions can automatically plopped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implicit def strToInt(x: String) = x.toInt</w:t>
      </w:r>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math.max("123", 111)</w:t>
      </w:r>
    </w:p>
    <w:p w14:paraId="7C608FE8" w14:textId="22FABBCC" w:rsidR="00B96B74" w:rsidRDefault="00B96B74" w:rsidP="00B96B74">
      <w:r>
        <w:t>The second line would usually fail since the max function expects an integer. But with the implicit function, scala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class Container[A &lt;% Int] { def addIt(x: A) = 123 + x }</w:t>
      </w:r>
    </w:p>
    <w:p w14:paraId="30A92801" w14:textId="0943177B" w:rsidR="009341D9" w:rsidRDefault="008B4B7D" w:rsidP="00B96B74">
      <w:r>
        <w:lastRenderedPageBreak/>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Container[String]).addIt("123")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w:t>
      </w:r>
      <w:r>
        <w:rPr>
          <w:rFonts w:ascii="Courier" w:hAnsi="Courier" w:cs="Courier"/>
          <w:color w:val="333333"/>
          <w:sz w:val="18"/>
          <w:szCs w:val="18"/>
        </w:rPr>
        <w:t>Container[Float]).addIt(123.2F)</w:t>
      </w:r>
      <w:r>
        <w:rPr>
          <w:rFonts w:ascii="Courier" w:hAnsi="Courier" w:cs="Courier"/>
          <w:color w:val="333333"/>
          <w:sz w:val="18"/>
          <w:szCs w:val="18"/>
        </w:rPr>
        <w:br/>
      </w:r>
      <w:r w:rsidRPr="008B4B7D">
        <w:rPr>
          <w:rFonts w:ascii="Courier" w:hAnsi="Courier" w:cs="Courier"/>
          <w:color w:val="333333"/>
          <w:sz w:val="18"/>
          <w:szCs w:val="18"/>
        </w:rPr>
        <w:t>&lt;console&gt;:8: error: could not find implicit value for evidence parameter of type (Float) =&gt; Int</w:t>
      </w:r>
    </w:p>
    <w:p w14:paraId="34FD8C51" w14:textId="73A03769" w:rsidR="008B4B7D" w:rsidRDefault="00472407" w:rsidP="00472407">
      <w:pPr>
        <w:pStyle w:val="Heading2"/>
      </w:pPr>
      <w:bookmarkStart w:id="25" w:name="_Toc478139451"/>
      <w:r>
        <w:t>Implicit parameters</w:t>
      </w:r>
      <w:bookmarkEnd w:id="25"/>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“MyApiClass”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tance of MyApiClass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In scala,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scala however the object is passed in automatically (or implicitly) by the compiler just because the compiler sees the right type of object in scope. So it’s a round about way of doing things which in Java would add the cost of an extra parameter in the client’s method calls. But in scala, that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class MyApiClass</w:t>
      </w:r>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trait CanDoStuffMyApiNeeds[A] { def doStuff(param: A): MyApiClass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def myApiMethod[T](param: T)(implicit i: CanDoStuffMyApiNeeds[T]) = i.doStuff(param)</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lastRenderedPageBreak/>
        <w:t>class SomeClientUsingMyApi</w:t>
      </w:r>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val client = new SomeClientUsingMyApi</w:t>
      </w:r>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scala&gt; myApiMethod(client)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&lt;console&gt;:13: error: could not find implicit value for parameter i: CanDoStuffMyApiNeeds[SomeClientUsingMyApi]</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myApiMethod(client)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now create an object that extends CanDoStuffMyApiNeeds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implicit object glueClientToApi extends CanDoStuffMyApiNeeds[SomeClientUsingMyApi] { def doStuff(param: SomeClientUsingMyApi) = new MyApiClass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call it again and it’s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scala&gt; myApiMethod(client)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res1: MyApiClass = MyApiClass@551aa95a</w:t>
      </w:r>
    </w:p>
    <w:p w14:paraId="73B33870" w14:textId="18161E63" w:rsidR="00324FDD" w:rsidRDefault="00722636" w:rsidP="00722636">
      <w:r>
        <w:t>Additionally, if instead of taking a client typed parameter that you can’t know about, your API might provide all of the types that the function can use. 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r w:rsidR="00660CFB">
        <w:t xml:space="preserve"> Here’s another example from </w:t>
      </w:r>
      <w:hyperlink r:id="rId21"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abstract class SemiGroup[A]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add(x: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abstract class Monoid[A] extends SemiGroup[A]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object ImplicitTest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lastRenderedPageBreak/>
        <w:t xml:space="preserve">   </w:t>
      </w:r>
      <w:r w:rsidRPr="00660CFB">
        <w:rPr>
          <w:rFonts w:ascii="Courier" w:hAnsi="Courier" w:cs="Courier"/>
          <w:color w:val="333333"/>
          <w:sz w:val="18"/>
          <w:szCs w:val="18"/>
        </w:rPr>
        <w:t>implicit object StringMonoid extends Monoid[String]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add(x: String, y: String): String = x concat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implicit object IntMonoid extends Monoid[Int]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add(x: Int, y: Int): Int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unit: Int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def sum[A](xs: List[A])(implicit m: Monoid[A]):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if (xs.isEmpty) m.unit</w:t>
      </w:r>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else m.add(xs.head, sum(xs.tail))</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println(sum(List(1,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println(sum(List("a",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26" w:name="_Toc478139452"/>
      <w:r>
        <w:t>Functions</w:t>
      </w:r>
      <w:bookmarkEnd w:id="26"/>
    </w:p>
    <w:p w14:paraId="7084CBBF" w14:textId="7439A401" w:rsidR="0030306C" w:rsidRDefault="003A7D8C" w:rsidP="0030306C">
      <w:hyperlink r:id="rId22"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0306C">
        <w:rPr>
          <w:rFonts w:ascii="Courier" w:hAnsi="Courier" w:cs="Courier"/>
          <w:color w:val="333333"/>
          <w:sz w:val="18"/>
          <w:szCs w:val="18"/>
        </w:rPr>
        <w:t>val c = scala.math.cos _</w:t>
      </w:r>
    </w:p>
    <w:p w14:paraId="263AA98C" w14:textId="1622B716" w:rsidR="0030306C" w:rsidRDefault="0030306C" w:rsidP="0030306C">
      <w:r>
        <w:lastRenderedPageBreak/>
        <w:t>The value “c” is now a function that I can pass into another function.</w:t>
      </w:r>
    </w:p>
    <w:p w14:paraId="5E004499" w14:textId="4B547BF2" w:rsidR="00385F78" w:rsidRDefault="00385F78" w:rsidP="00AD5AA3">
      <w:pPr>
        <w:pStyle w:val="Heading2"/>
      </w:pPr>
      <w:bookmarkStart w:id="27" w:name="_Toc478139453"/>
      <w:r>
        <w:t>Regular Expressions</w:t>
      </w:r>
      <w:bookmarkEnd w:id="27"/>
    </w:p>
    <w:p w14:paraId="6BB53B5F" w14:textId="706151C6" w:rsidR="00AD5AA3" w:rsidRPr="00AD5AA3" w:rsidRDefault="00AD5AA3" w:rsidP="00AD5A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AD5AA3">
        <w:rPr>
          <w:rFonts w:ascii="Menlo" w:hAnsi="Menlo" w:cs="Menlo"/>
          <w:color w:val="A9B7C6"/>
          <w:sz w:val="18"/>
          <w:szCs w:val="18"/>
        </w:rPr>
        <w:br/>
        <w:t xml:space="preserve">  </w:t>
      </w:r>
      <w:r w:rsidRPr="00AD5AA3">
        <w:rPr>
          <w:rFonts w:ascii="Menlo" w:hAnsi="Menlo" w:cs="Menlo"/>
          <w:b/>
          <w:bCs/>
          <w:color w:val="CC7832"/>
          <w:sz w:val="18"/>
          <w:szCs w:val="18"/>
        </w:rPr>
        <w:t xml:space="preserve">val </w:t>
      </w:r>
      <w:r w:rsidRPr="00AD5AA3">
        <w:rPr>
          <w:rFonts w:ascii="Menlo" w:hAnsi="Menlo" w:cs="Menlo"/>
          <w:color w:val="A9B7C6"/>
          <w:sz w:val="18"/>
          <w:szCs w:val="18"/>
        </w:rPr>
        <w:t xml:space="preserve">uniqueIdPattern = </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uniqueId</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CC7832"/>
          <w:sz w:val="18"/>
          <w:szCs w:val="18"/>
        </w:rPr>
        <w:t>\"</w:t>
      </w:r>
      <w:r w:rsidRPr="00AD5AA3">
        <w:rPr>
          <w:rFonts w:ascii="Menlo" w:hAnsi="Menlo" w:cs="Menlo"/>
          <w:color w:val="6A8759"/>
          <w:sz w:val="18"/>
          <w:szCs w:val="18"/>
        </w:rPr>
        <w:t>"</w:t>
      </w:r>
      <w:r w:rsidRPr="00AD5AA3">
        <w:rPr>
          <w:rFonts w:ascii="Menlo" w:hAnsi="Menlo" w:cs="Menlo"/>
          <w:color w:val="A9B7C6"/>
          <w:sz w:val="18"/>
          <w:szCs w:val="18"/>
        </w:rPr>
        <w:t>.r</w:t>
      </w:r>
      <w:r w:rsidRPr="00AD5AA3">
        <w:rPr>
          <w:rFonts w:ascii="Menlo" w:hAnsi="Menlo" w:cs="Menlo"/>
          <w:color w:val="A9B7C6"/>
          <w:sz w:val="18"/>
          <w:szCs w:val="18"/>
        </w:rPr>
        <w:br/>
        <w:t xml:space="preserve">  </w:t>
      </w:r>
      <w:r w:rsidRPr="00AD5AA3">
        <w:rPr>
          <w:rFonts w:ascii="Menlo" w:hAnsi="Menlo" w:cs="Menlo"/>
          <w:b/>
          <w:bCs/>
          <w:color w:val="CC7832"/>
          <w:sz w:val="18"/>
          <w:szCs w:val="18"/>
        </w:rPr>
        <w:t xml:space="preserve">val </w:t>
      </w:r>
      <w:r w:rsidRPr="00AD5AA3">
        <w:rPr>
          <w:rFonts w:ascii="Menlo" w:hAnsi="Menlo" w:cs="Menlo"/>
          <w:color w:val="A9B7C6"/>
          <w:sz w:val="18"/>
          <w:szCs w:val="18"/>
        </w:rPr>
        <w:t>uniqueId: Option[</w:t>
      </w:r>
      <w:r w:rsidRPr="00AD5AA3">
        <w:rPr>
          <w:rFonts w:ascii="Menlo" w:hAnsi="Menlo" w:cs="Menlo"/>
          <w:color w:val="4E807D"/>
          <w:sz w:val="18"/>
          <w:szCs w:val="18"/>
        </w:rPr>
        <w:t>String</w:t>
      </w:r>
      <w:r w:rsidRPr="00AD5AA3">
        <w:rPr>
          <w:rFonts w:ascii="Menlo" w:hAnsi="Menlo" w:cs="Menlo"/>
          <w:color w:val="A9B7C6"/>
          <w:sz w:val="18"/>
          <w:szCs w:val="18"/>
        </w:rPr>
        <w:t xml:space="preserve">] = </w:t>
      </w:r>
      <w:r w:rsidRPr="00AD5AA3">
        <w:rPr>
          <w:rFonts w:ascii="Menlo" w:hAnsi="Menlo" w:cs="Menlo"/>
          <w:b/>
          <w:bCs/>
          <w:color w:val="CC7832"/>
          <w:sz w:val="18"/>
          <w:szCs w:val="18"/>
        </w:rPr>
        <w:t xml:space="preserve">for </w:t>
      </w:r>
      <w:r w:rsidRPr="00AD5AA3">
        <w:rPr>
          <w:rFonts w:ascii="Menlo" w:hAnsi="Menlo" w:cs="Menlo"/>
          <w:color w:val="A9B7C6"/>
          <w:sz w:val="18"/>
          <w:szCs w:val="18"/>
        </w:rPr>
        <w:t>{</w:t>
      </w:r>
      <w:r w:rsidRPr="00AD5AA3">
        <w:rPr>
          <w:rFonts w:ascii="Menlo" w:hAnsi="Menlo" w:cs="Menlo"/>
          <w:color w:val="A9B7C6"/>
          <w:sz w:val="18"/>
          <w:szCs w:val="18"/>
        </w:rPr>
        <w:br/>
        <w:t xml:space="preserve">    uniqueIdPattern(id) &lt;- uniq</w:t>
      </w:r>
      <w:r>
        <w:rPr>
          <w:rFonts w:ascii="Menlo" w:hAnsi="Menlo" w:cs="Menlo"/>
          <w:color w:val="A9B7C6"/>
          <w:sz w:val="18"/>
          <w:szCs w:val="18"/>
        </w:rPr>
        <w:t>ueIdPattern.findFirstIn(json</w:t>
      </w:r>
      <w:r w:rsidRPr="00AD5AA3">
        <w:rPr>
          <w:rFonts w:ascii="Menlo" w:hAnsi="Menlo" w:cs="Menlo"/>
          <w:color w:val="A9B7C6"/>
          <w:sz w:val="18"/>
          <w:szCs w:val="18"/>
        </w:rPr>
        <w:t>)</w:t>
      </w:r>
      <w:r w:rsidRPr="00AD5AA3">
        <w:rPr>
          <w:rFonts w:ascii="Menlo" w:hAnsi="Menlo" w:cs="Menlo"/>
          <w:color w:val="A9B7C6"/>
          <w:sz w:val="18"/>
          <w:szCs w:val="18"/>
        </w:rPr>
        <w:br/>
        <w:t xml:space="preserve">  } </w:t>
      </w:r>
      <w:r w:rsidRPr="00AD5AA3">
        <w:rPr>
          <w:rFonts w:ascii="Menlo" w:hAnsi="Menlo" w:cs="Menlo"/>
          <w:b/>
          <w:bCs/>
          <w:color w:val="CC7832"/>
          <w:sz w:val="18"/>
          <w:szCs w:val="18"/>
        </w:rPr>
        <w:t xml:space="preserve">yield </w:t>
      </w:r>
      <w:r>
        <w:rPr>
          <w:rFonts w:ascii="Menlo" w:hAnsi="Menlo" w:cs="Menlo"/>
          <w:color w:val="A9B7C6"/>
          <w:sz w:val="18"/>
          <w:szCs w:val="18"/>
        </w:rPr>
        <w:t>id</w:t>
      </w:r>
      <w:r w:rsidRPr="00AD5AA3">
        <w:rPr>
          <w:rFonts w:ascii="Menlo" w:hAnsi="Menlo" w:cs="Menlo"/>
          <w:color w:val="808080"/>
          <w:sz w:val="18"/>
          <w:szCs w:val="18"/>
        </w:rPr>
        <w:br/>
        <w:t xml:space="preserve">  </w:t>
      </w:r>
      <w:r w:rsidRPr="00AD5AA3">
        <w:rPr>
          <w:rFonts w:ascii="Menlo" w:hAnsi="Menlo" w:cs="Menlo"/>
          <w:i/>
          <w:iCs/>
          <w:color w:val="9876AA"/>
          <w:sz w:val="18"/>
          <w:szCs w:val="18"/>
        </w:rPr>
        <w:t>logger</w:t>
      </w:r>
      <w:r w:rsidRPr="00AD5AA3">
        <w:rPr>
          <w:rFonts w:ascii="Menlo" w:hAnsi="Menlo" w:cs="Menlo"/>
          <w:color w:val="A9B7C6"/>
          <w:sz w:val="18"/>
          <w:szCs w:val="18"/>
        </w:rPr>
        <w:t>.info(</w:t>
      </w:r>
      <w:r>
        <w:rPr>
          <w:rFonts w:ascii="Menlo" w:hAnsi="Menlo" w:cs="Menlo"/>
          <w:color w:val="6A8759"/>
          <w:sz w:val="18"/>
          <w:szCs w:val="18"/>
        </w:rPr>
        <w:t>s"ID:</w:t>
      </w:r>
      <w:r w:rsidRPr="00AD5AA3">
        <w:rPr>
          <w:rFonts w:ascii="Menlo" w:hAnsi="Menlo" w:cs="Menlo"/>
          <w:color w:val="6A8759"/>
          <w:sz w:val="18"/>
          <w:szCs w:val="18"/>
        </w:rPr>
        <w:t xml:space="preserve"> </w:t>
      </w:r>
      <w:r w:rsidRPr="00AD5AA3">
        <w:rPr>
          <w:rFonts w:ascii="Menlo" w:hAnsi="Menlo" w:cs="Menlo"/>
          <w:b/>
          <w:bCs/>
          <w:color w:val="00B8BB"/>
          <w:sz w:val="18"/>
          <w:szCs w:val="18"/>
        </w:rPr>
        <w:t>$</w:t>
      </w:r>
      <w:r w:rsidRPr="00AD5AA3">
        <w:rPr>
          <w:rFonts w:ascii="Menlo" w:hAnsi="Menlo" w:cs="Menlo"/>
          <w:color w:val="A9B7C6"/>
          <w:sz w:val="18"/>
          <w:szCs w:val="18"/>
        </w:rPr>
        <w:t>{uniqueId.getOrElse(</w:t>
      </w:r>
      <w:r w:rsidRPr="00AD5AA3">
        <w:rPr>
          <w:rFonts w:ascii="Menlo" w:hAnsi="Menlo" w:cs="Menlo"/>
          <w:color w:val="6A8759"/>
          <w:sz w:val="18"/>
          <w:szCs w:val="18"/>
        </w:rPr>
        <w:t>"None"</w:t>
      </w:r>
      <w:r w:rsidRPr="00AD5AA3">
        <w:rPr>
          <w:rFonts w:ascii="Menlo" w:hAnsi="Menlo" w:cs="Menlo"/>
          <w:color w:val="A9B7C6"/>
          <w:sz w:val="18"/>
          <w:szCs w:val="18"/>
        </w:rPr>
        <w:t>)}</w:t>
      </w:r>
      <w:r w:rsidRPr="00AD5AA3">
        <w:rPr>
          <w:rFonts w:ascii="Menlo" w:hAnsi="Menlo" w:cs="Menlo"/>
          <w:color w:val="6A8759"/>
          <w:sz w:val="18"/>
          <w:szCs w:val="18"/>
        </w:rPr>
        <w:t>"</w:t>
      </w:r>
      <w:r w:rsidRPr="00AD5AA3">
        <w:rPr>
          <w:rFonts w:ascii="Menlo" w:hAnsi="Menlo" w:cs="Menlo"/>
          <w:color w:val="A9B7C6"/>
          <w:sz w:val="18"/>
          <w:szCs w:val="18"/>
        </w:rPr>
        <w:t>)</w:t>
      </w:r>
    </w:p>
    <w:p w14:paraId="77EF6348" w14:textId="77777777" w:rsidR="00AD5AA3" w:rsidRDefault="00AD5AA3" w:rsidP="00AD5AA3"/>
    <w:p w14:paraId="74841575" w14:textId="194EFF1D" w:rsidR="008E4777" w:rsidRPr="00430371" w:rsidRDefault="008E4777"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uniqueIdPattern.findFirstMatchIn("""{"hello":"world","un</w:t>
      </w:r>
      <w:r w:rsidR="00CE498D" w:rsidRPr="00430371">
        <w:rPr>
          <w:rFonts w:ascii="Courier" w:hAnsi="Courier" w:cs="Courier"/>
          <w:color w:val="333333"/>
          <w:sz w:val="18"/>
          <w:szCs w:val="18"/>
        </w:rPr>
        <w:t>iqueId":"200"}""").get.group(1)</w:t>
      </w:r>
    </w:p>
    <w:p w14:paraId="79BDB6F1" w14:textId="77777777" w:rsidR="00892CD1" w:rsidRDefault="00892CD1" w:rsidP="00AD5AA3"/>
    <w:p w14:paraId="7E204232" w14:textId="369861BD" w:rsidR="00892CD1" w:rsidRDefault="00892CD1" w:rsidP="00892CD1">
      <w:pPr>
        <w:pStyle w:val="Heading2"/>
      </w:pPr>
      <w:bookmarkStart w:id="28" w:name="_Toc478139454"/>
      <w:r>
        <w:t>Try-Catch</w:t>
      </w:r>
      <w:bookmarkEnd w:id="28"/>
    </w:p>
    <w:p w14:paraId="41462671" w14:textId="3EFF2D78" w:rsidR="00430371" w:rsidRP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import scala.util.Try</w:t>
      </w:r>
    </w:p>
    <w:p w14:paraId="0F57CD31" w14:textId="654D16E0" w:rsidR="00430371" w:rsidRP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import scala.util.Success</w:t>
      </w:r>
    </w:p>
    <w:p w14:paraId="48E6B48A" w14:textId="72225E98" w:rsid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0371">
        <w:rPr>
          <w:rFonts w:ascii="Courier" w:hAnsi="Courier" w:cs="Courier"/>
          <w:color w:val="333333"/>
          <w:sz w:val="18"/>
          <w:szCs w:val="18"/>
        </w:rPr>
        <w:t>import scala.util.Failure</w:t>
      </w:r>
    </w:p>
    <w:p w14:paraId="58BD2D28" w14:textId="0FB32298" w:rsid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val t: Try[Long] = Try ( “hello”.toLong )</w:t>
      </w:r>
    </w:p>
    <w:p w14:paraId="400EB7EF" w14:textId="2EDAABD6" w:rsid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t match { case Success(l) =&gt; print</w:t>
      </w:r>
    </w:p>
    <w:p w14:paraId="6642E1BB" w14:textId="703AF65B" w:rsidR="00430371" w:rsidRPr="00430371" w:rsidRDefault="00430371" w:rsidP="0043037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case Failure(e) =&gt; e.printStackTrace}</w:t>
      </w:r>
    </w:p>
    <w:p w14:paraId="30A5A9B9" w14:textId="219C26D3" w:rsidR="00224383" w:rsidRDefault="0080141F" w:rsidP="0080141F">
      <w:pPr>
        <w:pStyle w:val="Heading2"/>
      </w:pPr>
      <w:bookmarkStart w:id="29" w:name="_Toc478139455"/>
      <w:r>
        <w:t>Miscellaneous</w:t>
      </w:r>
      <w:bookmarkEnd w:id="29"/>
    </w:p>
    <w:p w14:paraId="7E8A22E6" w14:textId="37CC71D0" w:rsidR="0080141F" w:rsidRDefault="0080141F" w:rsidP="0080141F">
      <w:r>
        <w:t>You can treat scala strings as sequences.</w:t>
      </w:r>
    </w:p>
    <w:p w14:paraId="2455EB4C" w14:textId="1237B773" w:rsidR="0080141F" w:rsidRDefault="0080141F" w:rsidP="0080141F">
      <w:r>
        <w:t>The function “filter not” takes a function</w:t>
      </w:r>
    </w:p>
    <w:p w14:paraId="122B5B30" w14:textId="77777777" w:rsidR="0080141F" w:rsidRPr="00B322A5" w:rsidRDefault="0080141F" w:rsidP="00B322A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322A5">
        <w:rPr>
          <w:rFonts w:ascii="Courier" w:hAnsi="Courier" w:cs="Courier"/>
          <w:color w:val="333333"/>
          <w:sz w:val="18"/>
          <w:szCs w:val="18"/>
        </w:rPr>
        <w:t>val s:String = "hello"</w:t>
      </w:r>
    </w:p>
    <w:p w14:paraId="5DBD6321" w14:textId="77777777" w:rsidR="0080141F" w:rsidRPr="00B322A5" w:rsidRDefault="0080141F" w:rsidP="00B322A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322A5">
        <w:rPr>
          <w:rFonts w:ascii="Courier" w:hAnsi="Courier" w:cs="Courier"/>
          <w:color w:val="333333"/>
          <w:sz w:val="18"/>
          <w:szCs w:val="18"/>
        </w:rPr>
        <w:lastRenderedPageBreak/>
        <w:t>s.filterNot(_ == 'e')</w:t>
      </w:r>
    </w:p>
    <w:p w14:paraId="1469BEE1" w14:textId="623ADAE3" w:rsidR="0080141F" w:rsidRDefault="0080141F" w:rsidP="0080141F">
      <w:r>
        <w:t>This also works but is less readable if all you have is one char in the set.</w:t>
      </w:r>
    </w:p>
    <w:p w14:paraId="2AF4FE18" w14:textId="77777777" w:rsidR="0080141F" w:rsidRPr="00B322A5" w:rsidRDefault="0080141F" w:rsidP="00B322A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322A5">
        <w:rPr>
          <w:rFonts w:ascii="Courier" w:hAnsi="Courier" w:cs="Courier"/>
          <w:color w:val="333333"/>
          <w:sz w:val="18"/>
          <w:szCs w:val="18"/>
        </w:rPr>
        <w:t>s.filterNot("e".toSet)</w:t>
      </w:r>
    </w:p>
    <w:p w14:paraId="4590E1FF" w14:textId="126894E3" w:rsidR="0080141F" w:rsidRPr="0080141F" w:rsidRDefault="0080141F" w:rsidP="0080141F">
      <w:r>
        <w:t>This works because Set has an apply function that returns true or false if a char is in the set.</w:t>
      </w:r>
    </w:p>
    <w:p w14:paraId="73609076" w14:textId="5A930763" w:rsidR="00974EE0" w:rsidRDefault="00974EE0" w:rsidP="00974EE0">
      <w:pPr>
        <w:pStyle w:val="Heading1"/>
      </w:pPr>
      <w:bookmarkStart w:id="30" w:name="_Toc478139456"/>
      <w:r>
        <w:t>ScalaTest</w:t>
      </w:r>
      <w:bookmarkEnd w:id="30"/>
    </w:p>
    <w:p w14:paraId="14F772DD" w14:textId="73FE3384" w:rsidR="008E7289" w:rsidRDefault="008E7289" w:rsidP="008E7289">
      <w:pPr>
        <w:pStyle w:val="Heading2"/>
      </w:pPr>
      <w:bookmarkStart w:id="31" w:name="_Toc478139457"/>
      <w:r>
        <w:t>Example snippets</w:t>
      </w:r>
      <w:bookmarkEnd w:id="31"/>
    </w:p>
    <w:p w14:paraId="677C26B6" w14:textId="77777777" w:rsidR="008E7289" w:rsidRDefault="008E7289" w:rsidP="008E7289"/>
    <w:p w14:paraId="2FFA8399" w14:textId="318408AB"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class TransformationSpec extends FlatSpec with Matchers with Eventually with MockFactory {</w:t>
      </w:r>
    </w:p>
    <w:p w14:paraId="314D5CF1" w14:textId="26EBBF08"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“This” should “do that” in {</w:t>
      </w:r>
    </w:p>
    <w:p w14:paraId="657D4505" w14:textId="3D0C6B66"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val api = mock[Api]</w:t>
      </w:r>
    </w:p>
    <w:p w14:paraId="20E60D81" w14:textId="6332F95D"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(api.isUnique _).expects("</w:t>
      </w:r>
      <w:r>
        <w:rPr>
          <w:rFonts w:ascii="Courier" w:hAnsi="Courier" w:cs="Courier"/>
          <w:color w:val="333333"/>
          <w:sz w:val="18"/>
          <w:szCs w:val="18"/>
        </w:rPr>
        <w:t>hello</w:t>
      </w:r>
      <w:r w:rsidRPr="008E7289">
        <w:rPr>
          <w:rFonts w:ascii="Courier" w:hAnsi="Courier" w:cs="Courier"/>
          <w:color w:val="333333"/>
          <w:sz w:val="18"/>
          <w:szCs w:val="18"/>
        </w:rPr>
        <w:t>").returning(true)</w:t>
      </w:r>
    </w:p>
    <w:p w14:paraId="11A54F2F" w14:textId="3760973B"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 xml:space="preserve">   }</w:t>
      </w:r>
    </w:p>
    <w:p w14:paraId="0DDB7693" w14:textId="0F968442" w:rsidR="008E7289" w:rsidRPr="008E7289" w:rsidRDefault="008E7289" w:rsidP="008E728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289">
        <w:rPr>
          <w:rFonts w:ascii="Courier" w:hAnsi="Courier" w:cs="Courier"/>
          <w:color w:val="333333"/>
          <w:sz w:val="18"/>
          <w:szCs w:val="18"/>
        </w:rPr>
        <w:t>}</w:t>
      </w:r>
    </w:p>
    <w:p w14:paraId="6D65163A" w14:textId="1A03205E" w:rsidR="00E65F9E" w:rsidRDefault="00E65F9E" w:rsidP="002E5E14">
      <w:pPr>
        <w:pStyle w:val="Heading1"/>
      </w:pPr>
      <w:bookmarkStart w:id="32" w:name="_Toc478139458"/>
      <w:r>
        <w:t>Docker</w:t>
      </w:r>
      <w:bookmarkEnd w:id="32"/>
    </w:p>
    <w:p w14:paraId="5A12B052" w14:textId="0C9E24B3" w:rsidR="00E65F9E" w:rsidRDefault="00E65F9E" w:rsidP="00E65F9E">
      <w:r w:rsidRPr="00E65F9E">
        <w:t>docker ps</w:t>
      </w:r>
    </w:p>
    <w:p w14:paraId="3A16FB20" w14:textId="1EACCE19" w:rsidR="006C2B85" w:rsidRPr="00E65F9E" w:rsidRDefault="004652DE" w:rsidP="00E65F9E">
      <w:r w:rsidRPr="004652DE">
        <w:t xml:space="preserve">docker logs </w:t>
      </w:r>
      <w:r>
        <w:t>–</w:t>
      </w:r>
      <w:r w:rsidRPr="004652DE">
        <w:t>f</w:t>
      </w:r>
      <w:r>
        <w:t xml:space="preserve"> [CONTAINER ID]</w:t>
      </w:r>
    </w:p>
    <w:p w14:paraId="666B55E5" w14:textId="3ECB109A" w:rsidR="006C2B85" w:rsidRDefault="006C2B85" w:rsidP="002E5E14">
      <w:pPr>
        <w:pStyle w:val="Heading1"/>
      </w:pPr>
      <w:bookmarkStart w:id="33" w:name="_Toc478139459"/>
      <w:r>
        <w:lastRenderedPageBreak/>
        <w:t>Node</w:t>
      </w:r>
      <w:bookmarkEnd w:id="33"/>
    </w:p>
    <w:p w14:paraId="31CD77CF" w14:textId="10FDE68A" w:rsidR="000E5770" w:rsidRDefault="000E5770" w:rsidP="002E5E14">
      <w:pPr>
        <w:pStyle w:val="Heading1"/>
      </w:pPr>
      <w:bookmarkStart w:id="34" w:name="_Toc478139460"/>
      <w:r>
        <w:t>Bash-Fu</w:t>
      </w:r>
      <w:bookmarkEnd w:id="34"/>
    </w:p>
    <w:p w14:paraId="77820975" w14:textId="07088EB7" w:rsidR="000E5770" w:rsidRDefault="000E5770" w:rsidP="00C54724">
      <w:pPr>
        <w:pStyle w:val="Heading2"/>
      </w:pPr>
      <w:bookmarkStart w:id="35" w:name="_Toc478139461"/>
      <w:r>
        <w:t>Rerun last command:</w:t>
      </w:r>
      <w:bookmarkEnd w:id="35"/>
    </w:p>
    <w:p w14:paraId="6E57BF78" w14:textId="37595941" w:rsidR="000E5770" w:rsidRPr="000E5770" w:rsidRDefault="000E5770" w:rsidP="000E577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E5770">
        <w:rPr>
          <w:rFonts w:ascii="Courier" w:hAnsi="Courier" w:cs="Courier"/>
          <w:color w:val="333333"/>
          <w:sz w:val="18"/>
          <w:szCs w:val="18"/>
        </w:rPr>
        <w:t>!!</w:t>
      </w:r>
    </w:p>
    <w:p w14:paraId="10700829" w14:textId="0C81425E" w:rsidR="00553DBC" w:rsidRDefault="005C17A2" w:rsidP="00C54724">
      <w:pPr>
        <w:pStyle w:val="Heading2"/>
      </w:pPr>
      <w:bookmarkStart w:id="36" w:name="_Toc478139462"/>
      <w:r>
        <w:t>Last PID variable</w:t>
      </w:r>
      <w:bookmarkEnd w:id="36"/>
    </w:p>
    <w:p w14:paraId="516AE287" w14:textId="55DBC426" w:rsidR="005C17A2" w:rsidRPr="005C17A2" w:rsidRDefault="005C17A2" w:rsidP="005C17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C17A2">
        <w:rPr>
          <w:rFonts w:ascii="Courier" w:hAnsi="Courier" w:cs="Courier"/>
          <w:color w:val="333333"/>
          <w:sz w:val="18"/>
          <w:szCs w:val="18"/>
        </w:rPr>
        <w:t>$!</w:t>
      </w:r>
    </w:p>
    <w:p w14:paraId="51EA0E13" w14:textId="534CF3BB" w:rsidR="009C3412" w:rsidRDefault="009C3412" w:rsidP="00C54724">
      <w:pPr>
        <w:pStyle w:val="Heading2"/>
      </w:pPr>
      <w:bookmarkStart w:id="37" w:name="_Toc478139463"/>
      <w:r>
        <w:t>Pausing a script</w:t>
      </w:r>
      <w:bookmarkEnd w:id="37"/>
    </w:p>
    <w:p w14:paraId="1B2AC825" w14:textId="16BFE8DE" w:rsidR="009C3412" w:rsidRPr="00E72679" w:rsidRDefault="009C3412" w:rsidP="00E7267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72679">
        <w:rPr>
          <w:rFonts w:ascii="Courier" w:hAnsi="Courier" w:cs="Courier"/>
          <w:color w:val="333333"/>
          <w:sz w:val="18"/>
          <w:szCs w:val="18"/>
        </w:rPr>
        <w:t>read -rsp $'Press enter to continue...\n'</w:t>
      </w:r>
    </w:p>
    <w:p w14:paraId="00932D18" w14:textId="7D233294" w:rsidR="00C54724" w:rsidRDefault="00C54724" w:rsidP="00C54724">
      <w:pPr>
        <w:pStyle w:val="Heading2"/>
      </w:pPr>
      <w:bookmarkStart w:id="38" w:name="_Toc478139464"/>
      <w:r>
        <w:t>Sample piping to slack</w:t>
      </w:r>
      <w:bookmarkEnd w:id="38"/>
    </w:p>
    <w:p w14:paraId="48AB888F"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slack() {</w:t>
      </w:r>
    </w:p>
    <w:p w14:paraId="77A2ADE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if [[ $1 =~ ^Blocked.* ]] ; then</w:t>
      </w:r>
    </w:p>
    <w:p w14:paraId="36F6CD4A"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emoji="':thumbsdown:'"</w:t>
      </w:r>
    </w:p>
    <w:p w14:paraId="352E5D4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else</w:t>
      </w:r>
    </w:p>
    <w:p w14:paraId="4EBD855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emoji="':thumbsup:'"</w:t>
      </w:r>
    </w:p>
    <w:p w14:paraId="57B17A47"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fi</w:t>
      </w:r>
    </w:p>
    <w:p w14:paraId="4EACD28E"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quoted="'"$1"'"</w:t>
      </w:r>
    </w:p>
    <w:p w14:paraId="11664ECF" w14:textId="2EB5B206"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lastRenderedPageBreak/>
        <w:t xml:space="preserve">   curl -X POST --data-url</w:t>
      </w:r>
      <w:r>
        <w:rPr>
          <w:rFonts w:ascii="Courier" w:hAnsi="Courier" w:cs="Courier"/>
          <w:color w:val="333333"/>
          <w:sz w:val="18"/>
          <w:szCs w:val="18"/>
        </w:rPr>
        <w:t>encode "payload={'channel': '#mychannel</w:t>
      </w:r>
      <w:r w:rsidRPr="00C54724">
        <w:rPr>
          <w:rFonts w:ascii="Courier" w:hAnsi="Courier" w:cs="Courier"/>
          <w:color w:val="333333"/>
          <w:sz w:val="18"/>
          <w:szCs w:val="18"/>
        </w:rPr>
        <w:t>', 'username': 'CXF-212', 'text': $quoted, 'icon_emoji': $emoji}" https://hooks.slack.com/services/XXX</w:t>
      </w:r>
    </w:p>
    <w:p w14:paraId="5AB4CF58" w14:textId="27E4336A"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w:t>
      </w:r>
    </w:p>
    <w:p w14:paraId="08EFCDC6" w14:textId="65835755"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tail -f /mnt/spark-work/app-20160901090106-0368/1/stderr | grep --line-buffered 'insight code=' |  awk -F ' - ' '{printf $2"\n";fflush("/dev/stdout");}' | awk -F ', accountId' '{printf $1"\n";fflush("/dev/stdout");}' | while read -r line; do slack "$line"; sleep 2; done</w:t>
      </w:r>
    </w:p>
    <w:p w14:paraId="0B7B4E13" w14:textId="46228E38" w:rsidR="00C54724" w:rsidRDefault="00C54724" w:rsidP="00C54724">
      <w:pPr>
        <w:pStyle w:val="Heading2"/>
      </w:pPr>
      <w:bookmarkStart w:id="39" w:name="_Toc478139465"/>
      <w:r>
        <w:t>Number of columns in a csv file if the first line is the header</w:t>
      </w:r>
      <w:bookmarkEnd w:id="39"/>
    </w:p>
    <w:p w14:paraId="36B6D096" w14:textId="5BE7A131"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head -1 MERGED2012_PP.csv | tr ',' '\n' | wc –l</w:t>
      </w:r>
    </w:p>
    <w:p w14:paraId="295C2F83" w14:textId="3B2DD33B" w:rsidR="00C54724" w:rsidRDefault="00C54724" w:rsidP="00C54724">
      <w:pPr>
        <w:pStyle w:val="Heading2"/>
      </w:pPr>
      <w:bookmarkStart w:id="40" w:name="_Toc478139466"/>
      <w:r>
        <w:t>Number of rows in a csv file</w:t>
      </w:r>
      <w:bookmarkEnd w:id="40"/>
    </w:p>
    <w:p w14:paraId="601FB349" w14:textId="160DE63B"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wc –l FILE</w:t>
      </w:r>
    </w:p>
    <w:p w14:paraId="5ACD6E50" w14:textId="55D7F94C" w:rsidR="00C54724" w:rsidRDefault="006A303F" w:rsidP="006A303F">
      <w:pPr>
        <w:pStyle w:val="Heading2"/>
      </w:pPr>
      <w:bookmarkStart w:id="41" w:name="_Toc478139467"/>
      <w:r>
        <w:t>Arithmetic in Bash</w:t>
      </w:r>
      <w:bookmarkEnd w:id="41"/>
    </w:p>
    <w:p w14:paraId="5983B1D9" w14:textId="57900E39" w:rsidR="006A303F" w:rsidRPr="006A303F" w:rsidRDefault="006A303F" w:rsidP="006A303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A303F">
        <w:rPr>
          <w:rFonts w:ascii="Courier" w:hAnsi="Courier" w:cs="Courier"/>
          <w:color w:val="333333"/>
          <w:sz w:val="18"/>
          <w:szCs w:val="18"/>
        </w:rPr>
        <w:t>echo $[3706/3]</w:t>
      </w:r>
    </w:p>
    <w:p w14:paraId="5FCF2523" w14:textId="7502C86A" w:rsidR="00F15D45" w:rsidRDefault="00BF6917" w:rsidP="00BF6917">
      <w:pPr>
        <w:pStyle w:val="Heading2"/>
      </w:pPr>
      <w:bookmarkStart w:id="42" w:name="_Toc478139468"/>
      <w:r>
        <w:t>Which lines are in one file but not the other</w:t>
      </w:r>
      <w:bookmarkEnd w:id="42"/>
    </w:p>
    <w:p w14:paraId="06CF8AA4" w14:textId="63065A11" w:rsidR="00BF6917" w:rsidRPr="00BF6917" w:rsidRDefault="00BF6917" w:rsidP="00BF691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F6917">
        <w:rPr>
          <w:rFonts w:ascii="Courier" w:hAnsi="Courier" w:cs="Courier"/>
          <w:color w:val="333333"/>
          <w:sz w:val="18"/>
          <w:szCs w:val="18"/>
        </w:rPr>
        <w:t>diff --new-line-format="" --unchanged-line-format="" &lt;(sort file1) &lt;(sort file2)</w:t>
      </w:r>
    </w:p>
    <w:p w14:paraId="05BA29A0" w14:textId="472A4D57" w:rsidR="00BF6917" w:rsidRDefault="00BF6917" w:rsidP="00BF6917">
      <w:r w:rsidRPr="00BF6917">
        <w:t>sort in-place with process substitution &lt;( )</w:t>
      </w:r>
    </w:p>
    <w:p w14:paraId="3CE5CA63" w14:textId="0184211E" w:rsidR="00BF6917" w:rsidRDefault="00BF6917" w:rsidP="00BF6917">
      <w:r w:rsidRPr="00BF6917">
        <w:t xml:space="preserve">In the above </w:t>
      </w:r>
      <w:r w:rsidRPr="00BF6917">
        <w:rPr>
          <w:i/>
          <w:iCs/>
        </w:rPr>
        <w:t>new</w:t>
      </w:r>
      <w:r w:rsidRPr="00BF6917">
        <w:t xml:space="preserve"> and </w:t>
      </w:r>
      <w:r w:rsidRPr="00BF6917">
        <w:rPr>
          <w:i/>
          <w:iCs/>
        </w:rPr>
        <w:t>unchanged</w:t>
      </w:r>
      <w:r w:rsidRPr="00BF6917">
        <w:t xml:space="preserve"> lines are suppressed, so only </w:t>
      </w:r>
      <w:r w:rsidRPr="00BF6917">
        <w:rPr>
          <w:i/>
          <w:iCs/>
        </w:rPr>
        <w:t>changed</w:t>
      </w:r>
      <w:r w:rsidRPr="00BF6917">
        <w:t xml:space="preserve"> (i.e. removed lines in your case) are output.</w:t>
      </w:r>
    </w:p>
    <w:p w14:paraId="5D1BAC72" w14:textId="77777777" w:rsidR="00BF6917" w:rsidRPr="00BF6917" w:rsidRDefault="00BF6917" w:rsidP="00BF6917">
      <w:pPr>
        <w:pStyle w:val="Heading2"/>
      </w:pPr>
      <w:bookmarkStart w:id="43" w:name="_Toc478139469"/>
      <w:r w:rsidRPr="00BF6917">
        <w:lastRenderedPageBreak/>
        <w:t>Left pad with 0</w:t>
      </w:r>
      <w:bookmarkEnd w:id="43"/>
    </w:p>
    <w:p w14:paraId="09B3760C" w14:textId="77777777" w:rsidR="00BF6917" w:rsidRPr="00BF6917" w:rsidRDefault="00BF6917" w:rsidP="00BF691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F6917">
        <w:rPr>
          <w:rFonts w:ascii="Courier" w:hAnsi="Courier" w:cs="Courier"/>
          <w:color w:val="333333"/>
          <w:sz w:val="18"/>
          <w:szCs w:val="18"/>
        </w:rPr>
        <w:t>cat file | awk '{ if (length($1) &lt; 11) { print "0"$1 } else { print $1 } }'</w:t>
      </w:r>
    </w:p>
    <w:p w14:paraId="032F729E" w14:textId="77777777" w:rsidR="00BF6917" w:rsidRPr="00BF6917" w:rsidRDefault="00BF6917" w:rsidP="00BF6917"/>
    <w:p w14:paraId="1D100B92" w14:textId="681EDE97" w:rsidR="001A02C6" w:rsidRDefault="001A02C6" w:rsidP="002E5E14">
      <w:pPr>
        <w:pStyle w:val="Heading1"/>
      </w:pPr>
      <w:bookmarkStart w:id="44" w:name="_Toc478139470"/>
      <w:r>
        <w:t>Emacs</w:t>
      </w:r>
      <w:bookmarkEnd w:id="44"/>
    </w:p>
    <w:p w14:paraId="5586E611" w14:textId="3334F37E" w:rsidR="001A02C6" w:rsidRDefault="001A02C6" w:rsidP="001A02C6">
      <w:pPr>
        <w:pStyle w:val="Heading2"/>
      </w:pPr>
      <w:bookmarkStart w:id="45" w:name="_Toc478139471"/>
      <w:r>
        <w:t>Highlighting</w:t>
      </w:r>
      <w:bookmarkEnd w:id="45"/>
    </w:p>
    <w:p w14:paraId="6F20B804" w14:textId="1A36DEA3" w:rsidR="001A02C6" w:rsidRDefault="003A7D8C" w:rsidP="001A02C6">
      <w:hyperlink r:id="rId23"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46" w:name="_Toc478139472"/>
      <w:r>
        <w:t>Macros</w:t>
      </w:r>
      <w:bookmarkEnd w:id="46"/>
    </w:p>
    <w:p w14:paraId="4607DE38" w14:textId="36E4DD5D" w:rsidR="001A02C6" w:rsidRDefault="001A02C6" w:rsidP="001A02C6">
      <w:r>
        <w:t>c-x, ( to start</w:t>
      </w:r>
    </w:p>
    <w:p w14:paraId="116DF009" w14:textId="6D0EEE42" w:rsidR="001A02C6" w:rsidRDefault="001A02C6" w:rsidP="001A02C6">
      <w:r>
        <w:t>c-x, ) to end</w:t>
      </w:r>
    </w:p>
    <w:p w14:paraId="70D73E61" w14:textId="0C80F85E" w:rsidR="001A02C6" w:rsidRDefault="001A02C6" w:rsidP="001A02C6">
      <w:r>
        <w:t>f4 to execute</w:t>
      </w:r>
    </w:p>
    <w:p w14:paraId="23B7A642" w14:textId="5771FEDA" w:rsidR="00005565" w:rsidRDefault="00005565" w:rsidP="005B6182">
      <w:pPr>
        <w:pStyle w:val="Heading2"/>
      </w:pPr>
      <w:bookmarkStart w:id="47" w:name="_Toc478139473"/>
      <w:r>
        <w:t>Undo</w:t>
      </w:r>
      <w:bookmarkEnd w:id="47"/>
    </w:p>
    <w:p w14:paraId="4B4AD8F8" w14:textId="117291E4" w:rsidR="00005565" w:rsidRDefault="00005565" w:rsidP="00005565">
      <w:r>
        <w:t>c-_</w:t>
      </w:r>
    </w:p>
    <w:p w14:paraId="5E758E3C" w14:textId="7DAAE6C4" w:rsidR="005660B6" w:rsidRDefault="000C4F78" w:rsidP="000C4F78">
      <w:pPr>
        <w:pStyle w:val="Heading2"/>
      </w:pPr>
      <w:bookmarkStart w:id="48" w:name="_Toc478139474"/>
      <w:r>
        <w:t>copy region to clipboard</w:t>
      </w:r>
      <w:bookmarkEnd w:id="48"/>
    </w:p>
    <w:p w14:paraId="61E26159" w14:textId="44BD6F7E" w:rsidR="000C4F78" w:rsidRPr="000C4F78" w:rsidRDefault="000C4F78" w:rsidP="000C4F78">
      <w:r>
        <w:t xml:space="preserve">M-| and then </w:t>
      </w:r>
      <w:r w:rsidRPr="000C4F78">
        <w:rPr>
          <w:rFonts w:ascii="Courier New" w:hAnsi="Courier New" w:cs="Courier New"/>
        </w:rPr>
        <w:t>pb</w:t>
      </w:r>
      <w:r w:rsidRPr="000C4F78">
        <w:rPr>
          <w:rFonts w:ascii="Courier New" w:hAnsi="Courier New" w:cs="Courier New"/>
          <w:color w:val="333333"/>
        </w:rPr>
        <w:t>copy</w:t>
      </w:r>
      <w:r w:rsidRPr="000C4F78">
        <w:rPr>
          <w:rFonts w:ascii="Courier" w:hAnsi="Courier" w:cs="Courier"/>
          <w:color w:val="333333"/>
          <w:sz w:val="18"/>
          <w:szCs w:val="18"/>
        </w:rPr>
        <w:t xml:space="preserve"> </w:t>
      </w:r>
      <w:r>
        <w:t>ENTER</w:t>
      </w:r>
    </w:p>
    <w:p w14:paraId="034E46C3" w14:textId="4ED7C317" w:rsidR="002E5E14" w:rsidRDefault="002E5E14" w:rsidP="00952813">
      <w:pPr>
        <w:pStyle w:val="Heading1"/>
      </w:pPr>
      <w:bookmarkStart w:id="49" w:name="_Toc478139475"/>
      <w:r>
        <w:t>Vim</w:t>
      </w:r>
      <w:bookmarkEnd w:id="49"/>
    </w:p>
    <w:p w14:paraId="6CFD5CA3" w14:textId="6979D0AA" w:rsidR="002E5E14" w:rsidRDefault="002E5E14"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2E5E14">
        <w:rPr>
          <w:rFonts w:ascii="Courier" w:hAnsi="Courier" w:cs="Courier"/>
          <w:color w:val="333333"/>
          <w:sz w:val="18"/>
          <w:szCs w:val="18"/>
        </w:rPr>
        <w:t>:set number</w:t>
      </w:r>
    </w:p>
    <w:p w14:paraId="028FE2EE" w14:textId="6501734A" w:rsidR="005B4248" w:rsidRPr="00D74EDB" w:rsidRDefault="005B4248"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:set number!</w:t>
      </w:r>
    </w:p>
    <w:p w14:paraId="0146E759" w14:textId="77777777" w:rsidR="00D74EDB" w:rsidRDefault="00D74EDB" w:rsidP="00D74EDB"/>
    <w:p w14:paraId="036EF5A7" w14:textId="77777777"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D74EDB">
        <w:rPr>
          <w:rFonts w:ascii="Courier" w:hAnsi="Courier" w:cs="Courier"/>
          <w:color w:val="333333"/>
          <w:sz w:val="18"/>
          <w:szCs w:val="18"/>
        </w:rPr>
        <w:t>:tabe &lt;filepath&gt;</w:t>
      </w:r>
    </w:p>
    <w:p w14:paraId="52D2BDFD" w14:textId="298285C6"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:tabn</w:t>
      </w:r>
    </w:p>
    <w:p w14:paraId="79CF8732" w14:textId="0F52B31B" w:rsidR="00D74EDB" w:rsidRP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:tabp</w:t>
      </w:r>
    </w:p>
    <w:p w14:paraId="1825EFCA" w14:textId="1C47C31D" w:rsidR="00D74EDB" w:rsidRDefault="000B11D4" w:rsidP="006A7F8A">
      <w:pPr>
        <w:pStyle w:val="Heading1"/>
      </w:pPr>
      <w:bookmarkStart w:id="50" w:name="_Toc478139476"/>
      <w:r>
        <w:t>Postgres</w:t>
      </w:r>
      <w:bookmarkEnd w:id="50"/>
    </w:p>
    <w:p w14:paraId="2B65E6A4" w14:textId="7F4DF4AC" w:rsidR="006A7F8A" w:rsidRDefault="006A7F8A" w:rsidP="006A7F8A">
      <w:pPr>
        <w:pStyle w:val="Heading2"/>
      </w:pPr>
      <w:bookmarkStart w:id="51" w:name="_Toc478139477"/>
      <w:r>
        <w:t>Examples</w:t>
      </w:r>
      <w:bookmarkEnd w:id="51"/>
    </w:p>
    <w:p w14:paraId="053D2F61" w14:textId="5F28A3D1" w:rsidR="006A7F8A" w:rsidRPr="006A7F8A" w:rsidRDefault="006A7F8A" w:rsidP="006A7F8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A7F8A">
        <w:rPr>
          <w:rFonts w:ascii="Courier" w:hAnsi="Courier" w:cs="Courier"/>
          <w:color w:val="333333"/>
          <w:sz w:val="18"/>
          <w:szCs w:val="18"/>
        </w:rPr>
        <w:t>with stuff as (select count(*) as c, unique_id from "authorization" group by 2) select from stuff where c &gt; 1;</w:t>
      </w:r>
    </w:p>
    <w:p w14:paraId="6CA03510" w14:textId="59209628" w:rsidR="007068DC" w:rsidRDefault="007068DC" w:rsidP="007068DC">
      <w:pPr>
        <w:pStyle w:val="Heading2"/>
      </w:pPr>
      <w:bookmarkStart w:id="52" w:name="_Toc478139478"/>
      <w:r>
        <w:t>Creating btree index</w:t>
      </w:r>
      <w:bookmarkEnd w:id="52"/>
    </w:p>
    <w:p w14:paraId="522D535F" w14:textId="4F56647F" w:rsidR="007068DC" w:rsidRPr="007068DC" w:rsidRDefault="007068DC" w:rsidP="007068D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068DC">
        <w:rPr>
          <w:rFonts w:ascii="Courier" w:hAnsi="Courier" w:cs="Courier"/>
          <w:color w:val="333333"/>
          <w:sz w:val="18"/>
          <w:szCs w:val="18"/>
        </w:rPr>
        <w:t>create index ix_auth_unique_id on "authorization" (unique_id);</w:t>
      </w:r>
    </w:p>
    <w:p w14:paraId="405A3AC5" w14:textId="1A3DA676" w:rsidR="007068DC" w:rsidRPr="007068DC" w:rsidRDefault="007068DC" w:rsidP="007068D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068DC">
        <w:rPr>
          <w:rFonts w:ascii="Courier" w:hAnsi="Courier" w:cs="Courier"/>
          <w:color w:val="333333"/>
          <w:sz w:val="18"/>
          <w:szCs w:val="18"/>
        </w:rPr>
        <w:t>analyze "authorization"</w:t>
      </w:r>
    </w:p>
    <w:p w14:paraId="4A27CD6A" w14:textId="42E9FC11" w:rsidR="007068DC" w:rsidRPr="007068DC" w:rsidRDefault="007068DC" w:rsidP="007068D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068DC">
        <w:rPr>
          <w:rFonts w:ascii="Courier" w:hAnsi="Courier" w:cs="Courier"/>
          <w:color w:val="333333"/>
          <w:sz w:val="18"/>
          <w:szCs w:val="18"/>
        </w:rPr>
        <w:t>explain analyze select count(*) from "authorization" where unique_id = 'goodnight';</w:t>
      </w:r>
    </w:p>
    <w:p w14:paraId="728617AC" w14:textId="1F443CA9" w:rsidR="00050B67" w:rsidRDefault="00952813" w:rsidP="00952813">
      <w:pPr>
        <w:pStyle w:val="Heading1"/>
      </w:pPr>
      <w:bookmarkStart w:id="53" w:name="_Toc478139479"/>
      <w:r>
        <w:t>Git</w:t>
      </w:r>
      <w:bookmarkEnd w:id="53"/>
    </w:p>
    <w:p w14:paraId="7E65B954" w14:textId="77777777" w:rsidR="00952813" w:rsidRPr="00952813" w:rsidRDefault="003A7D8C" w:rsidP="00952813">
      <w:hyperlink r:id="rId24" w:history="1">
        <w:r w:rsidR="00952813" w:rsidRPr="00952813">
          <w:rPr>
            <w:rStyle w:val="Hyperlink"/>
          </w:rPr>
          <w:t>https://git-scm.com/docs</w:t>
        </w:r>
      </w:hyperlink>
    </w:p>
    <w:p w14:paraId="1F83CCEB" w14:textId="77777777" w:rsidR="00952813" w:rsidRPr="00952813" w:rsidRDefault="003A7D8C" w:rsidP="00952813">
      <w:hyperlink r:id="rId25" w:history="1">
        <w:r w:rsidR="00952813" w:rsidRPr="00952813">
          <w:rPr>
            <w:rStyle w:val="Hyperlink"/>
          </w:rPr>
          <w:t>http://ftp.newartisans.com/pub/git.from.bottom.up.pdf</w:t>
        </w:r>
      </w:hyperlink>
    </w:p>
    <w:p w14:paraId="1E592186" w14:textId="77777777" w:rsidR="00952813" w:rsidRPr="00952813" w:rsidRDefault="00952813" w:rsidP="00952813"/>
    <w:p w14:paraId="3D116746" w14:textId="0B1FE60C" w:rsidR="0095145E" w:rsidRDefault="0095145E" w:rsidP="005D4D20">
      <w:pPr>
        <w:pStyle w:val="Heading2"/>
      </w:pPr>
      <w:bookmarkStart w:id="54" w:name="_Toc478139480"/>
      <w:r>
        <w:lastRenderedPageBreak/>
        <w:t>Creating a new project</w:t>
      </w:r>
      <w:bookmarkEnd w:id="54"/>
    </w:p>
    <w:p w14:paraId="5FB3ADD0" w14:textId="69F7A957" w:rsidR="0095145E" w:rsidRDefault="0095145E" w:rsidP="0095145E">
      <w:pPr>
        <w:pStyle w:val="ListParagraph"/>
        <w:numPr>
          <w:ilvl w:val="0"/>
          <w:numId w:val="16"/>
        </w:numPr>
      </w:pPr>
      <w:r>
        <w:t xml:space="preserve">First, you can go into any directory and do a </w:t>
      </w:r>
      <w:r>
        <w:br/>
      </w:r>
      <w:r w:rsidRPr="0095145E">
        <w:rPr>
          <w:rFonts w:ascii="Courier New" w:hAnsi="Courier New" w:cs="Courier New"/>
          <w:b/>
        </w:rPr>
        <w:t>git init .</w:t>
      </w:r>
      <w:r>
        <w:br/>
        <w:t>to make it a git repo</w:t>
      </w:r>
    </w:p>
    <w:p w14:paraId="64D0A644" w14:textId="6EA6ACC3" w:rsidR="002770F0" w:rsidRDefault="002770F0" w:rsidP="0095145E">
      <w:pPr>
        <w:pStyle w:val="ListParagraph"/>
        <w:numPr>
          <w:ilvl w:val="0"/>
          <w:numId w:val="16"/>
        </w:numPr>
      </w:pPr>
      <w:r>
        <w:t>Add files and commit to your local repo</w:t>
      </w:r>
    </w:p>
    <w:p w14:paraId="3387752A" w14:textId="7F6F3BD8" w:rsidR="002770F0" w:rsidRDefault="002770F0" w:rsidP="0095145E">
      <w:pPr>
        <w:pStyle w:val="ListParagraph"/>
        <w:numPr>
          <w:ilvl w:val="0"/>
          <w:numId w:val="16"/>
        </w:numPr>
      </w:pPr>
      <w:r>
        <w:t>Create a repo in your github</w:t>
      </w:r>
    </w:p>
    <w:p w14:paraId="0B3EB33F" w14:textId="66C043E8" w:rsidR="002770F0" w:rsidRDefault="008D4F4B" w:rsidP="0095145E">
      <w:pPr>
        <w:pStyle w:val="ListParagraph"/>
        <w:numPr>
          <w:ilvl w:val="0"/>
          <w:numId w:val="16"/>
        </w:numPr>
      </w:pPr>
      <w:r>
        <w:t>Add the gibhub remote to your local repo</w:t>
      </w:r>
      <w:r>
        <w:br/>
      </w:r>
      <w:r w:rsidRPr="008D4F4B">
        <w:rPr>
          <w:rFonts w:ascii="Courier New" w:hAnsi="Courier New" w:cs="Courier New"/>
          <w:b/>
          <w:bCs/>
        </w:rPr>
        <w:t xml:space="preserve">git remote add origin </w:t>
      </w:r>
      <w:hyperlink r:id="rId26" w:history="1">
        <w:r w:rsidRPr="008D4F4B">
          <w:rPr>
            <w:rStyle w:val="Hyperlink"/>
            <w:rFonts w:ascii="Courier New" w:hAnsi="Courier New" w:cs="Courier New"/>
            <w:b/>
            <w:bCs/>
          </w:rPr>
          <w:t>https://github.kdc.capitalone.com/rhp086/kafkastreams.git</w:t>
        </w:r>
      </w:hyperlink>
    </w:p>
    <w:p w14:paraId="3F522663" w14:textId="1A3A8107" w:rsidR="008D4F4B" w:rsidRPr="0095145E" w:rsidRDefault="008D4F4B" w:rsidP="0095145E">
      <w:pPr>
        <w:pStyle w:val="ListParagraph"/>
        <w:numPr>
          <w:ilvl w:val="0"/>
          <w:numId w:val="16"/>
        </w:numPr>
      </w:pPr>
      <w:r>
        <w:t>Push what you checked in to the remote</w:t>
      </w:r>
      <w:r>
        <w:br/>
      </w:r>
      <w:r w:rsidRPr="008D4F4B">
        <w:rPr>
          <w:rFonts w:ascii="Courier New" w:hAnsi="Courier New" w:cs="Courier New"/>
          <w:b/>
          <w:bCs/>
        </w:rPr>
        <w:t>git push -u origin master</w:t>
      </w:r>
    </w:p>
    <w:p w14:paraId="58DE5E77" w14:textId="65DAE122" w:rsidR="005D4D20" w:rsidRDefault="005D4D20" w:rsidP="005D4D20">
      <w:pPr>
        <w:pStyle w:val="Heading2"/>
      </w:pPr>
      <w:bookmarkStart w:id="55" w:name="_Toc478139481"/>
      <w:r>
        <w:t>Cloning</w:t>
      </w:r>
      <w:bookmarkEnd w:id="55"/>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 xml:space="preserve">git clone -o MY_NAME_FOR_REMOTE -b BRANCH </w:t>
      </w:r>
      <w:hyperlink r:id="rId27"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57AB">
        <w:rPr>
          <w:rFonts w:ascii="Courier" w:hAnsi="Courier" w:cs="Courier"/>
          <w:color w:val="333333"/>
          <w:sz w:val="18"/>
          <w:szCs w:val="18"/>
        </w:rPr>
        <w:t xml:space="preserve">git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57AB">
        <w:rPr>
          <w:rFonts w:ascii="Courier" w:hAnsi="Courier" w:cs="Courier"/>
          <w:color w:val="333333"/>
          <w:sz w:val="18"/>
          <w:szCs w:val="18"/>
        </w:rPr>
        <w:t xml:space="preserve">git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57AB">
        <w:rPr>
          <w:rFonts w:ascii="Courier" w:hAnsi="Courier" w:cs="Courier"/>
          <w:color w:val="333333"/>
          <w:sz w:val="18"/>
          <w:szCs w:val="18"/>
        </w:rPr>
        <w:t xml:space="preserve">git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56" w:name="_Toc478139482"/>
      <w:r>
        <w:t>Remotes</w:t>
      </w:r>
      <w:bookmarkEnd w:id="56"/>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ls-remote REMOTE_NAME_OR_URL</w:t>
      </w:r>
    </w:p>
    <w:p w14:paraId="5FA72CD4" w14:textId="77777777" w:rsidR="00952813" w:rsidRPr="00952813" w:rsidRDefault="00952813" w:rsidP="00952813">
      <w:r w:rsidRPr="00952813">
        <w:lastRenderedPageBreak/>
        <w:t>If you're in a git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If you're inside a git directory, you can list the remotes your local git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 xml:space="preserve">git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63FB">
        <w:rPr>
          <w:rFonts w:ascii="Courier" w:hAnsi="Courier" w:cs="Courier"/>
          <w:color w:val="333333"/>
          <w:sz w:val="18"/>
          <w:szCs w:val="18"/>
        </w:rPr>
        <w:t>git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163FB">
        <w:rPr>
          <w:rFonts w:ascii="Courier" w:hAnsi="Courier" w:cs="Courier"/>
          <w:color w:val="333333"/>
          <w:sz w:val="18"/>
          <w:szCs w:val="18"/>
        </w:rPr>
        <w:t>git remote set-url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83A5E">
        <w:rPr>
          <w:rFonts w:ascii="Courier" w:hAnsi="Courier" w:cs="Courier"/>
          <w:color w:val="333333"/>
          <w:sz w:val="18"/>
          <w:szCs w:val="18"/>
        </w:rPr>
        <w:t>git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branch -vv</w:t>
      </w:r>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(above)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checkout BRANCH</w:t>
      </w:r>
    </w:p>
    <w:p w14:paraId="1DB4B53C" w14:textId="14C850D2" w:rsidR="00952813" w:rsidRDefault="00D3027F" w:rsidP="00952813">
      <w:r>
        <w:lastRenderedPageBreak/>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B5478">
        <w:rPr>
          <w:rFonts w:ascii="Courier" w:hAnsi="Courier" w:cs="Courier"/>
          <w:color w:val="333333"/>
          <w:sz w:val="18"/>
          <w:szCs w:val="18"/>
        </w:rPr>
        <w:t xml:space="preserve">git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branch -u REMOTE/SOME_OTHER_BRANCH_IN_REMOTE</w:t>
      </w:r>
    </w:p>
    <w:p w14:paraId="6EA94BF5" w14:textId="6FD3E0ED" w:rsidR="00D3027F" w:rsidRDefault="00D3027F" w:rsidP="00D3027F">
      <w:pPr>
        <w:pStyle w:val="Heading2"/>
      </w:pPr>
      <w:bookmarkStart w:id="57" w:name="_Toc478139483"/>
      <w:r>
        <w:t>Forks</w:t>
      </w:r>
      <w:bookmarkEnd w:id="57"/>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git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74FE">
        <w:rPr>
          <w:rFonts w:ascii="Courier" w:hAnsi="Courier" w:cs="Courier"/>
          <w:color w:val="333333"/>
          <w:sz w:val="18"/>
          <w:szCs w:val="18"/>
        </w:rPr>
        <w:t xml:space="preserve">git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74FE">
        <w:rPr>
          <w:rFonts w:ascii="Courier" w:hAnsi="Courier" w:cs="Courier"/>
          <w:color w:val="333333"/>
          <w:sz w:val="18"/>
          <w:szCs w:val="18"/>
        </w:rPr>
        <w:t xml:space="preserve">git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74FE">
        <w:rPr>
          <w:rFonts w:ascii="Courier" w:hAnsi="Courier" w:cs="Courier"/>
          <w:color w:val="333333"/>
          <w:sz w:val="18"/>
          <w:szCs w:val="18"/>
        </w:rPr>
        <w:t xml:space="preserve">git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C628B">
        <w:rPr>
          <w:rFonts w:ascii="Courier" w:hAnsi="Courier" w:cs="Courier"/>
          <w:color w:val="333333"/>
          <w:sz w:val="18"/>
          <w:szCs w:val="18"/>
        </w:rPr>
        <w:t>git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w:t>
      </w:r>
      <w:r>
        <w:lastRenderedPageBreak/>
        <w:t>then commit them into your repo. Or you can abort the merge and git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47933">
        <w:rPr>
          <w:rFonts w:ascii="Courier" w:hAnsi="Courier" w:cs="Courier"/>
          <w:color w:val="333333"/>
          <w:sz w:val="18"/>
          <w:szCs w:val="18"/>
        </w:rPr>
        <w:t>git merge upstream/master</w:t>
      </w:r>
    </w:p>
    <w:p w14:paraId="596F5820" w14:textId="104A807F" w:rsidR="004659F9" w:rsidRDefault="009425B6" w:rsidP="00D3027F">
      <w:pPr>
        <w:pStyle w:val="Heading2"/>
      </w:pPr>
      <w:bookmarkStart w:id="58" w:name="_Toc478139484"/>
      <w:r>
        <w:t>Getting a branch from upstream</w:t>
      </w:r>
      <w:bookmarkEnd w:id="58"/>
    </w:p>
    <w:p w14:paraId="76F0D5E4" w14:textId="015C0AA4" w:rsidR="009425B6" w:rsidRPr="009425B6" w:rsidRDefault="009425B6" w:rsidP="009425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425B6">
        <w:rPr>
          <w:rFonts w:ascii="Courier" w:hAnsi="Courier" w:cs="Courier"/>
          <w:color w:val="333333"/>
          <w:sz w:val="18"/>
          <w:szCs w:val="18"/>
        </w:rPr>
        <w:t>git fetch upstream</w:t>
      </w:r>
    </w:p>
    <w:p w14:paraId="710377E4" w14:textId="77777777" w:rsidR="009425B6" w:rsidRPr="009425B6" w:rsidRDefault="009425B6" w:rsidP="009425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425B6">
        <w:rPr>
          <w:rFonts w:ascii="Courier" w:hAnsi="Courier" w:cs="Courier"/>
          <w:color w:val="333333"/>
          <w:sz w:val="18"/>
          <w:szCs w:val="18"/>
        </w:rPr>
        <w:t>git checkout -b develop upstream/develop</w:t>
      </w:r>
    </w:p>
    <w:p w14:paraId="4310F21F" w14:textId="0C54930B" w:rsidR="009425B6" w:rsidRPr="009425B6" w:rsidRDefault="009425B6" w:rsidP="009425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425B6">
        <w:rPr>
          <w:rFonts w:ascii="Courier" w:hAnsi="Courier" w:cs="Courier"/>
          <w:color w:val="333333"/>
          <w:sz w:val="18"/>
          <w:szCs w:val="18"/>
        </w:rPr>
        <w:t>git push -u myfork develop</w:t>
      </w:r>
    </w:p>
    <w:p w14:paraId="2E68C5BB" w14:textId="0476647D" w:rsidR="00D3027F" w:rsidRDefault="00D3027F" w:rsidP="00D3027F">
      <w:pPr>
        <w:pStyle w:val="Heading2"/>
      </w:pPr>
      <w:bookmarkStart w:id="59" w:name="_Toc478139485"/>
      <w:r>
        <w:t>File Management</w:t>
      </w:r>
      <w:bookmarkEnd w:id="59"/>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6224">
        <w:rPr>
          <w:rFonts w:ascii="Courier" w:hAnsi="Courier" w:cs="Courier"/>
          <w:color w:val="333333"/>
          <w:sz w:val="18"/>
          <w:szCs w:val="18"/>
        </w:rPr>
        <w:t>git ls-files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E20E5">
        <w:rPr>
          <w:rFonts w:ascii="Courier" w:hAnsi="Courier" w:cs="Courier"/>
          <w:color w:val="333333"/>
          <w:sz w:val="18"/>
          <w:szCs w:val="18"/>
        </w:rPr>
        <w:t>git checkout FILE</w:t>
      </w:r>
    </w:p>
    <w:p w14:paraId="02EFC132" w14:textId="52BCFED7" w:rsidR="00906224" w:rsidRDefault="00906224" w:rsidP="00906224">
      <w:r>
        <w:t>Remove files from git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6224">
        <w:rPr>
          <w:rFonts w:ascii="Courier" w:hAnsi="Courier" w:cs="Courier"/>
          <w:color w:val="333333"/>
          <w:sz w:val="18"/>
          <w:szCs w:val="18"/>
        </w:rPr>
        <w:t>git rm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710A4">
        <w:rPr>
          <w:rFonts w:ascii="Courier" w:hAnsi="Courier" w:cs="Courier"/>
          <w:color w:val="333333"/>
          <w:sz w:val="18"/>
          <w:szCs w:val="18"/>
        </w:rPr>
        <w:t xml:space="preserve">git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lastRenderedPageBreak/>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D5A1E">
        <w:rPr>
          <w:rFonts w:ascii="Courier" w:hAnsi="Courier" w:cs="Courier"/>
          <w:color w:val="333333"/>
          <w:sz w:val="18"/>
          <w:szCs w:val="18"/>
        </w:rPr>
        <w:t>git branch --delete BRANCH_NAME</w:t>
      </w:r>
    </w:p>
    <w:p w14:paraId="04E4E7A8" w14:textId="77777777" w:rsidR="00D3027F" w:rsidRDefault="00D3027F" w:rsidP="00D3027F">
      <w:pPr>
        <w:pStyle w:val="Heading2"/>
      </w:pPr>
      <w:bookmarkStart w:id="60" w:name="_Toc478139486"/>
      <w:r>
        <w:t>Logs and Diffs</w:t>
      </w:r>
      <w:bookmarkEnd w:id="60"/>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67462">
        <w:rPr>
          <w:rFonts w:ascii="Courier" w:hAnsi="Courier" w:cs="Courier"/>
          <w:color w:val="333333"/>
          <w:sz w:val="18"/>
          <w:szCs w:val="18"/>
        </w:rPr>
        <w:t>git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B5478">
        <w:rPr>
          <w:rFonts w:ascii="Courier" w:hAnsi="Courier" w:cs="Courier"/>
          <w:color w:val="333333"/>
          <w:sz w:val="18"/>
          <w:szCs w:val="18"/>
        </w:rPr>
        <w:t>git diff HEAD~1:</w:t>
      </w:r>
      <w:r>
        <w:rPr>
          <w:rFonts w:ascii="Courier" w:hAnsi="Courier" w:cs="Courier"/>
          <w:color w:val="333333"/>
          <w:sz w:val="18"/>
          <w:szCs w:val="18"/>
        </w:rPr>
        <w:t>FILE_PATH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For example, diffing what I have locally in my BDFD-284 branch in the src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16AA3">
        <w:rPr>
          <w:rFonts w:ascii="Courier" w:hAnsi="Courier" w:cs="Courier"/>
          <w:color w:val="333333"/>
          <w:sz w:val="18"/>
          <w:szCs w:val="18"/>
        </w:rPr>
        <w:t>git diff BDFD-284:src upstream/master:src</w:t>
      </w:r>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F12F4">
        <w:rPr>
          <w:rFonts w:ascii="Courier" w:hAnsi="Courier" w:cs="Courier"/>
          <w:color w:val="333333"/>
          <w:sz w:val="18"/>
          <w:szCs w:val="18"/>
        </w:rPr>
        <w:t>git diff upstream/master myfork/BDFD-284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B2D1A">
        <w:rPr>
          <w:rFonts w:ascii="Courier" w:hAnsi="Courier" w:cs="Courier"/>
          <w:color w:val="333333"/>
          <w:sz w:val="18"/>
          <w:szCs w:val="18"/>
        </w:rPr>
        <w:t>git diff COMMIT1_SHA1 COMMIT2_SHA1</w:t>
      </w:r>
    </w:p>
    <w:p w14:paraId="017FE2F5" w14:textId="00EE790B" w:rsidR="006B2D1A" w:rsidRDefault="006B2D1A" w:rsidP="00116AA3">
      <w:r>
        <w:t xml:space="preserve">You can get the hashes by using </w:t>
      </w:r>
      <w:r w:rsidRPr="006B2D1A">
        <w:rPr>
          <w:rFonts w:ascii="Courier" w:hAnsi="Courier" w:cs="Courier"/>
          <w:color w:val="333333"/>
          <w:sz w:val="18"/>
          <w:szCs w:val="18"/>
        </w:rPr>
        <w:t>git log</w:t>
      </w:r>
      <w:r>
        <w:t>.</w:t>
      </w:r>
    </w:p>
    <w:p w14:paraId="14315BC3" w14:textId="449A1697" w:rsidR="005D4D20" w:rsidRDefault="005D4D20" w:rsidP="005D4D20">
      <w:pPr>
        <w:pStyle w:val="Heading2"/>
      </w:pPr>
      <w:bookmarkStart w:id="61" w:name="_Toc478139487"/>
      <w:r>
        <w:t>Avoid merge commits</w:t>
      </w:r>
      <w:bookmarkEnd w:id="61"/>
    </w:p>
    <w:p w14:paraId="115C35FC" w14:textId="77849185" w:rsidR="008833D6" w:rsidRDefault="008833D6" w:rsidP="008833D6">
      <w:r>
        <w:t>A quick and safe way to do a pull would be to ask git to only pull if it can fast forward. Git will abort the pull if it cannot just fast forward the changes.</w:t>
      </w:r>
    </w:p>
    <w:p w14:paraId="3F714583" w14:textId="03749877" w:rsidR="008833D6" w:rsidRPr="008833D6" w:rsidRDefault="008833D6" w:rsidP="008833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833D6">
        <w:rPr>
          <w:rFonts w:ascii="Courier" w:hAnsi="Courier" w:cs="Courier"/>
          <w:color w:val="333333"/>
          <w:sz w:val="18"/>
          <w:szCs w:val="18"/>
        </w:rPr>
        <w:lastRenderedPageBreak/>
        <w:t>git pull –ff-only</w:t>
      </w:r>
    </w:p>
    <w:p w14:paraId="0E13316F" w14:textId="77777777" w:rsidR="008833D6" w:rsidRPr="008833D6" w:rsidRDefault="008833D6" w:rsidP="008833D6"/>
    <w:p w14:paraId="66617505" w14:textId="02B13D88" w:rsidR="005D4D20" w:rsidRDefault="003A7D8C" w:rsidP="005D4D20">
      <w:hyperlink r:id="rId28"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29"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Git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83E24">
        <w:rPr>
          <w:rFonts w:ascii="Courier" w:hAnsi="Courier" w:cs="Courier"/>
          <w:color w:val="333333"/>
          <w:sz w:val="18"/>
          <w:szCs w:val="18"/>
        </w:rPr>
        <w:t>git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lastRenderedPageBreak/>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lastRenderedPageBreak/>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git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777AB">
        <w:rPr>
          <w:rFonts w:ascii="Courier" w:hAnsi="Courier" w:cs="Courier"/>
          <w:color w:val="333333"/>
          <w:sz w:val="18"/>
          <w:szCs w:val="18"/>
        </w:rPr>
        <w:t>git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777AB">
        <w:rPr>
          <w:rFonts w:ascii="Courier" w:hAnsi="Courier" w:cs="Courier"/>
          <w:color w:val="333333"/>
          <w:sz w:val="18"/>
          <w:szCs w:val="18"/>
        </w:rPr>
        <w:t>git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git checkout BRANCH</w:t>
      </w:r>
    </w:p>
    <w:p w14:paraId="7ABD9845" w14:textId="68C25486" w:rsidR="00F777AB" w:rsidRDefault="002818A4" w:rsidP="005D4D20">
      <w:r>
        <w:t>A link that Alexis sent me:</w:t>
      </w:r>
    </w:p>
    <w:p w14:paraId="37523B86" w14:textId="001C30C1" w:rsidR="002818A4" w:rsidRDefault="003A7D8C" w:rsidP="005D4D20">
      <w:hyperlink r:id="rId33" w:history="1">
        <w:r w:rsidR="002818A4" w:rsidRPr="00717762">
          <w:rPr>
            <w:rStyle w:val="Hyperlink"/>
          </w:rPr>
          <w:t>https://coderwall.com/p/euwpig/a-better-git-log</w:t>
        </w:r>
      </w:hyperlink>
    </w:p>
    <w:p w14:paraId="7EE350CE" w14:textId="529A0D63" w:rsidR="002818A4" w:rsidRDefault="002818A4" w:rsidP="005D4D20">
      <w:r>
        <w:t xml:space="preserve">It has an alias command for “lg” that will </w:t>
      </w:r>
      <w:r w:rsidR="005804D6">
        <w:t>print the log in ascii art:</w:t>
      </w:r>
    </w:p>
    <w:p w14:paraId="0DB8549A" w14:textId="77777777" w:rsidR="005804D6" w:rsidRPr="005804D6" w:rsidRDefault="005804D6" w:rsidP="005804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804D6">
        <w:rPr>
          <w:rFonts w:ascii="Courier" w:hAnsi="Courier" w:cs="Courier"/>
          <w:color w:val="333333"/>
          <w:sz w:val="18"/>
          <w:szCs w:val="18"/>
        </w:rPr>
        <w:t>git config --global alias.lg "log --color --graph --pretty=format:'%Cred%h%Creset -%C(yellow)%d%Creset %s %Cgreen(%cr) %C(bold blue)&lt;%an&gt;%Creset' --abbrev-commit"</w:t>
      </w:r>
    </w:p>
    <w:p w14:paraId="57EA4D08" w14:textId="3817CF54" w:rsidR="005804D6" w:rsidRDefault="00B73DB6" w:rsidP="00B73DB6">
      <w:pPr>
        <w:pStyle w:val="Heading2"/>
      </w:pPr>
      <w:bookmarkStart w:id="62" w:name="_Toc478139488"/>
      <w:r>
        <w:lastRenderedPageBreak/>
        <w:t>Tagging</w:t>
      </w:r>
      <w:bookmarkEnd w:id="62"/>
    </w:p>
    <w:p w14:paraId="4EF293FA" w14:textId="4B23C4B2" w:rsidR="00B73DB6" w:rsidRPr="00B73DB6" w:rsidRDefault="00B73DB6" w:rsidP="00B73DB6">
      <w:pPr>
        <w:pStyle w:val="Heading3"/>
      </w:pPr>
      <w:bookmarkStart w:id="63" w:name="_Toc478139489"/>
      <w:r>
        <w:t>List Tags</w:t>
      </w:r>
      <w:bookmarkEnd w:id="63"/>
    </w:p>
    <w:p w14:paraId="272728D5" w14:textId="4DABB2AE" w:rsidR="00B73DB6" w:rsidRPr="00B73DB6" w:rsidRDefault="00B73DB6" w:rsidP="00B73D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73DB6">
        <w:rPr>
          <w:rFonts w:ascii="Courier" w:hAnsi="Courier" w:cs="Courier"/>
          <w:color w:val="333333"/>
          <w:sz w:val="18"/>
          <w:szCs w:val="18"/>
        </w:rPr>
        <w:t>git tag</w:t>
      </w:r>
    </w:p>
    <w:p w14:paraId="363DC991" w14:textId="3F855D2F" w:rsidR="00B73DB6" w:rsidRDefault="00B73DB6" w:rsidP="00B73DB6">
      <w:pPr>
        <w:pStyle w:val="Heading3"/>
      </w:pPr>
      <w:bookmarkStart w:id="64" w:name="_Toc478139490"/>
      <w:r>
        <w:t>Create Tag</w:t>
      </w:r>
      <w:bookmarkEnd w:id="64"/>
    </w:p>
    <w:p w14:paraId="3EB5F4BF" w14:textId="657B1774" w:rsidR="00F26036" w:rsidRPr="00F26036" w:rsidRDefault="00F26036" w:rsidP="00F26036">
      <w:r>
        <w:t>Note to self: for secondlook core, update the version number first</w:t>
      </w:r>
    </w:p>
    <w:p w14:paraId="7B6A7E8A" w14:textId="515E7287"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912AB">
        <w:rPr>
          <w:rFonts w:ascii="Courier" w:hAnsi="Courier" w:cs="Courier"/>
          <w:color w:val="333333"/>
          <w:sz w:val="18"/>
          <w:szCs w:val="18"/>
        </w:rPr>
        <w:t>git tag TAG_NAME</w:t>
      </w:r>
    </w:p>
    <w:p w14:paraId="3C7E9F49" w14:textId="60B18ABC" w:rsidR="00AF62A6" w:rsidRPr="007912AB" w:rsidRDefault="00AF62A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912AB">
        <w:rPr>
          <w:rFonts w:ascii="Courier" w:hAnsi="Courier" w:cs="Courier"/>
          <w:color w:val="333333"/>
          <w:sz w:val="18"/>
          <w:szCs w:val="18"/>
        </w:rPr>
        <w:t>git push [REMOTE_NAME] [TAG_NAME]</w:t>
      </w:r>
    </w:p>
    <w:p w14:paraId="2F5C778A" w14:textId="2A40E354" w:rsidR="00B73DB6" w:rsidRDefault="00B73DB6" w:rsidP="007912AB">
      <w:pPr>
        <w:pStyle w:val="Heading3"/>
      </w:pPr>
      <w:bookmarkStart w:id="65" w:name="_Toc478139491"/>
      <w:r>
        <w:t>Delete Tag Local</w:t>
      </w:r>
      <w:bookmarkEnd w:id="65"/>
    </w:p>
    <w:p w14:paraId="0962C273" w14:textId="477D3AAD"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912AB">
        <w:rPr>
          <w:rFonts w:ascii="Courier" w:hAnsi="Courier" w:cs="Courier"/>
          <w:color w:val="333333"/>
          <w:sz w:val="18"/>
          <w:szCs w:val="18"/>
        </w:rPr>
        <w:t>git tag –d TAG_NAME</w:t>
      </w:r>
    </w:p>
    <w:p w14:paraId="165DD73F" w14:textId="001F73D6" w:rsidR="00B73DB6" w:rsidRDefault="00B73DB6" w:rsidP="007912AB">
      <w:pPr>
        <w:pStyle w:val="Heading3"/>
      </w:pPr>
      <w:bookmarkStart w:id="66" w:name="_Toc478139492"/>
      <w:r>
        <w:t>Delete Tag Remote</w:t>
      </w:r>
      <w:bookmarkEnd w:id="66"/>
    </w:p>
    <w:p w14:paraId="5FFE9AC2" w14:textId="4583E403" w:rsidR="003229B2" w:rsidRDefault="00B73DB6" w:rsidP="003229B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pPr>
      <w:r w:rsidRPr="007912AB">
        <w:rPr>
          <w:rFonts w:ascii="Courier" w:hAnsi="Courier" w:cs="Courier"/>
          <w:color w:val="333333"/>
          <w:sz w:val="18"/>
          <w:szCs w:val="18"/>
        </w:rPr>
        <w:t xml:space="preserve">git push </w:t>
      </w:r>
      <w:r w:rsidR="007912AB" w:rsidRPr="007912AB">
        <w:rPr>
          <w:rFonts w:ascii="Courier" w:hAnsi="Courier" w:cs="Courier"/>
          <w:color w:val="333333"/>
          <w:sz w:val="18"/>
          <w:szCs w:val="18"/>
        </w:rPr>
        <w:t>--</w:t>
      </w:r>
      <w:r w:rsidRPr="007912AB">
        <w:rPr>
          <w:rFonts w:ascii="Courier" w:hAnsi="Courier" w:cs="Courier"/>
          <w:color w:val="333333"/>
          <w:sz w:val="18"/>
          <w:szCs w:val="18"/>
        </w:rPr>
        <w:t>delete [REMOTE_NAME] [TAG_NAME]</w:t>
      </w:r>
    </w:p>
    <w:p w14:paraId="6FCF1144" w14:textId="75D65729" w:rsidR="003229B2" w:rsidRDefault="003229B2" w:rsidP="00672226">
      <w:pPr>
        <w:pStyle w:val="Heading2"/>
      </w:pPr>
      <w:bookmarkStart w:id="67" w:name="_Toc478139493"/>
      <w:r>
        <w:t>Show info using hash</w:t>
      </w:r>
      <w:bookmarkEnd w:id="67"/>
    </w:p>
    <w:p w14:paraId="3370E6C7" w14:textId="2778B16C" w:rsidR="00672226" w:rsidRPr="00672226" w:rsidRDefault="00672226" w:rsidP="006722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72226">
        <w:rPr>
          <w:rFonts w:ascii="Courier" w:hAnsi="Courier" w:cs="Courier"/>
          <w:color w:val="333333"/>
          <w:sz w:val="18"/>
          <w:szCs w:val="18"/>
        </w:rPr>
        <w:t>git show 4e4a96cfb4e1eb55d34148410c6a7a0d3e49eb09</w:t>
      </w:r>
    </w:p>
    <w:p w14:paraId="5792BCD8" w14:textId="10904BD3" w:rsidR="003E04E8" w:rsidRDefault="00651ABA" w:rsidP="00651ABA">
      <w:pPr>
        <w:pStyle w:val="Heading2"/>
      </w:pPr>
      <w:bookmarkStart w:id="68" w:name="_Toc478139494"/>
      <w:r>
        <w:t>Get commit comments between two hashes</w:t>
      </w:r>
      <w:bookmarkEnd w:id="68"/>
    </w:p>
    <w:p w14:paraId="0CD24539" w14:textId="625ECBDD" w:rsidR="00BE3AA8" w:rsidRPr="00BE3AA8" w:rsidRDefault="00BE3AA8" w:rsidP="00BE3AA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E3AA8">
        <w:rPr>
          <w:rFonts w:ascii="Courier" w:hAnsi="Courier" w:cs="Courier"/>
          <w:color w:val="333333"/>
          <w:sz w:val="18"/>
          <w:szCs w:val="18"/>
        </w:rPr>
        <w:t>git log --pretty=oneline ebf2a62e5fdbede99dd89f869b88e7ed6408c2cc...a500843a0256a0f5b4c234c55646167379f36a45</w:t>
      </w:r>
    </w:p>
    <w:p w14:paraId="28649F9D" w14:textId="7CA7B576" w:rsidR="00481DCD" w:rsidRDefault="00481DCD" w:rsidP="00F4797B">
      <w:pPr>
        <w:pStyle w:val="Heading1"/>
      </w:pPr>
      <w:bookmarkStart w:id="69" w:name="_Toc478139495"/>
      <w:r>
        <w:lastRenderedPageBreak/>
        <w:t>Spark</w:t>
      </w:r>
      <w:bookmarkEnd w:id="69"/>
    </w:p>
    <w:p w14:paraId="7B39F331" w14:textId="7887FB26" w:rsidR="00065DE8" w:rsidRDefault="00481DCD" w:rsidP="00481DCD">
      <w:r>
        <w:t>Spark application = a Driver program that can execute operations in parallel across nodes in a cluster.</w:t>
      </w:r>
    </w:p>
    <w:p w14:paraId="229C286C" w14:textId="77777777" w:rsidR="00327AAC" w:rsidRDefault="00327AAC" w:rsidP="00327AAC">
      <w:pPr>
        <w:pStyle w:val="Heading2"/>
      </w:pPr>
      <w:bookmarkStart w:id="70" w:name="_Toc478139496"/>
      <w:r>
        <w:t>Spark SQL</w:t>
      </w:r>
      <w:bookmarkEnd w:id="70"/>
    </w:p>
    <w:p w14:paraId="5BC77234" w14:textId="77777777" w:rsidR="00327AAC" w:rsidRDefault="00327AAC" w:rsidP="00327AAC">
      <w:r>
        <w:t>DataFrame = A relational table</w:t>
      </w:r>
    </w:p>
    <w:p w14:paraId="0D750CDC" w14:textId="77777777" w:rsidR="00327AAC" w:rsidRPr="004652DE" w:rsidRDefault="00327AAC" w:rsidP="00327AAC">
      <w:pPr>
        <w:pStyle w:val="Heading2"/>
      </w:pPr>
      <w:bookmarkStart w:id="71" w:name="_Toc478139497"/>
      <w:r w:rsidRPr="004652DE">
        <w:t>Change value of one column</w:t>
      </w:r>
      <w:bookmarkEnd w:id="71"/>
    </w:p>
    <w:p w14:paraId="5E7B10D6" w14:textId="77777777" w:rsidR="00327AAC" w:rsidRPr="004652DE"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652DE">
        <w:rPr>
          <w:rFonts w:ascii="Courier" w:hAnsi="Courier" w:cs="Courier"/>
          <w:color w:val="333333"/>
          <w:sz w:val="18"/>
          <w:szCs w:val="18"/>
        </w:rPr>
        <w:t>val d = sqlContext.read.parquet("s3a://card-secondlook/dev/posted_data/instnc_id=20160327000000_12")</w:t>
      </w:r>
    </w:p>
    <w:p w14:paraId="3241D56F" w14:textId="77777777" w:rsidR="00327AAC" w:rsidRPr="004652DE"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652DE">
        <w:rPr>
          <w:rFonts w:ascii="Courier" w:hAnsi="Courier" w:cs="Courier"/>
          <w:color w:val="333333"/>
          <w:sz w:val="18"/>
          <w:szCs w:val="18"/>
        </w:rPr>
        <w:t>d.withColumn("accountId", when($"accountId" === "01772914196", lit("10000520196")).otherwise($"accountId"))</w:t>
      </w:r>
    </w:p>
    <w:p w14:paraId="22A5C82F" w14:textId="77777777" w:rsidR="00327AAC" w:rsidRPr="004652DE"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652DE">
        <w:rPr>
          <w:rFonts w:ascii="Courier" w:hAnsi="Courier" w:cs="Courier"/>
          <w:color w:val="333333"/>
          <w:sz w:val="18"/>
          <w:szCs w:val="18"/>
        </w:rPr>
        <w:t>d.select("accountId").show()</w:t>
      </w:r>
    </w:p>
    <w:p w14:paraId="4CFD8A24" w14:textId="77777777" w:rsidR="00327AAC" w:rsidRPr="004652DE"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652DE">
        <w:rPr>
          <w:rFonts w:ascii="Courier" w:hAnsi="Courier" w:cs="Courier"/>
          <w:color w:val="333333"/>
          <w:sz w:val="18"/>
          <w:szCs w:val="18"/>
        </w:rPr>
        <w:t>res1.select("accountId").show()</w:t>
      </w:r>
    </w:p>
    <w:p w14:paraId="35A96377" w14:textId="77777777" w:rsidR="00327AAC" w:rsidRPr="004652DE"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652DE">
        <w:rPr>
          <w:rFonts w:ascii="Courier" w:hAnsi="Courier" w:cs="Courier"/>
          <w:color w:val="333333"/>
          <w:sz w:val="18"/>
          <w:szCs w:val="18"/>
        </w:rPr>
        <w:t>res3.write.parquet("s3a://card-secondlook/dev/posted_data/instnc_id=20160327000000_12F")</w:t>
      </w:r>
    </w:p>
    <w:p w14:paraId="3E59A4A5" w14:textId="77777777" w:rsidR="00327AAC" w:rsidRDefault="00327AAC" w:rsidP="00327AAC">
      <w:pPr>
        <w:pStyle w:val="Heading2"/>
      </w:pPr>
      <w:bookmarkStart w:id="72" w:name="_Toc478139498"/>
      <w:r>
        <w:t>Quick Examples</w:t>
      </w:r>
      <w:bookmarkEnd w:id="72"/>
    </w:p>
    <w:p w14:paraId="100E34AC" w14:textId="77777777" w:rsidR="00327AAC"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pPr>
      <w:r w:rsidRPr="002F4280">
        <w:rPr>
          <w:rFonts w:ascii="Courier" w:hAnsi="Courier" w:cs="Courier"/>
          <w:color w:val="333333"/>
          <w:sz w:val="18"/>
          <w:szCs w:val="18"/>
        </w:rPr>
        <w:t>val rdd = sc.parallelize(Array("one two three", "two three four", "three four five", "four five six", "five six seven", "six seven eight"))</w:t>
      </w:r>
    </w:p>
    <w:p w14:paraId="0C075F16" w14:textId="77777777" w:rsidR="00327AAC" w:rsidRDefault="00327AAC" w:rsidP="00327AAC">
      <w:r>
        <w:t>Gives you an RDD[String]</w:t>
      </w:r>
    </w:p>
    <w:p w14:paraId="11D7961A" w14:textId="77777777" w:rsidR="00327AAC" w:rsidRDefault="00327AAC" w:rsidP="00327AAC"/>
    <w:p w14:paraId="16A62563"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 Creates a one column "table" with the column name as "value"</w:t>
      </w:r>
    </w:p>
    <w:p w14:paraId="7EF4F471"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 To do something like: select count(*) from TABLE group by value;</w:t>
      </w:r>
    </w:p>
    <w:p w14:paraId="16529D12"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sparkSession.readStream           // gives you a DataFrameReader</w:t>
      </w:r>
    </w:p>
    <w:p w14:paraId="7A60857D"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 xml:space="preserve">  .format("socket")               // gives you a DataFrameReader</w:t>
      </w:r>
    </w:p>
    <w:p w14:paraId="63EE1753"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lastRenderedPageBreak/>
        <w:t xml:space="preserve">  .option("host", "localhost")    // gives you a DataFrameReader</w:t>
      </w:r>
    </w:p>
    <w:p w14:paraId="4001C25D"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 xml:space="preserve">  .option("port", 9999)           // gives you a DataFrameReader</w:t>
      </w:r>
    </w:p>
    <w:p w14:paraId="1E8A4340"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 xml:space="preserve">  .load()                         // gives you a DataFrame aka DataSet[Row]</w:t>
      </w:r>
    </w:p>
    <w:p w14:paraId="3942C372"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 xml:space="preserve">  .as[String]                     // gives you a DataSet[String]</w:t>
      </w:r>
    </w:p>
    <w:p w14:paraId="5150B40B"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 xml:space="preserve">  .flatMap(_.split(" "))          // gives you a DataSet[Array[String]] first then flattening it to DataSet[String]</w:t>
      </w:r>
    </w:p>
    <w:p w14:paraId="2017FCB7"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 xml:space="preserve">  .groupBy("value")               // gives you a RelationalGroupedDataset</w:t>
      </w:r>
    </w:p>
    <w:p w14:paraId="5346AF7A" w14:textId="77777777" w:rsidR="00327AAC" w:rsidRPr="00821B43" w:rsidRDefault="00327AAC" w:rsidP="00327AA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21B43">
        <w:rPr>
          <w:rFonts w:ascii="Courier" w:hAnsi="Courier" w:cs="Courier"/>
          <w:color w:val="333333"/>
          <w:sz w:val="18"/>
          <w:szCs w:val="18"/>
        </w:rPr>
        <w:t xml:space="preserve">  .count()                        // gives you a DataFrame</w:t>
      </w:r>
    </w:p>
    <w:p w14:paraId="0F3D644C" w14:textId="77777777" w:rsidR="00327AAC" w:rsidRDefault="00327AAC" w:rsidP="00481DCD"/>
    <w:p w14:paraId="7933A6B8" w14:textId="4D8FCDDD" w:rsidR="00065DE8" w:rsidRDefault="00065DE8" w:rsidP="00065DE8">
      <w:pPr>
        <w:pStyle w:val="Heading2"/>
      </w:pPr>
      <w:bookmarkStart w:id="73" w:name="_Toc478139499"/>
      <w:r>
        <w:t>Writing a spark job</w:t>
      </w:r>
      <w:bookmarkEnd w:id="73"/>
    </w:p>
    <w:p w14:paraId="775A0C6E" w14:textId="03069E59" w:rsidR="00065DE8" w:rsidRDefault="00065DE8" w:rsidP="00065DE8">
      <w:pPr>
        <w:pStyle w:val="ListParagraph"/>
        <w:numPr>
          <w:ilvl w:val="0"/>
          <w:numId w:val="24"/>
        </w:numPr>
      </w:pPr>
      <w:r>
        <w:t>You’ll need a main method</w:t>
      </w:r>
    </w:p>
    <w:p w14:paraId="7C206D1B" w14:textId="0D867F86" w:rsidR="00065DE8" w:rsidRDefault="00065DE8" w:rsidP="00065DE8">
      <w:pPr>
        <w:pStyle w:val="ListParagraph"/>
        <w:numPr>
          <w:ilvl w:val="0"/>
          <w:numId w:val="24"/>
        </w:numPr>
      </w:pPr>
      <w:r>
        <w:t>Your object should extend Scala Logging SLF4J’s LazyLogging</w:t>
      </w:r>
    </w:p>
    <w:p w14:paraId="2FF5616C" w14:textId="0A7DB16A" w:rsidR="00065DE8" w:rsidRDefault="005F287A" w:rsidP="00065DE8">
      <w:pPr>
        <w:pStyle w:val="ListParagraph"/>
        <w:numPr>
          <w:ilvl w:val="0"/>
          <w:numId w:val="24"/>
        </w:numPr>
      </w:pPr>
      <w:r>
        <w:t>Create a new SparkConf object</w:t>
      </w:r>
    </w:p>
    <w:p w14:paraId="6D15E30D" w14:textId="4DF5F10A" w:rsidR="00C71C7F" w:rsidRDefault="00C71C7F" w:rsidP="00065DE8">
      <w:pPr>
        <w:pStyle w:val="ListParagraph"/>
        <w:numPr>
          <w:ilvl w:val="0"/>
          <w:numId w:val="24"/>
        </w:numPr>
      </w:pPr>
      <w:r>
        <w:t xml:space="preserve">If you’re doing spark streaming, create a new </w:t>
      </w:r>
      <w:r w:rsidR="00C50D06">
        <w:t>StreamingContext with the config object, else create a new SparkContext with the config object.</w:t>
      </w:r>
    </w:p>
    <w:p w14:paraId="6F2CF621" w14:textId="260CED4D" w:rsidR="00C50D06" w:rsidRDefault="00C50D06" w:rsidP="00065DE8">
      <w:pPr>
        <w:pStyle w:val="ListParagraph"/>
        <w:numPr>
          <w:ilvl w:val="0"/>
          <w:numId w:val="24"/>
        </w:numPr>
      </w:pPr>
      <w:r>
        <w:t>Start off with some data source and create a base</w:t>
      </w:r>
      <w:r w:rsidR="00044906">
        <w:t xml:space="preserve"> RDD and</w:t>
      </w:r>
      <w:r>
        <w:t xml:space="preserve"> pipeline your transformations and actions ove</w:t>
      </w:r>
      <w:r w:rsidR="00044906">
        <w:t>r the RDD.</w:t>
      </w:r>
    </w:p>
    <w:p w14:paraId="123C1561" w14:textId="0B00EFEA" w:rsidR="00044906" w:rsidRPr="00065DE8" w:rsidRDefault="00044906" w:rsidP="00065DE8">
      <w:pPr>
        <w:pStyle w:val="ListParagraph"/>
        <w:numPr>
          <w:ilvl w:val="0"/>
          <w:numId w:val="24"/>
        </w:numPr>
      </w:pPr>
      <w:r>
        <w:t xml:space="preserve">If this is spark streaming, you’ll need to call the start method on the streamingContext and the awaitTermination method on the streaming context object or you can call stop on the SparkContext object if this is a stand alone application. </w:t>
      </w:r>
    </w:p>
    <w:p w14:paraId="67C122CD" w14:textId="3BCBF77F" w:rsidR="00076060" w:rsidRDefault="007E3209" w:rsidP="007E3209">
      <w:pPr>
        <w:pStyle w:val="Heading2"/>
      </w:pPr>
      <w:bookmarkStart w:id="74" w:name="_Toc478139500"/>
      <w:r>
        <w:t>Spark Streaming</w:t>
      </w:r>
      <w:bookmarkEnd w:id="74"/>
    </w:p>
    <w:p w14:paraId="009EEC2A" w14:textId="18BEB25E" w:rsidR="007E3209" w:rsidRDefault="007E3209" w:rsidP="007E3209">
      <w:r>
        <w:t>First gather your spark configuration and create a spark streaming context.</w:t>
      </w:r>
      <w:r w:rsidR="007E5301">
        <w:t xml:space="preserve"> Each JVM may only have one streaming context created. But you may create multiple streams from the one streaming context.</w:t>
      </w:r>
      <w:r>
        <w:t xml:space="preserve"> From the context you can create different types of data streams. Spark streams are actually micro-batches of discretized data that is fed to your program at a time interval you specify.</w:t>
      </w:r>
    </w:p>
    <w:p w14:paraId="5AF8266A" w14:textId="77777777" w:rsidR="007E3209" w:rsidRDefault="007E3209" w:rsidP="007E3209"/>
    <w:p w14:paraId="00D0F2B2" w14:textId="75D8FEE5" w:rsidR="00340E41" w:rsidRDefault="007E3209" w:rsidP="007E3209">
      <w:r>
        <w:lastRenderedPageBreak/>
        <w:t xml:space="preserve">These micro-batches of discretized data are called “Discretized Streams” or “DStreams.” The first DStream created by the context is a special stream of type “input stream.” To process the DStream, your program will transform the first DStream into another DStream. Your program will continue to process </w:t>
      </w:r>
      <w:r w:rsidR="00340E41">
        <w:t xml:space="preserve">the data chaining a series of transformations for each DStream. Remember that each transformation you provide is a function. But the function isn’t executed, they are just recorded. </w:t>
      </w:r>
      <w:r w:rsidR="007E5301">
        <w:t>When the stream is</w:t>
      </w:r>
      <w:r w:rsidR="00340E41">
        <w:t xml:space="preserve"> started, your functions are applied to the “stream” of micro-batches of </w:t>
      </w:r>
      <w:r w:rsidR="007E5301">
        <w:t>RDD sets</w:t>
      </w:r>
      <w:r w:rsidR="00340E41">
        <w:t xml:space="preserve">. </w:t>
      </w:r>
      <w:r w:rsidR="007E5301">
        <w:t>The</w:t>
      </w:r>
      <w:r w:rsidR="00340E41">
        <w:t xml:space="preserve"> stream of data is a </w:t>
      </w:r>
      <w:r w:rsidR="007E5301">
        <w:t>sequence</w:t>
      </w:r>
      <w:r w:rsidR="00340E41">
        <w:t xml:space="preserve"> of RDD</w:t>
      </w:r>
      <w:r w:rsidR="007E5301">
        <w:t>s</w:t>
      </w:r>
      <w:r w:rsidR="00340E41">
        <w:t xml:space="preserve"> where each RDD is the set of data for that time interval.</w:t>
      </w:r>
    </w:p>
    <w:p w14:paraId="48F15DB0" w14:textId="77777777" w:rsidR="0058668E" w:rsidRDefault="0058668E" w:rsidP="007E3209"/>
    <w:p w14:paraId="01D65D6C" w14:textId="0F4F0178" w:rsidR="00E55F82" w:rsidRDefault="00E55F82" w:rsidP="007E3209">
      <w:r>
        <w:t>Spark doesn’t start listening for data from the stream until you start the</w:t>
      </w:r>
      <w:r w:rsidR="000D35D2">
        <w:t xml:space="preserve"> “receiver”</w:t>
      </w:r>
      <w:r>
        <w:t xml:space="preserve"> thread to do so. This is done by calling “start” on the streaming context. Once you start the thread, you need to put your main thread on hold so that it doesn’t exit the program. This is done by calling “awaitTermination” on the streaming context.</w:t>
      </w:r>
      <w:r w:rsidR="009041E5">
        <w:t xml:space="preserve"> You wouldn’t need to do this if you were executing this on a REPL since you won’t be exiting the program.</w:t>
      </w:r>
      <w:r w:rsidR="000D35D2">
        <w:t xml:space="preserve"> If you start another stream, then another receiver thread will be created. These receiver threads are like any other executor in Spark. So you’ll need to make sure you have enough executors to run both the receiver threads and the normal work.</w:t>
      </w:r>
      <w:r w:rsidR="00CD2282">
        <w:t xml:space="preserve"> You should setup all of your streams and start all of the receiver threads at once with the streaming context.</w:t>
      </w:r>
    </w:p>
    <w:p w14:paraId="17CAA80B" w14:textId="77777777" w:rsidR="00E55F82" w:rsidRDefault="00E55F82" w:rsidP="007E3209"/>
    <w:p w14:paraId="220EB30B" w14:textId="77777777" w:rsidR="00FC5B02" w:rsidRPr="00FC5B02" w:rsidRDefault="00FC5B02" w:rsidP="00FC5B02">
      <w:r w:rsidRPr="00FC5B02">
        <w:t>DStream turns a stream of data into one RDD at a time and hands it to your program. It “batches” the stream and each batch is one RDD.</w:t>
      </w:r>
    </w:p>
    <w:p w14:paraId="28F7608C" w14:textId="77777777" w:rsidR="00FC5B02" w:rsidRPr="00FC5B02" w:rsidRDefault="00FC5B02" w:rsidP="00FC5B02"/>
    <w:p w14:paraId="353FB380" w14:textId="77777777" w:rsidR="00FC5B02" w:rsidRPr="00FC5B02" w:rsidRDefault="00FC5B02" w:rsidP="00FC5B02">
      <w:r w:rsidRPr="00FC5B02">
        <w:t>Each batch executes a “computes” method to generate one RDD and submits the RDD in a Spark job. The stream will call “compute” over batches until the streaming context is stopped.</w:t>
      </w:r>
    </w:p>
    <w:p w14:paraId="67D60AC4" w14:textId="77777777" w:rsidR="00FC5B02" w:rsidRPr="00FC5B02" w:rsidRDefault="00FC5B02" w:rsidP="00FC5B02"/>
    <w:p w14:paraId="1967F62B" w14:textId="77777777" w:rsidR="00FC5B02" w:rsidRPr="00FC5B02" w:rsidRDefault="00FC5B02" w:rsidP="00FC5B02">
      <w:r w:rsidRPr="00FC5B02">
        <w:t xml:space="preserve">DStream API is similar to RDD API. You can reuse your RDD-based code and apply it to DStream - a stream of RDDs - with no changes at all (through </w:t>
      </w:r>
      <w:hyperlink r:id="rId34" w:anchor="foreachRDD" w:history="1">
        <w:r w:rsidRPr="00FC5B02">
          <w:rPr>
            <w:rStyle w:val="Hyperlink"/>
          </w:rPr>
          <w:t>foreachRDD</w:t>
        </w:r>
      </w:hyperlink>
      <w:r w:rsidRPr="00FC5B02">
        <w:t>)</w:t>
      </w:r>
    </w:p>
    <w:p w14:paraId="445B97DA" w14:textId="77777777" w:rsidR="00FC5B02" w:rsidRPr="00FC5B02" w:rsidRDefault="00FC5B02" w:rsidP="00FC5B02"/>
    <w:p w14:paraId="08DD63EF" w14:textId="77777777" w:rsidR="00FC5B02" w:rsidRDefault="00FC5B02" w:rsidP="00FC5B02">
      <w:r w:rsidRPr="00FC5B02">
        <w:t xml:space="preserve">It runs </w:t>
      </w:r>
      <w:hyperlink r:id="rId35" w:anchor="Job" w:history="1">
        <w:r w:rsidRPr="00FC5B02">
          <w:rPr>
            <w:rStyle w:val="Hyperlink"/>
          </w:rPr>
          <w:t>streaming jobs</w:t>
        </w:r>
      </w:hyperlink>
      <w:r w:rsidRPr="00FC5B02">
        <w:t xml:space="preserve"> every </w:t>
      </w:r>
      <w:hyperlink r:id="rId36" w:anchor="batch-interval" w:history="1">
        <w:r w:rsidRPr="00FC5B02">
          <w:rPr>
            <w:rStyle w:val="Hyperlink"/>
          </w:rPr>
          <w:t>batch duration</w:t>
        </w:r>
      </w:hyperlink>
      <w:r w:rsidRPr="00FC5B02">
        <w:t xml:space="preserve"> to pull and process data (often called </w:t>
      </w:r>
      <w:r w:rsidRPr="00FC5B02">
        <w:rPr>
          <w:i/>
          <w:iCs/>
        </w:rPr>
        <w:t>records</w:t>
      </w:r>
      <w:r w:rsidRPr="00FC5B02">
        <w:t xml:space="preserve">) from one or many </w:t>
      </w:r>
      <w:hyperlink r:id="rId37" w:history="1">
        <w:r w:rsidRPr="00FC5B02">
          <w:rPr>
            <w:rStyle w:val="Hyperlink"/>
          </w:rPr>
          <w:t>input streams</w:t>
        </w:r>
      </w:hyperlink>
      <w:r w:rsidRPr="00FC5B02">
        <w:t>.</w:t>
      </w:r>
    </w:p>
    <w:p w14:paraId="37087C47" w14:textId="77777777" w:rsidR="006D26F1" w:rsidRDefault="006D26F1" w:rsidP="00FC5B02"/>
    <w:p w14:paraId="5B948296" w14:textId="7DAE3886" w:rsidR="006D26F1" w:rsidRPr="00FC5B02" w:rsidRDefault="006D26F1" w:rsidP="00FC5B02">
      <w:r>
        <w:t>Data is being streamed to Spark. Spark collects the data up to the batch int</w:t>
      </w:r>
      <w:r w:rsidR="00E55F82">
        <w:t>erval time and creates an RDD. While Spark is collecting the data within this batch interval, it break</w:t>
      </w:r>
      <w:r w:rsidR="005C09E0">
        <w:t>s</w:t>
      </w:r>
      <w:r w:rsidR="00E55F82">
        <w:t xml:space="preserve"> up the data into Blocks. The break up is done by time also, so we also have a Block interval, which defaults to 200ms. Each Block become the data that is sent to a partition. This makes the data stream discretized and distributed.</w:t>
      </w:r>
    </w:p>
    <w:p w14:paraId="304F8438" w14:textId="77777777" w:rsidR="00FC5B02" w:rsidRPr="00FC5B02" w:rsidRDefault="00FC5B02" w:rsidP="00FC5B02"/>
    <w:p w14:paraId="75901B40" w14:textId="77777777" w:rsidR="00FC5B02" w:rsidRPr="00FC5B02" w:rsidRDefault="00FC5B02" w:rsidP="00FC5B02">
      <w:pPr>
        <w:rPr>
          <w:b/>
          <w:bCs/>
        </w:rPr>
      </w:pPr>
      <w:r w:rsidRPr="00FC5B02">
        <w:rPr>
          <w:b/>
          <w:bCs/>
        </w:rPr>
        <w:t>Batch Interval (aka batchDuration)</w:t>
      </w:r>
    </w:p>
    <w:p w14:paraId="34726E52" w14:textId="77777777" w:rsidR="00FC5B02" w:rsidRPr="00FC5B02" w:rsidRDefault="00FC5B02" w:rsidP="00FC5B02">
      <w:r w:rsidRPr="00FC5B02">
        <w:rPr>
          <w:b/>
          <w:bCs/>
        </w:rPr>
        <w:t>Batch Interval</w:t>
      </w:r>
      <w:r w:rsidRPr="00FC5B02">
        <w:t xml:space="preserve"> is a property of a Streaming application that describes how often an RDD of input records is generated. It is the time to collect input records before they become a </w:t>
      </w:r>
      <w:hyperlink r:id="rId38" w:anchor="micro-batch" w:history="1">
        <w:r w:rsidRPr="00FC5B02">
          <w:rPr>
            <w:rStyle w:val="Hyperlink"/>
          </w:rPr>
          <w:t>micro-batch</w:t>
        </w:r>
      </w:hyperlink>
      <w:r w:rsidRPr="00FC5B02">
        <w:t>.</w:t>
      </w:r>
    </w:p>
    <w:p w14:paraId="24FF143C" w14:textId="77777777" w:rsidR="00FC5B02" w:rsidRPr="00FC5B02" w:rsidRDefault="00FC5B02" w:rsidP="00FC5B02"/>
    <w:p w14:paraId="6EA4173B" w14:textId="68B81078" w:rsidR="0058668E" w:rsidRDefault="00FC5B02" w:rsidP="00FC5B02">
      <w:r w:rsidRPr="00FC5B02">
        <w:t xml:space="preserve">You use </w:t>
      </w:r>
      <w:r w:rsidRPr="00FC5B02">
        <w:rPr>
          <w:b/>
          <w:bCs/>
        </w:rPr>
        <w:t>stream operators</w:t>
      </w:r>
      <w:r w:rsidRPr="00FC5B02">
        <w:t xml:space="preserve"> to apply </w:t>
      </w:r>
      <w:r w:rsidRPr="00FC5B02">
        <w:rPr>
          <w:b/>
          <w:bCs/>
        </w:rPr>
        <w:t>transformations</w:t>
      </w:r>
      <w:r w:rsidRPr="00FC5B02">
        <w:t xml:space="preserve"> to the elements received (often called </w:t>
      </w:r>
      <w:r w:rsidRPr="00FC5B02">
        <w:rPr>
          <w:b/>
          <w:bCs/>
        </w:rPr>
        <w:t>records</w:t>
      </w:r>
      <w:r w:rsidRPr="00FC5B02">
        <w:t xml:space="preserve">) from input streams and ultimately trigger computations using </w:t>
      </w:r>
      <w:r w:rsidRPr="00FC5B02">
        <w:rPr>
          <w:b/>
          <w:bCs/>
        </w:rPr>
        <w:t>output operators</w:t>
      </w:r>
      <w:r w:rsidRPr="00FC5B02">
        <w:t>.</w:t>
      </w:r>
    </w:p>
    <w:p w14:paraId="3F2A1CB3" w14:textId="6E267677" w:rsidR="00113B9D" w:rsidRDefault="00113B9D" w:rsidP="009F4768">
      <w:pPr>
        <w:pStyle w:val="Heading2"/>
      </w:pPr>
      <w:bookmarkStart w:id="75" w:name="_Toc478139501"/>
      <w:r>
        <w:t>Things to watch for</w:t>
      </w:r>
      <w:bookmarkEnd w:id="75"/>
    </w:p>
    <w:p w14:paraId="4D9BD425" w14:textId="72D82B4F" w:rsidR="00113B9D" w:rsidRDefault="00113B9D" w:rsidP="00113B9D">
      <w:r>
        <w:t>Make sure that the Processing Time for each batch can be done within 80% of your batch interval time or else batches will start to queue up.</w:t>
      </w:r>
    </w:p>
    <w:p w14:paraId="549BAA11" w14:textId="77777777" w:rsidR="00113B9D" w:rsidRDefault="00113B9D" w:rsidP="00113B9D"/>
    <w:p w14:paraId="6A026D6F" w14:textId="1BC5D0BE" w:rsidR="00113B9D" w:rsidRPr="00113B9D" w:rsidRDefault="00113B9D" w:rsidP="00113B9D">
      <w:r>
        <w:t>From the Completed Batch list, you can drill down to the Batch Details and from there drill down to the Job Details and from there you can get to the Task Details of each Job Stage. Batch Details will show you information about the input data spark read during the batch. The Job Details will show a DAG of transformations and actions taken on the DStream.</w:t>
      </w:r>
    </w:p>
    <w:p w14:paraId="121F86BC" w14:textId="1810EE09" w:rsidR="009F4768" w:rsidRDefault="009F4768" w:rsidP="009F4768">
      <w:pPr>
        <w:pStyle w:val="Heading2"/>
      </w:pPr>
      <w:bookmarkStart w:id="76" w:name="_Toc478139502"/>
      <w:r>
        <w:t>Checkpointing</w:t>
      </w:r>
      <w:bookmarkEnd w:id="76"/>
    </w:p>
    <w:p w14:paraId="5B2CB5D8" w14:textId="41315955" w:rsidR="00765A7F" w:rsidRDefault="00765A7F" w:rsidP="00765A7F">
      <w:r>
        <w:t>Check pointing is the act of saving progress data to HDFS or some other distributed file system. The data can be just metadata</w:t>
      </w:r>
      <w:r w:rsidR="003D1F87">
        <w:t xml:space="preserve"> so that a failed node can be brought back up and have enough metadata information to reconstruct the driver application. Or the data can be the RDD chain.</w:t>
      </w:r>
    </w:p>
    <w:p w14:paraId="5AE7649E" w14:textId="77777777" w:rsidR="00765A7F" w:rsidRDefault="00765A7F" w:rsidP="00765A7F"/>
    <w:p w14:paraId="7A0BDE28" w14:textId="1AAD3A09" w:rsidR="00765A7F" w:rsidRDefault="00765A7F" w:rsidP="00765A7F">
      <w:r>
        <w:t>You first have to configure your check point directory using the spark context. The directory should be an HDFS path.</w:t>
      </w:r>
    </w:p>
    <w:p w14:paraId="5F236B41" w14:textId="77777777" w:rsidR="00DA4B52" w:rsidRDefault="00DA4B52" w:rsidP="00765A7F"/>
    <w:p w14:paraId="6CD687E8" w14:textId="18DECCFD" w:rsidR="00DA4B52" w:rsidRDefault="00DA4B52" w:rsidP="00765A7F">
      <w:r>
        <w:t xml:space="preserve">Follow directions </w:t>
      </w:r>
      <w:r w:rsidR="00406C61">
        <w:t xml:space="preserve">here: </w:t>
      </w:r>
      <w:hyperlink r:id="rId39" w:anchor="checkpointing" w:history="1">
        <w:r w:rsidR="00406C61" w:rsidRPr="009762A1">
          <w:rPr>
            <w:rStyle w:val="Hyperlink"/>
          </w:rPr>
          <w:t>http://spark.apache.org/docs/latest/streaming-programming-guide.html#checkpointing</w:t>
        </w:r>
      </w:hyperlink>
    </w:p>
    <w:p w14:paraId="1B340FCF" w14:textId="374F32DE" w:rsidR="00D80532" w:rsidRDefault="00D80532" w:rsidP="00E54862">
      <w:pPr>
        <w:pStyle w:val="Heading2"/>
      </w:pPr>
      <w:bookmarkStart w:id="77" w:name="_Toc478139503"/>
      <w:r>
        <w:t>DataFrames</w:t>
      </w:r>
      <w:bookmarkEnd w:id="77"/>
    </w:p>
    <w:p w14:paraId="2918FE49" w14:textId="48589102" w:rsidR="00E54862" w:rsidRDefault="00E54862" w:rsidP="00E54862">
      <w:r>
        <w:t>Here is some test code</w:t>
      </w:r>
    </w:p>
    <w:p w14:paraId="0AB4777C" w14:textId="44EA336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t>val df = Seq((0, "hello", 21.99), (1, "world", 19.44), (2, "My Spotify Shop", 1.99)).toDF("id", "merchantName", "transactionAmount")</w:t>
      </w:r>
    </w:p>
    <w:p w14:paraId="4E89DC22"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t>def in(name: String) : Boolean = { ".*Spotify.*".r.findFirstIn(name).isDefined }</w:t>
      </w:r>
    </w:p>
    <w:p w14:paraId="31961F4F"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lastRenderedPageBreak/>
        <w:t>val u = udf(in _)</w:t>
      </w:r>
    </w:p>
    <w:p w14:paraId="7F7403E6"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t>df.filter(u(df("merchantName"))</w:t>
      </w:r>
    </w:p>
    <w:p w14:paraId="67C2E1B7" w14:textId="7D484FAB"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t>or</w:t>
      </w:r>
    </w:p>
    <w:p w14:paraId="66A0F5F6" w14:textId="77777777" w:rsidR="00E54862" w:rsidRPr="00E54862" w:rsidRDefault="00E54862" w:rsidP="00E548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54862">
        <w:rPr>
          <w:rFonts w:ascii="Courier" w:hAnsi="Courier" w:cs="Courier"/>
          <w:color w:val="333333"/>
          <w:sz w:val="18"/>
          <w:szCs w:val="18"/>
        </w:rPr>
        <w:t>df.filter(udf(in _).apply(df("merchantName")))</w:t>
      </w:r>
    </w:p>
    <w:p w14:paraId="2848805C" w14:textId="0E09A289" w:rsidR="00781FEE" w:rsidRDefault="00781FEE" w:rsidP="002C7795">
      <w:pPr>
        <w:pStyle w:val="Heading2"/>
      </w:pPr>
      <w:bookmarkStart w:id="78" w:name="_Toc478139504"/>
      <w:r>
        <w:t>Tuning</w:t>
      </w:r>
      <w:bookmarkEnd w:id="78"/>
    </w:p>
    <w:p w14:paraId="00711A46" w14:textId="6A7B86F1" w:rsidR="00781FEE" w:rsidRDefault="00A87E17" w:rsidP="00781FEE">
      <w:r>
        <w:t>For Spark, you want to focus on memory and network bandwidth. Shrinking the data you keep and/or transmit is key.</w:t>
      </w:r>
    </w:p>
    <w:p w14:paraId="755695F0" w14:textId="77777777" w:rsidR="00F0039E" w:rsidRDefault="00F0039E" w:rsidP="00F0039E">
      <w:pPr>
        <w:pStyle w:val="Heading3"/>
      </w:pPr>
      <w:bookmarkStart w:id="79" w:name="_Toc478139505"/>
      <w:r>
        <w:t>Serialization</w:t>
      </w:r>
      <w:bookmarkEnd w:id="79"/>
    </w:p>
    <w:p w14:paraId="4721C385" w14:textId="767882DA" w:rsidR="00F0039E" w:rsidRDefault="00F0039E" w:rsidP="00781FEE">
      <w:r>
        <w:t xml:space="preserve">serialization can serialize anything the implements Serializable but it is slow and the format is bloated. Kryo is faster and more compact but doesn’t handle all types. Kryo also </w:t>
      </w:r>
      <w:r w:rsidR="00D947EE">
        <w:t xml:space="preserve">works best if </w:t>
      </w:r>
      <w:r>
        <w:t xml:space="preserve">you register the classes to be serialized. Spark pre-registers </w:t>
      </w:r>
      <w:r w:rsidR="00D947EE">
        <w:t>a few</w:t>
      </w:r>
      <w:r>
        <w:t xml:space="preserve"> common classes for you.</w:t>
      </w:r>
      <w:r w:rsidR="00D947EE">
        <w:t xml:space="preserve"> Classes that are not registered requires the full class name to be saved with the object which will take up space.</w:t>
      </w:r>
    </w:p>
    <w:p w14:paraId="53632CB4" w14:textId="77777777" w:rsidR="00F0039E" w:rsidRDefault="00F0039E" w:rsidP="00781FEE"/>
    <w:p w14:paraId="4F9A346F" w14:textId="75E9CC01" w:rsidR="00D947EE" w:rsidRDefault="00F0039E" w:rsidP="00781FEE">
      <w:r>
        <w:t>Serialization is used when shuffling data and serializing RDDs to disk.</w:t>
      </w:r>
    </w:p>
    <w:p w14:paraId="463424F0" w14:textId="77777777" w:rsidR="006E681C" w:rsidRDefault="006E681C" w:rsidP="00781FEE"/>
    <w:p w14:paraId="5979DBCF" w14:textId="6005FAFE" w:rsidR="006E681C" w:rsidRDefault="006E681C" w:rsidP="00781FEE">
      <w:r>
        <w:t>When you use the cache() method it calls the persist() method with the default storage level with is MEMORY_ONLY. This level does not serialize the object first. To use something like MEMORY_ONLY_SER, you need to call persist.</w:t>
      </w:r>
    </w:p>
    <w:p w14:paraId="5516A006" w14:textId="77777777" w:rsidR="006E681C" w:rsidRDefault="006E681C" w:rsidP="00781FEE"/>
    <w:p w14:paraId="607AC2EE" w14:textId="6B841BF3" w:rsidR="006E681C" w:rsidRDefault="006E681C" w:rsidP="00781FEE">
      <w:r>
        <w:t>Sometimes recalculating data for a partition is faster than writing and reading from disk. So be cautious with spilling to disk options.</w:t>
      </w:r>
    </w:p>
    <w:p w14:paraId="69DA6A6D" w14:textId="7B31CB35" w:rsidR="00D947EE" w:rsidRDefault="00D947EE" w:rsidP="00D947EE">
      <w:pPr>
        <w:pStyle w:val="Heading3"/>
      </w:pPr>
      <w:bookmarkStart w:id="80" w:name="_Toc478139506"/>
      <w:r>
        <w:t>Memory</w:t>
      </w:r>
      <w:bookmarkEnd w:id="80"/>
    </w:p>
    <w:p w14:paraId="404DBADF" w14:textId="36F3D6D3" w:rsidR="00D947EE" w:rsidRDefault="00D947EE" w:rsidP="00D947EE">
      <w:r>
        <w:t>Consider if your dataset will fit in memory and how much GC pressure will your data apply.</w:t>
      </w:r>
    </w:p>
    <w:p w14:paraId="25A7159C" w14:textId="77777777" w:rsidR="00EF312C" w:rsidRDefault="00EF312C" w:rsidP="00D947EE"/>
    <w:p w14:paraId="15F4C1E3" w14:textId="5CD0271F" w:rsidR="00EF312C" w:rsidRDefault="00EF312C" w:rsidP="00D947EE">
      <w:r>
        <w:t>Config parameters:</w:t>
      </w:r>
    </w:p>
    <w:p w14:paraId="69BEEE7D" w14:textId="13973DB4" w:rsidR="00EF312C" w:rsidRDefault="00865382" w:rsidP="00D947EE">
      <w:r>
        <w:t>s</w:t>
      </w:r>
      <w:r w:rsidR="00EF312C">
        <w:t xml:space="preserve">park.memory.fraction: </w:t>
      </w:r>
      <w:r w:rsidR="008A08EA">
        <w:t>Portion of memory Spark can use of the total heap for execution and storage (cache) memory.</w:t>
      </w:r>
    </w:p>
    <w:p w14:paraId="08FE1FB2" w14:textId="6A90E42E" w:rsidR="003809DD" w:rsidRDefault="00865382" w:rsidP="00D947EE">
      <w:r>
        <w:t>s</w:t>
      </w:r>
      <w:r w:rsidR="008A08EA">
        <w:t>park.memory.storageFraction: Portion of the spark memory space that can be used for storage memory and once allocated cannot be evicted to make more execution memory.</w:t>
      </w:r>
    </w:p>
    <w:p w14:paraId="538E95FF" w14:textId="77777777" w:rsidR="00865382" w:rsidRDefault="00865382" w:rsidP="00D947EE"/>
    <w:p w14:paraId="201D36F3" w14:textId="241E406A" w:rsidR="00865382" w:rsidRDefault="00865382" w:rsidP="00D947EE">
      <w:r>
        <w:t>JVM’</w:t>
      </w:r>
      <w:r w:rsidR="004761C0">
        <w:t>s NewRatio</w:t>
      </w:r>
      <w:r>
        <w:t xml:space="preserve"> parameter defaults to 2 which means the Old generation is 2/3 of the heap space. Your Old generation should be as large or larger than your spark.memory.fraction or else too many full collections will happen.</w:t>
      </w:r>
      <w:r w:rsidR="004761C0">
        <w:t xml:space="preserve"> So if you see a lot of full GC’s you should increase the NewRatio or lower your spark.memory.fraction setting.</w:t>
      </w:r>
    </w:p>
    <w:p w14:paraId="26B8336F" w14:textId="77777777" w:rsidR="004761C0" w:rsidRPr="004761C0" w:rsidRDefault="004761C0" w:rsidP="004761C0"/>
    <w:p w14:paraId="4A65560D" w14:textId="2D4C6D8B" w:rsidR="00764520" w:rsidRDefault="00764520" w:rsidP="00764520">
      <w:r>
        <w:t xml:space="preserve">GC performance depends on the number of objects it needs to traverse. So if you can avoid using objects (an array of primitive instead of a linked list of objects) will help speed up GC. You can get stats on how often the GC is running with these parameters: </w:t>
      </w:r>
      <w:r w:rsidRPr="00764520">
        <w:t>-verbose:gc -XX:+PrintGCDetails -XX:+PrintGCTimeStamps</w:t>
      </w:r>
      <w:r>
        <w:t xml:space="preserve">. The goal when tuning the GC is to have only truly old RDDs in the Old generation and make enough space in the Young generation for </w:t>
      </w:r>
      <w:r w:rsidR="00E81AA4">
        <w:t xml:space="preserve">all </w:t>
      </w:r>
      <w:r>
        <w:t>short lived objects</w:t>
      </w:r>
      <w:r w:rsidR="00E81AA4">
        <w:t xml:space="preserve"> during task execution</w:t>
      </w:r>
      <w:r>
        <w:t>.</w:t>
      </w:r>
    </w:p>
    <w:p w14:paraId="681349E1" w14:textId="77777777" w:rsidR="00E81AA4" w:rsidRDefault="00E81AA4" w:rsidP="00764520"/>
    <w:p w14:paraId="47063B84" w14:textId="334433F7" w:rsidR="00E81AA4" w:rsidRDefault="00E81AA4" w:rsidP="00764520">
      <w:r>
        <w:t>Greater number of minor collections means that the Young generation (Eden) isn’t big enough. The amount of memory needed to run a task can be used to configure the Young generation by multiplying for 4/3 and setting that to –Xmn.</w:t>
      </w:r>
    </w:p>
    <w:p w14:paraId="5A8A5E80" w14:textId="77777777" w:rsidR="00E81AA4" w:rsidRDefault="00E81AA4" w:rsidP="00764520"/>
    <w:p w14:paraId="09583131" w14:textId="7361244C" w:rsidR="00E81AA4" w:rsidRDefault="004761C0" w:rsidP="00764520">
      <w:r>
        <w:t>OOM exception can come about when the combination of data sets a task is working with is too large to fit into memory. Shuffle operations require a Hash table to be built that can b</w:t>
      </w:r>
      <w:r w:rsidR="009925D4">
        <w:t>e large depending on the data it</w:t>
      </w:r>
      <w:r>
        <w:t xml:space="preserve"> </w:t>
      </w:r>
      <w:r w:rsidR="009925D4">
        <w:t>must</w:t>
      </w:r>
      <w:r>
        <w:t xml:space="preserve"> work with. Increasing the number of p</w:t>
      </w:r>
      <w:r w:rsidR="009925D4">
        <w:t>artitions will shrink down the data that any one task has. This will also recruit more cores to the task and increase parallelism.</w:t>
      </w:r>
    </w:p>
    <w:p w14:paraId="5813318F" w14:textId="77777777" w:rsidR="009925D4" w:rsidRDefault="009925D4" w:rsidP="00764520"/>
    <w:p w14:paraId="1A8AFCC2" w14:textId="6E854D20" w:rsidR="009925D4" w:rsidRDefault="009925D4" w:rsidP="00764520">
      <w:r>
        <w:t>Spark needs to serialize task objects to send over from the driver to the worker. If there are large objects in the driver that are wrapped up in the task, you should use a broadcast variable instead.</w:t>
      </w:r>
    </w:p>
    <w:p w14:paraId="4FA10A71" w14:textId="77777777" w:rsidR="00E81AA4" w:rsidRPr="00764520" w:rsidRDefault="00E81AA4" w:rsidP="00764520"/>
    <w:p w14:paraId="20C694D4" w14:textId="5A1E82D8" w:rsidR="00E54862" w:rsidRDefault="002C7795" w:rsidP="002C7795">
      <w:pPr>
        <w:pStyle w:val="Heading2"/>
      </w:pPr>
      <w:bookmarkStart w:id="81" w:name="_Toc478139507"/>
      <w:r>
        <w:t>Questions</w:t>
      </w:r>
      <w:bookmarkEnd w:id="81"/>
    </w:p>
    <w:p w14:paraId="07E1FF98" w14:textId="078D13D0" w:rsidR="00B04DEB" w:rsidRDefault="00B04DEB" w:rsidP="00574665">
      <w:pPr>
        <w:pStyle w:val="ListParagraph"/>
        <w:numPr>
          <w:ilvl w:val="0"/>
          <w:numId w:val="25"/>
        </w:numPr>
      </w:pPr>
      <w:r>
        <w:t>What is a window?</w:t>
      </w:r>
    </w:p>
    <w:p w14:paraId="04172903" w14:textId="3DB7A12D" w:rsidR="00B04DEB" w:rsidRDefault="0050191D" w:rsidP="00B04DEB">
      <w:pPr>
        <w:pStyle w:val="ListParagraph"/>
      </w:pPr>
      <w:r w:rsidRPr="008B7ECC">
        <w:rPr>
          <w:color w:val="00B050"/>
        </w:rPr>
        <w:sym w:font="Zapf Dingbats" w:char="F034"/>
      </w:r>
      <w:r>
        <w:rPr>
          <w:color w:val="00B050"/>
        </w:rPr>
        <w:t xml:space="preserve"> </w:t>
      </w:r>
      <w:r w:rsidR="00B04DEB">
        <w:t>A window in your stre</w:t>
      </w:r>
      <w:r w:rsidR="0039587B">
        <w:t xml:space="preserve">am is a in memory union of all RDD’s that span a “window length” (number of batch intervals to accumulate) that is refreshed at a configured interval count call the “slide interval.” One thing to note is that the refresh count makes overlaps in your window. For example, if the batch </w:t>
      </w:r>
      <w:r w:rsidR="00CA00F7">
        <w:t>interval</w:t>
      </w:r>
      <w:r w:rsidR="0039587B">
        <w:t xml:space="preserve"> is 1 second, the window length is 60 seconds, and the slide interval is 3 seconds, then the first window will have RDDs 1-60 and the second window will have RDDs 4-63. The RDDs 4-60 overlap between the two windows; hence the name sliding window.</w:t>
      </w:r>
    </w:p>
    <w:p w14:paraId="62F2D43C" w14:textId="1BA56C15" w:rsidR="002C7795" w:rsidRDefault="00242B56" w:rsidP="00574665">
      <w:pPr>
        <w:pStyle w:val="ListParagraph"/>
        <w:numPr>
          <w:ilvl w:val="0"/>
          <w:numId w:val="25"/>
        </w:numPr>
      </w:pPr>
      <w:r>
        <w:lastRenderedPageBreak/>
        <w:t>What are Stateful operations</w:t>
      </w:r>
      <w:r w:rsidR="002D6572">
        <w:t xml:space="preserve"> in spark streaming</w:t>
      </w:r>
      <w:r>
        <w:t xml:space="preserve"> like (mapWithState, updateStateByKey) for?</w:t>
      </w:r>
      <w:r w:rsidR="00A9099A">
        <w:br/>
      </w:r>
      <w:r w:rsidR="0050191D" w:rsidRPr="008B7ECC">
        <w:rPr>
          <w:color w:val="00B050"/>
        </w:rPr>
        <w:sym w:font="Zapf Dingbats" w:char="F034"/>
      </w:r>
      <w:r w:rsidR="0050191D">
        <w:rPr>
          <w:color w:val="00B050"/>
        </w:rPr>
        <w:t xml:space="preserve"> </w:t>
      </w:r>
      <w:r w:rsidR="00245B63">
        <w:t xml:space="preserve">The updateStateByKey method is there to keep </w:t>
      </w:r>
      <w:r w:rsidR="00F32979">
        <w:t>some</w:t>
      </w:r>
      <w:r w:rsidR="00245B63">
        <w:t xml:space="preserve"> data </w:t>
      </w:r>
      <w:r w:rsidR="00F32979">
        <w:t xml:space="preserve">for you </w:t>
      </w:r>
      <w:r w:rsidR="0050191D">
        <w:t>for the entire life of the</w:t>
      </w:r>
      <w:r w:rsidR="00245B63">
        <w:t xml:space="preserve"> DStream</w:t>
      </w:r>
      <w:r w:rsidR="0050191D">
        <w:t xml:space="preserve"> from RDD to RDD</w:t>
      </w:r>
      <w:r w:rsidR="00245B63">
        <w:t>. As the method name shows, you will be maintaining state against key/value RDDs. Spark will save a single state for each key.</w:t>
      </w:r>
      <w:r w:rsidR="00827E5B">
        <w:t xml:space="preserve"> The method will require you to provide a function to tell it </w:t>
      </w:r>
      <w:r w:rsidR="00F32979">
        <w:t xml:space="preserve">how to update the state. </w:t>
      </w:r>
    </w:p>
    <w:p w14:paraId="34301E66" w14:textId="249D8BFC" w:rsidR="0050191D" w:rsidRDefault="00574665" w:rsidP="0050191D">
      <w:pPr>
        <w:pStyle w:val="ListParagraph"/>
        <w:numPr>
          <w:ilvl w:val="0"/>
          <w:numId w:val="25"/>
        </w:numPr>
      </w:pPr>
      <w:r>
        <w:t xml:space="preserve">What is the difference between </w:t>
      </w:r>
      <w:r w:rsidR="00FA0F5F">
        <w:t>RDD.foreach and foreachPartition.</w:t>
      </w:r>
      <w:r w:rsidR="003C4B35">
        <w:br/>
      </w:r>
      <w:r w:rsidR="002375F0" w:rsidRPr="008B7ECC">
        <w:rPr>
          <w:color w:val="00B050"/>
        </w:rPr>
        <w:sym w:font="Zapf Dingbats" w:char="F034"/>
      </w:r>
      <w:r w:rsidR="002375F0">
        <w:rPr>
          <w:color w:val="00B050"/>
        </w:rPr>
        <w:t xml:space="preserve"> </w:t>
      </w:r>
      <w:r w:rsidR="002375F0">
        <w:t>The foreach method will execute your function against every element for all partitions in the RDD, handing your function the element. The foreachPartition will execute your function against a partition that is represented by an iterator of elements in that partition. This extra segregation allows you to prepare things like database connections once per partition in your function. Otherwise, the function to the foreach method will prepare the database connection for every element. You won’t be able to pass in a connection to these lambdas.</w:t>
      </w:r>
    </w:p>
    <w:p w14:paraId="6EBF1B09" w14:textId="1C31619A" w:rsidR="0050191D" w:rsidRDefault="00833EFC" w:rsidP="00833EFC">
      <w:pPr>
        <w:pStyle w:val="Heading2"/>
      </w:pPr>
      <w:r>
        <w:t>Structured Streaming</w:t>
      </w:r>
    </w:p>
    <w:p w14:paraId="4B10011D" w14:textId="3AD6C8ED" w:rsidR="00833EFC" w:rsidRDefault="00833EFC" w:rsidP="00833EFC">
      <w:r>
        <w:t>Main idea: abstract away the notion of streaming and use the “Table” as the main abstraction. This Table is “unbounded” and is append only. This unifies batch data with streaming data.</w:t>
      </w:r>
    </w:p>
    <w:p w14:paraId="36CB9318" w14:textId="77777777" w:rsidR="00833EFC" w:rsidRDefault="00833EFC" w:rsidP="00833EFC"/>
    <w:p w14:paraId="5CE6F154" w14:textId="1326C20E" w:rsidR="00833EFC" w:rsidRDefault="000D49CA" w:rsidP="00833EFC">
      <w:r>
        <w:t>Instead of Batch Interval, they have renamed it Trigger Interval. When possible new data is appended to the table.</w:t>
      </w:r>
    </w:p>
    <w:p w14:paraId="50EF5B3E" w14:textId="77777777" w:rsidR="000D49CA" w:rsidRDefault="000D49CA" w:rsidP="00833EFC"/>
    <w:p w14:paraId="38790C1B" w14:textId="16D22A7F" w:rsidR="000D49CA" w:rsidRDefault="000D49CA" w:rsidP="00833EFC">
      <w:r>
        <w:t>When you select from this table, you get a result table. Both the input table and the result table are updated at the Trigger interval.</w:t>
      </w:r>
    </w:p>
    <w:p w14:paraId="7447652F" w14:textId="77777777" w:rsidR="00B4193D" w:rsidRDefault="00B4193D" w:rsidP="00833EFC"/>
    <w:p w14:paraId="4715C470" w14:textId="6E5CAEA8" w:rsidR="00B4193D" w:rsidRDefault="00B4193D" w:rsidP="00833EFC">
      <w:r>
        <w:t>If you write out your result table, you can choose to write out the “complete” table each Trigger Interval time or just the updates (i.e. new rows) with “append” mode.</w:t>
      </w:r>
    </w:p>
    <w:p w14:paraId="74A544A9" w14:textId="77777777" w:rsidR="00B4193D" w:rsidRDefault="00B4193D" w:rsidP="00833EFC"/>
    <w:p w14:paraId="0347FB50" w14:textId="57221A3B" w:rsidR="00B4193D" w:rsidRDefault="006B0E95" w:rsidP="00833EFC">
      <w:r w:rsidRPr="006B0E95">
        <w:rPr>
          <w:noProof/>
        </w:rPr>
        <w:lastRenderedPageBreak/>
        <w:drawing>
          <wp:inline distT="0" distB="0" distL="0" distR="0" wp14:anchorId="52551E7A" wp14:editId="267F0E61">
            <wp:extent cx="444500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5000" cy="2133600"/>
                    </a:xfrm>
                    <a:prstGeom prst="rect">
                      <a:avLst/>
                    </a:prstGeom>
                  </pic:spPr>
                </pic:pic>
              </a:graphicData>
            </a:graphic>
          </wp:inline>
        </w:drawing>
      </w:r>
    </w:p>
    <w:p w14:paraId="735773D4" w14:textId="434E0653" w:rsidR="006B0E95" w:rsidRDefault="008D7677" w:rsidP="00833EFC">
      <w:r>
        <w:t>Spark will take your batch query and “incrementalize” it to be applied to every batch of new data that arrives.</w:t>
      </w:r>
    </w:p>
    <w:p w14:paraId="22A0E929" w14:textId="70CC4C78" w:rsidR="008D7677" w:rsidRPr="00833EFC" w:rsidRDefault="008D7677" w:rsidP="00833EFC">
      <w:r>
        <w:t>It will automatically</w:t>
      </w:r>
      <w:r w:rsidR="00AB7AEB">
        <w:t xml:space="preserve"> checkpoint for you allowing to start at where it left off and it also de-duplicates when writing to sinks.</w:t>
      </w:r>
    </w:p>
    <w:p w14:paraId="3115F317" w14:textId="30B68A63" w:rsidR="00F9451F" w:rsidRPr="00F9451F" w:rsidRDefault="00F4797B" w:rsidP="001B62E1">
      <w:pPr>
        <w:pStyle w:val="Heading1"/>
      </w:pPr>
      <w:bookmarkStart w:id="82" w:name="_Toc478139508"/>
      <w:r>
        <w:t>Kafka</w:t>
      </w:r>
      <w:bookmarkEnd w:id="82"/>
    </w:p>
    <w:p w14:paraId="3F853D6D" w14:textId="7F05030C" w:rsidR="00F95ED4" w:rsidRDefault="00265CC3" w:rsidP="00F4797B">
      <w:r>
        <w:t>A centralize s</w:t>
      </w:r>
      <w:r w:rsidR="0031674A">
        <w:t>trategy</w:t>
      </w:r>
      <w:r>
        <w:t xml:space="preserve"> for </w:t>
      </w:r>
      <w:r w:rsidR="0031674A">
        <w:t>data integration across (enterprise, system, etc.) based upon real-time logs.</w:t>
      </w:r>
    </w:p>
    <w:p w14:paraId="5B6B6413" w14:textId="03701C94" w:rsidR="0046554C" w:rsidRDefault="00F95ED4" w:rsidP="0041019C">
      <w:pPr>
        <w:pStyle w:val="Heading2"/>
      </w:pPr>
      <w:bookmarkStart w:id="83" w:name="_Toc478139509"/>
      <w:r>
        <w:t>What is a log?</w:t>
      </w:r>
      <w:bookmarkEnd w:id="83"/>
    </w:p>
    <w:p w14:paraId="75926279" w14:textId="7D6AC0B7" w:rsidR="00F95ED4" w:rsidRDefault="0046554C" w:rsidP="0041019C">
      <w:pPr>
        <w:pStyle w:val="ListParagraph"/>
        <w:numPr>
          <w:ilvl w:val="0"/>
          <w:numId w:val="22"/>
        </w:numPr>
      </w:pPr>
      <w:r>
        <w:t xml:space="preserve">Time ordered, queue of immutable messages. </w:t>
      </w:r>
      <w:r w:rsidR="0041019C">
        <w:t>Because messages are ordered, messages can be assigned a sequential offset.</w:t>
      </w:r>
    </w:p>
    <w:p w14:paraId="76FCC406" w14:textId="1849B5B0" w:rsidR="00FB45EA" w:rsidRDefault="00FB45EA" w:rsidP="0041019C">
      <w:pPr>
        <w:pStyle w:val="ListParagraph"/>
        <w:numPr>
          <w:ilvl w:val="0"/>
          <w:numId w:val="22"/>
        </w:numPr>
      </w:pPr>
      <w:r>
        <w:t>A log ca</w:t>
      </w:r>
      <w:r w:rsidR="009E7112">
        <w:t>n be partitioned into many logs so that it can scale.</w:t>
      </w:r>
    </w:p>
    <w:p w14:paraId="59F901BB" w14:textId="5ECBE3A0" w:rsidR="00FB45EA" w:rsidRDefault="00FB45EA" w:rsidP="0041019C">
      <w:pPr>
        <w:pStyle w:val="ListParagraph"/>
        <w:numPr>
          <w:ilvl w:val="0"/>
          <w:numId w:val="22"/>
        </w:numPr>
      </w:pPr>
      <w:r>
        <w:t xml:space="preserve">The partitioned group falls under a </w:t>
      </w:r>
      <w:r w:rsidR="008010A5">
        <w:t>generic topic</w:t>
      </w:r>
      <w:r w:rsidR="009E7112">
        <w:t xml:space="preserve"> which is just a category of data.</w:t>
      </w:r>
    </w:p>
    <w:p w14:paraId="457276E5" w14:textId="584610FD" w:rsidR="003668B5" w:rsidRDefault="003668B5" w:rsidP="0041019C">
      <w:pPr>
        <w:pStyle w:val="ListParagraph"/>
        <w:numPr>
          <w:ilvl w:val="0"/>
          <w:numId w:val="22"/>
        </w:numPr>
      </w:pPr>
      <w:r>
        <w:t>They are used for replication (moving data from o</w:t>
      </w:r>
      <w:r w:rsidR="001B7CF9">
        <w:t>ne place to another) and to bring multiple systems into consistency with one another.</w:t>
      </w:r>
    </w:p>
    <w:p w14:paraId="5A5C4E13" w14:textId="77777777" w:rsidR="0096418E" w:rsidRDefault="0096418E" w:rsidP="0043396F"/>
    <w:p w14:paraId="26A46B01" w14:textId="2C08D0E5" w:rsidR="0043396F" w:rsidRDefault="0096418E" w:rsidP="0043396F">
      <w:r>
        <w:t xml:space="preserve">Think of your enterprise systems as one big distributed system and you need a way to </w:t>
      </w:r>
      <w:r w:rsidR="003511AE">
        <w:t>keep all the parts in the system in synch on the same set of data. Jay Kreps proposes to use a commit log to keep them in synch.</w:t>
      </w:r>
      <w:r w:rsidR="00892E0A">
        <w:t xml:space="preserve"> Other ways to do this is to copy large </w:t>
      </w:r>
      <w:r w:rsidR="00892E0A">
        <w:lastRenderedPageBreak/>
        <w:t>files around from one system to another. But that is additional work, slow, done one by one, and not real time. The other way is to use a traditional messaging system.</w:t>
      </w:r>
      <w:r w:rsidR="00AC2193">
        <w:t xml:space="preserve"> But they don’t scale out to handle large amounts of data.</w:t>
      </w:r>
    </w:p>
    <w:p w14:paraId="7F9392A6" w14:textId="652D5A6D" w:rsidR="00265CC3" w:rsidRDefault="00265CC3" w:rsidP="00F4797B"/>
    <w:p w14:paraId="27ACB4E9" w14:textId="01F2DE0E" w:rsidR="00DF6F1B" w:rsidRDefault="00DF6F1B" w:rsidP="00F4797B">
      <w:r>
        <w:t>Stream processing is just Batch processing if your batch is never ending and you can’t just cut it off to run a batch.</w:t>
      </w:r>
    </w:p>
    <w:p w14:paraId="29E736B5" w14:textId="77777777" w:rsidR="003511AE" w:rsidRDefault="003511AE" w:rsidP="0017584F"/>
    <w:p w14:paraId="16FB06EB" w14:textId="2F362FA9" w:rsidR="0017584F" w:rsidRDefault="003A7D8C" w:rsidP="0017584F">
      <w:hyperlink r:id="rId41" w:history="1">
        <w:r w:rsidR="0017584F" w:rsidRPr="00EB63FD">
          <w:rPr>
            <w:rStyle w:val="Hyperlink"/>
          </w:rPr>
          <w:t>http://docs.confluent.io/3.1.2/quickstart.html</w:t>
        </w:r>
      </w:hyperlink>
    </w:p>
    <w:p w14:paraId="0EFE326F" w14:textId="77777777" w:rsidR="00804DF6" w:rsidRDefault="00804DF6" w:rsidP="0017584F"/>
    <w:p w14:paraId="6474D1A7" w14:textId="65D89EE8" w:rsidR="00B55D61" w:rsidRDefault="00D95967" w:rsidP="00D95967">
      <w:pPr>
        <w:pStyle w:val="Heading2"/>
      </w:pPr>
      <w:bookmarkStart w:id="84" w:name="_Toc478139510"/>
      <w:r>
        <w:t xml:space="preserve">Confluent </w:t>
      </w:r>
      <w:r w:rsidR="009B2766">
        <w:t>Schema Registry</w:t>
      </w:r>
      <w:bookmarkEnd w:id="84"/>
    </w:p>
    <w:p w14:paraId="7AE4F571" w14:textId="169D2578" w:rsidR="006418F5" w:rsidRDefault="003A7D8C" w:rsidP="009B2766">
      <w:hyperlink r:id="rId42" w:history="1">
        <w:r w:rsidR="006418F5" w:rsidRPr="00901903">
          <w:rPr>
            <w:rStyle w:val="Hyperlink"/>
          </w:rPr>
          <w:t>http://docs.confluent.io/3.0.0/schema-registry/docs/serializer-formatter.html</w:t>
        </w:r>
      </w:hyperlink>
    </w:p>
    <w:p w14:paraId="7515399B" w14:textId="3CA8D8F3" w:rsidR="009B2766" w:rsidRDefault="009B2766" w:rsidP="009B2766">
      <w:r>
        <w:t>“</w:t>
      </w:r>
      <w:r w:rsidRPr="009B2766">
        <w:t>When sending a message to a topic t, the Avro schema for the key and the value will be automatically registered in the schema registry under the subject t-key and t-value, respectively, if the compatibility test passes.</w:t>
      </w:r>
      <w:r>
        <w:t>”</w:t>
      </w:r>
    </w:p>
    <w:p w14:paraId="5C28D827" w14:textId="77777777" w:rsidR="00475F00" w:rsidRDefault="00475F00" w:rsidP="009B2766"/>
    <w:p w14:paraId="25F92E5B" w14:textId="2C1C91DC" w:rsidR="00475F00" w:rsidRDefault="003A7D8C" w:rsidP="009B2766">
      <w:hyperlink r:id="rId43" w:history="1">
        <w:r w:rsidR="00475F00" w:rsidRPr="00901903">
          <w:rPr>
            <w:rStyle w:val="Hyperlink"/>
          </w:rPr>
          <w:t>https://www.confluent.io/blog/schema-registry-kafka-stream-processing-yes-virginia-you-really-need-one/</w:t>
        </w:r>
      </w:hyperlink>
    </w:p>
    <w:p w14:paraId="766E392B" w14:textId="5E6170EC" w:rsidR="00475F00" w:rsidRDefault="00475F00" w:rsidP="009B2766">
      <w:r>
        <w:t>“</w:t>
      </w:r>
      <w:r w:rsidRPr="00475F00">
        <w:t>Writing Avro records to Kafka is as simple as configuring a producer with the Schema Registry serializers and sending Avro objects to Kafka. Schemas are automatically registered, so the whole process of pushing new schemas to production is seamless. Same goes when reading records from Kafka.</w:t>
      </w:r>
      <w:r>
        <w:t>”</w:t>
      </w:r>
    </w:p>
    <w:p w14:paraId="2BC22AB4" w14:textId="77777777" w:rsidR="006418F5" w:rsidRDefault="006418F5" w:rsidP="009B2766"/>
    <w:p w14:paraId="52ED0FFC" w14:textId="6551D0F4" w:rsidR="006418F5" w:rsidRDefault="003A7D8C" w:rsidP="009B2766">
      <w:hyperlink r:id="rId44" w:history="1">
        <w:r w:rsidR="006418F5" w:rsidRPr="00901903">
          <w:rPr>
            <w:rStyle w:val="Hyperlink"/>
          </w:rPr>
          <w:t>http://stackoverflow.com/questions/31204201/apache-kafka-with-avro-and-schema-repo-where-in-the-message-does-the-schema-id</w:t>
        </w:r>
      </w:hyperlink>
    </w:p>
    <w:p w14:paraId="5B9554CD" w14:textId="1BCDCA58" w:rsidR="006418F5" w:rsidRPr="006418F5" w:rsidRDefault="006418F5" w:rsidP="006418F5">
      <w:r>
        <w:t>“</w:t>
      </w:r>
      <w:r w:rsidRPr="006418F5">
        <w:t>In general what's happening when you send an Avro message to Kafka:</w:t>
      </w:r>
    </w:p>
    <w:p w14:paraId="0AE32BD2" w14:textId="77777777" w:rsidR="006418F5" w:rsidRPr="006418F5" w:rsidRDefault="006418F5" w:rsidP="006418F5">
      <w:pPr>
        <w:numPr>
          <w:ilvl w:val="0"/>
          <w:numId w:val="18"/>
        </w:numPr>
      </w:pPr>
      <w:r w:rsidRPr="006418F5">
        <w:t>The encoder gets the schema from the object to be encoded.</w:t>
      </w:r>
    </w:p>
    <w:p w14:paraId="4814C79E" w14:textId="77777777" w:rsidR="006418F5" w:rsidRPr="006418F5" w:rsidRDefault="006418F5" w:rsidP="006418F5">
      <w:pPr>
        <w:numPr>
          <w:ilvl w:val="0"/>
          <w:numId w:val="18"/>
        </w:numPr>
      </w:pPr>
      <w:r w:rsidRPr="006418F5">
        <w:t>Encoder asks the schema registry for an id for this schema. If the schema is already registered you'll get an existing id, if not - the registry will register the schema and return the new id.</w:t>
      </w:r>
    </w:p>
    <w:p w14:paraId="603AD84E" w14:textId="77777777" w:rsidR="006418F5" w:rsidRPr="006418F5" w:rsidRDefault="006418F5" w:rsidP="006418F5">
      <w:pPr>
        <w:numPr>
          <w:ilvl w:val="0"/>
          <w:numId w:val="18"/>
        </w:numPr>
      </w:pPr>
      <w:r w:rsidRPr="006418F5">
        <w:t>The object gets encoded as follows: [magic byte][schema id][actual message] where magic byte is just a 0x0 byte which is used to distinguish that kind of messages, schema id is a 4 byte integer value the rest is the actual encoded message.</w:t>
      </w:r>
    </w:p>
    <w:p w14:paraId="4C89155B" w14:textId="77777777" w:rsidR="006418F5" w:rsidRPr="006418F5" w:rsidRDefault="006418F5" w:rsidP="006418F5">
      <w:r w:rsidRPr="006418F5">
        <w:t>When you decode the message back here's what happens:</w:t>
      </w:r>
    </w:p>
    <w:p w14:paraId="420528EA" w14:textId="77777777" w:rsidR="006418F5" w:rsidRPr="006418F5" w:rsidRDefault="006418F5" w:rsidP="006418F5">
      <w:pPr>
        <w:numPr>
          <w:ilvl w:val="0"/>
          <w:numId w:val="19"/>
        </w:numPr>
      </w:pPr>
      <w:r w:rsidRPr="006418F5">
        <w:t>The decoder reads the first byte and makes sure it is 0x0.</w:t>
      </w:r>
    </w:p>
    <w:p w14:paraId="5AFF5F37" w14:textId="77777777" w:rsidR="006418F5" w:rsidRPr="006418F5" w:rsidRDefault="006418F5" w:rsidP="006418F5">
      <w:pPr>
        <w:numPr>
          <w:ilvl w:val="0"/>
          <w:numId w:val="19"/>
        </w:numPr>
      </w:pPr>
      <w:r w:rsidRPr="006418F5">
        <w:t>The decoder reads the next 4 bytes and converts them to an integer value. This is how schema id is decoded.</w:t>
      </w:r>
    </w:p>
    <w:p w14:paraId="11F4A264" w14:textId="5E8688A0" w:rsidR="006418F5" w:rsidRDefault="006418F5" w:rsidP="006418F5">
      <w:pPr>
        <w:numPr>
          <w:ilvl w:val="0"/>
          <w:numId w:val="19"/>
        </w:numPr>
      </w:pPr>
      <w:r w:rsidRPr="006418F5">
        <w:t>Now when the decoder has a schema id it may ask the schema registry for the actual schema for this id. Voila!</w:t>
      </w:r>
      <w:r>
        <w:t>”</w:t>
      </w:r>
    </w:p>
    <w:p w14:paraId="0A27CFA3" w14:textId="07AC7F62" w:rsidR="006418F5" w:rsidRDefault="00B54810" w:rsidP="009B2766">
      <w:r>
        <w:lastRenderedPageBreak/>
        <w:t xml:space="preserve">See: </w:t>
      </w:r>
      <w:hyperlink r:id="rId45" w:anchor="L59" w:history="1">
        <w:r w:rsidRPr="00901903">
          <w:rPr>
            <w:rStyle w:val="Hyperlink"/>
          </w:rPr>
          <w:t>https://github.com/confluentinc/schema-registry/blob/master/avro-serializer/src/main/java/io/confluent/kafka/serializers/AbstractKafkaAvroSerializer.java#L59</w:t>
        </w:r>
      </w:hyperlink>
    </w:p>
    <w:p w14:paraId="1D5C8F52" w14:textId="77777777" w:rsidR="00B54810" w:rsidRDefault="00B54810" w:rsidP="009B2766"/>
    <w:p w14:paraId="179F51AC" w14:textId="006D81AC" w:rsidR="00185F9F" w:rsidRDefault="00185F9F" w:rsidP="009B2766">
      <w:r>
        <w:t>Given that this logic is inside the KafkaAvroSerializer, you will need to use this in your producer for automatic schema registry.</w:t>
      </w:r>
      <w:r w:rsidR="00E93C35">
        <w:t xml:space="preserve"> In other words, using a byte array serdes will not work. You can probably register it on your own though.</w:t>
      </w:r>
    </w:p>
    <w:p w14:paraId="3310C93B" w14:textId="77777777" w:rsidR="0052651F" w:rsidRDefault="0052651F" w:rsidP="009B2766"/>
    <w:p w14:paraId="6D7AA5E5" w14:textId="5C6AFBEC" w:rsidR="0052651F" w:rsidRDefault="0052651F" w:rsidP="009B2766">
      <w:r>
        <w:t>The KafkaProducer require</w:t>
      </w:r>
      <w:r w:rsidR="00B823C4">
        <w:t xml:space="preserve">s you to configure a serializer. When you call the “send” method the producer will call the “serialize” method on your configured serializer. </w:t>
      </w:r>
      <w:r>
        <w:t xml:space="preserve">The </w:t>
      </w:r>
      <w:r w:rsidRPr="0052651F">
        <w:t>KafkaAvroSerializer</w:t>
      </w:r>
      <w:r>
        <w:t xml:space="preserve"> </w:t>
      </w:r>
      <w:r w:rsidR="00B823C4">
        <w:t>will grab the schema from your message (GenericRecord is a GenericContainer which has a method to get schema)</w:t>
      </w:r>
      <w:r w:rsidR="00903447">
        <w:t>. The KafkaAvroSerializer calls the schema registry to “register” the schema. The registry will return an ID back. This ID is then added to the byte stream (after the “magic byte”) that will be written to the Kafka datum writer</w:t>
      </w:r>
      <w:r w:rsidR="001A799F">
        <w:t xml:space="preserve"> (in AbstractKafkaAvroSerializer)</w:t>
      </w:r>
      <w:r w:rsidR="00903447">
        <w:t>.</w:t>
      </w:r>
    </w:p>
    <w:p w14:paraId="32172CD3" w14:textId="77777777" w:rsidR="003C3919" w:rsidRDefault="003C3919" w:rsidP="009B2766"/>
    <w:p w14:paraId="3E1F60EF" w14:textId="3F71A8C4" w:rsidR="003C3919" w:rsidRDefault="003C3919" w:rsidP="009B2766">
      <w:r>
        <w:t xml:space="preserve">On the flip side, the </w:t>
      </w:r>
      <w:r w:rsidR="001A799F">
        <w:t>KafkaConsumer’s “poll” method will eventually call the deserializer’s “deserialize” method with the topic and the bytes. For the KafkaAvroDeserializer, this call eventually gets down to the AbstractKafkaAvroDeserializer where it creates a ByteBuffer out of the byte array and separates out the magic byte and the 4 byte INT that represents the schema ID. Using the schema registry it will get the schema and create a DatumReader from it with a null “reader schema”</w:t>
      </w:r>
      <w:r w:rsidR="00BC4E26">
        <w:t>. The DatumReader reads the bytes and returns the Avro record object back.</w:t>
      </w:r>
    </w:p>
    <w:p w14:paraId="7189DD4C" w14:textId="77777777" w:rsidR="004C25A9" w:rsidRDefault="004C25A9" w:rsidP="009B2766"/>
    <w:p w14:paraId="50FBA95D" w14:textId="5CD69A43" w:rsidR="004C25A9" w:rsidRDefault="00C06B6F" w:rsidP="00D95967">
      <w:pPr>
        <w:pStyle w:val="Heading2"/>
      </w:pPr>
      <w:bookmarkStart w:id="85" w:name="_Toc478139511"/>
      <w:r>
        <w:t>Questions</w:t>
      </w:r>
      <w:bookmarkEnd w:id="85"/>
    </w:p>
    <w:p w14:paraId="2FE8D2E2" w14:textId="41584CEB" w:rsidR="00C06B6F" w:rsidRDefault="00C06B6F" w:rsidP="00C06B6F">
      <w:pPr>
        <w:pStyle w:val="ListParagraph"/>
        <w:numPr>
          <w:ilvl w:val="0"/>
          <w:numId w:val="20"/>
        </w:numPr>
      </w:pPr>
      <w:r>
        <w:t>TTL settings: is it per topic or for the entire cluster?</w:t>
      </w:r>
      <w:r w:rsidR="007A0614">
        <w:br/>
      </w:r>
      <w:r w:rsidR="008B7ECC" w:rsidRPr="008B7ECC">
        <w:rPr>
          <w:color w:val="00B050"/>
        </w:rPr>
        <w:sym w:font="Zapf Dingbats" w:char="F034"/>
      </w:r>
      <w:r w:rsidR="008B7ECC">
        <w:t xml:space="preserve"> </w:t>
      </w:r>
      <w:r w:rsidR="007A0614">
        <w:t>It is per topic</w:t>
      </w:r>
    </w:p>
    <w:p w14:paraId="580D19B7" w14:textId="6D49C004" w:rsidR="00D861DB" w:rsidRDefault="00D861DB" w:rsidP="00C06B6F">
      <w:pPr>
        <w:pStyle w:val="ListParagraph"/>
        <w:numPr>
          <w:ilvl w:val="0"/>
          <w:numId w:val="20"/>
        </w:numPr>
      </w:pPr>
      <w:r>
        <w:t>How do you specify a “reader” schema for avro data?</w:t>
      </w:r>
      <w:r w:rsidR="001B407E">
        <w:br/>
      </w:r>
      <w:r w:rsidR="008B7ECC" w:rsidRPr="008B7ECC">
        <w:rPr>
          <w:color w:val="00B050"/>
        </w:rPr>
        <w:sym w:font="Zapf Dingbats" w:char="F034"/>
      </w:r>
      <w:r w:rsidR="008B7ECC">
        <w:t xml:space="preserve"> </w:t>
      </w:r>
      <w:r w:rsidR="001B407E">
        <w:t>This seems to be purely an avro functionality. Kafka does this automatically for you.</w:t>
      </w:r>
    </w:p>
    <w:p w14:paraId="3D1A7ED5" w14:textId="30884795" w:rsidR="001B407E" w:rsidRDefault="00915EE9" w:rsidP="00C06B6F">
      <w:pPr>
        <w:pStyle w:val="ListParagraph"/>
        <w:numPr>
          <w:ilvl w:val="0"/>
          <w:numId w:val="20"/>
        </w:numPr>
      </w:pPr>
      <w:r>
        <w:t>Can you inspect messages for the schema ID?</w:t>
      </w:r>
      <w:r w:rsidR="00BC4E26">
        <w:br/>
      </w:r>
      <w:r w:rsidR="00BC4E26" w:rsidRPr="008B7ECC">
        <w:rPr>
          <w:color w:val="00B050"/>
        </w:rPr>
        <w:sym w:font="Zapf Dingbats" w:char="F034"/>
      </w:r>
      <w:r w:rsidR="00BC4E26">
        <w:rPr>
          <w:color w:val="00B050"/>
        </w:rPr>
        <w:t xml:space="preserve"> </w:t>
      </w:r>
      <w:r w:rsidR="00BC4E26">
        <w:t>The only way seems to be to read the message as a byte array and parse out the ID yourself. Otherwise, the KafkaAvroDeserializer does this for you but will not give you back the ID.</w:t>
      </w:r>
      <w:r w:rsidR="00514952">
        <w:t xml:space="preserve"> </w:t>
      </w:r>
      <w:r w:rsidR="00134422">
        <w:t>The other way is to get the GenericData.Record object back by using the KafkaAvroDeserializer and grabbing the schema out of it. Then you can use the Registry to query for the ID.</w:t>
      </w:r>
    </w:p>
    <w:p w14:paraId="6A681B41" w14:textId="31FA4492" w:rsidR="00915EE9" w:rsidRDefault="00915EE9" w:rsidP="00C06B6F">
      <w:pPr>
        <w:pStyle w:val="ListParagraph"/>
        <w:numPr>
          <w:ilvl w:val="0"/>
          <w:numId w:val="20"/>
        </w:numPr>
      </w:pPr>
      <w:r>
        <w:lastRenderedPageBreak/>
        <w:t>How does the consumer grab the offset number?</w:t>
      </w:r>
      <w:r w:rsidR="009F077D">
        <w:br/>
      </w:r>
      <w:r w:rsidR="009F077D" w:rsidRPr="008B7ECC">
        <w:rPr>
          <w:color w:val="00B050"/>
        </w:rPr>
        <w:sym w:font="Zapf Dingbats" w:char="F034"/>
      </w:r>
      <w:r w:rsidR="009F077D">
        <w:t xml:space="preserve"> You call ConsumerRecord.offset method.</w:t>
      </w:r>
    </w:p>
    <w:p w14:paraId="487AD1BD" w14:textId="2ACD0ABD" w:rsidR="00DA45FA" w:rsidRDefault="00DA45FA" w:rsidP="00C06B6F">
      <w:pPr>
        <w:pStyle w:val="ListParagraph"/>
        <w:numPr>
          <w:ilvl w:val="0"/>
          <w:numId w:val="20"/>
        </w:numPr>
      </w:pPr>
      <w:r>
        <w:t>How does the schema registry work?</w:t>
      </w:r>
    </w:p>
    <w:p w14:paraId="1B18BA9B" w14:textId="5226BC40" w:rsidR="0052651F" w:rsidRDefault="005E41B7" w:rsidP="00D95967">
      <w:pPr>
        <w:pStyle w:val="ListParagraph"/>
        <w:numPr>
          <w:ilvl w:val="0"/>
          <w:numId w:val="20"/>
        </w:numPr>
      </w:pPr>
      <w:r>
        <w:t>How does</w:t>
      </w:r>
      <w:r w:rsidR="00180CF9">
        <w:t xml:space="preserve"> spark</w:t>
      </w:r>
      <w:r>
        <w:t xml:space="preserve"> structured streaming use consumer groups?</w:t>
      </w:r>
    </w:p>
    <w:p w14:paraId="075F371B" w14:textId="6AD1C286" w:rsidR="00680B1A" w:rsidRDefault="00680B1A" w:rsidP="00D95967">
      <w:pPr>
        <w:pStyle w:val="ListParagraph"/>
        <w:numPr>
          <w:ilvl w:val="0"/>
          <w:numId w:val="20"/>
        </w:numPr>
      </w:pPr>
      <w:r>
        <w:t>How do I reset the offset of a consumer group I want to reuse?</w:t>
      </w:r>
    </w:p>
    <w:p w14:paraId="3FA0B070" w14:textId="441BFEEB" w:rsidR="0055750D" w:rsidRDefault="0055750D" w:rsidP="00D95967">
      <w:pPr>
        <w:pStyle w:val="Heading2"/>
      </w:pPr>
      <w:bookmarkStart w:id="86" w:name="_Toc478139512"/>
      <w:r>
        <w:t>Differences from typical messaging system</w:t>
      </w:r>
      <w:bookmarkEnd w:id="86"/>
    </w:p>
    <w:p w14:paraId="129DA051" w14:textId="4D772E60" w:rsidR="0055750D" w:rsidRDefault="0055750D" w:rsidP="0055750D">
      <w:pPr>
        <w:pStyle w:val="ListParagraph"/>
        <w:numPr>
          <w:ilvl w:val="0"/>
          <w:numId w:val="21"/>
        </w:numPr>
      </w:pPr>
      <w:r>
        <w:t xml:space="preserve">Cluster based, not server based (allows scaling for high </w:t>
      </w:r>
      <w:r w:rsidR="00AB4395">
        <w:t xml:space="preserve">write </w:t>
      </w:r>
      <w:r>
        <w:t>throughput)</w:t>
      </w:r>
    </w:p>
    <w:p w14:paraId="703AF8C8" w14:textId="304D3538" w:rsidR="00AB4395" w:rsidRDefault="00AB4395" w:rsidP="00AB4395">
      <w:pPr>
        <w:pStyle w:val="ListParagraph"/>
        <w:numPr>
          <w:ilvl w:val="1"/>
          <w:numId w:val="21"/>
        </w:numPr>
      </w:pPr>
      <w:r>
        <w:t>Analogous to HDFS</w:t>
      </w:r>
      <w:r w:rsidR="00F8298C">
        <w:t>, Kafka is good at persisting data across the cluster</w:t>
      </w:r>
    </w:p>
    <w:p w14:paraId="0875F539" w14:textId="44FF60B4" w:rsidR="00F8298C" w:rsidRDefault="00285F6B" w:rsidP="00AB4395">
      <w:pPr>
        <w:pStyle w:val="ListParagraph"/>
        <w:numPr>
          <w:ilvl w:val="1"/>
          <w:numId w:val="21"/>
        </w:numPr>
      </w:pPr>
      <w:r>
        <w:t>Able to replay the data</w:t>
      </w:r>
    </w:p>
    <w:p w14:paraId="02B526C9" w14:textId="7A9DA43D" w:rsidR="0052185B" w:rsidRDefault="0052185B" w:rsidP="00AB4395">
      <w:pPr>
        <w:pStyle w:val="ListParagraph"/>
        <w:numPr>
          <w:ilvl w:val="1"/>
          <w:numId w:val="21"/>
        </w:numPr>
      </w:pPr>
      <w:r>
        <w:t>Message systems get slower as more data is written to it</w:t>
      </w:r>
    </w:p>
    <w:p w14:paraId="037DDFE0" w14:textId="20B97D84" w:rsidR="0055750D" w:rsidRDefault="0055750D" w:rsidP="0055750D">
      <w:pPr>
        <w:pStyle w:val="ListParagraph"/>
        <w:numPr>
          <w:ilvl w:val="0"/>
          <w:numId w:val="21"/>
        </w:numPr>
      </w:pPr>
      <w:r>
        <w:t xml:space="preserve">Characteristics of a database: </w:t>
      </w:r>
      <w:r w:rsidR="00681BC3">
        <w:t>ordered messages and persistent</w:t>
      </w:r>
    </w:p>
    <w:p w14:paraId="66741D64" w14:textId="3D3DD290" w:rsidR="0055750D" w:rsidRDefault="0055750D" w:rsidP="0055750D">
      <w:pPr>
        <w:pStyle w:val="ListParagraph"/>
        <w:numPr>
          <w:ilvl w:val="0"/>
          <w:numId w:val="21"/>
        </w:numPr>
      </w:pPr>
      <w:r>
        <w:t>Provides failover strategies with replicas</w:t>
      </w:r>
    </w:p>
    <w:p w14:paraId="652E5348" w14:textId="27A634B9" w:rsidR="0055750D" w:rsidRDefault="0055750D" w:rsidP="0055750D">
      <w:pPr>
        <w:pStyle w:val="ListParagraph"/>
        <w:numPr>
          <w:ilvl w:val="0"/>
          <w:numId w:val="21"/>
        </w:numPr>
      </w:pPr>
      <w:r>
        <w:t xml:space="preserve">Avails itself to </w:t>
      </w:r>
      <w:r w:rsidR="004C1350">
        <w:t>concurrency</w:t>
      </w:r>
      <w:r>
        <w:t xml:space="preserve"> through partitioning</w:t>
      </w:r>
    </w:p>
    <w:p w14:paraId="1A57F5E1" w14:textId="1F660D0F" w:rsidR="00BC1B40" w:rsidRDefault="00E93ED9" w:rsidP="0055750D">
      <w:pPr>
        <w:pStyle w:val="ListParagraph"/>
        <w:numPr>
          <w:ilvl w:val="0"/>
          <w:numId w:val="21"/>
        </w:numPr>
      </w:pPr>
      <w:r>
        <w:t>Messaging systems are more concern for delivery guarantees and requires consumer acknowledgments so that messages can be removed. Kafka’s concerns are centered around persisting a log of messages. Consumers need to</w:t>
      </w:r>
      <w:r w:rsidR="0041019C">
        <w:t xml:space="preserve"> keep track of where they are in the log (offsets).</w:t>
      </w:r>
    </w:p>
    <w:p w14:paraId="0D5110EF" w14:textId="77777777" w:rsidR="00C12C2C" w:rsidRDefault="00C12C2C" w:rsidP="00C12C2C"/>
    <w:p w14:paraId="49C2444A" w14:textId="15C255E1" w:rsidR="0014089E" w:rsidRDefault="00BC4914" w:rsidP="00DF6F1B">
      <w:pPr>
        <w:pStyle w:val="Heading3"/>
      </w:pPr>
      <w:bookmarkStart w:id="87" w:name="_Toc478139513"/>
      <w:r>
        <w:t>Verbatim f</w:t>
      </w:r>
      <w:r w:rsidR="0014089E">
        <w:t xml:space="preserve">rom Alexis Richardson </w:t>
      </w:r>
      <w:r w:rsidR="00DF6F1B">
        <w:t>and Tim Watson of</w:t>
      </w:r>
      <w:r w:rsidR="0014089E">
        <w:t xml:space="preserve"> RabbitMQ:</w:t>
      </w:r>
      <w:bookmarkEnd w:id="87"/>
    </w:p>
    <w:p w14:paraId="268E64D1" w14:textId="129CEB5B" w:rsidR="00580DA2" w:rsidRDefault="00580DA2" w:rsidP="00580DA2">
      <w:r w:rsidRPr="00580DA2">
        <w:t>Kafka writes all incoming data to disk immediately, and then</w:t>
      </w:r>
      <w:r w:rsidR="00DF6F1B">
        <w:t xml:space="preserve"> </w:t>
      </w:r>
      <w:r w:rsidRPr="00580DA2">
        <w:t>figures out who sees what. So it is much more like a database than</w:t>
      </w:r>
      <w:r w:rsidR="00DF6F1B">
        <w:t xml:space="preserve"> </w:t>
      </w:r>
      <w:r w:rsidRPr="00580DA2">
        <w:t>Rabbit, in that new consumers can appear well after the disk write and</w:t>
      </w:r>
      <w:r w:rsidR="00DF6F1B">
        <w:t xml:space="preserve"> </w:t>
      </w:r>
      <w:r w:rsidRPr="00580DA2">
        <w:t>still subscribe to past messages. Instead, Rabbit which tries to</w:t>
      </w:r>
      <w:r w:rsidR="00DF6F1B">
        <w:t xml:space="preserve"> </w:t>
      </w:r>
      <w:r w:rsidRPr="00580DA2">
        <w:t>deliver to consumers and buffers otherwise. Persistence is optional</w:t>
      </w:r>
      <w:r w:rsidR="00DF6F1B">
        <w:t xml:space="preserve"> </w:t>
      </w:r>
      <w:r w:rsidRPr="00580DA2">
        <w:t>but robust and a feature of the buffer ("queue") not the upstream</w:t>
      </w:r>
      <w:r w:rsidR="00DF6F1B">
        <w:t xml:space="preserve"> </w:t>
      </w:r>
      <w:r w:rsidRPr="00580DA2">
        <w:t>machinery. Rabbit is able to cache-on-arrival via a plugin, but this</w:t>
      </w:r>
      <w:r w:rsidR="00DF6F1B">
        <w:t xml:space="preserve"> </w:t>
      </w:r>
      <w:r w:rsidRPr="00580DA2">
        <w:t>is a design overlay and not particularly optimal.</w:t>
      </w:r>
    </w:p>
    <w:p w14:paraId="3EB2AFF7" w14:textId="77777777" w:rsidR="00580DA2" w:rsidRDefault="00580DA2" w:rsidP="00580DA2"/>
    <w:p w14:paraId="681562EE" w14:textId="240E4B29" w:rsidR="00580DA2" w:rsidRDefault="00806368" w:rsidP="00806368">
      <w:r>
        <w:t>Kafka is a client server syste</w:t>
      </w:r>
      <w:r w:rsidR="00DF6F1B">
        <w:t xml:space="preserve">m with end to end semantics. It </w:t>
      </w:r>
      <w:r>
        <w:t>defines order to include processing order, and keeps state on the</w:t>
      </w:r>
      <w:r w:rsidR="00DF6F1B">
        <w:t xml:space="preserve"> </w:t>
      </w:r>
      <w:r>
        <w:t>client to do this. Group management is via a 3rd party service</w:t>
      </w:r>
      <w:r w:rsidR="00DF6F1B">
        <w:t xml:space="preserve"> </w:t>
      </w:r>
      <w:r>
        <w:t>(Zookeeper? I forget which). Rabbit is a server-only protocol based</w:t>
      </w:r>
      <w:r w:rsidR="00DF6F1B">
        <w:t xml:space="preserve"> </w:t>
      </w:r>
      <w:r>
        <w:t>system which maintains order on the server and through completely</w:t>
      </w:r>
      <w:r w:rsidR="00DF6F1B">
        <w:t xml:space="preserve"> </w:t>
      </w:r>
      <w:r>
        <w:t>language neutral protocol semantics. This makes Rabbit perhaps more</w:t>
      </w:r>
      <w:r w:rsidR="00DF6F1B">
        <w:t xml:space="preserve"> </w:t>
      </w:r>
      <w:r>
        <w:t>natural as a 'messaging service' eg for integration and other</w:t>
      </w:r>
      <w:r w:rsidR="00DF6F1B">
        <w:t xml:space="preserve"> </w:t>
      </w:r>
      <w:r>
        <w:t>inter-app data transfer.</w:t>
      </w:r>
    </w:p>
    <w:p w14:paraId="2083EE4F" w14:textId="77777777" w:rsidR="00603652" w:rsidRDefault="00603652" w:rsidP="00806368"/>
    <w:p w14:paraId="005A1888" w14:textId="3D7B3078" w:rsidR="00603652" w:rsidRDefault="00603652" w:rsidP="00603652">
      <w:r>
        <w:t>Rabbit does NOT store multiple co</w:t>
      </w:r>
      <w:r w:rsidR="00DF6F1B">
        <w:t xml:space="preserve">pies of the same message across </w:t>
      </w:r>
      <w:r>
        <w:t>queues, unless they are very small (&lt;60b, iirc). A message delivered</w:t>
      </w:r>
      <w:r w:rsidR="00DF6F1B">
        <w:t xml:space="preserve"> </w:t>
      </w:r>
      <w:r>
        <w:t>to &gt;1 queue on 1 machine is stored once. Metadata about that message</w:t>
      </w:r>
      <w:r w:rsidR="00DF6F1B">
        <w:t xml:space="preserve"> </w:t>
      </w:r>
      <w:r>
        <w:t>may be stored more than once, but, at scale, the big cost is the</w:t>
      </w:r>
      <w:r w:rsidR="00DF6F1B">
        <w:t xml:space="preserve"> </w:t>
      </w:r>
      <w:r>
        <w:t>payload.</w:t>
      </w:r>
    </w:p>
    <w:p w14:paraId="7AC93837" w14:textId="77777777" w:rsidR="00175711" w:rsidRDefault="00175711" w:rsidP="00603652"/>
    <w:p w14:paraId="147E8C38" w14:textId="69EF9FCC" w:rsidR="00175711" w:rsidRDefault="00175711" w:rsidP="00603652">
      <w:r w:rsidRPr="00175711">
        <w:t>RabbitMQ will delete messages from its mess</w:t>
      </w:r>
      <w:r w:rsidR="00DF6F1B">
        <w:t xml:space="preserve">age store as soon as a relevant </w:t>
      </w:r>
      <w:r w:rsidRPr="00175711">
        <w:t>consumer has seen and ACK'ed them, which *requires* trackin</w:t>
      </w:r>
      <w:r w:rsidR="00DF6F1B">
        <w:t xml:space="preserve">g consumer state in </w:t>
      </w:r>
      <w:r w:rsidRPr="00175711">
        <w:t>the broker.</w:t>
      </w:r>
    </w:p>
    <w:p w14:paraId="17F1E1B6" w14:textId="77777777" w:rsidR="00CF4090" w:rsidRDefault="00CF4090" w:rsidP="00603652"/>
    <w:p w14:paraId="10AC509A" w14:textId="78904F73" w:rsidR="0014089E" w:rsidRDefault="00CF4090" w:rsidP="00C12C2C">
      <w:r w:rsidRPr="00CF4090">
        <w:t>Right, but just to be clear, unless Kafka starts to fsync for every single published message, you are /not/ going to offer the same guarantee. In this respect, rabbit is clearly putting safety above performance when that's what users ask it for, which is fine for some cases and not for others. By way of example, if you're using producer/publisher confirms with RabbitMQ, the broker will not ACK receipt of a message until (a) it has been fsync'ed to disk and (b) if the queue is mirrored, each mirror has acknowledged receipt of the message. Again, unless you're fsync-ing to disk on each publish, the guarantees will be different - and rightly so, since you can deal with re-publishing and de-duplication quite happily in a system that's dealing with a 7-day sliding window of data and thus ensuring throughput is more useful (in that case) than avoiding data loss on the server.</w:t>
      </w:r>
    </w:p>
    <w:p w14:paraId="25311A3E" w14:textId="67C876E4" w:rsidR="009047DD" w:rsidRDefault="009047DD" w:rsidP="009047DD">
      <w:pPr>
        <w:pStyle w:val="Heading2"/>
      </w:pPr>
      <w:bookmarkStart w:id="88" w:name="_Toc478139514"/>
      <w:r>
        <w:t>Usage with Avro Schema</w:t>
      </w:r>
      <w:bookmarkEnd w:id="88"/>
    </w:p>
    <w:p w14:paraId="1085F5C7" w14:textId="480E5EE3" w:rsidR="009047DD" w:rsidRDefault="0094283D" w:rsidP="009047DD">
      <w:r w:rsidRPr="000968ED">
        <w:rPr>
          <w:b/>
        </w:rPr>
        <w:t>Backwards compatibility</w:t>
      </w:r>
      <w:r>
        <w:t xml:space="preserve">: </w:t>
      </w:r>
      <w:r w:rsidR="00B06BED">
        <w:t xml:space="preserve">message created with older </w:t>
      </w:r>
      <w:r>
        <w:t>schema</w:t>
      </w:r>
      <w:r w:rsidR="00B06BED">
        <w:t>s can</w:t>
      </w:r>
      <w:r>
        <w:t xml:space="preserve"> </w:t>
      </w:r>
      <w:r w:rsidR="00B06BED">
        <w:t>be deserialized with the new schema</w:t>
      </w:r>
      <w:r w:rsidR="00430A41">
        <w:t>.</w:t>
      </w:r>
    </w:p>
    <w:p w14:paraId="6FC1AA42" w14:textId="73AD87E8" w:rsidR="009D5296" w:rsidRDefault="009D5296" w:rsidP="009047DD">
      <w:r>
        <w:t>Use case: The newest schema can be used against all old and new data.</w:t>
      </w:r>
    </w:p>
    <w:p w14:paraId="22E697AB" w14:textId="3D5A46D1" w:rsidR="00430A41" w:rsidRDefault="00430A41" w:rsidP="009047DD">
      <w:r w:rsidRPr="000968ED">
        <w:rPr>
          <w:b/>
        </w:rPr>
        <w:t>Forward compatibility</w:t>
      </w:r>
      <w:r>
        <w:t xml:space="preserve">: </w:t>
      </w:r>
      <w:r w:rsidR="00B06BED">
        <w:t>message</w:t>
      </w:r>
      <w:r w:rsidR="00B835A2">
        <w:t xml:space="preserve"> </w:t>
      </w:r>
      <w:r w:rsidR="00B06BED">
        <w:t>created with</w:t>
      </w:r>
      <w:r w:rsidR="00B835A2">
        <w:t xml:space="preserve"> the new schema can </w:t>
      </w:r>
      <w:r w:rsidR="00B06BED">
        <w:t>be deserialized with</w:t>
      </w:r>
      <w:r w:rsidR="00B835A2">
        <w:t xml:space="preserve"> older schemas.</w:t>
      </w:r>
    </w:p>
    <w:p w14:paraId="0F1E762C" w14:textId="56900FF9" w:rsidR="009D5296" w:rsidRDefault="009D5296" w:rsidP="009047DD">
      <w:r>
        <w:t>Use case: Consumers coded against the old schema can still read messages created with the new schema so that Producer and Consumer can evolve schemas separately.</w:t>
      </w:r>
    </w:p>
    <w:p w14:paraId="5A3E16F3" w14:textId="1B035FCA" w:rsidR="005E2338" w:rsidRDefault="005E2338" w:rsidP="009047DD">
      <w:r w:rsidRPr="000968ED">
        <w:rPr>
          <w:b/>
        </w:rPr>
        <w:t>Full compatibility</w:t>
      </w:r>
      <w:r>
        <w:t>: both backwards and forwards compatible</w:t>
      </w:r>
    </w:p>
    <w:p w14:paraId="6FCA2A78" w14:textId="77777777" w:rsidR="00097D4F" w:rsidRDefault="00097D4F" w:rsidP="009047DD"/>
    <w:p w14:paraId="5968EC6B" w14:textId="326C4285" w:rsidR="00097D4F" w:rsidRPr="009047DD" w:rsidRDefault="00097D4F" w:rsidP="009047DD">
      <w:r>
        <w:t xml:space="preserve">One place you can set the compatibility setting is the </w:t>
      </w:r>
      <w:r w:rsidRPr="00097D4F">
        <w:t>schema-registry.properties</w:t>
      </w:r>
      <w:r>
        <w:t xml:space="preserve"> file that you would pass to the schema registry starter script (see </w:t>
      </w:r>
      <w:hyperlink r:id="rId46" w:history="1">
        <w:r w:rsidRPr="00CA4B55">
          <w:rPr>
            <w:rStyle w:val="Hyperlink"/>
          </w:rPr>
          <w:t>http://docs.confluent.io/1.0.1/schema-registry/docs/config.html)</w:t>
        </w:r>
      </w:hyperlink>
      <w:r>
        <w:t>. The default is “backward” compatibility.</w:t>
      </w:r>
      <w:r w:rsidR="00C10EE3">
        <w:t xml:space="preserve"> If a producer tries to </w:t>
      </w:r>
      <w:r w:rsidR="00A70A90">
        <w:t xml:space="preserve">write a message with a schema that breaks the current schema, the producer </w:t>
      </w:r>
      <w:r w:rsidR="009C481F">
        <w:t>receives a “</w:t>
      </w:r>
      <w:r w:rsidR="009C481F" w:rsidRPr="009C481F">
        <w:t>IncompatibleSchemaException: New schema is incompatible with the latest schema</w:t>
      </w:r>
      <w:r w:rsidR="009C481F">
        <w:t>” and the message never makes it into kafka.</w:t>
      </w:r>
      <w:r w:rsidR="004E3656">
        <w:t xml:space="preserve"> For example, not providing a default value for a new field.</w:t>
      </w:r>
    </w:p>
    <w:p w14:paraId="196A0EA3" w14:textId="619D3F42" w:rsidR="00F4797B" w:rsidRDefault="004C25A9" w:rsidP="00D95967">
      <w:pPr>
        <w:pStyle w:val="Heading2"/>
      </w:pPr>
      <w:bookmarkStart w:id="89" w:name="_Toc478139515"/>
      <w:r>
        <w:lastRenderedPageBreak/>
        <w:t xml:space="preserve">Use with </w:t>
      </w:r>
      <w:r w:rsidR="00DD73B6">
        <w:t>Spark Streaming</w:t>
      </w:r>
      <w:bookmarkEnd w:id="89"/>
    </w:p>
    <w:p w14:paraId="5BDE791F" w14:textId="67D6F7F5" w:rsidR="00B446D7" w:rsidRDefault="00B446D7" w:rsidP="00B446D7">
      <w:r>
        <w:t>Two approaches: old = receiver based</w:t>
      </w:r>
      <w:r w:rsidR="00754487">
        <w:t xml:space="preserve"> (Kafka pushes messages to Spark)</w:t>
      </w:r>
      <w:r>
        <w:t>, new = direct</w:t>
      </w:r>
      <w:r w:rsidR="00754487">
        <w:t xml:space="preserve"> (Spark pulls Kafka messages)</w:t>
      </w:r>
    </w:p>
    <w:p w14:paraId="00D990BA" w14:textId="77777777" w:rsidR="00B446D7" w:rsidRDefault="00B446D7" w:rsidP="00B446D7"/>
    <w:p w14:paraId="74E3AD08" w14:textId="77777777" w:rsidR="009F51C7" w:rsidRDefault="00B446D7" w:rsidP="00B446D7">
      <w:r w:rsidRPr="00754487">
        <w:rPr>
          <w:u w:val="single"/>
        </w:rPr>
        <w:t>Receiver</w:t>
      </w:r>
      <w:r>
        <w:t xml:space="preserve">: </w:t>
      </w:r>
    </w:p>
    <w:p w14:paraId="39BFE986" w14:textId="36CBD55F" w:rsidR="00B446D7" w:rsidRDefault="00624CF4" w:rsidP="00B446D7">
      <w:r>
        <w:t>Spark has a built-in Kafka receiver that we can use</w:t>
      </w:r>
      <w:r w:rsidR="00B446D7">
        <w:t>. Data received is stored in Spark executors and then jobs will process the data. You might lose data if executors die unless you enable “write ahead logs</w:t>
      </w:r>
      <w:r w:rsidR="006B14E5">
        <w:t>,</w:t>
      </w:r>
      <w:r w:rsidR="00B446D7">
        <w:t>”</w:t>
      </w:r>
      <w:r w:rsidR="006B14E5">
        <w:t xml:space="preserve"> which will write the data to disk</w:t>
      </w:r>
      <w:r w:rsidR="00B547B8">
        <w:t xml:space="preserve"> (i.e. you write the messages to disk)</w:t>
      </w:r>
      <w:r w:rsidR="006B14E5">
        <w:t>. The disk must be in some distributed file system (e.g. HDFS, S3).</w:t>
      </w:r>
    </w:p>
    <w:p w14:paraId="7F75C114" w14:textId="214AFCBE" w:rsidR="00B446D7" w:rsidRPr="006D53FF" w:rsidRDefault="00B446D7" w:rsidP="00B446D7">
      <w:pPr>
        <w:rPr>
          <w:rStyle w:val="IntenseEmphasis"/>
        </w:rPr>
      </w:pPr>
      <w:r w:rsidRPr="006D53FF">
        <w:rPr>
          <w:rStyle w:val="IntenseEmphasis"/>
        </w:rPr>
        <w:t>When the driver process fails, all the executors running in a standalone/yarn/mesos cluster are killed as well, along with any data in their memory.</w:t>
      </w:r>
    </w:p>
    <w:p w14:paraId="5767DDAB" w14:textId="5A8A57B7" w:rsidR="006D53FF" w:rsidRDefault="00C84768" w:rsidP="00B446D7">
      <w:r>
        <w:t xml:space="preserve">Using write ahead logs will make things slower. </w:t>
      </w:r>
      <w:r w:rsidR="006B14E5">
        <w:t>To recoup some of the speed you will need to either create more receivers and/or have faster drives.</w:t>
      </w:r>
    </w:p>
    <w:p w14:paraId="300E83B0" w14:textId="77777777" w:rsidR="006B14E5" w:rsidRDefault="006B14E5" w:rsidP="00B446D7"/>
    <w:p w14:paraId="0853F388" w14:textId="54A6D184" w:rsidR="006B14E5" w:rsidRDefault="003D42DE" w:rsidP="00B446D7">
      <w:r>
        <w:t>Kafka partitions on the consumer side dictates how many messages can be read at the same time on that topic. The number of partitions should be at least the number of distributed consumers.</w:t>
      </w:r>
    </w:p>
    <w:p w14:paraId="44C55D80" w14:textId="77777777" w:rsidR="00B547B8" w:rsidRDefault="00B547B8" w:rsidP="00B446D7"/>
    <w:p w14:paraId="0838F749" w14:textId="616E2432" w:rsidR="00481DCD" w:rsidRDefault="00481DCD" w:rsidP="00B446D7">
      <w:r>
        <w:t>RDD’s are partitioned across the spark nodes so that they</w:t>
      </w:r>
      <w:r w:rsidR="002413CE">
        <w:t xml:space="preserve"> may operate in parallel when each</w:t>
      </w:r>
      <w:r>
        <w:t xml:space="preserve"> RDD “executes</w:t>
      </w:r>
      <w:r w:rsidR="00B547B8">
        <w:t>.</w:t>
      </w:r>
      <w:r>
        <w:t>”</w:t>
      </w:r>
    </w:p>
    <w:p w14:paraId="62A0D5FC" w14:textId="77777777" w:rsidR="00B547B8" w:rsidRDefault="00B547B8" w:rsidP="00B446D7"/>
    <w:p w14:paraId="6165D8F4" w14:textId="58D6849E" w:rsidR="00754487" w:rsidRDefault="003D42DE" w:rsidP="00B446D7">
      <w:r>
        <w:t xml:space="preserve">There is a setting when creating Kafka streams </w:t>
      </w:r>
      <w:r w:rsidR="00B547B8">
        <w:t>that dictate</w:t>
      </w:r>
      <w:r>
        <w:t xml:space="preserve"> the number of Kafka partitions to </w:t>
      </w:r>
      <w:r w:rsidR="00B547B8">
        <w:t xml:space="preserve">be </w:t>
      </w:r>
      <w:r>
        <w:t>consume</w:t>
      </w:r>
      <w:r w:rsidR="00B547B8">
        <w:t>d</w:t>
      </w:r>
      <w:r>
        <w:t xml:space="preserve"> per topic. This Kafka setting does not correlate to RDD partitions. This controls the </w:t>
      </w:r>
      <w:r w:rsidRPr="00B547B8">
        <w:rPr>
          <w:b/>
        </w:rPr>
        <w:t>number of th</w:t>
      </w:r>
      <w:r w:rsidR="00481DCD" w:rsidRPr="00B547B8">
        <w:rPr>
          <w:b/>
        </w:rPr>
        <w:t>reads</w:t>
      </w:r>
      <w:r w:rsidR="00481DCD">
        <w:t xml:space="preserve"> used in a single receiver</w:t>
      </w:r>
      <w:r w:rsidR="009F51C7">
        <w:t xml:space="preserve"> to listen on the number of Kafka partitions</w:t>
      </w:r>
      <w:r w:rsidR="00481DCD">
        <w:t xml:space="preserve">. Also, </w:t>
      </w:r>
      <w:r w:rsidR="00B547B8">
        <w:t xml:space="preserve">number of </w:t>
      </w:r>
      <w:r w:rsidR="00481DCD">
        <w:t xml:space="preserve">receivers </w:t>
      </w:r>
      <w:r w:rsidR="00481DCD" w:rsidRPr="00481DCD">
        <w:rPr>
          <w:sz w:val="28"/>
          <w:szCs w:val="28"/>
        </w:rPr>
        <w:sym w:font="Symbol" w:char="F0B9"/>
      </w:r>
      <w:r w:rsidR="00481DCD">
        <w:t xml:space="preserve"> </w:t>
      </w:r>
      <w:r w:rsidR="00B547B8">
        <w:t xml:space="preserve">number of </w:t>
      </w:r>
      <w:r w:rsidR="00481DCD">
        <w:t>RDDs, so their numbers have nothing to do with one another.</w:t>
      </w:r>
      <w:r w:rsidR="009F51C7">
        <w:t xml:space="preserve"> </w:t>
      </w:r>
      <w:r w:rsidR="00B547B8">
        <w:t>E</w:t>
      </w:r>
      <w:r w:rsidR="009F51C7">
        <w:t xml:space="preserve">ven though you may have multiple threads/core in a single machine receiving messages from Kafka, it’s not distributed over the cluster unless you </w:t>
      </w:r>
      <w:r w:rsidR="00754487">
        <w:t>create multiple Kafka DStreams (i.e. creating multiple RDDs)</w:t>
      </w:r>
      <w:r w:rsidR="009F51C7">
        <w:t>.</w:t>
      </w:r>
      <w:r w:rsidR="002413CE">
        <w:t xml:space="preserve"> There is a standard process for doing this where you create multiple RDDs and then “union” them together.</w:t>
      </w:r>
    </w:p>
    <w:p w14:paraId="7956B3F2" w14:textId="77777777" w:rsidR="00637081" w:rsidRDefault="00637081" w:rsidP="00B446D7"/>
    <w:p w14:paraId="2EA8604E" w14:textId="7B0E29D8" w:rsidR="00637081" w:rsidRDefault="00637081" w:rsidP="00B446D7">
      <w:r>
        <w:t>This</w:t>
      </w:r>
      <w:r w:rsidR="00B547B8">
        <w:t xml:space="preserve"> approach uses Z</w:t>
      </w:r>
      <w:r>
        <w:t>ookeeper to keep track of message offsets. There is a small chance that offset tracking may become inconsistent (after failures) with what</w:t>
      </w:r>
      <w:r w:rsidR="00B547B8">
        <w:t xml:space="preserve"> has actually been consumed (i.e</w:t>
      </w:r>
      <w:r>
        <w:t>. you might consume the same message twice).</w:t>
      </w:r>
    </w:p>
    <w:p w14:paraId="7A63AF4E" w14:textId="77777777" w:rsidR="006B14E5" w:rsidRDefault="006B14E5" w:rsidP="00B446D7"/>
    <w:p w14:paraId="7BB1BB0E" w14:textId="77777777" w:rsidR="009F51C7" w:rsidRDefault="00754487" w:rsidP="00B446D7">
      <w:r w:rsidRPr="00754487">
        <w:rPr>
          <w:u w:val="single"/>
        </w:rPr>
        <w:t>Direct</w:t>
      </w:r>
      <w:r>
        <w:t xml:space="preserve">: </w:t>
      </w:r>
    </w:p>
    <w:p w14:paraId="37DC79B0" w14:textId="07F8EFCE" w:rsidR="00754487" w:rsidRDefault="00754487" w:rsidP="00B446D7">
      <w:r>
        <w:t>Spark periodically queries Kafka for messages.</w:t>
      </w:r>
    </w:p>
    <w:p w14:paraId="74145606" w14:textId="5ED0FC1B" w:rsidR="009F51C7" w:rsidRDefault="009F51C7" w:rsidP="00B446D7">
      <w:r>
        <w:lastRenderedPageBreak/>
        <w:t>Spark will create as many RDD</w:t>
      </w:r>
      <w:r w:rsidR="00C902B4">
        <w:t xml:space="preserve"> partition</w:t>
      </w:r>
      <w:r>
        <w:t>s as there are Kafka partitions</w:t>
      </w:r>
      <w:r w:rsidR="00B547B8">
        <w:t xml:space="preserve"> (meaning the reading of messages will be distributed across the cluster).</w:t>
      </w:r>
    </w:p>
    <w:p w14:paraId="270392F7" w14:textId="0B0E0208" w:rsidR="009F51C7" w:rsidRDefault="009F51C7" w:rsidP="00B446D7">
      <w:r>
        <w:t xml:space="preserve">Data retention is </w:t>
      </w:r>
      <w:r w:rsidR="00637081">
        <w:t>now a Kafka problem since you are pulling from Kafka and not getting pushed messages that you have to manage with a write ahead log.</w:t>
      </w:r>
    </w:p>
    <w:p w14:paraId="690124EC" w14:textId="58B9BE17" w:rsidR="001111F0" w:rsidRDefault="00637081" w:rsidP="00B446D7">
      <w:r>
        <w:t>Uses Spark checkpoints to keep track of message offsets to avoid possible inconsistencies between zookeeper and Kafka. However, if you have other tools that rely on zookeeper offsets, you will need to update them yourself.</w:t>
      </w:r>
    </w:p>
    <w:p w14:paraId="6BF265A5" w14:textId="5EB173F1" w:rsidR="001111F0" w:rsidRDefault="00DE209D" w:rsidP="00DE209D">
      <w:pPr>
        <w:pStyle w:val="Heading3"/>
      </w:pPr>
      <w:bookmarkStart w:id="90" w:name="_Toc478139516"/>
      <w:r>
        <w:t>What is the Kafka Stream?</w:t>
      </w:r>
      <w:bookmarkEnd w:id="90"/>
    </w:p>
    <w:p w14:paraId="68BE5484" w14:textId="24BE7322" w:rsidR="00DE209D" w:rsidRDefault="00DE209D" w:rsidP="00DE209D">
      <w:r>
        <w:t xml:space="preserve">You create a Kafka stream using the KafkaUtils singleton from the Spark API. The stream is actually just a bunch of “micro batches” that Spark will feed your program. The stream is called an “Input DStream” and you should map it to a regular DStream. The Input DStream will consist of tuples: a key and the message itself. If the message in the Kafka topic is an avro object, the message will be a byte array. </w:t>
      </w:r>
    </w:p>
    <w:p w14:paraId="47E6E95F" w14:textId="77777777" w:rsidR="00D62D1B" w:rsidRDefault="00D62D1B" w:rsidP="00DE209D"/>
    <w:p w14:paraId="769C8D45" w14:textId="09860BF4" w:rsidR="00927DED" w:rsidRDefault="00D62D1B" w:rsidP="00DE209D">
      <w:r>
        <w:t xml:space="preserve">The Kafka DStream has a “compute” method </w:t>
      </w:r>
      <w:r w:rsidR="00E01F20">
        <w:t xml:space="preserve">that runs on the </w:t>
      </w:r>
      <w:r w:rsidR="00E01F20" w:rsidRPr="001F7DCB">
        <w:rPr>
          <w:b/>
        </w:rPr>
        <w:t>Driver</w:t>
      </w:r>
      <w:r w:rsidR="00E01F20">
        <w:t xml:space="preserve"> and is responsible for connecting to the Kafka partition and topic to get the newest offset value and then to create a Ka</w:t>
      </w:r>
      <w:r w:rsidR="00927DED">
        <w:t xml:space="preserve">fkaRDD with those offset values as the “ending” offset. The “starting” offset is by default the “largest” or the same as the ending offset; which means </w:t>
      </w:r>
      <w:r w:rsidR="00046C23">
        <w:t>the next micro-batch will be whatever is written to the Kafka topic next. Or you can set the “auto.offset.reset” to “smallest” which will start the micro-batching from the very first message still in the topic</w:t>
      </w:r>
      <w:r w:rsidR="009C2C5B">
        <w:t xml:space="preserve"> (see Kafka retention period)</w:t>
      </w:r>
      <w:r w:rsidR="00046C23">
        <w:t xml:space="preserve">. </w:t>
      </w:r>
      <w:r w:rsidR="00927DED">
        <w:t xml:space="preserve">If you want to provide your own </w:t>
      </w:r>
      <w:r w:rsidR="00046C23">
        <w:t>starting offset</w:t>
      </w:r>
      <w:r w:rsidR="00927DED">
        <w:t>, you need to use the TopicAndPartition object to specify it.</w:t>
      </w:r>
    </w:p>
    <w:p w14:paraId="640F279B" w14:textId="77777777" w:rsidR="009C2C5B" w:rsidRDefault="009C2C5B" w:rsidP="00DE209D"/>
    <w:p w14:paraId="71BD23F2" w14:textId="37CE7423" w:rsidR="009C2C5B" w:rsidRDefault="009C2C5B" w:rsidP="00DE209D">
      <w:r>
        <w:t>If the Driver fails, the offset value it gets from Kafka at each time interval will be lost</w:t>
      </w:r>
      <w:r w:rsidR="00896BBE">
        <w:t xml:space="preserve"> because they float around in the Driver’s memory</w:t>
      </w:r>
      <w:r>
        <w:t xml:space="preserve">. </w:t>
      </w:r>
      <w:r w:rsidR="00703B6D">
        <w:t>Remember that a DStream is a series of RDD’s (an RDD per interval)</w:t>
      </w:r>
      <w:r w:rsidR="00F75251">
        <w:t>.</w:t>
      </w:r>
      <w:r w:rsidR="00896BBE">
        <w:t xml:space="preserve"> So while the Driver is running, each RDD is a continuous moving window of message offsets. However, when the Driver fails and you have to restart it, it will just start at whatever the largest offset is. It is possible that you may skip over messages or process messages again.</w:t>
      </w:r>
      <w:r w:rsidR="00F75251">
        <w:t xml:space="preserve"> </w:t>
      </w:r>
      <w:r>
        <w:t xml:space="preserve">In order for your process to start back up where it left off, you will need to </w:t>
      </w:r>
      <w:r w:rsidR="00896BBE">
        <w:t>persist</w:t>
      </w:r>
      <w:r>
        <w:t xml:space="preserve"> the offset value</w:t>
      </w:r>
      <w:r w:rsidR="00896BBE">
        <w:t>s</w:t>
      </w:r>
      <w:r>
        <w:t xml:space="preserve"> somewhere. In direct stream, the offset value is not stored in Zookeeper</w:t>
      </w:r>
      <w:r w:rsidR="00896BBE">
        <w:t xml:space="preserve"> and you don’t store the messages in a “write ahead log</w:t>
      </w:r>
      <w:r>
        <w:t>.</w:t>
      </w:r>
      <w:r w:rsidR="00896BBE">
        <w:t>”</w:t>
      </w:r>
      <w:r w:rsidR="001C77DB">
        <w:t xml:space="preserve"> You can opt to store the offsets</w:t>
      </w:r>
      <w:r>
        <w:t xml:space="preserve"> </w:t>
      </w:r>
      <w:r w:rsidR="001C77DB">
        <w:t>in Zookeeper,</w:t>
      </w:r>
      <w:r>
        <w:t xml:space="preserve"> if you like. The advantage </w:t>
      </w:r>
      <w:r w:rsidR="001C77DB">
        <w:t xml:space="preserve">of doing this </w:t>
      </w:r>
      <w:r>
        <w:t>is that other Zookeeper clients can make use of those offsets.</w:t>
      </w:r>
    </w:p>
    <w:p w14:paraId="0018FA85" w14:textId="594F80AE" w:rsidR="009C2C5B" w:rsidRDefault="009C2C5B" w:rsidP="009C2C5B">
      <w:pPr>
        <w:pStyle w:val="Heading3"/>
      </w:pPr>
      <w:bookmarkStart w:id="91" w:name="_Toc478139517"/>
      <w:r>
        <w:t>KafkaRDD</w:t>
      </w:r>
      <w:bookmarkEnd w:id="91"/>
    </w:p>
    <w:p w14:paraId="6666884A" w14:textId="77777777" w:rsidR="00FE0124" w:rsidRDefault="00FE0124" w:rsidP="00FE0124">
      <w:r>
        <w:t>Remember:</w:t>
      </w:r>
    </w:p>
    <w:p w14:paraId="064A32E4" w14:textId="678F15F0" w:rsidR="001C77DB" w:rsidRDefault="001C77DB" w:rsidP="00FE0124">
      <w:pPr>
        <w:pStyle w:val="ListParagraph"/>
        <w:numPr>
          <w:ilvl w:val="0"/>
          <w:numId w:val="14"/>
        </w:numPr>
      </w:pPr>
      <w:r>
        <w:t>RDD is a set of data per time interval</w:t>
      </w:r>
    </w:p>
    <w:p w14:paraId="113F12D0" w14:textId="7C22E3FD" w:rsidR="00FE0124" w:rsidRDefault="001C77DB" w:rsidP="00FE0124">
      <w:pPr>
        <w:pStyle w:val="ListParagraph"/>
        <w:numPr>
          <w:ilvl w:val="0"/>
          <w:numId w:val="14"/>
        </w:numPr>
      </w:pPr>
      <w:r>
        <w:lastRenderedPageBreak/>
        <w:t xml:space="preserve">The data set of an </w:t>
      </w:r>
      <w:r w:rsidR="00FE0124">
        <w:t xml:space="preserve">RDD </w:t>
      </w:r>
      <w:r>
        <w:t>can be distributed over the cluster, each distribution is call a partition.</w:t>
      </w:r>
    </w:p>
    <w:p w14:paraId="62C374B9" w14:textId="690AE1D5" w:rsidR="00FE0124" w:rsidRDefault="00FE0124" w:rsidP="00FE0124">
      <w:pPr>
        <w:pStyle w:val="ListParagraph"/>
        <w:numPr>
          <w:ilvl w:val="0"/>
          <w:numId w:val="14"/>
        </w:numPr>
      </w:pPr>
      <w:r>
        <w:t xml:space="preserve">KafkaRDD partitions </w:t>
      </w:r>
      <w:r w:rsidR="001C77DB">
        <w:t>map to Kafka partitions. E</w:t>
      </w:r>
      <w:r>
        <w:t>ach partition has its own OffsetRange that specifies the topic, the partition number, the starting offset, and the ending offset.</w:t>
      </w:r>
    </w:p>
    <w:p w14:paraId="7F61CFFE" w14:textId="77777777" w:rsidR="00FE0124" w:rsidRPr="00FE0124" w:rsidRDefault="00FE0124" w:rsidP="00FE0124"/>
    <w:p w14:paraId="4A59167A" w14:textId="1C501550" w:rsidR="00D62D1B" w:rsidRDefault="009C2C5B" w:rsidP="00DE209D">
      <w:r>
        <w:t xml:space="preserve">The KafkaRDD implements the HasOffsetRanges interface that can be used to get an array of OffsetRange objects. This array stores offsetRanges for each </w:t>
      </w:r>
      <w:r w:rsidR="00B547B8">
        <w:t>RDD partitio</w:t>
      </w:r>
      <w:r w:rsidR="00FE0124">
        <w:t>n. Remember that there is a one-to-</w:t>
      </w:r>
      <w:r w:rsidR="00B547B8">
        <w:t>one correspondence between an RDD partition and a Kafka partition.</w:t>
      </w:r>
      <w:r w:rsidR="002413CE">
        <w:t xml:space="preserve"> If you had to call the KafkaRDD constructor yourself, you would need to hand it this array of offsetRanges so that it knows all of the offsets to use when creatin</w:t>
      </w:r>
      <w:r w:rsidR="00FE0124">
        <w:t>g its partitions</w:t>
      </w:r>
      <w:r w:rsidR="002413CE">
        <w:t xml:space="preserve">. But since the </w:t>
      </w:r>
      <w:r w:rsidR="002214CD">
        <w:t xml:space="preserve">“direct” </w:t>
      </w:r>
      <w:r w:rsidR="002413CE">
        <w:t>KafkaStream created the RDD for you</w:t>
      </w:r>
      <w:r w:rsidR="00FE0124">
        <w:t>, you can ask it for the ranges; just remember it is an array of offset for all of its partitions.</w:t>
      </w:r>
    </w:p>
    <w:p w14:paraId="48BA6591" w14:textId="31D210CE" w:rsidR="00892912" w:rsidRDefault="00D62D1B" w:rsidP="00D62D1B">
      <w:pPr>
        <w:pStyle w:val="Heading3"/>
      </w:pPr>
      <w:bookmarkStart w:id="92" w:name="_Toc478139518"/>
      <w:r>
        <w:t>Streaming Offsets</w:t>
      </w:r>
      <w:bookmarkEnd w:id="92"/>
    </w:p>
    <w:p w14:paraId="468B7CB0" w14:textId="703B4925" w:rsidR="00406C61" w:rsidRDefault="00406C61" w:rsidP="00406C61">
      <w:pPr>
        <w:pStyle w:val="Heading4"/>
      </w:pPr>
      <w:bookmarkStart w:id="93" w:name="_Toc478139519"/>
      <w:r>
        <w:t>Questions</w:t>
      </w:r>
      <w:bookmarkEnd w:id="93"/>
    </w:p>
    <w:p w14:paraId="2D720F26" w14:textId="28A663B2" w:rsidR="00406C61" w:rsidRDefault="00406C61" w:rsidP="00406C61">
      <w:r>
        <w:t>When we create a direct kafka stream and provide it offsets, is that a one time thing that happens at the start since it’s when we create the stream?</w:t>
      </w:r>
      <w:r w:rsidR="007E38F2">
        <w:t xml:space="preserve"> More generally, does the input DStream only happen once? The other DStreams are a series of transformations that will occur at each time interval over a particular RDD.</w:t>
      </w:r>
    </w:p>
    <w:p w14:paraId="24CC9382" w14:textId="77777777" w:rsidR="00406C61" w:rsidRDefault="00406C61" w:rsidP="00406C61"/>
    <w:p w14:paraId="5743970D" w14:textId="778C174A" w:rsidR="00406C61" w:rsidRDefault="00406C61" w:rsidP="00406C61">
      <w:r>
        <w:t>When calling foreachRDD on a kafka stream, is that called at every interval (aka at every new RDD)?</w:t>
      </w:r>
    </w:p>
    <w:p w14:paraId="3A376DDE" w14:textId="77777777" w:rsidR="00C763F7" w:rsidRDefault="00C763F7" w:rsidP="00406C61"/>
    <w:p w14:paraId="7B7EA38E" w14:textId="4043A865" w:rsidR="00C763F7" w:rsidRDefault="00BB719A" w:rsidP="00406C61">
      <w:r>
        <w:t>How do I use createDirectStream with specified offsets?</w:t>
      </w:r>
      <w:r w:rsidR="007E38F2">
        <w:t xml:space="preserve"> Specifically, why do I need a message handler for?</w:t>
      </w:r>
    </w:p>
    <w:p w14:paraId="60F208AC" w14:textId="77777777" w:rsidR="007E38F2" w:rsidRDefault="007E38F2" w:rsidP="00406C61"/>
    <w:p w14:paraId="7E9FF278" w14:textId="5925E63F" w:rsidR="007E38F2" w:rsidRDefault="007E38F2" w:rsidP="00406C61">
      <w:r>
        <w:t>Should I use ZkClient?</w:t>
      </w:r>
    </w:p>
    <w:p w14:paraId="6DED796E" w14:textId="77777777" w:rsidR="001A2B68" w:rsidRDefault="001A2B68" w:rsidP="00406C61"/>
    <w:p w14:paraId="4A5859EF" w14:textId="37E60E9E" w:rsidR="001A2B68" w:rsidRDefault="001A2B68" w:rsidP="00406C61">
      <w:r>
        <w:t>Should I process the DStream first and then call foreachRDD?</w:t>
      </w:r>
    </w:p>
    <w:p w14:paraId="47F82700" w14:textId="77777777" w:rsidR="00406C61" w:rsidRPr="00406C61" w:rsidRDefault="00406C61" w:rsidP="00406C61"/>
    <w:p w14:paraId="08E345DC" w14:textId="11FBBAC1" w:rsidR="00D62D1B" w:rsidRDefault="00D62D1B" w:rsidP="00D62D1B">
      <w:pPr>
        <w:pStyle w:val="Heading4"/>
      </w:pPr>
      <w:bookmarkStart w:id="94" w:name="_Toc478139520"/>
      <w:r>
        <w:t>Configuration Properties</w:t>
      </w:r>
      <w:bookmarkEnd w:id="94"/>
    </w:p>
    <w:p w14:paraId="3951650C" w14:textId="77777777" w:rsidR="00D62D1B" w:rsidRPr="00D62D1B" w:rsidRDefault="00D62D1B" w:rsidP="00D62D1B">
      <w:pPr>
        <w:rPr>
          <w:rFonts w:ascii="Times New Roman" w:eastAsia="Times New Roman" w:hAnsi="Times New Roman" w:cs="Times New Roman"/>
        </w:rPr>
      </w:pPr>
      <w:r>
        <w:t xml:space="preserve">Kafka parameter: </w:t>
      </w:r>
      <w:r w:rsidRPr="00D62D1B">
        <w:rPr>
          <w:rFonts w:ascii="Monaco" w:eastAsia="Times New Roman" w:hAnsi="Monaco" w:cs="Times New Roman"/>
          <w:color w:val="555555"/>
          <w:sz w:val="21"/>
          <w:szCs w:val="21"/>
          <w:shd w:val="clear" w:color="auto" w:fill="F7F7F9"/>
        </w:rPr>
        <w:t>auto.offset.reset</w:t>
      </w:r>
    </w:p>
    <w:p w14:paraId="1E0653B5" w14:textId="664BE47C" w:rsidR="00D62D1B" w:rsidRDefault="00D62D1B" w:rsidP="00D62D1B">
      <w:r>
        <w:t>Set to “largest” or “smallest”; the default is largest.</w:t>
      </w:r>
    </w:p>
    <w:p w14:paraId="4B503C34" w14:textId="77777777" w:rsidR="00D62D1B" w:rsidRPr="00D62D1B" w:rsidRDefault="00D62D1B" w:rsidP="00D62D1B">
      <w:pPr>
        <w:rPr>
          <w:rFonts w:ascii="Times New Roman" w:eastAsia="Times New Roman" w:hAnsi="Times New Roman" w:cs="Times New Roman"/>
        </w:rPr>
      </w:pPr>
      <w:r>
        <w:t xml:space="preserve">Spark parameter: </w:t>
      </w:r>
      <w:r w:rsidRPr="00D62D1B">
        <w:rPr>
          <w:rFonts w:ascii="Monaco" w:eastAsia="Times New Roman" w:hAnsi="Monaco" w:cs="Times New Roman"/>
          <w:color w:val="555555"/>
          <w:sz w:val="21"/>
          <w:szCs w:val="21"/>
          <w:shd w:val="clear" w:color="auto" w:fill="F7F7F9"/>
        </w:rPr>
        <w:t>spark.streaming.kafka.maxRatePerPartition</w:t>
      </w:r>
    </w:p>
    <w:p w14:paraId="51835FE2" w14:textId="432DB795" w:rsidR="00D62D1B" w:rsidRDefault="00D62D1B" w:rsidP="00D62D1B">
      <w:r>
        <w:t>Adjusts the maximum number of messages from a partition per micro-batch.</w:t>
      </w:r>
    </w:p>
    <w:p w14:paraId="16D7791F" w14:textId="121177CD" w:rsidR="00D62D1B" w:rsidRDefault="008B7B2C" w:rsidP="008B7B2C">
      <w:pPr>
        <w:pStyle w:val="Heading3"/>
      </w:pPr>
      <w:bookmarkStart w:id="95" w:name="_Toc478139521"/>
      <w:r>
        <w:lastRenderedPageBreak/>
        <w:t>Message Delivery</w:t>
      </w:r>
      <w:bookmarkEnd w:id="95"/>
    </w:p>
    <w:p w14:paraId="48CBF737" w14:textId="022E7AB1" w:rsidR="00D62D1B" w:rsidRDefault="008B7B2C" w:rsidP="00D62D1B">
      <w:r>
        <w:t>Spark streaming of Kafka topics can either be “at most once” or “at least once” according to the configuration you give it.</w:t>
      </w:r>
    </w:p>
    <w:p w14:paraId="69306F66" w14:textId="77777777" w:rsidR="008B7B2C" w:rsidRDefault="008B7B2C" w:rsidP="00D62D1B"/>
    <w:p w14:paraId="4C259B96" w14:textId="49FFB798" w:rsidR="008B7B2C" w:rsidRDefault="008B7B2C" w:rsidP="00D62D1B">
      <w:r>
        <w:t xml:space="preserve">At most once means that you </w:t>
      </w:r>
      <w:r w:rsidR="009A17D3">
        <w:t>don’t care to lose messages.</w:t>
      </w:r>
    </w:p>
    <w:p w14:paraId="65D57BEA" w14:textId="77777777" w:rsidR="009A17D3" w:rsidRDefault="009A17D3" w:rsidP="00D62D1B"/>
    <w:p w14:paraId="72331829" w14:textId="524CFC29" w:rsidR="009A17D3" w:rsidRDefault="009A17D3" w:rsidP="00D62D1B">
      <w:r>
        <w:t>At least once means that you don’t care to process the same message again.</w:t>
      </w:r>
    </w:p>
    <w:p w14:paraId="61995489" w14:textId="77777777" w:rsidR="009A17D3" w:rsidRDefault="009A17D3" w:rsidP="00D62D1B"/>
    <w:p w14:paraId="6E729C6A" w14:textId="4843F40E" w:rsidR="009A17D3" w:rsidRDefault="009A17D3" w:rsidP="00D62D1B">
      <w:r>
        <w:t>If you want “exactly” once, the best you can do is set up your configuration to “at least once” and make your “side effects” idempotent. In order words, there’s no such thing as “exactly” once processing.</w:t>
      </w:r>
    </w:p>
    <w:p w14:paraId="24436344" w14:textId="77777777" w:rsidR="009A17D3" w:rsidRDefault="009A17D3" w:rsidP="00D62D1B"/>
    <w:p w14:paraId="71F69A72" w14:textId="4784B424" w:rsidR="009A17D3" w:rsidRDefault="009A17D3" w:rsidP="009A17D3">
      <w:pPr>
        <w:pStyle w:val="Heading4"/>
      </w:pPr>
      <w:bookmarkStart w:id="96" w:name="_Toc478139522"/>
      <w:r>
        <w:t>“at most once” settings</w:t>
      </w:r>
      <w:bookmarkEnd w:id="96"/>
    </w:p>
    <w:p w14:paraId="33FBB86B" w14:textId="18B4F3B7" w:rsidR="009A17D3" w:rsidRDefault="009A17D3" w:rsidP="009A17D3">
      <w:r>
        <w:t xml:space="preserve">set </w:t>
      </w:r>
      <w:r w:rsidRPr="009A17D3">
        <w:rPr>
          <w:rFonts w:ascii="Monaco" w:eastAsia="Times New Roman" w:hAnsi="Monaco" w:cs="Times New Roman"/>
          <w:color w:val="555555"/>
          <w:sz w:val="21"/>
          <w:szCs w:val="21"/>
          <w:shd w:val="clear" w:color="auto" w:fill="F7F7F9"/>
        </w:rPr>
        <w:t>spark.task.maxFailures</w:t>
      </w:r>
      <w:r>
        <w:t xml:space="preserve"> to 1 (kill job on task failures)</w:t>
      </w:r>
    </w:p>
    <w:p w14:paraId="70F66A2D" w14:textId="2C72EF0A" w:rsidR="009A17D3" w:rsidRDefault="009A17D3" w:rsidP="009A17D3">
      <w:r>
        <w:t xml:space="preserve">set </w:t>
      </w:r>
      <w:r w:rsidRPr="009A17D3">
        <w:rPr>
          <w:rFonts w:ascii="Monaco" w:eastAsia="Times New Roman" w:hAnsi="Monaco" w:cs="Times New Roman"/>
          <w:color w:val="555555"/>
          <w:sz w:val="21"/>
          <w:szCs w:val="21"/>
          <w:shd w:val="clear" w:color="auto" w:fill="F7F7F9"/>
        </w:rPr>
        <w:t>spark.speculation</w:t>
      </w:r>
      <w:r>
        <w:t xml:space="preserve"> to false</w:t>
      </w:r>
    </w:p>
    <w:p w14:paraId="5049305E" w14:textId="51D96C7A" w:rsidR="009A17D3" w:rsidRDefault="009A17D3" w:rsidP="009A17D3">
      <w:r>
        <w:t xml:space="preserve">set </w:t>
      </w:r>
      <w:r w:rsidRPr="009A17D3">
        <w:rPr>
          <w:rFonts w:ascii="Monaco" w:eastAsia="Times New Roman" w:hAnsi="Monaco" w:cs="Times New Roman"/>
          <w:color w:val="555555"/>
          <w:sz w:val="21"/>
          <w:szCs w:val="21"/>
          <w:shd w:val="clear" w:color="auto" w:fill="F7F7F9"/>
        </w:rPr>
        <w:t>auto.offset.reset</w:t>
      </w:r>
      <w:r>
        <w:t xml:space="preserve"> to largest</w:t>
      </w:r>
    </w:p>
    <w:p w14:paraId="25F6639A" w14:textId="77777777" w:rsidR="009A17D3" w:rsidRDefault="009A17D3" w:rsidP="009A17D3">
      <w:pPr>
        <w:pStyle w:val="Heading4"/>
      </w:pPr>
    </w:p>
    <w:p w14:paraId="1D2377CA" w14:textId="77843C9E" w:rsidR="009A17D3" w:rsidRDefault="009A17D3" w:rsidP="009A17D3">
      <w:pPr>
        <w:pStyle w:val="Heading4"/>
      </w:pPr>
      <w:bookmarkStart w:id="97" w:name="_Toc478139523"/>
      <w:r>
        <w:t>“at least once” settings</w:t>
      </w:r>
      <w:bookmarkEnd w:id="97"/>
    </w:p>
    <w:p w14:paraId="6A401071" w14:textId="4DF8BA4B" w:rsidR="00B30913" w:rsidRDefault="009A17D3" w:rsidP="009A17D3">
      <w:r>
        <w:t xml:space="preserve">You need to persist the offsets you have processed or set </w:t>
      </w:r>
      <w:r w:rsidRPr="009A17D3">
        <w:rPr>
          <w:rFonts w:ascii="Monaco" w:eastAsia="Times New Roman" w:hAnsi="Monaco" w:cs="Times New Roman"/>
          <w:color w:val="555555"/>
          <w:sz w:val="21"/>
          <w:szCs w:val="21"/>
          <w:shd w:val="clear" w:color="auto" w:fill="F7F7F9"/>
        </w:rPr>
        <w:t>auto.offset.reset</w:t>
      </w:r>
      <w:r>
        <w:t xml:space="preserve"> to smallest to reprocess everything again.</w:t>
      </w:r>
    </w:p>
    <w:p w14:paraId="36C39FC9" w14:textId="266A101C" w:rsidR="00B30913" w:rsidRDefault="00B30913" w:rsidP="00B30913">
      <w:pPr>
        <w:pStyle w:val="Heading2"/>
      </w:pPr>
      <w:r>
        <w:t>Sample Confluent Shell Commands</w:t>
      </w:r>
    </w:p>
    <w:p w14:paraId="4B0F44B9" w14:textId="0C2A8E1A" w:rsidR="00B30913" w:rsidRPr="00B30913" w:rsidRDefault="00B30913" w:rsidP="00B30913">
      <w:pPr>
        <w:rPr>
          <w:rFonts w:ascii="Calibri" w:hAnsi="Calibri" w:cs="Times New Roman"/>
          <w:sz w:val="22"/>
          <w:szCs w:val="22"/>
        </w:rPr>
      </w:pPr>
      <w:r w:rsidRPr="00B30913">
        <w:rPr>
          <w:rFonts w:ascii="Calibri" w:hAnsi="Calibri" w:cs="Times New Roman"/>
          <w:sz w:val="22"/>
          <w:szCs w:val="22"/>
        </w:rPr>
        <w:t>bin/kafka-avro-console-consumer --property schema.registry.url=http://localhost:8082 --topic s1 --bootstrap-server localhost:9092</w:t>
      </w:r>
    </w:p>
    <w:p w14:paraId="124784B4" w14:textId="7EF6939A" w:rsidR="00AC1B4D" w:rsidRDefault="00AC1B4D" w:rsidP="00CD7748">
      <w:pPr>
        <w:pStyle w:val="Heading1"/>
      </w:pPr>
      <w:bookmarkStart w:id="98" w:name="_Toc478139524"/>
      <w:r>
        <w:t>Data Formats</w:t>
      </w:r>
      <w:bookmarkEnd w:id="98"/>
    </w:p>
    <w:p w14:paraId="5CBAA270" w14:textId="548970E2" w:rsidR="00AC1B4D" w:rsidRDefault="00AC1B4D" w:rsidP="00AC1B4D">
      <w:pPr>
        <w:pStyle w:val="Heading2"/>
      </w:pPr>
      <w:bookmarkStart w:id="99" w:name="_Toc478139525"/>
      <w:r>
        <w:t>Avro</w:t>
      </w:r>
      <w:bookmarkEnd w:id="99"/>
    </w:p>
    <w:p w14:paraId="37BC6458" w14:textId="1A02F9F6" w:rsidR="00AC1B4D" w:rsidRDefault="00985DA1" w:rsidP="00AC1B4D">
      <w:r>
        <w:t>Provides compression</w:t>
      </w:r>
    </w:p>
    <w:p w14:paraId="2D4A649F" w14:textId="3E374FF1" w:rsidR="00985DA1" w:rsidRDefault="00985DA1" w:rsidP="00AC1B4D">
      <w:r>
        <w:t>Row based storage</w:t>
      </w:r>
    </w:p>
    <w:p w14:paraId="7F3C0FCE" w14:textId="7B889CDC" w:rsidR="00985DA1" w:rsidRDefault="00985DA1" w:rsidP="00AC1B4D">
      <w:r>
        <w:t>Provides schema definition</w:t>
      </w:r>
      <w:r w:rsidR="00187CAE">
        <w:t xml:space="preserve"> (all data MUST have a schema)</w:t>
      </w:r>
    </w:p>
    <w:p w14:paraId="6B029F00" w14:textId="0EF6CD20" w:rsidR="00985DA1" w:rsidRDefault="009570EA" w:rsidP="00AC1B4D">
      <w:r>
        <w:t>Provides a mechanism for schema evolution</w:t>
      </w:r>
    </w:p>
    <w:p w14:paraId="7EBDD5E2" w14:textId="058B57A3" w:rsidR="00975E68" w:rsidRDefault="00975E68" w:rsidP="00AC1B4D">
      <w:r>
        <w:t>Can generate generic or specific POJOs</w:t>
      </w:r>
    </w:p>
    <w:p w14:paraId="4DADBB9D" w14:textId="07F268B8" w:rsidR="00975E68" w:rsidRDefault="00990E81" w:rsidP="00AC1B4D">
      <w:r>
        <w:lastRenderedPageBreak/>
        <w:t>Schema packed with data or stored in registry</w:t>
      </w:r>
      <w:r w:rsidR="00675C9D">
        <w:t xml:space="preserve"> or added to HBase and Cassandra</w:t>
      </w:r>
    </w:p>
    <w:p w14:paraId="79A81669" w14:textId="5BF2AD46" w:rsidR="00675C9D" w:rsidRDefault="00675C9D" w:rsidP="00AC1B4D">
      <w:r>
        <w:t>Many third party tools have support for it</w:t>
      </w:r>
    </w:p>
    <w:p w14:paraId="11441919" w14:textId="4BAB691F" w:rsidR="0064254C" w:rsidRPr="00AC1B4D" w:rsidRDefault="00BD2EDB" w:rsidP="00AC1B4D">
      <w:r>
        <w:t>Can be used with RPC</w:t>
      </w:r>
    </w:p>
    <w:p w14:paraId="66DA9D2A" w14:textId="143399B2" w:rsidR="005348EB" w:rsidRDefault="005348EB" w:rsidP="00CD7748">
      <w:pPr>
        <w:pStyle w:val="Heading1"/>
      </w:pPr>
      <w:bookmarkStart w:id="100" w:name="_Toc478139526"/>
      <w:r>
        <w:t>AWS</w:t>
      </w:r>
      <w:bookmarkEnd w:id="100"/>
    </w:p>
    <w:p w14:paraId="6BCC35AA" w14:textId="5CDFB3FA" w:rsidR="005348EB" w:rsidRPr="005348EB" w:rsidRDefault="005348EB" w:rsidP="005348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348EB">
        <w:rPr>
          <w:rFonts w:ascii="Courier" w:hAnsi="Courier" w:cs="Courier"/>
          <w:color w:val="333333"/>
          <w:sz w:val="18"/>
          <w:szCs w:val="18"/>
        </w:rPr>
        <w:t>aws ec2 describe-instances --instance-ids "`curl http://169.254.169.254/latest/meta-data/instance-id`" --region "us-east-1"</w:t>
      </w:r>
    </w:p>
    <w:p w14:paraId="56EF749B" w14:textId="6A166C9A" w:rsidR="0054466F" w:rsidRDefault="0054466F" w:rsidP="00CD7748">
      <w:pPr>
        <w:pStyle w:val="Heading1"/>
      </w:pPr>
      <w:bookmarkStart w:id="101" w:name="_Toc478139527"/>
      <w:r>
        <w:t>Maven</w:t>
      </w:r>
      <w:bookmarkEnd w:id="101"/>
    </w:p>
    <w:p w14:paraId="3B5940C4" w14:textId="7A241B00" w:rsidR="0054466F" w:rsidRDefault="0054466F" w:rsidP="0024269C">
      <w:pPr>
        <w:pStyle w:val="Heading2"/>
      </w:pPr>
      <w:bookmarkStart w:id="102" w:name="_Toc478139528"/>
      <w:r>
        <w:t xml:space="preserve">Starting a new Scala </w:t>
      </w:r>
      <w:r w:rsidR="0024269C">
        <w:t>Project</w:t>
      </w:r>
      <w:bookmarkEnd w:id="102"/>
    </w:p>
    <w:p w14:paraId="2C92B439" w14:textId="77777777" w:rsidR="0024269C" w:rsidRDefault="0024269C" w:rsidP="0024269C">
      <w:pPr>
        <w:numPr>
          <w:ilvl w:val="0"/>
          <w:numId w:val="23"/>
        </w:numPr>
        <w:ind w:left="540"/>
        <w:textAlignment w:val="center"/>
        <w:rPr>
          <w:rFonts w:ascii="Calibri" w:eastAsia="Times New Roman" w:hAnsi="Calibri"/>
          <w:sz w:val="22"/>
          <w:szCs w:val="22"/>
        </w:rPr>
      </w:pPr>
      <w:r>
        <w:rPr>
          <w:rFonts w:ascii="Calibri" w:eastAsia="Times New Roman" w:hAnsi="Calibri"/>
          <w:sz w:val="22"/>
          <w:szCs w:val="22"/>
        </w:rPr>
        <w:t>mvn -B archetype:generate -DarchetypeGroupId=org.apache.maven.archetypes -DgroupId=com.capitalone.[app] -DartifactId=[artifact]</w:t>
      </w:r>
    </w:p>
    <w:p w14:paraId="1318B9DD" w14:textId="77777777" w:rsidR="0024269C" w:rsidRDefault="0024269C" w:rsidP="0024269C">
      <w:pPr>
        <w:numPr>
          <w:ilvl w:val="0"/>
          <w:numId w:val="23"/>
        </w:numPr>
        <w:ind w:left="540"/>
        <w:textAlignment w:val="center"/>
        <w:rPr>
          <w:rFonts w:ascii="Calibri" w:eastAsia="Times New Roman" w:hAnsi="Calibri"/>
          <w:sz w:val="22"/>
          <w:szCs w:val="22"/>
        </w:rPr>
      </w:pPr>
      <w:r>
        <w:rPr>
          <w:rFonts w:ascii="Calibri" w:eastAsia="Times New Roman" w:hAnsi="Calibri"/>
          <w:sz w:val="22"/>
          <w:szCs w:val="22"/>
        </w:rPr>
        <w:t>cd into new [artifact] directory</w:t>
      </w:r>
    </w:p>
    <w:p w14:paraId="369F0DE1" w14:textId="77777777" w:rsidR="0024269C" w:rsidRDefault="0024269C" w:rsidP="0024269C">
      <w:pPr>
        <w:numPr>
          <w:ilvl w:val="0"/>
          <w:numId w:val="23"/>
        </w:numPr>
        <w:ind w:left="540"/>
        <w:textAlignment w:val="center"/>
        <w:rPr>
          <w:rFonts w:ascii="Calibri" w:eastAsia="Times New Roman" w:hAnsi="Calibri"/>
          <w:sz w:val="22"/>
          <w:szCs w:val="22"/>
        </w:rPr>
      </w:pPr>
      <w:r>
        <w:rPr>
          <w:rFonts w:ascii="Calibri" w:eastAsia="Times New Roman" w:hAnsi="Calibri"/>
          <w:sz w:val="22"/>
          <w:szCs w:val="22"/>
        </w:rPr>
        <w:t>git init .</w:t>
      </w:r>
    </w:p>
    <w:p w14:paraId="0EE44C3B" w14:textId="77777777" w:rsidR="0024269C" w:rsidRDefault="0024269C" w:rsidP="0024269C">
      <w:pPr>
        <w:numPr>
          <w:ilvl w:val="0"/>
          <w:numId w:val="23"/>
        </w:numPr>
        <w:ind w:left="540"/>
        <w:textAlignment w:val="center"/>
        <w:rPr>
          <w:rFonts w:ascii="Calibri" w:eastAsia="Times New Roman" w:hAnsi="Calibri"/>
          <w:sz w:val="22"/>
          <w:szCs w:val="22"/>
        </w:rPr>
      </w:pPr>
      <w:r>
        <w:rPr>
          <w:rFonts w:ascii="Calibri" w:eastAsia="Times New Roman" w:hAnsi="Calibri"/>
          <w:sz w:val="22"/>
          <w:szCs w:val="22"/>
        </w:rPr>
        <w:t>update &lt;url&gt; in pom.xml</w:t>
      </w:r>
    </w:p>
    <w:p w14:paraId="674D1E97" w14:textId="77777777" w:rsidR="0024269C" w:rsidRDefault="0024269C" w:rsidP="0024269C">
      <w:pPr>
        <w:numPr>
          <w:ilvl w:val="0"/>
          <w:numId w:val="23"/>
        </w:numPr>
        <w:ind w:left="540"/>
        <w:textAlignment w:val="center"/>
        <w:rPr>
          <w:rFonts w:ascii="Calibri" w:eastAsia="Times New Roman" w:hAnsi="Calibri"/>
          <w:sz w:val="22"/>
          <w:szCs w:val="22"/>
        </w:rPr>
      </w:pPr>
      <w:r>
        <w:rPr>
          <w:rFonts w:ascii="Calibri" w:eastAsia="Times New Roman" w:hAnsi="Calibri"/>
          <w:sz w:val="22"/>
          <w:szCs w:val="22"/>
        </w:rPr>
        <w:t>Add .gitignore and add at least target/ and the idea/ folder and *.iml files</w:t>
      </w:r>
    </w:p>
    <w:p w14:paraId="149B78AD" w14:textId="77777777" w:rsidR="0024269C" w:rsidRDefault="0024269C" w:rsidP="0024269C">
      <w:pPr>
        <w:numPr>
          <w:ilvl w:val="0"/>
          <w:numId w:val="23"/>
        </w:numPr>
        <w:ind w:left="540"/>
        <w:textAlignment w:val="center"/>
        <w:rPr>
          <w:rFonts w:ascii="Calibri" w:eastAsia="Times New Roman" w:hAnsi="Calibri"/>
          <w:sz w:val="22"/>
          <w:szCs w:val="22"/>
        </w:rPr>
      </w:pPr>
      <w:r>
        <w:rPr>
          <w:rFonts w:ascii="Calibri" w:eastAsia="Times New Roman" w:hAnsi="Calibri"/>
          <w:sz w:val="22"/>
          <w:szCs w:val="22"/>
        </w:rPr>
        <w:t>Add and commit your files to your local repo</w:t>
      </w:r>
    </w:p>
    <w:p w14:paraId="2B7134F4" w14:textId="77777777" w:rsidR="0024269C" w:rsidRDefault="0024269C" w:rsidP="0024269C">
      <w:pPr>
        <w:numPr>
          <w:ilvl w:val="0"/>
          <w:numId w:val="23"/>
        </w:numPr>
        <w:ind w:left="540"/>
        <w:textAlignment w:val="center"/>
        <w:rPr>
          <w:rFonts w:ascii="Calibri" w:eastAsia="Times New Roman" w:hAnsi="Calibri"/>
          <w:sz w:val="22"/>
          <w:szCs w:val="22"/>
        </w:rPr>
      </w:pPr>
      <w:r>
        <w:rPr>
          <w:rFonts w:ascii="Calibri" w:eastAsia="Times New Roman" w:hAnsi="Calibri"/>
          <w:sz w:val="22"/>
          <w:szCs w:val="22"/>
        </w:rPr>
        <w:t>Create a repo in your github</w:t>
      </w:r>
    </w:p>
    <w:p w14:paraId="31093FA5" w14:textId="77777777" w:rsidR="0024269C" w:rsidRDefault="0024269C" w:rsidP="0024269C">
      <w:pPr>
        <w:numPr>
          <w:ilvl w:val="0"/>
          <w:numId w:val="23"/>
        </w:numPr>
        <w:ind w:left="540"/>
        <w:textAlignment w:val="center"/>
        <w:rPr>
          <w:rFonts w:ascii="Calibri" w:eastAsia="Times New Roman" w:hAnsi="Calibri"/>
          <w:sz w:val="22"/>
          <w:szCs w:val="22"/>
        </w:rPr>
      </w:pPr>
      <w:r>
        <w:rPr>
          <w:rFonts w:ascii="Consolas" w:eastAsia="Times New Roman" w:hAnsi="Consolas"/>
          <w:color w:val="333333"/>
          <w:sz w:val="21"/>
          <w:szCs w:val="21"/>
        </w:rPr>
        <w:t xml:space="preserve">git remote add origin </w:t>
      </w:r>
      <w:hyperlink r:id="rId47" w:history="1">
        <w:r>
          <w:rPr>
            <w:rStyle w:val="Hyperlink"/>
            <w:rFonts w:ascii="Consolas" w:eastAsia="Times New Roman" w:hAnsi="Consolas"/>
            <w:color w:val="333333"/>
            <w:sz w:val="21"/>
            <w:szCs w:val="21"/>
          </w:rPr>
          <w:t>https://github.kdc.capitalone.com/rhp086/kafkastreams.git</w:t>
        </w:r>
      </w:hyperlink>
    </w:p>
    <w:p w14:paraId="4ADB6FF6" w14:textId="77777777" w:rsidR="0024269C" w:rsidRDefault="0024269C" w:rsidP="0024269C">
      <w:pPr>
        <w:numPr>
          <w:ilvl w:val="0"/>
          <w:numId w:val="23"/>
        </w:numPr>
        <w:ind w:left="540"/>
        <w:textAlignment w:val="center"/>
        <w:rPr>
          <w:rFonts w:ascii="Calibri" w:eastAsia="Times New Roman" w:hAnsi="Calibri"/>
          <w:sz w:val="22"/>
          <w:szCs w:val="22"/>
        </w:rPr>
      </w:pPr>
      <w:r>
        <w:rPr>
          <w:rFonts w:ascii="Consolas" w:eastAsia="Times New Roman" w:hAnsi="Consolas"/>
          <w:color w:val="333333"/>
          <w:sz w:val="21"/>
          <w:szCs w:val="21"/>
        </w:rPr>
        <w:t>git push -u origin master</w:t>
      </w:r>
    </w:p>
    <w:p w14:paraId="5F631418" w14:textId="77777777" w:rsidR="0024269C" w:rsidRDefault="0024269C" w:rsidP="0024269C">
      <w:pPr>
        <w:pStyle w:val="NormalWeb"/>
        <w:spacing w:before="0" w:beforeAutospacing="0" w:after="0" w:afterAutospacing="0"/>
        <w:rPr>
          <w:rFonts w:ascii="Consolas" w:hAnsi="Consolas"/>
          <w:color w:val="333333"/>
          <w:sz w:val="21"/>
          <w:szCs w:val="21"/>
        </w:rPr>
      </w:pPr>
      <w:r>
        <w:rPr>
          <w:rFonts w:ascii="Consolas" w:hAnsi="Consolas"/>
          <w:color w:val="333333"/>
          <w:sz w:val="21"/>
          <w:szCs w:val="21"/>
        </w:rPr>
        <w:t> </w:t>
      </w:r>
    </w:p>
    <w:p w14:paraId="78527C02" w14:textId="0F6C5FFA" w:rsidR="0024269C" w:rsidRDefault="0024269C" w:rsidP="0024269C">
      <w:pPr>
        <w:pStyle w:val="Heading2"/>
      </w:pPr>
      <w:bookmarkStart w:id="103" w:name="_Toc478139529"/>
      <w:r>
        <w:t>Starting a new Java Project</w:t>
      </w:r>
      <w:bookmarkEnd w:id="103"/>
    </w:p>
    <w:p w14:paraId="7706D3DA" w14:textId="4BAAA80D" w:rsidR="0024269C" w:rsidRPr="0024269C" w:rsidRDefault="0024269C" w:rsidP="0024269C">
      <w:pPr>
        <w:pStyle w:val="NormalWeb"/>
        <w:spacing w:before="0" w:beforeAutospacing="0" w:after="0" w:afterAutospacing="0"/>
        <w:rPr>
          <w:rFonts w:asciiTheme="minorHAnsi" w:hAnsiTheme="minorHAnsi" w:cstheme="minorBidi"/>
          <w:sz w:val="24"/>
          <w:szCs w:val="24"/>
        </w:rPr>
      </w:pPr>
      <w:r>
        <w:rPr>
          <w:rFonts w:ascii="Consolas" w:hAnsi="Consolas"/>
          <w:color w:val="333333"/>
          <w:sz w:val="21"/>
          <w:szCs w:val="21"/>
        </w:rPr>
        <w:t>#</w:t>
      </w:r>
      <w:r w:rsidRPr="0024269C">
        <w:rPr>
          <w:rFonts w:asciiTheme="minorHAnsi" w:hAnsiTheme="minorHAnsi" w:cstheme="minorBidi"/>
          <w:sz w:val="24"/>
          <w:szCs w:val="24"/>
        </w:rPr>
        <w:t>1 above will create a java project for you.</w:t>
      </w:r>
    </w:p>
    <w:p w14:paraId="5BFA4B0E" w14:textId="77777777" w:rsidR="0024269C" w:rsidRPr="0024269C" w:rsidRDefault="0024269C" w:rsidP="0024269C">
      <w:pPr>
        <w:pStyle w:val="NormalWeb"/>
        <w:spacing w:before="0" w:beforeAutospacing="0" w:after="0" w:afterAutospacing="0"/>
        <w:rPr>
          <w:rFonts w:asciiTheme="minorHAnsi" w:hAnsiTheme="minorHAnsi" w:cstheme="minorBidi"/>
          <w:sz w:val="24"/>
          <w:szCs w:val="24"/>
        </w:rPr>
      </w:pPr>
      <w:r w:rsidRPr="0024269C">
        <w:rPr>
          <w:rFonts w:asciiTheme="minorHAnsi" w:hAnsiTheme="minorHAnsi" w:cstheme="minorBidi"/>
          <w:sz w:val="24"/>
          <w:szCs w:val="24"/>
        </w:rPr>
        <w:t>In general you can use the interactive mode by just doing: mvn archetype:generate (without -B -- batch mode)</w:t>
      </w:r>
    </w:p>
    <w:p w14:paraId="2C1E317A" w14:textId="77777777" w:rsidR="0024269C" w:rsidRPr="0024269C" w:rsidRDefault="0024269C" w:rsidP="0024269C">
      <w:pPr>
        <w:pStyle w:val="NormalWeb"/>
        <w:spacing w:before="0" w:beforeAutospacing="0" w:after="0" w:afterAutospacing="0"/>
        <w:rPr>
          <w:rFonts w:asciiTheme="minorHAnsi" w:hAnsiTheme="minorHAnsi" w:cstheme="minorBidi"/>
          <w:sz w:val="24"/>
          <w:szCs w:val="24"/>
        </w:rPr>
      </w:pPr>
      <w:r w:rsidRPr="0024269C">
        <w:rPr>
          <w:rFonts w:asciiTheme="minorHAnsi" w:hAnsiTheme="minorHAnsi" w:cstheme="minorBidi"/>
          <w:sz w:val="24"/>
          <w:szCs w:val="24"/>
        </w:rPr>
        <w:t> </w:t>
      </w:r>
    </w:p>
    <w:p w14:paraId="1D5CE38C" w14:textId="77777777" w:rsidR="0024269C" w:rsidRPr="0024269C" w:rsidRDefault="0024269C" w:rsidP="0024269C">
      <w:pPr>
        <w:pStyle w:val="NormalWeb"/>
        <w:spacing w:before="0" w:beforeAutospacing="0" w:after="0" w:afterAutospacing="0"/>
        <w:rPr>
          <w:rFonts w:asciiTheme="minorHAnsi" w:hAnsiTheme="minorHAnsi" w:cstheme="minorBidi"/>
          <w:sz w:val="24"/>
          <w:szCs w:val="24"/>
        </w:rPr>
      </w:pPr>
      <w:r w:rsidRPr="0024269C">
        <w:rPr>
          <w:rFonts w:asciiTheme="minorHAnsi" w:hAnsiTheme="minorHAnsi" w:cstheme="minorBidi"/>
          <w:sz w:val="24"/>
          <w:szCs w:val="24"/>
        </w:rPr>
        <w:t>Then you can pick a scala archetype and provide your group and artifact ID.</w:t>
      </w:r>
    </w:p>
    <w:p w14:paraId="562CD80B" w14:textId="26AC0FF8" w:rsidR="0024269C" w:rsidRDefault="0024269C" w:rsidP="0024269C">
      <w:pPr>
        <w:pStyle w:val="NormalWeb"/>
        <w:spacing w:before="0" w:beforeAutospacing="0" w:after="0" w:afterAutospacing="0"/>
        <w:rPr>
          <w:rFonts w:asciiTheme="minorHAnsi" w:hAnsiTheme="minorHAnsi" w:cstheme="minorBidi"/>
          <w:sz w:val="24"/>
          <w:szCs w:val="24"/>
        </w:rPr>
      </w:pPr>
      <w:r w:rsidRPr="0024269C">
        <w:rPr>
          <w:rFonts w:asciiTheme="minorHAnsi" w:hAnsiTheme="minorHAnsi" w:cstheme="minorBidi"/>
          <w:sz w:val="24"/>
          <w:szCs w:val="24"/>
        </w:rPr>
        <w:t>Look for "net.alchim31.maven:scala-archetype-simple"</w:t>
      </w:r>
    </w:p>
    <w:p w14:paraId="74B424F6" w14:textId="3DFADB77" w:rsidR="00C8139C" w:rsidRDefault="00C8139C" w:rsidP="00C8139C">
      <w:pPr>
        <w:pStyle w:val="Heading2"/>
      </w:pPr>
      <w:r>
        <w:lastRenderedPageBreak/>
        <w:t>Mixing Java and Scala in one project</w:t>
      </w:r>
    </w:p>
    <w:p w14:paraId="5D79B7C4" w14:textId="653F0C49" w:rsidR="00C8139C" w:rsidRPr="00C8139C" w:rsidRDefault="00C8139C" w:rsidP="00C8139C">
      <w:r>
        <w:t xml:space="preserve">Follow this: </w:t>
      </w:r>
      <w:hyperlink r:id="rId48" w:history="1">
        <w:r w:rsidR="00BC3DFF" w:rsidRPr="00FA51D0">
          <w:rPr>
            <w:rStyle w:val="Hyperlink"/>
          </w:rPr>
          <w:t>http://davidb.github.io/scala-maven-plugin/example_java.html</w:t>
        </w:r>
      </w:hyperlink>
      <w:r w:rsidR="00BC3DFF">
        <w:t xml:space="preserve"> </w:t>
      </w:r>
      <w:bookmarkStart w:id="104" w:name="_GoBack"/>
      <w:bookmarkEnd w:id="104"/>
    </w:p>
    <w:p w14:paraId="14C05411" w14:textId="2A28467E" w:rsidR="00F4797B" w:rsidRDefault="00CD7748" w:rsidP="00CD7748">
      <w:pPr>
        <w:pStyle w:val="Heading1"/>
      </w:pPr>
      <w:bookmarkStart w:id="105" w:name="_Toc478139530"/>
      <w:r>
        <w:t>SBT</w:t>
      </w:r>
      <w:bookmarkEnd w:id="105"/>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63E01">
        <w:rPr>
          <w:rFonts w:ascii="Courier" w:hAnsi="Courier" w:cs="Courier"/>
          <w:color w:val="333333"/>
          <w:sz w:val="18"/>
          <w:szCs w:val="18"/>
        </w:rPr>
        <w:t>name in Compile := "hello"</w:t>
      </w:r>
    </w:p>
    <w:p w14:paraId="34DF1AA0" w14:textId="4CF2001C" w:rsidR="00863E01" w:rsidRDefault="00020C1C" w:rsidP="00CD7748">
      <w:r w:rsidRPr="00020C1C">
        <w:t>it’s important to understand that in and := are just methods, not magic. Scala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20C1C">
        <w:rPr>
          <w:rFonts w:ascii="Courier" w:hAnsi="Courier" w:cs="Courier"/>
          <w:color w:val="333333"/>
          <w:sz w:val="18"/>
          <w:szCs w:val="18"/>
        </w:rPr>
        <w:t>name.in(Compile).:=("hello")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Assignment with := is the simplest transformation, but keys have other methods as well. If the T in SettingKey[T]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will append a single element to the sequence.</w:t>
      </w:r>
    </w:p>
    <w:p w14:paraId="2D6D0C31" w14:textId="4A2D18BF" w:rsidR="00E048B6" w:rsidRDefault="00E048B6" w:rsidP="00E048B6">
      <w:pPr>
        <w:pStyle w:val="ListParagraph"/>
        <w:numPr>
          <w:ilvl w:val="0"/>
          <w:numId w:val="3"/>
        </w:numPr>
      </w:pPr>
      <w:r>
        <w:t>++= will concatenate another sequence.</w:t>
      </w:r>
    </w:p>
    <w:p w14:paraId="6E0D4E34" w14:textId="77777777" w:rsidR="00863E01" w:rsidRDefault="00863E01" w:rsidP="00CD7748"/>
    <w:p w14:paraId="183051E7" w14:textId="5A77E8B0" w:rsidR="00E048B6" w:rsidRDefault="008E7A26" w:rsidP="00CD7748">
      <w:r w:rsidRPr="008E7A26">
        <w:t>Unmanaged dependencies work like this: add jars to lib and they will be placed on the project classpath.</w:t>
      </w:r>
    </w:p>
    <w:p w14:paraId="6B84FC11" w14:textId="77777777" w:rsidR="008E7A26" w:rsidRDefault="008E7A26" w:rsidP="00CD7748"/>
    <w:p w14:paraId="4526982E" w14:textId="4C3B610C" w:rsidR="008E7A26" w:rsidRDefault="008E7A26" w:rsidP="00CD7748">
      <w:r w:rsidRPr="008E7A26">
        <w:t>Dependencies in lib go on all the classpaths (for compile, test, run, and console).</w:t>
      </w:r>
    </w:p>
    <w:p w14:paraId="67C70F9C" w14:textId="77777777" w:rsidR="008E7A26" w:rsidRDefault="008E7A26" w:rsidP="00CD7748"/>
    <w:p w14:paraId="1D06EAEB" w14:textId="10F8BD36" w:rsidR="008E7A26" w:rsidRDefault="008E7A26" w:rsidP="00CD7748">
      <w:r w:rsidRPr="008E7A26">
        <w:t>There’s nothing to add to build.sbt to use unmanaged dependencies, though you could change the unmanagedBase key if you’d like to use a different directory rather than lib.</w:t>
      </w:r>
    </w:p>
    <w:p w14:paraId="317F7F2F" w14:textId="77777777" w:rsidR="008E7A26" w:rsidRDefault="008E7A26" w:rsidP="00CD7748"/>
    <w:p w14:paraId="033EFB41" w14:textId="1ACA90E0" w:rsidR="008E7A26" w:rsidRDefault="008E7A26" w:rsidP="00CD7748">
      <w:r w:rsidRPr="008E7A26">
        <w:t>sbt uses Apache Ivy to implement managed dependencies</w:t>
      </w:r>
    </w:p>
    <w:p w14:paraId="6824AD20" w14:textId="77777777" w:rsidR="008E7A26" w:rsidRDefault="008E7A26" w:rsidP="00CD7748"/>
    <w:p w14:paraId="621296F7" w14:textId="561129FF" w:rsidR="008E7A26" w:rsidRDefault="008E7A26" w:rsidP="00CD7748">
      <w:r w:rsidRPr="008E7A26">
        <w:t>you can simply list your dependencies in the setting libraryDependencies</w:t>
      </w:r>
    </w:p>
    <w:p w14:paraId="0F7E182E" w14:textId="77777777" w:rsidR="00863E01" w:rsidRDefault="00863E01" w:rsidP="00CD7748"/>
    <w:p w14:paraId="5AAEC231" w14:textId="15118FC1" w:rsidR="008E7A26" w:rsidRDefault="008E7A26" w:rsidP="00CD7748">
      <w:r>
        <w:t>The key “libraryDependencies”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E7A26">
        <w:rPr>
          <w:rFonts w:ascii="Courier" w:hAnsi="Courier" w:cs="Courier"/>
          <w:color w:val="333333"/>
          <w:sz w:val="18"/>
          <w:szCs w:val="18"/>
        </w:rPr>
        <w:t>libraryDependencies += groupID % artifactID % revision % configuration</w:t>
      </w:r>
    </w:p>
    <w:p w14:paraId="737256C7" w14:textId="6BDE7DDA" w:rsidR="00863E01" w:rsidRDefault="00174BD2" w:rsidP="00CD7748">
      <w:r>
        <w:t>Using ivy, sbt will download your dependencies from either its standard list of repositories or ones you described and store them in the “.ivy2”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74BD2">
        <w:rPr>
          <w:rFonts w:ascii="Courier" w:hAnsi="Courier" w:cs="Courier"/>
          <w:color w:val="333333"/>
          <w:sz w:val="18"/>
          <w:szCs w:val="18"/>
        </w:rPr>
        <w:t>libraryDependencies ++= Seq(</w:t>
      </w:r>
      <w:r w:rsidRPr="00174BD2">
        <w:rPr>
          <w:rFonts w:ascii="Courier" w:hAnsi="Courier" w:cs="Courier"/>
          <w:color w:val="333333"/>
          <w:sz w:val="18"/>
          <w:szCs w:val="18"/>
        </w:rPr>
        <w:br/>
        <w:t>  groupID % artifactID % revision,</w:t>
      </w:r>
      <w:r w:rsidRPr="00174BD2">
        <w:rPr>
          <w:rFonts w:ascii="Courier" w:hAnsi="Courier" w:cs="Courier"/>
          <w:color w:val="333333"/>
          <w:sz w:val="18"/>
          <w:szCs w:val="18"/>
        </w:rPr>
        <w:br/>
        <w:t>  groupID % otherID % otherRevision</w:t>
      </w:r>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r w:rsidRPr="00A3494F">
        <w:t>resolvers does not contain the default resolvers; only additional ones added by your build definition.</w:t>
      </w:r>
    </w:p>
    <w:p w14:paraId="03FA01E7" w14:textId="77777777" w:rsidR="00A3494F" w:rsidRPr="00A3494F" w:rsidRDefault="00A3494F" w:rsidP="00A3494F">
      <w:r w:rsidRPr="00A3494F">
        <w:t>sbt combines resolvers with some default repositories to form externalResolvers.</w:t>
      </w:r>
    </w:p>
    <w:p w14:paraId="2927A375" w14:textId="77777777" w:rsidR="00A3494F" w:rsidRPr="00A3494F" w:rsidRDefault="00A3494F" w:rsidP="00A3494F">
      <w:r w:rsidRPr="00A3494F">
        <w:t>Therefore, to change or remove the default resolvers, you would need to overrideexternalResolvers instead of resolvers.</w:t>
      </w:r>
    </w:p>
    <w:p w14:paraId="7821C2E6" w14:textId="77777777" w:rsidR="00174BD2" w:rsidRDefault="00174BD2" w:rsidP="00CD7748"/>
    <w:p w14:paraId="00309479" w14:textId="0111655F" w:rsidR="005A41BF" w:rsidRDefault="005A41BF" w:rsidP="005A41BF">
      <w:r>
        <w:lastRenderedPageBreak/>
        <w:t>If you want a dependency to show up in the classpath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A41BF">
        <w:rPr>
          <w:rFonts w:ascii="Courier" w:hAnsi="Courier" w:cs="Courier"/>
          <w:color w:val="333333"/>
          <w:sz w:val="18"/>
          <w:szCs w:val="18"/>
        </w:rPr>
        <w:t>libraryDependencies += "org.apache.derby" % "derby" % "10.4.1.3" % "test"</w:t>
      </w:r>
    </w:p>
    <w:p w14:paraId="24392498" w14:textId="77777777" w:rsidR="00BB7C35" w:rsidRDefault="00BB7C35" w:rsidP="00BB7C35">
      <w:r>
        <w:t>If your project is in directory hello, and you’re adding sbt-site plugin to the build definition, create hello/project/site.sbt and declare the plugin dependency by passing the plugin’s Ivy module ID to addSbtPlugin:</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addSbtPlugin("com.typesafe.sbt" % "sbt-site" % "0.7.0")</w:t>
      </w:r>
    </w:p>
    <w:p w14:paraId="61BB7044" w14:textId="77777777" w:rsidR="00BB7C35" w:rsidRDefault="00BB7C35" w:rsidP="00BB7C35">
      <w:r>
        <w:t>If you’re adding sbt-assembly, create hello/project/assembly.sbt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addSbtPlugin("com.eed3si9n" % "sbt-assembly"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resolvers += Resolver.sonatypeRepo("public")</w:t>
      </w:r>
    </w:p>
    <w:p w14:paraId="344CDF73" w14:textId="0424FB8C" w:rsidR="00B84CD7" w:rsidRDefault="00B84CD7" w:rsidP="00A3112C">
      <w:pPr>
        <w:pStyle w:val="Heading1"/>
      </w:pPr>
      <w:bookmarkStart w:id="106" w:name="_Toc478139531"/>
      <w:r>
        <w:t>PIP</w:t>
      </w:r>
      <w:bookmarkEnd w:id="106"/>
    </w:p>
    <w:p w14:paraId="24D73358" w14:textId="269EA009" w:rsidR="004B4DBE" w:rsidRDefault="004B4DBE" w:rsidP="00A3112C">
      <w:pPr>
        <w:pStyle w:val="Heading1"/>
      </w:pPr>
      <w:bookmarkStart w:id="107" w:name="_Toc478139532"/>
      <w:r>
        <w:t>Unix</w:t>
      </w:r>
      <w:bookmarkEnd w:id="107"/>
    </w:p>
    <w:p w14:paraId="6ED96FB0" w14:textId="20E2F79A" w:rsidR="004B4DBE" w:rsidRDefault="006D5668" w:rsidP="004B4DBE">
      <w:r>
        <w:t>List services</w:t>
      </w:r>
    </w:p>
    <w:p w14:paraId="4AD7F2B2"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lastRenderedPageBreak/>
        <w:t>startKafkaConsumer "SECONDLOOK_DETECTION_OUTPUT"</w:t>
      </w:r>
    </w:p>
    <w:p w14:paraId="59867CB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68 pid1=$!</w:t>
      </w:r>
    </w:p>
    <w:p w14:paraId="176B6175"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69 startKafkaConsumer "SECONDLOOK_DETECTION_FILTERED_OUTPUT"</w:t>
      </w:r>
    </w:p>
    <w:p w14:paraId="0D868B5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70 pid2=$!</w:t>
      </w:r>
    </w:p>
    <w:p w14:paraId="4B3B7254" w14:textId="77777777" w:rsid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71 approvalCode1=`sendAuth </w:t>
      </w:r>
      <w:r>
        <w:rPr>
          <w:rFonts w:ascii="Courier" w:hAnsi="Courier" w:cs="Courier"/>
          <w:color w:val="333333"/>
          <w:sz w:val="18"/>
          <w:szCs w:val="18"/>
        </w:rPr>
        <w:t>vim</w:t>
      </w:r>
    </w:p>
    <w:p w14:paraId="3E4183FF" w14:textId="54AC383E" w:rsidR="006D5668" w:rsidRPr="006D5668" w:rsidRDefault="00AE4745"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sys</w:t>
      </w:r>
      <w:r w:rsidR="006D5668" w:rsidRPr="006D5668">
        <w:rPr>
          <w:rFonts w:ascii="Courier" w:hAnsi="Courier" w:cs="Courier"/>
          <w:color w:val="333333"/>
          <w:sz w:val="18"/>
          <w:szCs w:val="18"/>
        </w:rPr>
        <w:t>temctl -all list-units spark*</w:t>
      </w:r>
    </w:p>
    <w:p w14:paraId="29919561" w14:textId="4C127B4F" w:rsidR="006D5668" w:rsidRDefault="006D5668" w:rsidP="004B4DBE">
      <w:r>
        <w:t>Start service</w:t>
      </w:r>
    </w:p>
    <w:p w14:paraId="511C771D" w14:textId="181DDC67"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D5668">
        <w:rPr>
          <w:rFonts w:ascii="Courier" w:hAnsi="Courier" w:cs="Courier"/>
          <w:color w:val="333333"/>
          <w:sz w:val="18"/>
          <w:szCs w:val="18"/>
        </w:rPr>
        <w:t>dzdo systemctl start spark-worker.service</w:t>
      </w:r>
    </w:p>
    <w:p w14:paraId="58146404" w14:textId="3F3401CF" w:rsidR="00AD2451" w:rsidRDefault="00AD2451" w:rsidP="00A3112C">
      <w:pPr>
        <w:pStyle w:val="Heading1"/>
      </w:pPr>
      <w:bookmarkStart w:id="108" w:name="_Toc478139533"/>
      <w:r>
        <w:t>Ansible</w:t>
      </w:r>
      <w:bookmarkEnd w:id="108"/>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ansible-playbook playbooks/myplaybook.yml -i inventories/INVENTORY_FILE</w:t>
      </w:r>
    </w:p>
    <w:p w14:paraId="136AA2DD" w14:textId="032205F8" w:rsidR="005A41BF" w:rsidRDefault="00A3112C" w:rsidP="00A3112C">
      <w:pPr>
        <w:pStyle w:val="Heading1"/>
      </w:pPr>
      <w:bookmarkStart w:id="109" w:name="_Toc478139534"/>
      <w:r>
        <w:t>SSH</w:t>
      </w:r>
      <w:bookmarkEnd w:id="109"/>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3112C">
        <w:rPr>
          <w:rFonts w:ascii="Courier" w:hAnsi="Courier" w:cs="Courier"/>
          <w:color w:val="333333"/>
          <w:sz w:val="18"/>
          <w:szCs w:val="18"/>
        </w:rPr>
        <w:t>ssh -t -L4242:localhost:4242 rhp086@card-bastion-ql.kdc.capitalone.com ssh -L 4242:localhost:22 secondlook@10.203.80.238</w:t>
      </w:r>
    </w:p>
    <w:p w14:paraId="32C8FBB1" w14:textId="541E67E2" w:rsidR="006B068E" w:rsidRDefault="006B068E" w:rsidP="00791669">
      <w:pPr>
        <w:pStyle w:val="Heading1"/>
      </w:pPr>
      <w:bookmarkStart w:id="110" w:name="_Toc478139535"/>
      <w:r>
        <w:lastRenderedPageBreak/>
        <w:t>Hadoop Data Lake</w:t>
      </w:r>
      <w:bookmarkEnd w:id="110"/>
    </w:p>
    <w:p w14:paraId="636C7DAE" w14:textId="2D84239E" w:rsidR="006B068E" w:rsidRDefault="006B068E" w:rsidP="006B068E">
      <w:r>
        <w:t>The Lake refers to production data in Hadoop.</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when created. The Registry is a home grown tool.</w:t>
      </w:r>
    </w:p>
    <w:p w14:paraId="28747A23" w14:textId="77777777" w:rsidR="00BB7D8C" w:rsidRDefault="00BB7D8C" w:rsidP="006B068E"/>
    <w:p w14:paraId="177E5461" w14:textId="5C923F4A" w:rsidR="00BB7D8C" w:rsidRPr="006B068E" w:rsidRDefault="00BB7D8C" w:rsidP="006B068E">
      <w:r>
        <w:rPr>
          <w:noProof/>
        </w:rPr>
        <w:lastRenderedPageBreak/>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2AD058E9" w14:textId="77777777" w:rsidR="00B91485" w:rsidRDefault="00B91485">
      <w:pPr>
        <w:rPr>
          <w:rFonts w:asciiTheme="majorHAnsi" w:eastAsiaTheme="majorEastAsia" w:hAnsiTheme="majorHAnsi" w:cstheme="majorBidi"/>
          <w:b/>
          <w:bCs/>
          <w:color w:val="345A8A" w:themeColor="accent1" w:themeShade="B5"/>
          <w:sz w:val="32"/>
          <w:szCs w:val="32"/>
        </w:rPr>
      </w:pPr>
      <w:r>
        <w:br w:type="page"/>
      </w:r>
    </w:p>
    <w:p w14:paraId="07F05D58" w14:textId="36BC8A38" w:rsidR="00DD385D" w:rsidRDefault="00DD385D" w:rsidP="00791669">
      <w:pPr>
        <w:pStyle w:val="Heading1"/>
      </w:pPr>
      <w:bookmarkStart w:id="111" w:name="_Toc478139536"/>
      <w:r>
        <w:lastRenderedPageBreak/>
        <w:t>Mac</w:t>
      </w:r>
      <w:r w:rsidR="009328B8">
        <w:t>/Unix</w:t>
      </w:r>
      <w:bookmarkEnd w:id="111"/>
    </w:p>
    <w:p w14:paraId="2B39B5AA" w14:textId="2D02780A" w:rsidR="00DD385D" w:rsidRDefault="004F4CA6" w:rsidP="009D6A7B">
      <w:pPr>
        <w:pStyle w:val="Heading2"/>
      </w:pPr>
      <w:bookmarkStart w:id="112" w:name="_Toc478139537"/>
      <w:r>
        <w:t>Searching for a service that is running</w:t>
      </w:r>
      <w:bookmarkEnd w:id="112"/>
    </w:p>
    <w:p w14:paraId="45537028" w14:textId="0D56FF5A" w:rsidR="004F4CA6" w:rsidRPr="009D6A7B" w:rsidRDefault="004F4CA6" w:rsidP="009D6A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D6A7B">
        <w:rPr>
          <w:rFonts w:ascii="Courier" w:hAnsi="Courier" w:cs="Courier"/>
          <w:color w:val="333333"/>
          <w:sz w:val="18"/>
          <w:szCs w:val="18"/>
        </w:rPr>
        <w:t>sudo systemctl status spark-worker.service</w:t>
      </w:r>
    </w:p>
    <w:p w14:paraId="497E734C" w14:textId="6826A194" w:rsidR="009328B8" w:rsidRDefault="009328B8" w:rsidP="009328B8">
      <w:pPr>
        <w:pStyle w:val="Heading2"/>
      </w:pPr>
      <w:bookmarkStart w:id="113" w:name="_Toc478139538"/>
      <w:r>
        <w:t>ssh with a pem key</w:t>
      </w:r>
      <w:bookmarkEnd w:id="113"/>
    </w:p>
    <w:p w14:paraId="2D118847" w14:textId="187A4491" w:rsidR="009328B8" w:rsidRPr="009328B8" w:rsidRDefault="009328B8" w:rsidP="009328B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328B8">
        <w:rPr>
          <w:rFonts w:ascii="Courier" w:hAnsi="Courier" w:cs="Courier"/>
          <w:color w:val="333333"/>
          <w:sz w:val="18"/>
          <w:szCs w:val="18"/>
        </w:rPr>
        <w:t>ssh -i secondlook.pem ec2-user@10.203.80.251</w:t>
      </w:r>
    </w:p>
    <w:p w14:paraId="14A5D9A5" w14:textId="1D633FA8" w:rsidR="009328B8" w:rsidRDefault="00C672CB" w:rsidP="00C672CB">
      <w:pPr>
        <w:pStyle w:val="Heading2"/>
      </w:pPr>
      <w:bookmarkStart w:id="114" w:name="_Toc478139539"/>
      <w:r>
        <w:t>Find Java home by running</w:t>
      </w:r>
      <w:bookmarkEnd w:id="114"/>
    </w:p>
    <w:p w14:paraId="169CEE00" w14:textId="0A324687" w:rsidR="00C672CB" w:rsidRPr="000B347F" w:rsidRDefault="00C672CB" w:rsidP="000B34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B347F">
        <w:rPr>
          <w:rFonts w:ascii="Courier" w:hAnsi="Courier" w:cs="Courier"/>
          <w:color w:val="333333"/>
          <w:sz w:val="18"/>
          <w:szCs w:val="18"/>
        </w:rPr>
        <w:t>/usr/libexec/java_home</w:t>
      </w:r>
    </w:p>
    <w:p w14:paraId="20FD2A37" w14:textId="77777777" w:rsidR="00DA4BB1" w:rsidRDefault="00DA4BB1" w:rsidP="00DA4BB1">
      <w:pPr>
        <w:pStyle w:val="Heading1"/>
        <w:rPr>
          <w:b w:val="0"/>
        </w:rPr>
      </w:pPr>
      <w:bookmarkStart w:id="115" w:name="_Toc478139540"/>
      <w:r>
        <w:t>Zeppelin</w:t>
      </w:r>
      <w:bookmarkEnd w:id="115"/>
    </w:p>
    <w:p w14:paraId="13F42CC6" w14:textId="77777777" w:rsidR="00DA4BB1" w:rsidRDefault="00DA4BB1" w:rsidP="00DA4BB1">
      <w:r>
        <w:t>When I first installed Zeppelin, I kept getting this error after doing a simple println:</w:t>
      </w:r>
    </w:p>
    <w:p w14:paraId="18DE79E6" w14:textId="77777777" w:rsidR="00DA4BB1" w:rsidRDefault="00DA4BB1" w:rsidP="00DA4BB1">
      <w:r w:rsidRPr="00DA4BB1">
        <w:rPr>
          <w:noProof/>
        </w:rPr>
        <w:drawing>
          <wp:inline distT="0" distB="0" distL="0" distR="0" wp14:anchorId="2B51EE78" wp14:editId="01364EA9">
            <wp:extent cx="5486400" cy="529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529590"/>
                    </a:xfrm>
                    <a:prstGeom prst="rect">
                      <a:avLst/>
                    </a:prstGeom>
                  </pic:spPr>
                </pic:pic>
              </a:graphicData>
            </a:graphic>
          </wp:inline>
        </w:drawing>
      </w:r>
    </w:p>
    <w:p w14:paraId="09E4F573" w14:textId="77777777" w:rsidR="00DA4BB1" w:rsidRDefault="00DA4BB1" w:rsidP="00DA4BB1">
      <w:r>
        <w:t>It was the most annoying thing.</w:t>
      </w:r>
    </w:p>
    <w:p w14:paraId="017FC37C" w14:textId="77777777" w:rsidR="00DA4BB1" w:rsidRDefault="00DA4BB1" w:rsidP="00DA4BB1">
      <w:r>
        <w:t>The line that caused this was</w:t>
      </w:r>
    </w:p>
    <w:p w14:paraId="29268229" w14:textId="77777777" w:rsidR="00DA4BB1" w:rsidRDefault="00DA4BB1" w:rsidP="00DA4BB1">
      <w:r w:rsidRPr="00DA4BB1">
        <w:rPr>
          <w:noProof/>
        </w:rPr>
        <w:drawing>
          <wp:inline distT="0" distB="0" distL="0" distR="0" wp14:anchorId="35198BFB" wp14:editId="49D91C7B">
            <wp:extent cx="5486400" cy="48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486410"/>
                    </a:xfrm>
                    <a:prstGeom prst="rect">
                      <a:avLst/>
                    </a:prstGeom>
                  </pic:spPr>
                </pic:pic>
              </a:graphicData>
            </a:graphic>
          </wp:inline>
        </w:drawing>
      </w:r>
    </w:p>
    <w:p w14:paraId="1E2CB93A" w14:textId="3EE76F51" w:rsidR="00DA4BB1" w:rsidRDefault="00DA4BB1" w:rsidP="00DA4BB1">
      <w:r>
        <w:t xml:space="preserve">Looking at </w:t>
      </w:r>
      <w:hyperlink r:id="rId53" w:history="1">
        <w:r w:rsidRPr="006D6665">
          <w:rPr>
            <w:rStyle w:val="Hyperlink"/>
          </w:rPr>
          <w:t>https://github.com/apache/zeppelin/blob/v0.6.1/spark/src/main/java/org/apache/zeppelin/spark/Utils.java</w:t>
        </w:r>
      </w:hyperlink>
      <w:r>
        <w:t>:</w:t>
      </w:r>
    </w:p>
    <w:p w14:paraId="0B512201" w14:textId="77777777" w:rsidR="00DA4BB1" w:rsidRDefault="00DA4BB1" w:rsidP="00DA4BB1">
      <w:r w:rsidRPr="00DA4BB1">
        <w:rPr>
          <w:noProof/>
        </w:rPr>
        <w:lastRenderedPageBreak/>
        <w:drawing>
          <wp:inline distT="0" distB="0" distL="0" distR="0" wp14:anchorId="42277B47" wp14:editId="108CF9A0">
            <wp:extent cx="5486400" cy="21996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199640"/>
                    </a:xfrm>
                    <a:prstGeom prst="rect">
                      <a:avLst/>
                    </a:prstGeom>
                  </pic:spPr>
                </pic:pic>
              </a:graphicData>
            </a:graphic>
          </wp:inline>
        </w:drawing>
      </w:r>
    </w:p>
    <w:p w14:paraId="3579F0FD" w14:textId="0B6C5053" w:rsidR="00AC4015" w:rsidRDefault="00DA4BB1" w:rsidP="00DA4BB1">
      <w:r>
        <w:t>It fails to load a Spark class because the version of the class it tried to loaded had some changes to a non-private variable that went from static to non-static or vice versa. I finally realized that it was because I had SPARK_HOME defined in my environment and that pointed to a Spark version that was compiled with Scala 2.10. All I had to do was “unset” the environment variable (or alternatively download a new version Spark). Since Zeppelin comes with a version of Spark, unsetting</w:t>
      </w:r>
      <w:r w:rsidRPr="00DA4BB1">
        <w:t xml:space="preserve"> </w:t>
      </w:r>
      <w:r>
        <w:t>it worked.</w:t>
      </w:r>
    </w:p>
    <w:p w14:paraId="45AD885A" w14:textId="1104D7A9" w:rsidR="00DA4BB1" w:rsidRDefault="00173C89" w:rsidP="00173C89">
      <w:pPr>
        <w:pStyle w:val="Heading1"/>
      </w:pPr>
      <w:bookmarkStart w:id="116" w:name="_Toc478139541"/>
      <w:r>
        <w:t xml:space="preserve">Spark </w:t>
      </w:r>
      <w:r w:rsidR="00AC4015">
        <w:t>Machine Learning</w:t>
      </w:r>
      <w:bookmarkEnd w:id="116"/>
    </w:p>
    <w:p w14:paraId="56EA6CFE" w14:textId="77777777" w:rsidR="00173C89" w:rsidRDefault="00173C89" w:rsidP="00173C89">
      <w:pPr>
        <w:pStyle w:val="Heading2"/>
      </w:pPr>
      <w:bookmarkStart w:id="117" w:name="_Toc478139542"/>
      <w:r>
        <w:t>Data Preperation</w:t>
      </w:r>
      <w:bookmarkEnd w:id="117"/>
    </w:p>
    <w:p w14:paraId="01A08000" w14:textId="77777777" w:rsidR="00173C89" w:rsidRDefault="00173C89" w:rsidP="00173C89">
      <w:pPr>
        <w:pStyle w:val="Heading2"/>
      </w:pPr>
      <w:bookmarkStart w:id="118" w:name="_Toc478139543"/>
      <w:r>
        <w:t>String columns</w:t>
      </w:r>
      <w:bookmarkEnd w:id="118"/>
    </w:p>
    <w:p w14:paraId="6FABA474" w14:textId="2AEAE94C" w:rsidR="00AC4015" w:rsidRDefault="00173C89" w:rsidP="00173C89">
      <w:pPr>
        <w:rPr>
          <w:color w:val="345A8A" w:themeColor="accent1" w:themeShade="B5"/>
          <w:sz w:val="32"/>
          <w:szCs w:val="32"/>
        </w:rPr>
      </w:pPr>
      <w:r>
        <w:t>Most of the time you need to convert strings into some type of numeral representation. You can do this with the StringIndexer class by giving it the string column name and the output column name that it was add to your data frame.</w:t>
      </w:r>
      <w:r w:rsidR="00AC4015">
        <w:br w:type="page"/>
      </w:r>
    </w:p>
    <w:p w14:paraId="6AA2F0B2" w14:textId="6F356D36" w:rsidR="008E7A26" w:rsidRDefault="00791669" w:rsidP="00791669">
      <w:pPr>
        <w:pStyle w:val="Heading1"/>
      </w:pPr>
      <w:bookmarkStart w:id="119" w:name="_Toc478139544"/>
      <w:r>
        <w:lastRenderedPageBreak/>
        <w:t>Interviewing</w:t>
      </w:r>
      <w:bookmarkEnd w:id="119"/>
    </w:p>
    <w:p w14:paraId="6493FFB9" w14:textId="1CC65299" w:rsidR="00791669" w:rsidRDefault="00791669" w:rsidP="00791669">
      <w:pPr>
        <w:pStyle w:val="Heading2"/>
      </w:pPr>
      <w:bookmarkStart w:id="120" w:name="_Toc478139545"/>
      <w:r>
        <w:t>Phone Screening</w:t>
      </w:r>
      <w:bookmarkEnd w:id="120"/>
    </w:p>
    <w:p w14:paraId="3C0AA1C4" w14:textId="1EFA49D2" w:rsidR="008D0E88" w:rsidRDefault="00D94B15" w:rsidP="00D94B15">
      <w:pPr>
        <w:pStyle w:val="ListParagraph"/>
        <w:numPr>
          <w:ilvl w:val="0"/>
          <w:numId w:val="15"/>
        </w:numPr>
      </w:pPr>
      <w:r>
        <w:t>Ask for a past project where candidate had to learn a new skill. How did the candidate go about doing that?</w:t>
      </w:r>
    </w:p>
    <w:p w14:paraId="364CDA17" w14:textId="1C72C4AF" w:rsidR="00D94B15" w:rsidRDefault="00D94B15" w:rsidP="00D94B15">
      <w:pPr>
        <w:pStyle w:val="ListParagraph"/>
        <w:numPr>
          <w:ilvl w:val="0"/>
          <w:numId w:val="15"/>
        </w:numPr>
      </w:pPr>
      <w:r>
        <w:t>Ask for a past project where the candidate had a major impediment. How did the candidate work through that?</w:t>
      </w:r>
    </w:p>
    <w:p w14:paraId="02EEC11A" w14:textId="79F036EE" w:rsidR="00D94B15" w:rsidRDefault="00D94B15" w:rsidP="00D94B15">
      <w:pPr>
        <w:pStyle w:val="ListParagraph"/>
        <w:numPr>
          <w:ilvl w:val="0"/>
          <w:numId w:val="15"/>
        </w:numPr>
      </w:pPr>
      <w:r>
        <w:t>Ask the candidate for some of his software principles.</w:t>
      </w:r>
    </w:p>
    <w:p w14:paraId="7EECA781" w14:textId="77777777" w:rsidR="008D0E88" w:rsidRPr="008D0E88" w:rsidRDefault="008D0E88" w:rsidP="008D0E88"/>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w:t>
      </w:r>
      <w:r w:rsidRPr="002B4D96">
        <w:rPr>
          <w:b/>
        </w:rPr>
        <w:t>ability to learn quickly</w:t>
      </w:r>
      <w:r>
        <w:t xml:space="preserve">, their </w:t>
      </w:r>
      <w:r w:rsidRPr="0004054F">
        <w:rPr>
          <w:b/>
        </w:rPr>
        <w:t>effectiveness on past projects</w:t>
      </w:r>
      <w:r>
        <w:t xml:space="preserve">, and </w:t>
      </w:r>
      <w:r w:rsidRPr="0004054F">
        <w:rPr>
          <w:b/>
        </w:rPr>
        <w:t>understanding of comp sci concepts</w:t>
      </w:r>
      <w:r>
        <w:t>.</w:t>
      </w:r>
    </w:p>
    <w:p w14:paraId="123E9B70" w14:textId="77777777" w:rsidR="00791669" w:rsidRDefault="00791669" w:rsidP="00791669">
      <w:r>
        <w:t>Adcock, Lee: (9:57 AM)</w:t>
      </w:r>
    </w:p>
    <w:p w14:paraId="06DDD55B" w14:textId="77777777" w:rsidR="00791669" w:rsidRDefault="00791669" w:rsidP="00791669">
      <w:r>
        <w:t>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a concepts.</w:t>
      </w:r>
    </w:p>
    <w:p w14:paraId="6B639EFF" w14:textId="77777777" w:rsidR="00791669" w:rsidRDefault="00791669" w:rsidP="00791669">
      <w:r>
        <w:t>Adcock, Lee: (9:59 AM)</w:t>
      </w:r>
    </w:p>
    <w:p w14:paraId="67D77C2B" w14:textId="77777777" w:rsidR="00791669" w:rsidRDefault="00791669" w:rsidP="00791669">
      <w:r>
        <w:t xml:space="preserve">Look for a time in their resume where they started using a technology that they didn't use on the previous job, and </w:t>
      </w:r>
      <w:r w:rsidRPr="0004054F">
        <w:rPr>
          <w:b/>
        </w:rPr>
        <w:t>ask about the process of learning</w:t>
      </w:r>
      <w:r>
        <w:t xml:space="preserve"> and applying the new skills.  How did they learn it, what role did they play in educating team members, how long did the process take.</w:t>
      </w:r>
    </w:p>
    <w:p w14:paraId="50C36E3D" w14:textId="77777777" w:rsidR="00791669" w:rsidRDefault="00791669" w:rsidP="00791669">
      <w:r>
        <w:t>Adcock, Lee: (10:00 AM)</w:t>
      </w:r>
    </w:p>
    <w:p w14:paraId="7468F439" w14:textId="77777777" w:rsidR="00791669" w:rsidRDefault="00791669" w:rsidP="00791669">
      <w:r>
        <w:t xml:space="preserve">Try to dig up a example of where they were part of </w:t>
      </w:r>
      <w:r w:rsidRPr="0004054F">
        <w:rPr>
          <w:b/>
        </w:rPr>
        <w:t>making a key decision</w:t>
      </w:r>
      <w:r>
        <w:t>, and then get them to share the considerations and factors that weighed into the decision.</w:t>
      </w:r>
    </w:p>
    <w:p w14:paraId="796E1548" w14:textId="77777777" w:rsidR="00791669" w:rsidRDefault="00791669" w:rsidP="00791669">
      <w:r>
        <w:t>Adcock, Lee: (10:02 AM)</w:t>
      </w:r>
    </w:p>
    <w:p w14:paraId="40C1D028" w14:textId="08AE8CCB" w:rsidR="00791669" w:rsidRDefault="00791669" w:rsidP="00791669">
      <w:r>
        <w:t>Then how they communicated the results, how they influenced the larger group to take their decision, how what the final result was.</w:t>
      </w:r>
    </w:p>
    <w:p w14:paraId="42F1A2CE" w14:textId="64FF8E4D" w:rsidR="00374322" w:rsidRDefault="006A0BAE" w:rsidP="006A0BAE">
      <w:pPr>
        <w:pStyle w:val="Heading2"/>
      </w:pPr>
      <w:bookmarkStart w:id="121" w:name="_Toc478139546"/>
      <w:r>
        <w:t>Java</w:t>
      </w:r>
      <w:r w:rsidR="00280099">
        <w:t xml:space="preserve"> Ass</w:t>
      </w:r>
      <w:r>
        <w:t>essment</w:t>
      </w:r>
      <w:bookmarkEnd w:id="121"/>
    </w:p>
    <w:p w14:paraId="7D814777" w14:textId="77777777" w:rsidR="00280099" w:rsidRPr="00280099" w:rsidRDefault="00280099" w:rsidP="00280099">
      <w:pPr>
        <w:rPr>
          <w:u w:val="single"/>
        </w:rPr>
      </w:pPr>
      <w:r w:rsidRPr="00280099">
        <w:rPr>
          <w:u w:val="single"/>
        </w:rPr>
        <w:t>Introduction for Interviewer:</w:t>
      </w:r>
    </w:p>
    <w:p w14:paraId="639FA42D" w14:textId="77777777" w:rsidR="00280099" w:rsidRDefault="00280099" w:rsidP="00280099">
      <w:r w:rsidRPr="002247DB">
        <w:t xml:space="preserve">Discuss past projects with candidate, if there is a project that is a good fit for assessing the four criteria, it can be used for following questions. Otherwise, if the candidate needs a starting point, provide a scenario or well-known problem and generic </w:t>
      </w:r>
      <w:r w:rsidRPr="002247DB">
        <w:lastRenderedPageBreak/>
        <w:t>data set (not puzzles). The goal is to make data management through software. Some examples of these types of scenarios might include the following (see append</w:t>
      </w:r>
      <w:r>
        <w:t>ix for problem set details):</w:t>
      </w:r>
    </w:p>
    <w:p w14:paraId="7E6A4D9A" w14:textId="77777777" w:rsidR="00280099" w:rsidRDefault="00280099" w:rsidP="00280099">
      <w:r w:rsidRPr="002247DB">
        <w:t xml:space="preserve">Travel between Cities: </w:t>
      </w:r>
    </w:p>
    <w:p w14:paraId="4F30056E" w14:textId="77777777" w:rsidR="00280099" w:rsidRDefault="00280099" w:rsidP="00280099">
      <w:pPr>
        <w:pStyle w:val="ListParagraph"/>
        <w:numPr>
          <w:ilvl w:val="0"/>
          <w:numId w:val="13"/>
        </w:numPr>
      </w:pPr>
      <w:r w:rsidRPr="002247DB">
        <w:t>matrix of distances</w:t>
      </w:r>
      <w:r>
        <w:t xml:space="preserve"> between cities. [Appendix A]</w:t>
      </w:r>
    </w:p>
    <w:p w14:paraId="004D29CD" w14:textId="77777777" w:rsidR="00280099" w:rsidRDefault="00280099" w:rsidP="00280099">
      <w:r w:rsidRPr="002247DB">
        <w:t xml:space="preserve">Traffic Signals: </w:t>
      </w:r>
    </w:p>
    <w:p w14:paraId="2B4952F9" w14:textId="77777777" w:rsidR="00280099" w:rsidRDefault="00280099" w:rsidP="00280099">
      <w:pPr>
        <w:pStyle w:val="ListParagraph"/>
        <w:numPr>
          <w:ilvl w:val="0"/>
          <w:numId w:val="13"/>
        </w:numPr>
      </w:pPr>
      <w:r w:rsidRPr="002247DB">
        <w:t xml:space="preserve">intersection managed with traffic signals with varying timing. [Appendix B] </w:t>
      </w:r>
    </w:p>
    <w:p w14:paraId="3700E876" w14:textId="77777777" w:rsidR="00280099" w:rsidRDefault="00280099" w:rsidP="00280099">
      <w:r w:rsidRPr="002247DB">
        <w:t xml:space="preserve">Car Rental: inventory of cars and reservations [Appendix C] </w:t>
      </w:r>
    </w:p>
    <w:p w14:paraId="38E2BC1A" w14:textId="77777777" w:rsidR="00280099" w:rsidRDefault="00280099" w:rsidP="00280099">
      <w:r>
        <w:t>Model the Data:</w:t>
      </w:r>
    </w:p>
    <w:p w14:paraId="6D5704FD" w14:textId="77777777" w:rsidR="00280099" w:rsidRDefault="00280099" w:rsidP="00280099">
      <w:pPr>
        <w:pStyle w:val="ListParagraph"/>
        <w:numPr>
          <w:ilvl w:val="0"/>
          <w:numId w:val="13"/>
        </w:numPr>
      </w:pPr>
      <w:r>
        <w:t>Persistent database storage</w:t>
      </w:r>
    </w:p>
    <w:p w14:paraId="3E674C0E" w14:textId="77777777" w:rsidR="00280099" w:rsidRDefault="00280099" w:rsidP="00280099">
      <w:pPr>
        <w:pStyle w:val="ListParagraph"/>
        <w:numPr>
          <w:ilvl w:val="0"/>
          <w:numId w:val="13"/>
        </w:numPr>
      </w:pPr>
      <w:r w:rsidRPr="002247DB">
        <w:t>Software class objects</w:t>
      </w:r>
    </w:p>
    <w:p w14:paraId="7D749B93" w14:textId="77777777" w:rsidR="00280099" w:rsidRDefault="00280099" w:rsidP="00280099"/>
    <w:p w14:paraId="1BDD8F87" w14:textId="77777777" w:rsidR="00280099" w:rsidRDefault="00280099" w:rsidP="00280099"/>
    <w:p w14:paraId="1DD7EABD" w14:textId="77777777" w:rsidR="00280099" w:rsidRPr="00280099" w:rsidRDefault="00280099" w:rsidP="00280099"/>
    <w:p w14:paraId="2D1B1975" w14:textId="77777777" w:rsidR="006A0BAE" w:rsidRPr="00280099" w:rsidRDefault="006A0BAE" w:rsidP="006A0BAE">
      <w:pPr>
        <w:rPr>
          <w:u w:val="single"/>
        </w:rPr>
      </w:pPr>
      <w:r w:rsidRPr="00280099">
        <w:rPr>
          <w:u w:val="single"/>
        </w:rPr>
        <w:t>Innovation and Collaboration/Teamwork (10 min):</w:t>
      </w:r>
    </w:p>
    <w:p w14:paraId="0A18AC39" w14:textId="03AC5CE6" w:rsidR="006A0BAE" w:rsidRDefault="006A0BAE" w:rsidP="006A0BAE">
      <w:r w:rsidRPr="006A0BAE">
        <w:t xml:space="preserve">Dev Ops: </w:t>
      </w:r>
    </w:p>
    <w:p w14:paraId="13CFF26D" w14:textId="7228BEA9" w:rsidR="006A0BAE" w:rsidRDefault="006A0BAE" w:rsidP="006A0BAE">
      <w:pPr>
        <w:pStyle w:val="ListParagraph"/>
        <w:numPr>
          <w:ilvl w:val="0"/>
          <w:numId w:val="6"/>
        </w:numPr>
      </w:pPr>
      <w:r w:rsidRPr="006A0BAE">
        <w:t xml:space="preserve">How would you coordinate the development of this project across multiple members on a team? </w:t>
      </w:r>
    </w:p>
    <w:p w14:paraId="688D12CB" w14:textId="20274F69" w:rsidR="006A0BAE" w:rsidRDefault="006A0BAE" w:rsidP="006A0BAE">
      <w:pPr>
        <w:pStyle w:val="ListParagraph"/>
        <w:numPr>
          <w:ilvl w:val="0"/>
          <w:numId w:val="6"/>
        </w:numPr>
      </w:pPr>
      <w:r w:rsidRPr="006A0BAE">
        <w:t xml:space="preserve">How would you break up the work and why? </w:t>
      </w:r>
    </w:p>
    <w:p w14:paraId="716AFC10" w14:textId="14F0C755" w:rsidR="002247DB" w:rsidRDefault="006A0BAE" w:rsidP="002247DB">
      <w:pPr>
        <w:pStyle w:val="ListParagraph"/>
        <w:numPr>
          <w:ilvl w:val="0"/>
          <w:numId w:val="6"/>
        </w:numPr>
      </w:pPr>
      <w:r w:rsidRPr="006A0BAE">
        <w:t xml:space="preserve">How many developers, and with what skill sets, would you want on a team? </w:t>
      </w:r>
    </w:p>
    <w:p w14:paraId="1393633C" w14:textId="5DFA9675" w:rsidR="006A0BAE" w:rsidRDefault="006A0BAE" w:rsidP="002247DB">
      <w:r w:rsidRPr="006A0BAE">
        <w:t xml:space="preserve">Passion: </w:t>
      </w:r>
    </w:p>
    <w:p w14:paraId="34D22554" w14:textId="62A179BE" w:rsidR="006A0BAE" w:rsidRDefault="006A0BAE" w:rsidP="002247DB">
      <w:pPr>
        <w:pStyle w:val="ListParagraph"/>
        <w:numPr>
          <w:ilvl w:val="0"/>
          <w:numId w:val="6"/>
        </w:numPr>
      </w:pPr>
      <w:r w:rsidRPr="006A0BAE">
        <w:t xml:space="preserve">What new technologies would you want your team to experiment with? </w:t>
      </w:r>
    </w:p>
    <w:p w14:paraId="0AFAE9A2" w14:textId="77777777" w:rsidR="006A0BAE" w:rsidRDefault="006A0BAE" w:rsidP="002247DB">
      <w:pPr>
        <w:pStyle w:val="ListParagraph"/>
        <w:numPr>
          <w:ilvl w:val="0"/>
          <w:numId w:val="6"/>
        </w:numPr>
      </w:pPr>
      <w:r w:rsidRPr="006A0BAE">
        <w:t xml:space="preserve">How would you promote innovation and open thinking on your team? </w:t>
      </w:r>
    </w:p>
    <w:p w14:paraId="26544617" w14:textId="77777777" w:rsidR="006A0BAE" w:rsidRDefault="006A0BAE" w:rsidP="006A0BAE"/>
    <w:p w14:paraId="67995745" w14:textId="56E18FBE" w:rsidR="006A0BAE" w:rsidRDefault="006A0BAE" w:rsidP="006A0BAE">
      <w:r w:rsidRPr="006A0BAE">
        <w:t>Design: What development paradigms have you been part of in the past, like Waterfall or Agile? Which would you choose for this project and why?</w:t>
      </w:r>
    </w:p>
    <w:p w14:paraId="06748A4C" w14:textId="77777777" w:rsidR="006A0BAE" w:rsidRDefault="006A0BAE" w:rsidP="006A0BAE"/>
    <w:p w14:paraId="4539D1EC" w14:textId="77777777" w:rsidR="006A0BAE" w:rsidRPr="00280099" w:rsidRDefault="006A0BAE" w:rsidP="006A0BAE">
      <w:pPr>
        <w:rPr>
          <w:u w:val="single"/>
        </w:rPr>
      </w:pPr>
      <w:r w:rsidRPr="00280099">
        <w:rPr>
          <w:u w:val="single"/>
        </w:rPr>
        <w:t xml:space="preserve">Deployment and Release (5 Minutes): </w:t>
      </w:r>
    </w:p>
    <w:p w14:paraId="19E53999" w14:textId="77777777" w:rsidR="006A0BAE" w:rsidRDefault="006A0BAE" w:rsidP="006A0BAE">
      <w:r w:rsidRPr="006A0BAE">
        <w:t xml:space="preserve">Dev Ops: </w:t>
      </w:r>
    </w:p>
    <w:p w14:paraId="5757363C" w14:textId="67983837" w:rsidR="006A0BAE" w:rsidRDefault="006A0BAE" w:rsidP="006A0BAE">
      <w:pPr>
        <w:pStyle w:val="ListParagraph"/>
        <w:numPr>
          <w:ilvl w:val="0"/>
          <w:numId w:val="7"/>
        </w:numPr>
      </w:pPr>
      <w:r w:rsidRPr="006A0BAE">
        <w:t>How would you coordinate code management and deployment?</w:t>
      </w:r>
    </w:p>
    <w:p w14:paraId="6FBD66BD" w14:textId="55B1961B" w:rsidR="006A0BAE" w:rsidRDefault="006A0BAE" w:rsidP="006A0BAE">
      <w:pPr>
        <w:pStyle w:val="ListParagraph"/>
        <w:numPr>
          <w:ilvl w:val="0"/>
          <w:numId w:val="7"/>
        </w:numPr>
      </w:pPr>
      <w:r w:rsidRPr="006A0BAE">
        <w:t xml:space="preserve">What tools would you choose for source management and why? </w:t>
      </w:r>
    </w:p>
    <w:p w14:paraId="3BA81ADA" w14:textId="77777777" w:rsidR="002247DB" w:rsidRDefault="006A0BAE" w:rsidP="006A0BAE">
      <w:pPr>
        <w:pStyle w:val="ListParagraph"/>
        <w:numPr>
          <w:ilvl w:val="0"/>
          <w:numId w:val="7"/>
        </w:numPr>
      </w:pPr>
      <w:r w:rsidRPr="006A0BAE">
        <w:t xml:space="preserve">What tools do you currently use for deployment? </w:t>
      </w:r>
    </w:p>
    <w:p w14:paraId="438B450A" w14:textId="3B1AFEE7" w:rsidR="006A0BAE" w:rsidRDefault="006A0BAE" w:rsidP="006A0BAE">
      <w:pPr>
        <w:pStyle w:val="ListParagraph"/>
        <w:numPr>
          <w:ilvl w:val="0"/>
          <w:numId w:val="7"/>
        </w:numPr>
      </w:pPr>
      <w:r w:rsidRPr="006A0BAE">
        <w:lastRenderedPageBreak/>
        <w:t xml:space="preserve">What are their strengths and weaknesses? </w:t>
      </w:r>
    </w:p>
    <w:p w14:paraId="38D47692" w14:textId="3C5393B5" w:rsidR="002247DB" w:rsidRDefault="006A0BAE" w:rsidP="002247DB">
      <w:pPr>
        <w:pStyle w:val="ListParagraph"/>
        <w:numPr>
          <w:ilvl w:val="0"/>
          <w:numId w:val="7"/>
        </w:numPr>
      </w:pPr>
      <w:r w:rsidRPr="006A0BAE">
        <w:t xml:space="preserve">How can automation play a role in a build and deployment process? </w:t>
      </w:r>
    </w:p>
    <w:p w14:paraId="62F2B6DD" w14:textId="0B1B7E99" w:rsidR="006A0BAE" w:rsidRDefault="006A0BAE" w:rsidP="002247DB">
      <w:r w:rsidRPr="006A0BAE">
        <w:t xml:space="preserve">Passion: </w:t>
      </w:r>
    </w:p>
    <w:p w14:paraId="7BF053D9" w14:textId="396A9251" w:rsidR="006A0BAE" w:rsidRDefault="006A0BAE" w:rsidP="006A0BAE">
      <w:pPr>
        <w:pStyle w:val="ListParagraph"/>
        <w:numPr>
          <w:ilvl w:val="0"/>
          <w:numId w:val="7"/>
        </w:numPr>
      </w:pPr>
      <w:r w:rsidRPr="006A0BAE">
        <w:t xml:space="preserve">How might you learn about new CICD tools and techniques? </w:t>
      </w:r>
    </w:p>
    <w:p w14:paraId="6D566995" w14:textId="77777777" w:rsidR="002247DB" w:rsidRDefault="006A0BAE" w:rsidP="006A0BAE">
      <w:pPr>
        <w:pStyle w:val="ListParagraph"/>
        <w:numPr>
          <w:ilvl w:val="0"/>
          <w:numId w:val="7"/>
        </w:numPr>
      </w:pPr>
      <w:r w:rsidRPr="006A0BAE">
        <w:t xml:space="preserve">When was the last time you had to learn a new technology to overcome a problem? </w:t>
      </w:r>
    </w:p>
    <w:p w14:paraId="2E603F40" w14:textId="77777777" w:rsidR="002247DB" w:rsidRDefault="006A0BAE" w:rsidP="006A0BAE">
      <w:pPr>
        <w:pStyle w:val="ListParagraph"/>
        <w:numPr>
          <w:ilvl w:val="0"/>
          <w:numId w:val="7"/>
        </w:numPr>
      </w:pPr>
      <w:r w:rsidRPr="006A0BAE">
        <w:t xml:space="preserve">How did you decide the technology was a good solution to your problem? </w:t>
      </w:r>
    </w:p>
    <w:p w14:paraId="3FEA3590" w14:textId="3D6736A5" w:rsidR="006A0BAE" w:rsidRPr="006A0BAE" w:rsidRDefault="006A0BAE" w:rsidP="006A0BAE">
      <w:pPr>
        <w:pStyle w:val="ListParagraph"/>
        <w:numPr>
          <w:ilvl w:val="0"/>
          <w:numId w:val="7"/>
        </w:numPr>
      </w:pPr>
      <w:r w:rsidRPr="006A0BAE">
        <w:t>How did you ask for help?</w:t>
      </w:r>
    </w:p>
    <w:p w14:paraId="07F8D6A7" w14:textId="77777777" w:rsidR="008E7A26" w:rsidRDefault="008E7A26" w:rsidP="00CD7748"/>
    <w:p w14:paraId="2E2FC48B" w14:textId="77777777" w:rsidR="002247DB" w:rsidRPr="00280099" w:rsidRDefault="002247DB" w:rsidP="00CD7748">
      <w:pPr>
        <w:rPr>
          <w:u w:val="single"/>
        </w:rPr>
      </w:pPr>
      <w:r w:rsidRPr="00280099">
        <w:rPr>
          <w:u w:val="single"/>
        </w:rPr>
        <w:t>Quality (10 min):</w:t>
      </w:r>
    </w:p>
    <w:p w14:paraId="2667C4E3" w14:textId="77777777" w:rsidR="002247DB" w:rsidRDefault="002247DB" w:rsidP="00CD7748">
      <w:r>
        <w:t>Design:</w:t>
      </w:r>
    </w:p>
    <w:p w14:paraId="17C60010" w14:textId="77777777" w:rsidR="002247DB" w:rsidRDefault="002247DB" w:rsidP="002247DB">
      <w:pPr>
        <w:pStyle w:val="ListParagraph"/>
        <w:numPr>
          <w:ilvl w:val="0"/>
          <w:numId w:val="9"/>
        </w:numPr>
      </w:pPr>
      <w:r w:rsidRPr="002247DB">
        <w:t>How would you debug errors in your application? What steps do you take as you analyze a software problem? What tools would you use? What do you do if the root cause is the business intent or an external dependency on another team? Tell me about a ti</w:t>
      </w:r>
      <w:r>
        <w:t>me you had to debug an issue.</w:t>
      </w:r>
    </w:p>
    <w:p w14:paraId="3BEB949C" w14:textId="77777777" w:rsidR="002247DB" w:rsidRDefault="002247DB" w:rsidP="002247DB">
      <w:pPr>
        <w:pStyle w:val="ListParagraph"/>
        <w:numPr>
          <w:ilvl w:val="0"/>
          <w:numId w:val="9"/>
        </w:numPr>
      </w:pPr>
      <w:r w:rsidRPr="002247DB">
        <w:t>How do you design for fault tolerance to</w:t>
      </w:r>
      <w:r>
        <w:t xml:space="preserve"> address platform instability?</w:t>
      </w:r>
    </w:p>
    <w:p w14:paraId="3926F4B5" w14:textId="77777777" w:rsidR="002247DB" w:rsidRDefault="002247DB" w:rsidP="002247DB">
      <w:pPr>
        <w:pStyle w:val="ListParagraph"/>
        <w:numPr>
          <w:ilvl w:val="0"/>
          <w:numId w:val="9"/>
        </w:numPr>
      </w:pPr>
      <w:r w:rsidRPr="002247DB">
        <w:t>How do you ensure long-term maintainabil</w:t>
      </w:r>
      <w:r>
        <w:t>ity of your application code?</w:t>
      </w:r>
    </w:p>
    <w:p w14:paraId="6EDF4016" w14:textId="77777777" w:rsidR="002247DB" w:rsidRDefault="002247DB" w:rsidP="002247DB">
      <w:pPr>
        <w:pStyle w:val="ListParagraph"/>
        <w:numPr>
          <w:ilvl w:val="0"/>
          <w:numId w:val="9"/>
        </w:numPr>
      </w:pPr>
      <w:r w:rsidRPr="002247DB">
        <w:t xml:space="preserve">What are some ways we can ensure quality in the application we are creating? What stages in the development process can be a source of bugs? </w:t>
      </w:r>
      <w:r>
        <w:t>How could we detect these bugs?</w:t>
      </w:r>
    </w:p>
    <w:p w14:paraId="22B3EF73" w14:textId="77777777" w:rsidR="002247DB" w:rsidRDefault="002247DB" w:rsidP="00CD7748">
      <w:r>
        <w:t>Dev Ops:</w:t>
      </w:r>
    </w:p>
    <w:p w14:paraId="5AB6E071" w14:textId="77777777" w:rsidR="002247DB" w:rsidRDefault="002247DB" w:rsidP="002247DB">
      <w:pPr>
        <w:pStyle w:val="ListParagraph"/>
        <w:numPr>
          <w:ilvl w:val="0"/>
          <w:numId w:val="8"/>
        </w:numPr>
      </w:pPr>
      <w:r w:rsidRPr="002247DB">
        <w:t xml:space="preserve">What unit testing frameworks have you used? What role would </w:t>
      </w:r>
      <w:r>
        <w:t>mocking play in your testing?</w:t>
      </w:r>
    </w:p>
    <w:p w14:paraId="0A285565" w14:textId="77777777" w:rsidR="002247DB" w:rsidRDefault="002247DB" w:rsidP="002247DB">
      <w:pPr>
        <w:pStyle w:val="ListParagraph"/>
        <w:numPr>
          <w:ilvl w:val="0"/>
          <w:numId w:val="8"/>
        </w:numPr>
      </w:pPr>
      <w:r w:rsidRPr="002247DB">
        <w:t>What is the importance of code coverage, and how is it measured? What is a reasonable level of code coverage? What is the difference between li</w:t>
      </w:r>
      <w:r>
        <w:t>ne coverage vs branch coverage?</w:t>
      </w:r>
    </w:p>
    <w:p w14:paraId="2186C561" w14:textId="77777777" w:rsidR="002247DB" w:rsidRDefault="002247DB" w:rsidP="00CD7748">
      <w:r w:rsidRPr="002247DB">
        <w:t xml:space="preserve">Perf &amp; Scalability: </w:t>
      </w:r>
    </w:p>
    <w:p w14:paraId="3F7CD405" w14:textId="4A4ECFD0" w:rsidR="002247DB" w:rsidRDefault="002247DB" w:rsidP="002247DB">
      <w:pPr>
        <w:pStyle w:val="ListParagraph"/>
        <w:numPr>
          <w:ilvl w:val="0"/>
          <w:numId w:val="11"/>
        </w:numPr>
      </w:pPr>
      <w:r w:rsidRPr="002247DB">
        <w:t xml:space="preserve">How would you ensure your application would scale to support the user load? </w:t>
      </w:r>
    </w:p>
    <w:p w14:paraId="4C873388" w14:textId="77777777" w:rsidR="002247DB" w:rsidRDefault="002247DB" w:rsidP="00CD7748">
      <w:r w:rsidRPr="002247DB">
        <w:t xml:space="preserve">Passion: </w:t>
      </w:r>
    </w:p>
    <w:p w14:paraId="741BC697" w14:textId="7E3192ED" w:rsidR="002247DB" w:rsidRDefault="002247DB" w:rsidP="002247DB">
      <w:pPr>
        <w:pStyle w:val="ListParagraph"/>
        <w:numPr>
          <w:ilvl w:val="0"/>
          <w:numId w:val="10"/>
        </w:numPr>
      </w:pPr>
      <w:r w:rsidRPr="002247DB">
        <w:t>What are some different options for open source logging, monitoring, or runtime performance analysis that you might consider using?</w:t>
      </w:r>
    </w:p>
    <w:p w14:paraId="7D1DD7C8" w14:textId="77777777" w:rsidR="00280099" w:rsidRDefault="00280099" w:rsidP="002247DB">
      <w:pPr>
        <w:rPr>
          <w:u w:val="single"/>
        </w:rPr>
      </w:pPr>
    </w:p>
    <w:p w14:paraId="3F3A8D98" w14:textId="77777777" w:rsidR="002247DB" w:rsidRPr="00280099" w:rsidRDefault="002247DB" w:rsidP="002247DB">
      <w:pPr>
        <w:rPr>
          <w:u w:val="single"/>
        </w:rPr>
      </w:pPr>
      <w:r w:rsidRPr="00280099">
        <w:rPr>
          <w:u w:val="single"/>
        </w:rPr>
        <w:t>Distributed Systems / System Integration (15 min):</w:t>
      </w:r>
    </w:p>
    <w:p w14:paraId="50F0FB92" w14:textId="77777777" w:rsidR="002247DB" w:rsidRDefault="002247DB" w:rsidP="002247DB">
      <w:r>
        <w:t>Design:</w:t>
      </w:r>
    </w:p>
    <w:p w14:paraId="1D8A880A" w14:textId="77777777" w:rsidR="002247DB" w:rsidRDefault="002247DB" w:rsidP="002247DB">
      <w:pPr>
        <w:pStyle w:val="ListParagraph"/>
        <w:numPr>
          <w:ilvl w:val="0"/>
          <w:numId w:val="10"/>
        </w:numPr>
      </w:pPr>
      <w:r w:rsidRPr="002247DB">
        <w:t xml:space="preserve">How would you expose this data to external </w:t>
      </w:r>
      <w:r>
        <w:t>consumers and data providers?</w:t>
      </w:r>
    </w:p>
    <w:p w14:paraId="4AEF1350" w14:textId="77777777" w:rsidR="002247DB" w:rsidRDefault="002247DB" w:rsidP="002247DB">
      <w:pPr>
        <w:pStyle w:val="ListParagraph"/>
        <w:numPr>
          <w:ilvl w:val="0"/>
          <w:numId w:val="10"/>
        </w:numPr>
      </w:pPr>
      <w:r w:rsidRPr="002247DB">
        <w:lastRenderedPageBreak/>
        <w:t>Would you use a REST or SOAP service? What factor</w:t>
      </w:r>
      <w:r>
        <w:t>s would influence this choice?</w:t>
      </w:r>
    </w:p>
    <w:p w14:paraId="0FA5403E" w14:textId="77777777" w:rsidR="002247DB" w:rsidRDefault="002247DB" w:rsidP="002247DB">
      <w:pPr>
        <w:pStyle w:val="ListParagraph"/>
        <w:numPr>
          <w:ilvl w:val="0"/>
          <w:numId w:val="10"/>
        </w:numPr>
      </w:pPr>
      <w:r w:rsidRPr="002247DB">
        <w:t>Design the resource endpoint ontology and http verbs to provide read and write access.</w:t>
      </w:r>
    </w:p>
    <w:p w14:paraId="09DD3495" w14:textId="77777777" w:rsidR="002247DB" w:rsidRDefault="002247DB" w:rsidP="002247DB">
      <w:pPr>
        <w:pStyle w:val="ListParagraph"/>
        <w:numPr>
          <w:ilvl w:val="0"/>
          <w:numId w:val="10"/>
        </w:numPr>
      </w:pPr>
      <w:r w:rsidRPr="002247DB">
        <w:t>If you later realized you made the wrong choice, how would you go about the process of migrating from on</w:t>
      </w:r>
      <w:r>
        <w:t>e type of service to the other?</w:t>
      </w:r>
    </w:p>
    <w:p w14:paraId="6C53573E" w14:textId="77777777" w:rsidR="002247DB" w:rsidRDefault="002247DB" w:rsidP="002247DB">
      <w:pPr>
        <w:pStyle w:val="ListParagraph"/>
        <w:numPr>
          <w:ilvl w:val="0"/>
          <w:numId w:val="10"/>
        </w:numPr>
      </w:pPr>
      <w:r w:rsidRPr="002247DB">
        <w:t>What security conc</w:t>
      </w:r>
      <w:r>
        <w:t>erns would you need to address?</w:t>
      </w:r>
    </w:p>
    <w:p w14:paraId="5E971476" w14:textId="77777777" w:rsidR="002247DB" w:rsidRDefault="002247DB" w:rsidP="002247DB">
      <w:pPr>
        <w:pStyle w:val="ListParagraph"/>
        <w:numPr>
          <w:ilvl w:val="0"/>
          <w:numId w:val="10"/>
        </w:numPr>
      </w:pPr>
      <w:r w:rsidRPr="002247DB">
        <w:t>How would you manage e</w:t>
      </w:r>
      <w:r>
        <w:t>rror handling and invalid data?</w:t>
      </w:r>
    </w:p>
    <w:p w14:paraId="2BF85B61" w14:textId="77777777" w:rsidR="002247DB" w:rsidRDefault="002247DB" w:rsidP="002247DB">
      <w:pPr>
        <w:pStyle w:val="ListParagraph"/>
        <w:numPr>
          <w:ilvl w:val="0"/>
          <w:numId w:val="10"/>
        </w:numPr>
      </w:pPr>
      <w:r w:rsidRPr="002247DB">
        <w:t>How would you manage sessions and session state? What is the role of the session? When is it appropriate t</w:t>
      </w:r>
      <w:r>
        <w:t>o have a stateless application?</w:t>
      </w:r>
    </w:p>
    <w:p w14:paraId="64CCAC5B" w14:textId="77777777" w:rsidR="002247DB" w:rsidRDefault="002247DB" w:rsidP="002247DB">
      <w:pPr>
        <w:pStyle w:val="ListParagraph"/>
        <w:numPr>
          <w:ilvl w:val="0"/>
          <w:numId w:val="10"/>
        </w:numPr>
      </w:pPr>
      <w:r w:rsidRPr="002247DB">
        <w:t>What framework might you use to make web service development easier? What are the strengths an</w:t>
      </w:r>
      <w:r>
        <w:t>d weaknesses of this framework?</w:t>
      </w:r>
    </w:p>
    <w:p w14:paraId="30FC89CA" w14:textId="77777777" w:rsidR="002247DB" w:rsidRDefault="002247DB" w:rsidP="002247DB">
      <w:r>
        <w:t>Perf &amp; Scalability:</w:t>
      </w:r>
    </w:p>
    <w:p w14:paraId="360554FF" w14:textId="77777777" w:rsidR="002247DB" w:rsidRDefault="002247DB" w:rsidP="002247DB">
      <w:pPr>
        <w:pStyle w:val="ListParagraph"/>
        <w:numPr>
          <w:ilvl w:val="0"/>
          <w:numId w:val="12"/>
        </w:numPr>
      </w:pPr>
      <w:r w:rsidRPr="002247DB">
        <w:t>What impact do these choices make on performance? How can the web ser</w:t>
      </w:r>
      <w:r>
        <w:t>vice design impact performance?</w:t>
      </w:r>
    </w:p>
    <w:p w14:paraId="71179B61" w14:textId="77777777" w:rsidR="002247DB" w:rsidRDefault="002247DB" w:rsidP="002247DB">
      <w:r>
        <w:t>Passion:</w:t>
      </w:r>
    </w:p>
    <w:p w14:paraId="41E242D3" w14:textId="31B0D811" w:rsidR="002247DB" w:rsidRDefault="002247DB" w:rsidP="002247DB">
      <w:pPr>
        <w:pStyle w:val="ListParagraph"/>
        <w:numPr>
          <w:ilvl w:val="0"/>
          <w:numId w:val="12"/>
        </w:numPr>
      </w:pPr>
      <w:r w:rsidRPr="002247DB">
        <w:t>Have you written code that consumes public APIs?</w:t>
      </w:r>
    </w:p>
    <w:p w14:paraId="3E09477B" w14:textId="77777777" w:rsidR="002247DB" w:rsidRDefault="002247DB" w:rsidP="002247DB"/>
    <w:p w14:paraId="0F921420" w14:textId="77777777" w:rsidR="002247DB" w:rsidRPr="00280099" w:rsidRDefault="002247DB" w:rsidP="002247DB">
      <w:pPr>
        <w:rPr>
          <w:u w:val="single"/>
        </w:rPr>
      </w:pPr>
      <w:r w:rsidRPr="00280099">
        <w:rPr>
          <w:u w:val="single"/>
        </w:rPr>
        <w:t>Data Modeling and Application Design (15 minutes):</w:t>
      </w:r>
    </w:p>
    <w:p w14:paraId="27765392" w14:textId="77777777" w:rsidR="002247DB" w:rsidRDefault="002247DB" w:rsidP="002247DB">
      <w:r>
        <w:t>Design:</w:t>
      </w:r>
    </w:p>
    <w:p w14:paraId="771E9054" w14:textId="77777777" w:rsidR="002247DB" w:rsidRDefault="002247DB" w:rsidP="002247DB">
      <w:pPr>
        <w:pStyle w:val="ListParagraph"/>
        <w:numPr>
          <w:ilvl w:val="0"/>
          <w:numId w:val="12"/>
        </w:numPr>
      </w:pPr>
      <w:r w:rsidRPr="002247DB">
        <w:t>How would you hand</w:t>
      </w:r>
      <w:r>
        <w:t>le object relational mapping?</w:t>
      </w:r>
    </w:p>
    <w:p w14:paraId="4526778C" w14:textId="77777777" w:rsidR="002247DB" w:rsidRDefault="002247DB" w:rsidP="002247DB">
      <w:pPr>
        <w:pStyle w:val="ListParagraph"/>
        <w:numPr>
          <w:ilvl w:val="0"/>
          <w:numId w:val="12"/>
        </w:numPr>
      </w:pPr>
      <w:r w:rsidRPr="002247DB">
        <w:t xml:space="preserve">How did </w:t>
      </w:r>
      <w:r>
        <w:t>you make choices on data types?</w:t>
      </w:r>
    </w:p>
    <w:p w14:paraId="2BF38764" w14:textId="77777777" w:rsidR="002247DB" w:rsidRDefault="002247DB" w:rsidP="002247DB">
      <w:r w:rsidRPr="002247DB">
        <w:t xml:space="preserve">Perf </w:t>
      </w:r>
      <w:r>
        <w:t>&amp; Scalability:</w:t>
      </w:r>
    </w:p>
    <w:p w14:paraId="5AF70A8C" w14:textId="076D0C11" w:rsidR="002247DB" w:rsidRDefault="002247DB" w:rsidP="002247DB">
      <w:pPr>
        <w:pStyle w:val="ListParagraph"/>
        <w:numPr>
          <w:ilvl w:val="0"/>
          <w:numId w:val="13"/>
        </w:numPr>
      </w:pPr>
      <w:r w:rsidRPr="002247DB">
        <w:t>How does this design address performance?</w:t>
      </w:r>
    </w:p>
    <w:p w14:paraId="11A4AF7B" w14:textId="14C95940" w:rsidR="00115FB9" w:rsidRDefault="00115FB9" w:rsidP="00FD2AC8">
      <w:pPr>
        <w:pStyle w:val="Heading2"/>
      </w:pPr>
      <w:bookmarkStart w:id="122" w:name="_Toc478139547"/>
      <w:r>
        <w:t>Spark Questions</w:t>
      </w:r>
      <w:bookmarkEnd w:id="122"/>
    </w:p>
    <w:p w14:paraId="0FAC6C71" w14:textId="63BC1290" w:rsidR="00115FB9" w:rsidRDefault="003A7D8C" w:rsidP="00115FB9">
      <w:hyperlink r:id="rId55" w:history="1">
        <w:r w:rsidR="00115FB9" w:rsidRPr="009762A1">
          <w:rPr>
            <w:rStyle w:val="Hyperlink"/>
          </w:rPr>
          <w:t>https://www.dezyre.com/article/top-50-spark-interview-questions-and-answers-for-2016/208</w:t>
        </w:r>
      </w:hyperlink>
    </w:p>
    <w:p w14:paraId="19AF8A56" w14:textId="77777777" w:rsidR="00115FB9" w:rsidRPr="00115FB9" w:rsidRDefault="00115FB9" w:rsidP="00115FB9"/>
    <w:p w14:paraId="75ECB42F" w14:textId="0B71AE91" w:rsidR="00115FB9" w:rsidRPr="00F452BC" w:rsidRDefault="00115FB9" w:rsidP="00115FB9">
      <w:pPr>
        <w:rPr>
          <w:u w:val="single"/>
        </w:rPr>
      </w:pPr>
      <w:r w:rsidRPr="00F452BC">
        <w:rPr>
          <w:u w:val="single"/>
        </w:rPr>
        <w:t>What is Spark? Why should we use it?</w:t>
      </w:r>
    </w:p>
    <w:p w14:paraId="23429AA3" w14:textId="01615FFF" w:rsidR="00115FB9" w:rsidRDefault="00115FB9" w:rsidP="00115FB9">
      <w:r>
        <w:t>Candidate should say something about its speed advantage over traditional map reduce. Speed is from savings gotten from less IO traffic, Spark RDDs are lazy and will not need to constantly write and read intermediate results. RDDs are lazy in the sense that they keep the instructions provided to them (lineage graph) and will only execute those instructions when needed. Another advantage is that RDDs can be persisted and replayed if a node goes down. Spark is also arguably easier to develop.</w:t>
      </w:r>
    </w:p>
    <w:p w14:paraId="3B697D96" w14:textId="5903A534" w:rsidR="00D707FE" w:rsidRDefault="00D707FE" w:rsidP="00115FB9">
      <w:r>
        <w:lastRenderedPageBreak/>
        <w:t>Many map reduce solutions out there are meant for batch processing. Spark speed and availability of Spark streaming allows for real time processing.</w:t>
      </w:r>
    </w:p>
    <w:p w14:paraId="7BE5A131" w14:textId="77777777" w:rsidR="00D707FE" w:rsidRDefault="00D707FE" w:rsidP="00115FB9"/>
    <w:p w14:paraId="3365C4D2" w14:textId="33154682" w:rsidR="00D707FE" w:rsidRPr="00682CE7" w:rsidRDefault="00D707FE" w:rsidP="00115FB9">
      <w:pPr>
        <w:rPr>
          <w:u w:val="single"/>
        </w:rPr>
      </w:pPr>
      <w:r w:rsidRPr="00682CE7">
        <w:rPr>
          <w:u w:val="single"/>
        </w:rPr>
        <w:t>Compare Transformations vs. Actions on RDDs?</w:t>
      </w:r>
    </w:p>
    <w:p w14:paraId="568491CE" w14:textId="06CC2AFE" w:rsidR="00682CE7" w:rsidRDefault="00682CE7" w:rsidP="00115FB9">
      <w:r>
        <w:t>Resilient Distributed Dataset: RDDs are partitioned/spread across a cluster.</w:t>
      </w:r>
    </w:p>
    <w:p w14:paraId="523EC6E3" w14:textId="6D09665A" w:rsidR="00D707FE" w:rsidRDefault="00D707FE" w:rsidP="00115FB9">
      <w:r>
        <w:t>Transformations produce another RDD.</w:t>
      </w:r>
      <w:r w:rsidR="00682CE7">
        <w:t xml:space="preserve"> They are immutable, you can only transform it (i.e. create a new one).</w:t>
      </w:r>
    </w:p>
    <w:p w14:paraId="4D60CE40" w14:textId="0722C404" w:rsidR="00D707FE" w:rsidRDefault="00D707FE" w:rsidP="00115FB9">
      <w:r>
        <w:t>Actions are actual computations</w:t>
      </w:r>
      <w:r w:rsidR="00682CE7">
        <w:t xml:space="preserve"> on a RDD to return a result. This is when the lineage of transformation instructions </w:t>
      </w:r>
      <w:r w:rsidR="00F452BC">
        <w:t>is</w:t>
      </w:r>
      <w:r w:rsidR="00682CE7">
        <w:t xml:space="preserve"> executed</w:t>
      </w:r>
    </w:p>
    <w:p w14:paraId="7EAA418E" w14:textId="77777777" w:rsidR="00672BE0" w:rsidRDefault="00672BE0" w:rsidP="00115FB9"/>
    <w:p w14:paraId="64A1EA55" w14:textId="32A7A190" w:rsidR="00672BE0" w:rsidRPr="00672BE0" w:rsidRDefault="00672BE0" w:rsidP="00115FB9">
      <w:pPr>
        <w:rPr>
          <w:u w:val="single"/>
        </w:rPr>
      </w:pPr>
      <w:r w:rsidRPr="00672BE0">
        <w:rPr>
          <w:u w:val="single"/>
        </w:rPr>
        <w:t>What are DStreams?</w:t>
      </w:r>
    </w:p>
    <w:p w14:paraId="63EDCD41" w14:textId="46922B50" w:rsidR="00672BE0" w:rsidRDefault="00672BE0" w:rsidP="00115FB9">
      <w:r>
        <w:t>Discretized Stream: a sliding window of “micro” batched data handed to RDDs actions. It uses “micro” batches in the sense that the size is small enough to be considered “real time.”</w:t>
      </w:r>
    </w:p>
    <w:p w14:paraId="5BC691B6" w14:textId="77777777" w:rsidR="00F452BC" w:rsidRDefault="00F452BC" w:rsidP="00115FB9"/>
    <w:p w14:paraId="26418BB2" w14:textId="75899928" w:rsidR="008A2315" w:rsidRPr="008A2315" w:rsidRDefault="008A2315" w:rsidP="00115FB9">
      <w:pPr>
        <w:rPr>
          <w:u w:val="single"/>
        </w:rPr>
      </w:pPr>
      <w:r w:rsidRPr="008A2315">
        <w:rPr>
          <w:u w:val="single"/>
        </w:rPr>
        <w:t>How does Spark relate to Hadoop?</w:t>
      </w:r>
    </w:p>
    <w:p w14:paraId="3B98F206" w14:textId="50D7682C" w:rsidR="008A2315" w:rsidRDefault="008A2315" w:rsidP="00115FB9">
      <w:r>
        <w:t>Spark uses HDFS to work on data in any Hadoop data format. It can run on a Hadoop cluster with over YARN or with Spark standalone mode.</w:t>
      </w:r>
    </w:p>
    <w:p w14:paraId="3AC59096" w14:textId="77777777" w:rsidR="008A2315" w:rsidRDefault="008A2315" w:rsidP="00115FB9"/>
    <w:p w14:paraId="6BD0DF29" w14:textId="04B7DDBF" w:rsidR="00F452BC" w:rsidRPr="00D77FD6" w:rsidRDefault="00F452BC" w:rsidP="00115FB9">
      <w:pPr>
        <w:rPr>
          <w:u w:val="single"/>
        </w:rPr>
      </w:pPr>
      <w:r w:rsidRPr="00D77FD6">
        <w:rPr>
          <w:u w:val="single"/>
        </w:rPr>
        <w:t>How is Spark deployed?</w:t>
      </w:r>
    </w:p>
    <w:p w14:paraId="579BA0BA" w14:textId="33595EF3" w:rsidR="008A2315" w:rsidRDefault="0004054F" w:rsidP="00115FB9">
      <w:r>
        <w:t>Locally: over a number o</w:t>
      </w:r>
      <w:r w:rsidR="008A2315">
        <w:t>f cores</w:t>
      </w:r>
    </w:p>
    <w:p w14:paraId="069C706A" w14:textId="77777777" w:rsidR="0004054F" w:rsidRDefault="0004054F" w:rsidP="00115FB9"/>
    <w:p w14:paraId="72C43FD1" w14:textId="65110FD5" w:rsidR="008A2315" w:rsidRDefault="008A2315" w:rsidP="00115FB9">
      <w:r>
        <w:t>Standalone mode: install spark on every machine and then “start” the master and slaves on each machine.</w:t>
      </w:r>
      <w:r w:rsidR="00E30603">
        <w:t xml:space="preserve"> Submit applications in either “client” mode or “cluster” mode. Client mode = driver is launched on the submission client process. Cluster = driver is launched by a worker node and the submission client process can exit</w:t>
      </w:r>
    </w:p>
    <w:p w14:paraId="3A9147B5" w14:textId="77777777" w:rsidR="0004054F" w:rsidRDefault="0004054F" w:rsidP="00115FB9"/>
    <w:p w14:paraId="6DD11AFA" w14:textId="23794542" w:rsidR="008A2315" w:rsidRDefault="00E30603" w:rsidP="00115FB9">
      <w:r>
        <w:t>Y</w:t>
      </w:r>
      <w:r w:rsidR="008A2315">
        <w:t>ARN</w:t>
      </w:r>
      <w:r>
        <w:t>: (cluster management package that was extracted from Hadoop)</w:t>
      </w:r>
      <w:r w:rsidR="00D77FD6">
        <w:t xml:space="preserve"> Tell spark submit to use Hadoop YARN by specifying “yarn” as the master. You can run in “cluster” or “client” modes. Cluster = Driver runs in YARN’s master and your submission client can exit. Client = Driver runs in your submission client process and the YARN master is only used when requesting resources.</w:t>
      </w:r>
    </w:p>
    <w:p w14:paraId="7278C33E" w14:textId="77777777" w:rsidR="0004054F" w:rsidRDefault="0004054F" w:rsidP="00115FB9"/>
    <w:p w14:paraId="75F704C1" w14:textId="3911D653" w:rsidR="008A2315" w:rsidRDefault="008A2315" w:rsidP="00115FB9">
      <w:r>
        <w:t>Mesos</w:t>
      </w:r>
      <w:r w:rsidR="00E30603">
        <w:t>: Mesos master replaces the spark master. Spark installed on Mesos slaves and use the SPARK_HOME env var.</w:t>
      </w:r>
    </w:p>
    <w:p w14:paraId="1DE70F39" w14:textId="77777777" w:rsidR="0004054F" w:rsidRDefault="0004054F" w:rsidP="00115FB9"/>
    <w:p w14:paraId="2CBA644F" w14:textId="2BD0C5B3" w:rsidR="008A2315" w:rsidRDefault="008A2315" w:rsidP="00115FB9">
      <w:r>
        <w:t>EC2 Scripts (AWS EC2’s)</w:t>
      </w:r>
      <w:r w:rsidR="00D77FD6">
        <w:t>: automatically sets up Spark and HDFS on your EC2 cluster. Set your AWS_ACCESS_KEY and AWS_SECRET_ACCESS_KEY before running the scripts.</w:t>
      </w:r>
    </w:p>
    <w:p w14:paraId="470E2540" w14:textId="77777777" w:rsidR="00F452BC" w:rsidRDefault="00F452BC" w:rsidP="00115FB9"/>
    <w:p w14:paraId="2537B9F0" w14:textId="204A43B2" w:rsidR="0032120E" w:rsidRPr="003D6E1A" w:rsidRDefault="0032120E" w:rsidP="00115FB9">
      <w:pPr>
        <w:rPr>
          <w:u w:val="single"/>
        </w:rPr>
      </w:pPr>
      <w:r w:rsidRPr="003D6E1A">
        <w:rPr>
          <w:u w:val="single"/>
        </w:rPr>
        <w:t>What is a pair RDD?</w:t>
      </w:r>
    </w:p>
    <w:p w14:paraId="1CAC7D29" w14:textId="062515D9" w:rsidR="0032120E" w:rsidRDefault="003D6E1A" w:rsidP="00115FB9">
      <w:r>
        <w:t>A special RDD for processing key/value pairs more efficiently. We can create one by simply mapping a RDD to a function that produces key/value pairs (produce tuple in scala). Any function that operates on a pair RDD must take a tuple as input. With this type of RDD, you can aggregate, reduce by key, fold by key, combine by key, joins, grouping, counts, colle</w:t>
      </w:r>
      <w:r w:rsidR="00FF2868">
        <w:t>cting by key, looking up by key, etc.</w:t>
      </w:r>
    </w:p>
    <w:p w14:paraId="65E4FC35" w14:textId="77777777" w:rsidR="0032120E" w:rsidRDefault="0032120E" w:rsidP="00115FB9"/>
    <w:p w14:paraId="1CC2A588" w14:textId="4411724A" w:rsidR="00F452BC" w:rsidRPr="004E0833" w:rsidRDefault="00F452BC" w:rsidP="00115FB9">
      <w:pPr>
        <w:rPr>
          <w:u w:val="single"/>
        </w:rPr>
      </w:pPr>
      <w:r w:rsidRPr="004E0833">
        <w:rPr>
          <w:u w:val="single"/>
        </w:rPr>
        <w:t>What is a broadcast variable?</w:t>
      </w:r>
    </w:p>
    <w:p w14:paraId="4D471777" w14:textId="749330A8" w:rsidR="00F452BC" w:rsidRDefault="00F452BC" w:rsidP="00115FB9">
      <w:r>
        <w:t xml:space="preserve">Variable in memory on every </w:t>
      </w:r>
      <w:r w:rsidR="004E0833">
        <w:t>worker</w:t>
      </w:r>
      <w:r>
        <w:t xml:space="preserve"> in the cluster so you don’t have to pass the variable to every task.</w:t>
      </w:r>
      <w:r w:rsidR="004E0833">
        <w:t xml:space="preserve"> They are READ ONLY.</w:t>
      </w:r>
      <w:r w:rsidR="0032120E">
        <w:t xml:space="preserve"> Use cases may include storing large amounts of data, store look up tables, </w:t>
      </w:r>
      <w:r w:rsidR="003D6E1A">
        <w:t xml:space="preserve">avoid looking up by key in RDDs, </w:t>
      </w:r>
    </w:p>
    <w:p w14:paraId="72550E45" w14:textId="77777777" w:rsidR="00F452BC" w:rsidRDefault="00F452BC" w:rsidP="00115FB9"/>
    <w:p w14:paraId="692A2FB0" w14:textId="185DDEA8" w:rsidR="004E0833" w:rsidRPr="004E0833" w:rsidRDefault="004E0833" w:rsidP="00115FB9">
      <w:pPr>
        <w:rPr>
          <w:u w:val="single"/>
        </w:rPr>
      </w:pPr>
      <w:r w:rsidRPr="004E0833">
        <w:rPr>
          <w:u w:val="single"/>
        </w:rPr>
        <w:t>What is an accumulator?</w:t>
      </w:r>
    </w:p>
    <w:p w14:paraId="2BFD69E3" w14:textId="636528FC" w:rsidR="004E0833" w:rsidRDefault="004E0833" w:rsidP="00115FB9">
      <w:r>
        <w:t>A variable that can be added to in parallel. Tasks can add to the accumulator but not read from it. Only the Driver can read the value of an accumulator. They have to be given a name if you want to see the value in the Spark UI.</w:t>
      </w:r>
    </w:p>
    <w:p w14:paraId="1274729E" w14:textId="77777777" w:rsidR="004E0833" w:rsidRDefault="004E0833" w:rsidP="00115FB9"/>
    <w:p w14:paraId="6C5A5939" w14:textId="611DBF77" w:rsidR="00F452BC" w:rsidRPr="005C6ED2" w:rsidRDefault="00F452BC" w:rsidP="00115FB9">
      <w:pPr>
        <w:rPr>
          <w:u w:val="single"/>
        </w:rPr>
      </w:pPr>
      <w:r w:rsidRPr="005C6ED2">
        <w:rPr>
          <w:u w:val="single"/>
        </w:rPr>
        <w:t>When does Spark execute a shuffle?</w:t>
      </w:r>
    </w:p>
    <w:p w14:paraId="78C7529D" w14:textId="19620F2F" w:rsidR="00AA6A40" w:rsidRDefault="00AA6A40" w:rsidP="00115FB9">
      <w:r>
        <w:t xml:space="preserve">On certain RDD operations that require </w:t>
      </w:r>
      <w:r w:rsidR="005C6ED2">
        <w:t xml:space="preserve">nodes to work on </w:t>
      </w:r>
      <w:r>
        <w:t xml:space="preserve">particular sets of data </w:t>
      </w:r>
      <w:r w:rsidR="005C6ED2">
        <w:t>that are scattered across other nodes.</w:t>
      </w:r>
    </w:p>
    <w:p w14:paraId="506BB8EF" w14:textId="77777777" w:rsidR="00F452BC" w:rsidRDefault="00F452BC" w:rsidP="00115FB9"/>
    <w:p w14:paraId="4FA27720" w14:textId="2411D2AA" w:rsidR="00F452BC" w:rsidRPr="004E0833" w:rsidRDefault="00F452BC" w:rsidP="00115FB9">
      <w:pPr>
        <w:rPr>
          <w:u w:val="single"/>
        </w:rPr>
      </w:pPr>
      <w:r w:rsidRPr="004E0833">
        <w:rPr>
          <w:u w:val="single"/>
        </w:rPr>
        <w:t>Difference between Driver, Worker, Executor, and Task?</w:t>
      </w:r>
    </w:p>
    <w:p w14:paraId="08A459B3" w14:textId="52337F65" w:rsidR="00F452BC" w:rsidRDefault="00F452BC" w:rsidP="00115FB9">
      <w:r>
        <w:t>Driver: main process to convert the main program in</w:t>
      </w:r>
      <w:r w:rsidR="005B5A35">
        <w:t>to</w:t>
      </w:r>
      <w:r>
        <w:t xml:space="preserve"> tasks.</w:t>
      </w:r>
    </w:p>
    <w:p w14:paraId="5ACB84CB" w14:textId="26A5527E" w:rsidR="00F452BC" w:rsidRDefault="00F452BC" w:rsidP="00115FB9">
      <w:r>
        <w:t>Executor: Processes that are running on a worker. They have a copy of the RDDs in memory.</w:t>
      </w:r>
      <w:r w:rsidR="004E0833">
        <w:t xml:space="preserve"> They execute tasks.</w:t>
      </w:r>
    </w:p>
    <w:p w14:paraId="72A2108B" w14:textId="10B392E7" w:rsidR="00F452BC" w:rsidRDefault="00F452BC" w:rsidP="00115FB9">
      <w:r>
        <w:t>Worker: Represents a node (a machine) in the cluster</w:t>
      </w:r>
    </w:p>
    <w:p w14:paraId="4E619590" w14:textId="5417565F" w:rsidR="00F452BC" w:rsidRDefault="00F452BC" w:rsidP="00115FB9">
      <w:r>
        <w:t>Task: some unit of work to be executed.</w:t>
      </w:r>
    </w:p>
    <w:p w14:paraId="70947885" w14:textId="77777777" w:rsidR="00672BE0" w:rsidRDefault="00672BE0" w:rsidP="00115FB9"/>
    <w:p w14:paraId="0AE08C11" w14:textId="799B3886" w:rsidR="00672BE0" w:rsidRPr="008A2315" w:rsidRDefault="00672BE0" w:rsidP="00115FB9">
      <w:pPr>
        <w:rPr>
          <w:u w:val="single"/>
        </w:rPr>
      </w:pPr>
      <w:r w:rsidRPr="008A2315">
        <w:rPr>
          <w:u w:val="single"/>
        </w:rPr>
        <w:t>What’s the difference between Avro, Json, and Parquet formats?</w:t>
      </w:r>
    </w:p>
    <w:p w14:paraId="50AC35DD" w14:textId="404A24C6" w:rsidR="00672BE0" w:rsidRDefault="00672BE0" w:rsidP="00115FB9">
      <w:r>
        <w:t xml:space="preserve">Avro: stores schema with data </w:t>
      </w:r>
      <w:r w:rsidR="008A2315">
        <w:t>in binary for storage and transmission</w:t>
      </w:r>
      <w:r>
        <w:t>.</w:t>
      </w:r>
      <w:r w:rsidR="008A2315">
        <w:t xml:space="preserve"> Allows your program to created strong-typed variables that refer to the data.</w:t>
      </w:r>
      <w:r w:rsidR="0056096B">
        <w:t xml:space="preserve"> </w:t>
      </w:r>
      <w:r w:rsidR="005C6963">
        <w:t>Retrieval gets the entire record (row based).</w:t>
      </w:r>
    </w:p>
    <w:p w14:paraId="3DB5CE78" w14:textId="02BE988E" w:rsidR="00A616F4" w:rsidRDefault="00672BE0" w:rsidP="00115FB9">
      <w:r>
        <w:lastRenderedPageBreak/>
        <w:t>Parquet: Stores column values across all rows next to each other so that sequential access for a few particular columns of all your records is fast.</w:t>
      </w:r>
    </w:p>
    <w:p w14:paraId="4BCB5994" w14:textId="77777777" w:rsidR="00DC77AC" w:rsidRDefault="00DC77AC" w:rsidP="00115FB9"/>
    <w:p w14:paraId="5338661F" w14:textId="4DDF341F" w:rsidR="00DC77AC" w:rsidRDefault="00DC77AC" w:rsidP="00115FB9">
      <w:r>
        <w:t xml:space="preserve">If someone deploying a Spark application sees a </w:t>
      </w:r>
      <w:r w:rsidRPr="00DC77AC">
        <w:t>java.io.NotSerializableException</w:t>
      </w:r>
      <w:r>
        <w:t>, what would you tell the person might be the problem? What would you propose to be a solution?</w:t>
      </w:r>
    </w:p>
    <w:p w14:paraId="6F6D4439" w14:textId="77777777" w:rsidR="00DC77AC" w:rsidRPr="00115FB9" w:rsidRDefault="00DC77AC" w:rsidP="00115FB9"/>
    <w:p w14:paraId="64EF3396" w14:textId="1B3370AD" w:rsidR="00A616F4" w:rsidRDefault="00A616F4" w:rsidP="00FD2AC8">
      <w:pPr>
        <w:pStyle w:val="Heading2"/>
      </w:pPr>
      <w:bookmarkStart w:id="123" w:name="_Toc478139548"/>
      <w:r>
        <w:t>Hive</w:t>
      </w:r>
      <w:bookmarkEnd w:id="123"/>
    </w:p>
    <w:p w14:paraId="479ADD95" w14:textId="35A2F7F1" w:rsidR="00A616F4" w:rsidRDefault="003A7D8C" w:rsidP="00A616F4">
      <w:hyperlink r:id="rId56" w:history="1">
        <w:r w:rsidR="00A616F4" w:rsidRPr="009762A1">
          <w:rPr>
            <w:rStyle w:val="Hyperlink"/>
          </w:rPr>
          <w:t>https://www.quora.com/What-are-the-best-practices-around-designing-tables-on-Hive-Also-are-there-any-tips-tricks-on-improving-hive-performance-I-understand-that-there-may-not-be-any-silver-bullets-but-any-pointers-would-be-very-helpful</w:t>
        </w:r>
      </w:hyperlink>
    </w:p>
    <w:p w14:paraId="786F8C2B" w14:textId="77777777" w:rsidR="00A616F4" w:rsidRDefault="00A616F4" w:rsidP="00A616F4"/>
    <w:p w14:paraId="480E95D8" w14:textId="30E2D90C" w:rsidR="00A616F4" w:rsidRDefault="00A616F4" w:rsidP="00A616F4">
      <w:r>
        <w:t>Best Practices</w:t>
      </w:r>
    </w:p>
    <w:p w14:paraId="72974945" w14:textId="09AD7A4E" w:rsidR="00A616F4" w:rsidRDefault="00A616F4" w:rsidP="00A616F4">
      <w:r>
        <w:t>Avoid text formats for storage. Use Row Columnar files (RCFile) format because they are optimized for Hadoop.</w:t>
      </w:r>
    </w:p>
    <w:p w14:paraId="72637E5F" w14:textId="417881ED" w:rsidR="00DC044F" w:rsidRDefault="00DC044F" w:rsidP="00A616F4">
      <w:r>
        <w:t>Avoid using S3 as main storage, use HDFS.</w:t>
      </w:r>
    </w:p>
    <w:p w14:paraId="6DF3EA82" w14:textId="53E8C1D8" w:rsidR="00DC044F" w:rsidRDefault="00DC044F" w:rsidP="00A616F4">
      <w:r>
        <w:t>Partition data if it is large to allow Hive queries to smaller data sets.</w:t>
      </w:r>
    </w:p>
    <w:p w14:paraId="69E9F429" w14:textId="32B9FF66" w:rsidR="00DC044F" w:rsidRDefault="00DC044F" w:rsidP="00A616F4">
      <w:r>
        <w:t>Use small tables on left side of joins and enable auto optimization so that Hive will cache the left table in memory.</w:t>
      </w:r>
    </w:p>
    <w:p w14:paraId="2487B5B6" w14:textId="54FAA64A" w:rsidR="00DC044F" w:rsidRDefault="00DC044F" w:rsidP="00A616F4">
      <w:r>
        <w:t>Execute independent Map Reduce stages in parallel</w:t>
      </w:r>
    </w:p>
    <w:p w14:paraId="0552CFCD" w14:textId="2ECA5547" w:rsidR="00DC044F" w:rsidRPr="00A616F4" w:rsidRDefault="00DC044F" w:rsidP="00A616F4">
      <w:r>
        <w:t>Enable processing of batch rows together</w:t>
      </w:r>
    </w:p>
    <w:p w14:paraId="704F6D0D" w14:textId="0C3EBD6D" w:rsidR="008E7A26" w:rsidRDefault="00FD2AC8" w:rsidP="00FD2AC8">
      <w:pPr>
        <w:pStyle w:val="Heading2"/>
      </w:pPr>
      <w:bookmarkStart w:id="124" w:name="_Toc478139549"/>
      <w:r>
        <w:t>Java Questions</w:t>
      </w:r>
      <w:bookmarkEnd w:id="124"/>
    </w:p>
    <w:p w14:paraId="047807BC" w14:textId="77777777" w:rsidR="00863E01" w:rsidRDefault="00863E01" w:rsidP="00CD7748"/>
    <w:p w14:paraId="3B8A540C" w14:textId="77777777" w:rsidR="00F12365" w:rsidRPr="00F12365" w:rsidRDefault="003A7D8C" w:rsidP="00F12365">
      <w:hyperlink r:id="rId57" w:history="1">
        <w:r w:rsidR="00F12365" w:rsidRPr="00F12365">
          <w:rPr>
            <w:rStyle w:val="Hyperlink"/>
          </w:rPr>
          <w:t>http://www.java-success.com/a-q10-top-50-core-java-interview-questions/</w:t>
        </w:r>
      </w:hyperlink>
    </w:p>
    <w:p w14:paraId="44C71525" w14:textId="77777777" w:rsidR="00F12365" w:rsidRPr="00F12365" w:rsidRDefault="00F12365" w:rsidP="00F12365"/>
    <w:p w14:paraId="2482FC8B" w14:textId="77777777" w:rsidR="00F12365" w:rsidRPr="00F12365" w:rsidRDefault="00F12365" w:rsidP="00F12365">
      <w:r w:rsidRPr="00F12365">
        <w:t>In Java, what purpose does the key words </w:t>
      </w:r>
      <w:r w:rsidRPr="00F12365">
        <w:rPr>
          <w:b/>
          <w:bCs/>
        </w:rPr>
        <w:t>final</w:t>
      </w:r>
      <w:r w:rsidRPr="00F12365">
        <w:t>, </w:t>
      </w:r>
      <w:r w:rsidRPr="00F12365">
        <w:rPr>
          <w:b/>
          <w:bCs/>
        </w:rPr>
        <w:t>finally</w:t>
      </w:r>
      <w:r w:rsidRPr="00F12365">
        <w:t>, and </w:t>
      </w:r>
      <w:r w:rsidRPr="00F12365">
        <w:rPr>
          <w:b/>
          <w:bCs/>
        </w:rPr>
        <w:t>finalize</w:t>
      </w:r>
      <w:r w:rsidRPr="00F12365">
        <w:t> fulfill?</w:t>
      </w:r>
    </w:p>
    <w:p w14:paraId="501F1AA4" w14:textId="77777777" w:rsidR="00F12365" w:rsidRPr="00F12365" w:rsidRDefault="00F12365" w:rsidP="00F12365"/>
    <w:p w14:paraId="544DDD9E" w14:textId="77777777" w:rsidR="00F12365" w:rsidRPr="00F12365" w:rsidRDefault="00F12365" w:rsidP="00F12365">
      <w:r w:rsidRPr="00F12365">
        <w:t>Can you describe “method overloading” versus “method overriding”? Does it happen at </w:t>
      </w:r>
      <w:r w:rsidRPr="00F12365">
        <w:rPr>
          <w:b/>
          <w:bCs/>
        </w:rPr>
        <w:t>compile time</w:t>
      </w:r>
      <w:r w:rsidRPr="00F12365">
        <w:t> or </w:t>
      </w:r>
      <w:r w:rsidRPr="00F12365">
        <w:rPr>
          <w:b/>
          <w:bCs/>
        </w:rPr>
        <w:t>runtime</w:t>
      </w:r>
      <w:r w:rsidRPr="00F12365">
        <w:t>?</w:t>
      </w:r>
    </w:p>
    <w:p w14:paraId="4A3BE0A5" w14:textId="77777777" w:rsidR="00F12365" w:rsidRPr="00F12365" w:rsidRDefault="00F12365" w:rsidP="00F12365"/>
    <w:p w14:paraId="76260982" w14:textId="77777777" w:rsidR="00F12365" w:rsidRPr="00F12365" w:rsidRDefault="00F12365" w:rsidP="00F12365">
      <w:r w:rsidRPr="00F12365">
        <w:t>Static class loading throws “</w:t>
      </w:r>
      <w:r w:rsidRPr="00F12365">
        <w:rPr>
          <w:b/>
          <w:bCs/>
          <w:i/>
          <w:iCs/>
        </w:rPr>
        <w:t>NoClassDefFoundError</w:t>
      </w:r>
      <w:r w:rsidRPr="00F12365">
        <w:t>” if the class is not found and the dynamic class loading throws “</w:t>
      </w:r>
      <w:r w:rsidRPr="00F12365">
        <w:rPr>
          <w:b/>
          <w:bCs/>
          <w:i/>
          <w:iCs/>
        </w:rPr>
        <w:t>ClassNotFoundException</w:t>
      </w:r>
      <w:r w:rsidRPr="00F12365">
        <w:t>” if the class is not found.</w:t>
      </w:r>
    </w:p>
    <w:p w14:paraId="2C47ABD3" w14:textId="77777777" w:rsidR="00F12365" w:rsidRPr="00F12365" w:rsidRDefault="00F12365" w:rsidP="00F12365">
      <w:r w:rsidRPr="00F12365">
        <w:t>What tips would you give to someone who is experiencing a class loading or “Class Not Found” exception? </w:t>
      </w:r>
    </w:p>
    <w:p w14:paraId="54979132" w14:textId="77777777" w:rsidR="00F12365" w:rsidRPr="00F12365" w:rsidRDefault="00F12365" w:rsidP="00F12365"/>
    <w:p w14:paraId="55AA194F" w14:textId="77777777" w:rsidR="00F12365" w:rsidRPr="00F12365" w:rsidRDefault="003A7D8C" w:rsidP="00F12365">
      <w:hyperlink r:id="rId58" w:history="1">
        <w:r w:rsidR="00F12365" w:rsidRPr="00F12365">
          <w:rPr>
            <w:rStyle w:val="Hyperlink"/>
          </w:rPr>
          <w:t>http://www.java-success.com/scenarios-java-multithreading-interview-questions/</w:t>
        </w:r>
      </w:hyperlink>
    </w:p>
    <w:p w14:paraId="7999C5FC" w14:textId="77777777" w:rsidR="00F12365" w:rsidRPr="00F12365" w:rsidRDefault="00F12365" w:rsidP="00F12365"/>
    <w:p w14:paraId="1B4D5008" w14:textId="77777777" w:rsidR="00F12365" w:rsidRPr="00F12365" w:rsidRDefault="00F12365" w:rsidP="00F12365">
      <w:r w:rsidRPr="00F12365">
        <w:t>Can you give some scenarios where you had used multi-threading in Java applications?</w:t>
      </w:r>
    </w:p>
    <w:p w14:paraId="00040393" w14:textId="77777777" w:rsidR="00F12365" w:rsidRPr="00F12365" w:rsidRDefault="00F12365" w:rsidP="00F12365"/>
    <w:p w14:paraId="3509C883" w14:textId="77777777" w:rsidR="00F12365" w:rsidRPr="00F12365" w:rsidRDefault="00F12365" w:rsidP="00F12365">
      <w:r w:rsidRPr="00F12365">
        <w:t>Can you give some scenarios where you used the synchronized keyword in Java?</w:t>
      </w:r>
    </w:p>
    <w:p w14:paraId="535E2694" w14:textId="77777777" w:rsidR="00F12365" w:rsidRPr="00F12365" w:rsidRDefault="00F12365" w:rsidP="00F12365"/>
    <w:p w14:paraId="0BCD5918" w14:textId="58BA1C4A" w:rsidR="00863E01" w:rsidRDefault="00F12365" w:rsidP="00F12365">
      <w:r w:rsidRPr="00F12365">
        <w:t xml:space="preserve">Can you describe the </w:t>
      </w:r>
      <w:r w:rsidR="005054BD">
        <w:t>multi-threading issues due to</w:t>
      </w:r>
      <w:r w:rsidRPr="00F12365">
        <w:t xml:space="preserve"> deadlocks, thread starvation, and thread contention?</w:t>
      </w:r>
    </w:p>
    <w:p w14:paraId="669F900E" w14:textId="12665270" w:rsidR="00F12365" w:rsidRDefault="00F12365" w:rsidP="00F12365">
      <w:pPr>
        <w:pStyle w:val="Heading2"/>
      </w:pPr>
      <w:bookmarkStart w:id="125" w:name="_Toc478139550"/>
      <w:r>
        <w:t>Spring Questions</w:t>
      </w:r>
      <w:bookmarkEnd w:id="125"/>
    </w:p>
    <w:p w14:paraId="7A7554FF" w14:textId="06818C35" w:rsidR="00F12365" w:rsidRDefault="00F12365" w:rsidP="00F12365">
      <w:r>
        <w:t>What is the Spring MVC framework?</w:t>
      </w:r>
    </w:p>
    <w:p w14:paraId="024AB154" w14:textId="77777777" w:rsidR="00F12365" w:rsidRDefault="00F12365" w:rsidP="00F12365"/>
    <w:p w14:paraId="32EC7292" w14:textId="33F4270B" w:rsidR="00F12365" w:rsidRDefault="00F12365" w:rsidP="00F12365">
      <w:r>
        <w:t>What is IOC?</w:t>
      </w:r>
    </w:p>
    <w:p w14:paraId="1E308F25" w14:textId="77777777" w:rsidR="00EC15E5" w:rsidRDefault="00EC15E5" w:rsidP="00F12365"/>
    <w:p w14:paraId="47F047B9" w14:textId="775C106D" w:rsidR="00EC15E5" w:rsidRDefault="00EC15E5" w:rsidP="00F12365">
      <w:r>
        <w:t xml:space="preserve">Annotations: @Component, @Controller, @Repository, @Service, @RequestMapping, </w:t>
      </w:r>
      <w:r w:rsidR="00817EAD">
        <w:t>@Autowired, @Required</w:t>
      </w:r>
    </w:p>
    <w:p w14:paraId="55A59B91" w14:textId="77777777" w:rsidR="00EC15E5" w:rsidRDefault="00EC15E5" w:rsidP="00F12365"/>
    <w:p w14:paraId="4D4DF832" w14:textId="43376CEE" w:rsidR="00EC15E5" w:rsidRDefault="00EC15E5" w:rsidP="00F12365">
      <w:r>
        <w:t>What does the ViewResolver do?</w:t>
      </w:r>
    </w:p>
    <w:p w14:paraId="405ACD56" w14:textId="77777777" w:rsidR="00EC15E5" w:rsidRDefault="00EC15E5" w:rsidP="00F12365"/>
    <w:p w14:paraId="4B5D5B4E" w14:textId="0AF7E590" w:rsidR="00EC15E5" w:rsidRDefault="00EC15E5" w:rsidP="00F12365">
      <w:r>
        <w:t>Validator interface and making it into a bean.</w:t>
      </w:r>
    </w:p>
    <w:p w14:paraId="173F8AA4" w14:textId="115D8531" w:rsidR="00EC15E5" w:rsidRDefault="00DC77AC" w:rsidP="002C0373">
      <w:pPr>
        <w:pStyle w:val="Heading2"/>
      </w:pPr>
      <w:bookmarkStart w:id="126" w:name="_Toc478139551"/>
      <w:r>
        <w:t>Scala</w:t>
      </w:r>
      <w:r w:rsidR="004F2275">
        <w:t xml:space="preserve"> Questions</w:t>
      </w:r>
      <w:bookmarkEnd w:id="126"/>
    </w:p>
    <w:p w14:paraId="4B430A1E" w14:textId="111D643B" w:rsidR="00C96767" w:rsidRDefault="002C0373" w:rsidP="002C0373">
      <w:r>
        <w:t>What is the difference between implicit parameters and implicit object conversions?</w:t>
      </w:r>
    </w:p>
    <w:p w14:paraId="749E14ED" w14:textId="3E4D1E42" w:rsidR="002C0373" w:rsidRDefault="00CF5B59" w:rsidP="002C0373">
      <w:r>
        <w:t>What are implicit object conversions used for?</w:t>
      </w:r>
    </w:p>
    <w:p w14:paraId="31EF2437" w14:textId="1C450435" w:rsidR="00CF5B59" w:rsidRDefault="00CF5B59" w:rsidP="002C0373">
      <w:r>
        <w:t>What are implicit parameters used for?</w:t>
      </w:r>
    </w:p>
    <w:p w14:paraId="7C6AA324" w14:textId="18B1943D" w:rsidR="00C96767" w:rsidRDefault="00C96767" w:rsidP="00C96767">
      <w:r>
        <w:t>Implicit parameters: automatically pass missing parameters to a function. You can annotation and val or def with “implicit” which tells the compiler that those are candidates to be used in implicit parameter.</w:t>
      </w:r>
      <w:r w:rsidR="000A2162">
        <w:t xml:space="preserve"> This remove some “repeated” code clutter when you have to pass an argument like a database connection to every DAO function. Instead, the connection can be implicit and the method calls will be cleaner.</w:t>
      </w:r>
    </w:p>
    <w:p w14:paraId="2F9ADCF6" w14:textId="3B89B16D" w:rsidR="00C96767" w:rsidRDefault="00C96767" w:rsidP="002C0373">
      <w:r>
        <w:t>Implicit object conversion: a def marked with “implicit” that converts any type A to any type B. The compiler will call this conversion def whenever a method is called on objects of type A but the method is not defined on type A. Once this conversion happens, the method is called on the converted type B object.</w:t>
      </w:r>
      <w:r w:rsidR="000A2162">
        <w:t xml:space="preserve"> This allows API providers to ship with their API some trait implementations so that the user of the client doesn’t have to create common implementations.</w:t>
      </w:r>
    </w:p>
    <w:p w14:paraId="631BA5AD" w14:textId="77777777" w:rsidR="00C96767" w:rsidRDefault="00C96767" w:rsidP="002C0373"/>
    <w:p w14:paraId="53E7B19D" w14:textId="5AC66159" w:rsidR="007103E0" w:rsidRDefault="007103E0" w:rsidP="002C0373">
      <w:r>
        <w:t>What are implicit classes?</w:t>
      </w:r>
    </w:p>
    <w:p w14:paraId="1A0C6B9B" w14:textId="4E8027FC" w:rsidR="00C96767" w:rsidRDefault="007103E0" w:rsidP="002C0373">
      <w:r>
        <w:t>Makes the primary constructor an implicit conversion.</w:t>
      </w:r>
      <w:r w:rsidR="000A2162">
        <w:t xml:space="preserve"> Almost the same use case as implicit object conversions but you can define the class that you’re converting to all in one step instead of creating a def for the conversion and then later creating </w:t>
      </w:r>
      <w:r w:rsidR="00120BA8">
        <w:t>the class that has the extended behavior.</w:t>
      </w:r>
    </w:p>
    <w:p w14:paraId="2F8EA05F" w14:textId="77777777" w:rsidR="00CF5B59" w:rsidRDefault="00CF5B59" w:rsidP="002C0373"/>
    <w:p w14:paraId="1EBF1463" w14:textId="6B07D98C" w:rsidR="00CF5B59" w:rsidRDefault="001119B9" w:rsidP="002C0373">
      <w:r>
        <w:t>What is the difference between def and val?</w:t>
      </w:r>
    </w:p>
    <w:p w14:paraId="0D5E058E" w14:textId="518BC059" w:rsidR="001119B9" w:rsidRDefault="00705ECE" w:rsidP="002C0373">
      <w:r>
        <w:t>How about lazy val</w:t>
      </w:r>
    </w:p>
    <w:p w14:paraId="6F90AB5E" w14:textId="77777777" w:rsidR="000A2162" w:rsidRDefault="000A2162" w:rsidP="002C0373"/>
    <w:p w14:paraId="1C0B32BB" w14:textId="7D6F5E37" w:rsidR="000A2162" w:rsidRDefault="000A2162" w:rsidP="002C0373">
      <w:r>
        <w:t>What is the “with” keyword used for?</w:t>
      </w:r>
    </w:p>
    <w:p w14:paraId="2731BC35" w14:textId="77777777" w:rsidR="001119B9" w:rsidRDefault="001119B9" w:rsidP="002C0373"/>
    <w:p w14:paraId="258ACF22" w14:textId="1184A9BE" w:rsidR="00384AEE" w:rsidRDefault="00137858" w:rsidP="002C0373">
      <w:r>
        <w:t>What are the access modifiers in Scala?</w:t>
      </w:r>
    </w:p>
    <w:p w14:paraId="1FB5838E" w14:textId="3ABCF4EA" w:rsidR="00137858" w:rsidRDefault="00423CDD" w:rsidP="002C0373">
      <w:r>
        <w:t>“default” = public</w:t>
      </w:r>
    </w:p>
    <w:p w14:paraId="210E4014" w14:textId="432168E2" w:rsidR="00423CDD" w:rsidRDefault="00423CDD" w:rsidP="002C0373">
      <w:r>
        <w:t>private</w:t>
      </w:r>
    </w:p>
    <w:p w14:paraId="7E0C90F1" w14:textId="613F1341" w:rsidR="00423CDD" w:rsidRDefault="00423CDD" w:rsidP="002C0373">
      <w:r>
        <w:t>protected</w:t>
      </w:r>
    </w:p>
    <w:p w14:paraId="4BD29F1F" w14:textId="0BA8EC47" w:rsidR="00423CDD" w:rsidRDefault="00423CDD" w:rsidP="002C0373">
      <w:r>
        <w:t>Can be assigned to members of packages, classes or objects.</w:t>
      </w:r>
    </w:p>
    <w:p w14:paraId="31EDD248" w14:textId="6A7D0448" w:rsidR="00423CDD" w:rsidRDefault="00423CDD" w:rsidP="002C0373">
      <w:r>
        <w:t>Can specify a scope which gives access up to a package, class, or object.</w:t>
      </w:r>
    </w:p>
    <w:p w14:paraId="3B31C9FD" w14:textId="77777777" w:rsidR="00EC38A9" w:rsidRDefault="00EC38A9" w:rsidP="002C0373"/>
    <w:p w14:paraId="001ECF6C" w14:textId="412397AC" w:rsidR="00EC38A9" w:rsidRDefault="0064644D" w:rsidP="002C0373">
      <w:r>
        <w:t>Describe how you would handle actions that may throw exceptions?</w:t>
      </w:r>
    </w:p>
    <w:p w14:paraId="28257C70" w14:textId="77777777" w:rsidR="0064644D" w:rsidRDefault="0064644D" w:rsidP="002C0373"/>
    <w:p w14:paraId="0D7E8A2A" w14:textId="01B7B523" w:rsidR="0064644D" w:rsidRDefault="0064644D" w:rsidP="002C0373">
      <w:r>
        <w:t>Describe the “apply” function.</w:t>
      </w:r>
    </w:p>
    <w:p w14:paraId="76E02057" w14:textId="7C1218A7" w:rsidR="000542DF" w:rsidRDefault="000542DF" w:rsidP="00B627A8">
      <w:pPr>
        <w:pStyle w:val="Heading2"/>
      </w:pPr>
      <w:bookmarkStart w:id="127" w:name="_Toc478139552"/>
      <w:r>
        <w:t>Testing</w:t>
      </w:r>
      <w:bookmarkEnd w:id="127"/>
    </w:p>
    <w:p w14:paraId="0F45992D" w14:textId="0E5A0DA1" w:rsidR="000542DF" w:rsidRDefault="00F93658" w:rsidP="000542DF">
      <w:r>
        <w:t>What are mock objects? Why are they used?</w:t>
      </w:r>
    </w:p>
    <w:p w14:paraId="08A3C8C6" w14:textId="77777777" w:rsidR="00F93658" w:rsidRDefault="00F93658" w:rsidP="000542DF"/>
    <w:p w14:paraId="002EA177" w14:textId="17F5063C" w:rsidR="00F93658" w:rsidRPr="000542DF" w:rsidRDefault="00F93658" w:rsidP="000542DF">
      <w:r>
        <w:t>Is there a difference between a mock and a stub?</w:t>
      </w:r>
    </w:p>
    <w:p w14:paraId="14DC3850" w14:textId="7EE43255" w:rsidR="00B627A8" w:rsidRDefault="00B627A8" w:rsidP="00B627A8">
      <w:pPr>
        <w:pStyle w:val="Heading2"/>
      </w:pPr>
      <w:bookmarkStart w:id="128" w:name="_Toc478139553"/>
      <w:r>
        <w:t>Core Principles</w:t>
      </w:r>
      <w:bookmarkEnd w:id="128"/>
    </w:p>
    <w:p w14:paraId="5C2E7FA8" w14:textId="136BF313" w:rsidR="00B627A8" w:rsidRPr="00B627A8" w:rsidRDefault="00B627A8" w:rsidP="00B627A8">
      <w:r>
        <w:t>What are the core design principles you use?</w:t>
      </w:r>
    </w:p>
    <w:sectPr w:rsidR="00B627A8" w:rsidRPr="00B627A8" w:rsidSect="003A7D8C">
      <w:footerReference w:type="even" r:id="rId59"/>
      <w:footerReference w:type="default" r:id="rId60"/>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E9A1C" w14:textId="77777777" w:rsidR="0082452E" w:rsidRDefault="0082452E" w:rsidP="008F1C0F">
      <w:r>
        <w:separator/>
      </w:r>
    </w:p>
  </w:endnote>
  <w:endnote w:type="continuationSeparator" w:id="0">
    <w:p w14:paraId="13D3D11F" w14:textId="77777777" w:rsidR="0082452E" w:rsidRDefault="0082452E" w:rsidP="008F1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287" w:usb1="00000000" w:usb2="00000000" w:usb3="00000000" w:csb0="0000009F" w:csb1="00000000"/>
  </w:font>
  <w:font w:name="Palatino">
    <w:panose1 w:val="00000000000000000000"/>
    <w:charset w:val="00"/>
    <w:family w:val="auto"/>
    <w:pitch w:val="variable"/>
    <w:sig w:usb0="A00002FF" w:usb1="7800205A" w:usb2="14600000" w:usb3="00000000" w:csb0="00000193"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Zapf Dingbats">
    <w:panose1 w:val="05020102010704020609"/>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03649" w14:textId="77777777" w:rsidR="003A7D8C" w:rsidRDefault="003A7D8C" w:rsidP="00CD4E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99B98D" w14:textId="77777777" w:rsidR="003A7D8C" w:rsidRDefault="003A7D8C" w:rsidP="008F1C0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8ACBF" w14:textId="77777777" w:rsidR="003A7D8C" w:rsidRDefault="003A7D8C" w:rsidP="00CD4E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3DFF">
      <w:rPr>
        <w:rStyle w:val="PageNumber"/>
        <w:noProof/>
      </w:rPr>
      <w:t>54</w:t>
    </w:r>
    <w:r>
      <w:rPr>
        <w:rStyle w:val="PageNumber"/>
      </w:rPr>
      <w:fldChar w:fldCharType="end"/>
    </w:r>
  </w:p>
  <w:p w14:paraId="242A6E5D" w14:textId="77777777" w:rsidR="003A7D8C" w:rsidRDefault="003A7D8C" w:rsidP="008F1C0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49D4AB" w14:textId="77777777" w:rsidR="0082452E" w:rsidRDefault="0082452E" w:rsidP="008F1C0F">
      <w:r>
        <w:separator/>
      </w:r>
    </w:p>
  </w:footnote>
  <w:footnote w:type="continuationSeparator" w:id="0">
    <w:p w14:paraId="33359CB2" w14:textId="77777777" w:rsidR="0082452E" w:rsidRDefault="0082452E" w:rsidP="008F1C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45D8"/>
    <w:multiLevelType w:val="hybridMultilevel"/>
    <w:tmpl w:val="71CE7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16149"/>
    <w:multiLevelType w:val="hybridMultilevel"/>
    <w:tmpl w:val="CEE49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B34D80"/>
    <w:multiLevelType w:val="hybridMultilevel"/>
    <w:tmpl w:val="D0BA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95E08"/>
    <w:multiLevelType w:val="multilevel"/>
    <w:tmpl w:val="5E541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B33487"/>
    <w:multiLevelType w:val="hybridMultilevel"/>
    <w:tmpl w:val="D0329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1341FE"/>
    <w:multiLevelType w:val="hybridMultilevel"/>
    <w:tmpl w:val="350C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3C7436"/>
    <w:multiLevelType w:val="multilevel"/>
    <w:tmpl w:val="F838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C12CDA"/>
    <w:multiLevelType w:val="hybridMultilevel"/>
    <w:tmpl w:val="BB32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E60CE2"/>
    <w:multiLevelType w:val="hybridMultilevel"/>
    <w:tmpl w:val="608AF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7736E0"/>
    <w:multiLevelType w:val="multilevel"/>
    <w:tmpl w:val="CCF4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2F2E9C"/>
    <w:multiLevelType w:val="hybridMultilevel"/>
    <w:tmpl w:val="996C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F1523A"/>
    <w:multiLevelType w:val="hybridMultilevel"/>
    <w:tmpl w:val="8010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874B1"/>
    <w:multiLevelType w:val="hybridMultilevel"/>
    <w:tmpl w:val="09C89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A033F1"/>
    <w:multiLevelType w:val="hybridMultilevel"/>
    <w:tmpl w:val="BEEC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995386"/>
    <w:multiLevelType w:val="hybridMultilevel"/>
    <w:tmpl w:val="0494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9B7365"/>
    <w:multiLevelType w:val="hybridMultilevel"/>
    <w:tmpl w:val="77E6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F3730A"/>
    <w:multiLevelType w:val="hybridMultilevel"/>
    <w:tmpl w:val="3EB6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C87AF2"/>
    <w:multiLevelType w:val="hybridMultilevel"/>
    <w:tmpl w:val="CDB2A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5C3BFC"/>
    <w:multiLevelType w:val="hybridMultilevel"/>
    <w:tmpl w:val="2A3EE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E514D6B"/>
    <w:multiLevelType w:val="hybridMultilevel"/>
    <w:tmpl w:val="AA669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2"/>
  </w:num>
  <w:num w:numId="4">
    <w:abstractNumId w:val="13"/>
  </w:num>
  <w:num w:numId="5">
    <w:abstractNumId w:val="11"/>
  </w:num>
  <w:num w:numId="6">
    <w:abstractNumId w:val="2"/>
  </w:num>
  <w:num w:numId="7">
    <w:abstractNumId w:val="19"/>
  </w:num>
  <w:num w:numId="8">
    <w:abstractNumId w:val="20"/>
  </w:num>
  <w:num w:numId="9">
    <w:abstractNumId w:val="15"/>
  </w:num>
  <w:num w:numId="10">
    <w:abstractNumId w:val="4"/>
  </w:num>
  <w:num w:numId="11">
    <w:abstractNumId w:val="18"/>
  </w:num>
  <w:num w:numId="12">
    <w:abstractNumId w:val="7"/>
  </w:num>
  <w:num w:numId="13">
    <w:abstractNumId w:val="9"/>
  </w:num>
  <w:num w:numId="14">
    <w:abstractNumId w:val="16"/>
  </w:num>
  <w:num w:numId="15">
    <w:abstractNumId w:val="21"/>
  </w:num>
  <w:num w:numId="16">
    <w:abstractNumId w:val="22"/>
  </w:num>
  <w:num w:numId="17">
    <w:abstractNumId w:val="23"/>
  </w:num>
  <w:num w:numId="18">
    <w:abstractNumId w:val="5"/>
  </w:num>
  <w:num w:numId="19">
    <w:abstractNumId w:val="14"/>
  </w:num>
  <w:num w:numId="20">
    <w:abstractNumId w:val="17"/>
  </w:num>
  <w:num w:numId="21">
    <w:abstractNumId w:val="0"/>
  </w:num>
  <w:num w:numId="22">
    <w:abstractNumId w:val="24"/>
  </w:num>
  <w:num w:numId="23">
    <w:abstractNumId w:val="8"/>
    <w:lvlOverride w:ilvl="0">
      <w:startOverride w:val="1"/>
    </w:lvlOverride>
  </w:num>
  <w:num w:numId="24">
    <w:abstractNumId w:val="1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3145"/>
    <w:rsid w:val="0000473D"/>
    <w:rsid w:val="00005565"/>
    <w:rsid w:val="00020C1C"/>
    <w:rsid w:val="000237FC"/>
    <w:rsid w:val="00026396"/>
    <w:rsid w:val="00031D76"/>
    <w:rsid w:val="00033999"/>
    <w:rsid w:val="0004054F"/>
    <w:rsid w:val="00044906"/>
    <w:rsid w:val="00046C23"/>
    <w:rsid w:val="00050B67"/>
    <w:rsid w:val="0005113D"/>
    <w:rsid w:val="000542DF"/>
    <w:rsid w:val="00063778"/>
    <w:rsid w:val="000651F5"/>
    <w:rsid w:val="00065DE8"/>
    <w:rsid w:val="00076060"/>
    <w:rsid w:val="00092E41"/>
    <w:rsid w:val="000968ED"/>
    <w:rsid w:val="00097D4F"/>
    <w:rsid w:val="000A2162"/>
    <w:rsid w:val="000A25BB"/>
    <w:rsid w:val="000A322C"/>
    <w:rsid w:val="000B11D4"/>
    <w:rsid w:val="000B347F"/>
    <w:rsid w:val="000C4F78"/>
    <w:rsid w:val="000D35D2"/>
    <w:rsid w:val="000D49CA"/>
    <w:rsid w:val="000D5A1E"/>
    <w:rsid w:val="000E1CF7"/>
    <w:rsid w:val="000E5770"/>
    <w:rsid w:val="000F6131"/>
    <w:rsid w:val="001105F6"/>
    <w:rsid w:val="001111F0"/>
    <w:rsid w:val="001119B9"/>
    <w:rsid w:val="00113B9D"/>
    <w:rsid w:val="00115FB9"/>
    <w:rsid w:val="00116AA3"/>
    <w:rsid w:val="00116FB6"/>
    <w:rsid w:val="00120BA8"/>
    <w:rsid w:val="00134422"/>
    <w:rsid w:val="001355DE"/>
    <w:rsid w:val="00137858"/>
    <w:rsid w:val="0014089E"/>
    <w:rsid w:val="001414CC"/>
    <w:rsid w:val="0016141B"/>
    <w:rsid w:val="00173C89"/>
    <w:rsid w:val="00174BD2"/>
    <w:rsid w:val="00175711"/>
    <w:rsid w:val="0017584F"/>
    <w:rsid w:val="00177257"/>
    <w:rsid w:val="00180CF9"/>
    <w:rsid w:val="00185F9F"/>
    <w:rsid w:val="00187CAE"/>
    <w:rsid w:val="001A02C6"/>
    <w:rsid w:val="001A2B68"/>
    <w:rsid w:val="001A799F"/>
    <w:rsid w:val="001B407E"/>
    <w:rsid w:val="001B4688"/>
    <w:rsid w:val="001B62E1"/>
    <w:rsid w:val="001B7CF9"/>
    <w:rsid w:val="001C2BE6"/>
    <w:rsid w:val="001C77DB"/>
    <w:rsid w:val="001D5AF6"/>
    <w:rsid w:val="001D7CAB"/>
    <w:rsid w:val="001E328C"/>
    <w:rsid w:val="001E4CEB"/>
    <w:rsid w:val="001E4FC2"/>
    <w:rsid w:val="001E7A21"/>
    <w:rsid w:val="001F1327"/>
    <w:rsid w:val="001F7DCB"/>
    <w:rsid w:val="00201399"/>
    <w:rsid w:val="00207C90"/>
    <w:rsid w:val="002214CD"/>
    <w:rsid w:val="00224383"/>
    <w:rsid w:val="002247DB"/>
    <w:rsid w:val="00227212"/>
    <w:rsid w:val="00236E07"/>
    <w:rsid w:val="002375F0"/>
    <w:rsid w:val="002413CE"/>
    <w:rsid w:val="0024269C"/>
    <w:rsid w:val="00242B56"/>
    <w:rsid w:val="00245B63"/>
    <w:rsid w:val="002545C9"/>
    <w:rsid w:val="00265CC3"/>
    <w:rsid w:val="002770F0"/>
    <w:rsid w:val="00280099"/>
    <w:rsid w:val="002818A4"/>
    <w:rsid w:val="002845B5"/>
    <w:rsid w:val="00285F6B"/>
    <w:rsid w:val="00290018"/>
    <w:rsid w:val="002920B5"/>
    <w:rsid w:val="002B4D96"/>
    <w:rsid w:val="002C0373"/>
    <w:rsid w:val="002C58DE"/>
    <w:rsid w:val="002C7795"/>
    <w:rsid w:val="002D43DF"/>
    <w:rsid w:val="002D6572"/>
    <w:rsid w:val="002E5E14"/>
    <w:rsid w:val="002F4280"/>
    <w:rsid w:val="002F7FC9"/>
    <w:rsid w:val="0030306C"/>
    <w:rsid w:val="00313718"/>
    <w:rsid w:val="003163FB"/>
    <w:rsid w:val="0031674A"/>
    <w:rsid w:val="0032120E"/>
    <w:rsid w:val="003229B2"/>
    <w:rsid w:val="00324FDD"/>
    <w:rsid w:val="00326131"/>
    <w:rsid w:val="00327AAC"/>
    <w:rsid w:val="003331C6"/>
    <w:rsid w:val="00340E41"/>
    <w:rsid w:val="00347B8E"/>
    <w:rsid w:val="003511AE"/>
    <w:rsid w:val="003620E9"/>
    <w:rsid w:val="00362AFA"/>
    <w:rsid w:val="003668B5"/>
    <w:rsid w:val="00374322"/>
    <w:rsid w:val="003809DD"/>
    <w:rsid w:val="00384AEE"/>
    <w:rsid w:val="00385F78"/>
    <w:rsid w:val="0039587B"/>
    <w:rsid w:val="003A7D8C"/>
    <w:rsid w:val="003A7DEA"/>
    <w:rsid w:val="003C3919"/>
    <w:rsid w:val="003C4B35"/>
    <w:rsid w:val="003D08A6"/>
    <w:rsid w:val="003D1F87"/>
    <w:rsid w:val="003D42DE"/>
    <w:rsid w:val="003D6E1A"/>
    <w:rsid w:val="003E04E8"/>
    <w:rsid w:val="003F154A"/>
    <w:rsid w:val="003F35B7"/>
    <w:rsid w:val="003F3855"/>
    <w:rsid w:val="003F4686"/>
    <w:rsid w:val="00406C61"/>
    <w:rsid w:val="0041019C"/>
    <w:rsid w:val="00423CDD"/>
    <w:rsid w:val="00430371"/>
    <w:rsid w:val="00430497"/>
    <w:rsid w:val="00430A41"/>
    <w:rsid w:val="004316DA"/>
    <w:rsid w:val="00433878"/>
    <w:rsid w:val="0043396F"/>
    <w:rsid w:val="004652DE"/>
    <w:rsid w:val="0046554C"/>
    <w:rsid w:val="004659F9"/>
    <w:rsid w:val="00472407"/>
    <w:rsid w:val="00475F00"/>
    <w:rsid w:val="004761C0"/>
    <w:rsid w:val="00481DCD"/>
    <w:rsid w:val="00483A5E"/>
    <w:rsid w:val="004B4DBE"/>
    <w:rsid w:val="004C1350"/>
    <w:rsid w:val="004C25A9"/>
    <w:rsid w:val="004D728C"/>
    <w:rsid w:val="004E0833"/>
    <w:rsid w:val="004E3656"/>
    <w:rsid w:val="004F2275"/>
    <w:rsid w:val="004F4CA6"/>
    <w:rsid w:val="004F6DF7"/>
    <w:rsid w:val="0050191D"/>
    <w:rsid w:val="005054BD"/>
    <w:rsid w:val="00514952"/>
    <w:rsid w:val="0052185B"/>
    <w:rsid w:val="005239B4"/>
    <w:rsid w:val="0052651F"/>
    <w:rsid w:val="005333CF"/>
    <w:rsid w:val="005348EB"/>
    <w:rsid w:val="00540777"/>
    <w:rsid w:val="00540F7B"/>
    <w:rsid w:val="0054466F"/>
    <w:rsid w:val="00553DBC"/>
    <w:rsid w:val="0055750D"/>
    <w:rsid w:val="0056096B"/>
    <w:rsid w:val="005660B6"/>
    <w:rsid w:val="005710A4"/>
    <w:rsid w:val="00574665"/>
    <w:rsid w:val="005804D6"/>
    <w:rsid w:val="00580DA2"/>
    <w:rsid w:val="0058668E"/>
    <w:rsid w:val="005A41BF"/>
    <w:rsid w:val="005B2EC3"/>
    <w:rsid w:val="005B4248"/>
    <w:rsid w:val="005B5A35"/>
    <w:rsid w:val="005B6182"/>
    <w:rsid w:val="005C09E0"/>
    <w:rsid w:val="005C17A2"/>
    <w:rsid w:val="005C44BE"/>
    <w:rsid w:val="005C6963"/>
    <w:rsid w:val="005C6ED2"/>
    <w:rsid w:val="005D4D20"/>
    <w:rsid w:val="005D6DE7"/>
    <w:rsid w:val="005E2338"/>
    <w:rsid w:val="005E41B7"/>
    <w:rsid w:val="005F287A"/>
    <w:rsid w:val="00603652"/>
    <w:rsid w:val="00621269"/>
    <w:rsid w:val="0062469C"/>
    <w:rsid w:val="00624C60"/>
    <w:rsid w:val="00624CF4"/>
    <w:rsid w:val="00637081"/>
    <w:rsid w:val="006418F5"/>
    <w:rsid w:val="0064254C"/>
    <w:rsid w:val="0064644D"/>
    <w:rsid w:val="00651ABA"/>
    <w:rsid w:val="00660CFB"/>
    <w:rsid w:val="00672226"/>
    <w:rsid w:val="00672BE0"/>
    <w:rsid w:val="00675C9D"/>
    <w:rsid w:val="00680B1A"/>
    <w:rsid w:val="00681BC3"/>
    <w:rsid w:val="00682CE7"/>
    <w:rsid w:val="006848D2"/>
    <w:rsid w:val="00685ADB"/>
    <w:rsid w:val="0068613E"/>
    <w:rsid w:val="006A0BAE"/>
    <w:rsid w:val="006A303F"/>
    <w:rsid w:val="006A7A30"/>
    <w:rsid w:val="006A7F8A"/>
    <w:rsid w:val="006B068E"/>
    <w:rsid w:val="006B0E95"/>
    <w:rsid w:val="006B14E5"/>
    <w:rsid w:val="006B2D1A"/>
    <w:rsid w:val="006C2B85"/>
    <w:rsid w:val="006D26F1"/>
    <w:rsid w:val="006D53FF"/>
    <w:rsid w:val="006D5668"/>
    <w:rsid w:val="006E20E5"/>
    <w:rsid w:val="006E681C"/>
    <w:rsid w:val="006F32C1"/>
    <w:rsid w:val="006F34FC"/>
    <w:rsid w:val="00703B6D"/>
    <w:rsid w:val="00705ECE"/>
    <w:rsid w:val="007068DC"/>
    <w:rsid w:val="007103E0"/>
    <w:rsid w:val="00722636"/>
    <w:rsid w:val="0073200E"/>
    <w:rsid w:val="00754487"/>
    <w:rsid w:val="00756BE3"/>
    <w:rsid w:val="00761466"/>
    <w:rsid w:val="00764520"/>
    <w:rsid w:val="00765A7F"/>
    <w:rsid w:val="0077263C"/>
    <w:rsid w:val="00781FEE"/>
    <w:rsid w:val="0079093A"/>
    <w:rsid w:val="007912AB"/>
    <w:rsid w:val="00791669"/>
    <w:rsid w:val="00797B67"/>
    <w:rsid w:val="007A0614"/>
    <w:rsid w:val="007B5478"/>
    <w:rsid w:val="007E3209"/>
    <w:rsid w:val="007E38F2"/>
    <w:rsid w:val="007E5301"/>
    <w:rsid w:val="007F12F4"/>
    <w:rsid w:val="008010A5"/>
    <w:rsid w:val="0080141F"/>
    <w:rsid w:val="00804DF6"/>
    <w:rsid w:val="00806368"/>
    <w:rsid w:val="00815161"/>
    <w:rsid w:val="00817B78"/>
    <w:rsid w:val="00817EAD"/>
    <w:rsid w:val="00821B43"/>
    <w:rsid w:val="0082330B"/>
    <w:rsid w:val="0082452E"/>
    <w:rsid w:val="00827E5B"/>
    <w:rsid w:val="00830B9B"/>
    <w:rsid w:val="00833EFC"/>
    <w:rsid w:val="00834973"/>
    <w:rsid w:val="0084440C"/>
    <w:rsid w:val="00860F0D"/>
    <w:rsid w:val="00863454"/>
    <w:rsid w:val="00863E01"/>
    <w:rsid w:val="00865382"/>
    <w:rsid w:val="00873DF9"/>
    <w:rsid w:val="008833D6"/>
    <w:rsid w:val="00892912"/>
    <w:rsid w:val="00892CD1"/>
    <w:rsid w:val="00892D78"/>
    <w:rsid w:val="00892E0A"/>
    <w:rsid w:val="00896BBE"/>
    <w:rsid w:val="008A08EA"/>
    <w:rsid w:val="008A14F8"/>
    <w:rsid w:val="008A2315"/>
    <w:rsid w:val="008B4B7D"/>
    <w:rsid w:val="008B7B2C"/>
    <w:rsid w:val="008B7ECC"/>
    <w:rsid w:val="008D0E88"/>
    <w:rsid w:val="008D4F4B"/>
    <w:rsid w:val="008D7677"/>
    <w:rsid w:val="008E4777"/>
    <w:rsid w:val="008E48A2"/>
    <w:rsid w:val="008E7289"/>
    <w:rsid w:val="008E7A26"/>
    <w:rsid w:val="008F1C0F"/>
    <w:rsid w:val="008F238E"/>
    <w:rsid w:val="0090334B"/>
    <w:rsid w:val="00903447"/>
    <w:rsid w:val="009041E5"/>
    <w:rsid w:val="009047DD"/>
    <w:rsid w:val="00906224"/>
    <w:rsid w:val="00910A61"/>
    <w:rsid w:val="00915EE9"/>
    <w:rsid w:val="0092094C"/>
    <w:rsid w:val="00927DED"/>
    <w:rsid w:val="009328B8"/>
    <w:rsid w:val="00932E70"/>
    <w:rsid w:val="009341D9"/>
    <w:rsid w:val="009425B6"/>
    <w:rsid w:val="0094283D"/>
    <w:rsid w:val="00943180"/>
    <w:rsid w:val="009439AB"/>
    <w:rsid w:val="0095145E"/>
    <w:rsid w:val="00951D79"/>
    <w:rsid w:val="00952813"/>
    <w:rsid w:val="00954E54"/>
    <w:rsid w:val="00955FDA"/>
    <w:rsid w:val="009570EA"/>
    <w:rsid w:val="0096418E"/>
    <w:rsid w:val="00967462"/>
    <w:rsid w:val="00974EE0"/>
    <w:rsid w:val="00975E68"/>
    <w:rsid w:val="00985DA1"/>
    <w:rsid w:val="00990E81"/>
    <w:rsid w:val="009925D4"/>
    <w:rsid w:val="009A17D3"/>
    <w:rsid w:val="009B2766"/>
    <w:rsid w:val="009C2C5B"/>
    <w:rsid w:val="009C3412"/>
    <w:rsid w:val="009C481F"/>
    <w:rsid w:val="009D5296"/>
    <w:rsid w:val="009D6A7B"/>
    <w:rsid w:val="009E7112"/>
    <w:rsid w:val="009F077D"/>
    <w:rsid w:val="009F1D5F"/>
    <w:rsid w:val="009F4768"/>
    <w:rsid w:val="009F51C7"/>
    <w:rsid w:val="00A05638"/>
    <w:rsid w:val="00A17AB3"/>
    <w:rsid w:val="00A3112C"/>
    <w:rsid w:val="00A31B06"/>
    <w:rsid w:val="00A3494F"/>
    <w:rsid w:val="00A34975"/>
    <w:rsid w:val="00A416F7"/>
    <w:rsid w:val="00A457AB"/>
    <w:rsid w:val="00A47933"/>
    <w:rsid w:val="00A5653E"/>
    <w:rsid w:val="00A616F4"/>
    <w:rsid w:val="00A70A90"/>
    <w:rsid w:val="00A857B7"/>
    <w:rsid w:val="00A87E17"/>
    <w:rsid w:val="00A9099A"/>
    <w:rsid w:val="00A93230"/>
    <w:rsid w:val="00A94412"/>
    <w:rsid w:val="00A9633D"/>
    <w:rsid w:val="00AA4EC1"/>
    <w:rsid w:val="00AA6A40"/>
    <w:rsid w:val="00AB4395"/>
    <w:rsid w:val="00AB7AEB"/>
    <w:rsid w:val="00AC1B4D"/>
    <w:rsid w:val="00AC2193"/>
    <w:rsid w:val="00AC2EF0"/>
    <w:rsid w:val="00AC4015"/>
    <w:rsid w:val="00AD2451"/>
    <w:rsid w:val="00AD5AA3"/>
    <w:rsid w:val="00AD66A2"/>
    <w:rsid w:val="00AE216F"/>
    <w:rsid w:val="00AE4745"/>
    <w:rsid w:val="00AE6FA6"/>
    <w:rsid w:val="00AF4A7F"/>
    <w:rsid w:val="00AF62A6"/>
    <w:rsid w:val="00B04DEB"/>
    <w:rsid w:val="00B06BED"/>
    <w:rsid w:val="00B30913"/>
    <w:rsid w:val="00B322A5"/>
    <w:rsid w:val="00B4193D"/>
    <w:rsid w:val="00B446D7"/>
    <w:rsid w:val="00B5297C"/>
    <w:rsid w:val="00B547B8"/>
    <w:rsid w:val="00B54810"/>
    <w:rsid w:val="00B54B7E"/>
    <w:rsid w:val="00B55D61"/>
    <w:rsid w:val="00B627A8"/>
    <w:rsid w:val="00B636F1"/>
    <w:rsid w:val="00B64792"/>
    <w:rsid w:val="00B73DB6"/>
    <w:rsid w:val="00B823C4"/>
    <w:rsid w:val="00B835A2"/>
    <w:rsid w:val="00B84CD7"/>
    <w:rsid w:val="00B91485"/>
    <w:rsid w:val="00B91C2B"/>
    <w:rsid w:val="00B925FE"/>
    <w:rsid w:val="00B96B74"/>
    <w:rsid w:val="00BA285C"/>
    <w:rsid w:val="00BA4AF2"/>
    <w:rsid w:val="00BB719A"/>
    <w:rsid w:val="00BB7852"/>
    <w:rsid w:val="00BB7C35"/>
    <w:rsid w:val="00BB7D8C"/>
    <w:rsid w:val="00BC1B40"/>
    <w:rsid w:val="00BC3DFF"/>
    <w:rsid w:val="00BC4914"/>
    <w:rsid w:val="00BC4E26"/>
    <w:rsid w:val="00BD2EDB"/>
    <w:rsid w:val="00BE3AA8"/>
    <w:rsid w:val="00BE74FE"/>
    <w:rsid w:val="00BF6917"/>
    <w:rsid w:val="00C06B6F"/>
    <w:rsid w:val="00C10EE3"/>
    <w:rsid w:val="00C12C2C"/>
    <w:rsid w:val="00C272D3"/>
    <w:rsid w:val="00C501D7"/>
    <w:rsid w:val="00C50D06"/>
    <w:rsid w:val="00C54724"/>
    <w:rsid w:val="00C6417D"/>
    <w:rsid w:val="00C645AC"/>
    <w:rsid w:val="00C672CB"/>
    <w:rsid w:val="00C71C7F"/>
    <w:rsid w:val="00C73D0C"/>
    <w:rsid w:val="00C763F7"/>
    <w:rsid w:val="00C8139C"/>
    <w:rsid w:val="00C83E24"/>
    <w:rsid w:val="00C84768"/>
    <w:rsid w:val="00C902B4"/>
    <w:rsid w:val="00C96767"/>
    <w:rsid w:val="00CA00F7"/>
    <w:rsid w:val="00CA0C1E"/>
    <w:rsid w:val="00CA5B17"/>
    <w:rsid w:val="00CD2282"/>
    <w:rsid w:val="00CD4ED4"/>
    <w:rsid w:val="00CD7748"/>
    <w:rsid w:val="00CE3A35"/>
    <w:rsid w:val="00CE498D"/>
    <w:rsid w:val="00CF4090"/>
    <w:rsid w:val="00CF5B59"/>
    <w:rsid w:val="00D24B4A"/>
    <w:rsid w:val="00D3027F"/>
    <w:rsid w:val="00D30C83"/>
    <w:rsid w:val="00D376EC"/>
    <w:rsid w:val="00D3797F"/>
    <w:rsid w:val="00D53763"/>
    <w:rsid w:val="00D57505"/>
    <w:rsid w:val="00D62D1B"/>
    <w:rsid w:val="00D666E9"/>
    <w:rsid w:val="00D707FE"/>
    <w:rsid w:val="00D74EDB"/>
    <w:rsid w:val="00D77FD6"/>
    <w:rsid w:val="00D80532"/>
    <w:rsid w:val="00D81370"/>
    <w:rsid w:val="00D861DB"/>
    <w:rsid w:val="00D947EE"/>
    <w:rsid w:val="00D94B15"/>
    <w:rsid w:val="00D95967"/>
    <w:rsid w:val="00DA45FA"/>
    <w:rsid w:val="00DA4B52"/>
    <w:rsid w:val="00DA4BB1"/>
    <w:rsid w:val="00DC044F"/>
    <w:rsid w:val="00DC24D9"/>
    <w:rsid w:val="00DC62D7"/>
    <w:rsid w:val="00DC77AC"/>
    <w:rsid w:val="00DD385D"/>
    <w:rsid w:val="00DD73B6"/>
    <w:rsid w:val="00DE209D"/>
    <w:rsid w:val="00DF6F1B"/>
    <w:rsid w:val="00E01F20"/>
    <w:rsid w:val="00E048B6"/>
    <w:rsid w:val="00E30603"/>
    <w:rsid w:val="00E337E6"/>
    <w:rsid w:val="00E54862"/>
    <w:rsid w:val="00E55F82"/>
    <w:rsid w:val="00E564EC"/>
    <w:rsid w:val="00E65F9E"/>
    <w:rsid w:val="00E72679"/>
    <w:rsid w:val="00E813F9"/>
    <w:rsid w:val="00E81AA4"/>
    <w:rsid w:val="00E82A43"/>
    <w:rsid w:val="00E85137"/>
    <w:rsid w:val="00E9312B"/>
    <w:rsid w:val="00E93C35"/>
    <w:rsid w:val="00E93ED9"/>
    <w:rsid w:val="00E95953"/>
    <w:rsid w:val="00EC15E5"/>
    <w:rsid w:val="00EC38A9"/>
    <w:rsid w:val="00EE1D36"/>
    <w:rsid w:val="00EF0DE9"/>
    <w:rsid w:val="00EF181D"/>
    <w:rsid w:val="00EF312C"/>
    <w:rsid w:val="00F0039E"/>
    <w:rsid w:val="00F12365"/>
    <w:rsid w:val="00F15D45"/>
    <w:rsid w:val="00F26036"/>
    <w:rsid w:val="00F32979"/>
    <w:rsid w:val="00F452BC"/>
    <w:rsid w:val="00F4797B"/>
    <w:rsid w:val="00F47A29"/>
    <w:rsid w:val="00F66B4D"/>
    <w:rsid w:val="00F75251"/>
    <w:rsid w:val="00F777AB"/>
    <w:rsid w:val="00F8298C"/>
    <w:rsid w:val="00F931C1"/>
    <w:rsid w:val="00F93658"/>
    <w:rsid w:val="00F9451F"/>
    <w:rsid w:val="00F95ED4"/>
    <w:rsid w:val="00FA0F5F"/>
    <w:rsid w:val="00FA1A4C"/>
    <w:rsid w:val="00FB45EA"/>
    <w:rsid w:val="00FC3EEF"/>
    <w:rsid w:val="00FC5B02"/>
    <w:rsid w:val="00FC628B"/>
    <w:rsid w:val="00FD2AC8"/>
    <w:rsid w:val="00FD3538"/>
    <w:rsid w:val="00FD5757"/>
    <w:rsid w:val="00FE0124"/>
    <w:rsid w:val="00FF286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38B5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62D1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 w:type="character" w:styleId="IntenseEmphasis">
    <w:name w:val="Intense Emphasis"/>
    <w:basedOn w:val="DefaultParagraphFont"/>
    <w:uiPriority w:val="21"/>
    <w:qFormat/>
    <w:rsid w:val="006D53FF"/>
    <w:rPr>
      <w:i/>
      <w:iCs/>
      <w:color w:val="4F81BD" w:themeColor="accent1"/>
    </w:rPr>
  </w:style>
  <w:style w:type="character" w:customStyle="1" w:styleId="Heading4Char">
    <w:name w:val="Heading 4 Char"/>
    <w:basedOn w:val="DefaultParagraphFont"/>
    <w:link w:val="Heading4"/>
    <w:uiPriority w:val="9"/>
    <w:rsid w:val="00D62D1B"/>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8F1C0F"/>
    <w:pPr>
      <w:tabs>
        <w:tab w:val="center" w:pos="4680"/>
        <w:tab w:val="right" w:pos="9360"/>
      </w:tabs>
    </w:pPr>
  </w:style>
  <w:style w:type="character" w:customStyle="1" w:styleId="FooterChar">
    <w:name w:val="Footer Char"/>
    <w:basedOn w:val="DefaultParagraphFont"/>
    <w:link w:val="Footer"/>
    <w:uiPriority w:val="99"/>
    <w:rsid w:val="008F1C0F"/>
  </w:style>
  <w:style w:type="character" w:styleId="PageNumber">
    <w:name w:val="page number"/>
    <w:basedOn w:val="DefaultParagraphFont"/>
    <w:uiPriority w:val="99"/>
    <w:semiHidden/>
    <w:unhideWhenUsed/>
    <w:rsid w:val="008F1C0F"/>
  </w:style>
  <w:style w:type="paragraph" w:customStyle="1" w:styleId="p1">
    <w:name w:val="p1"/>
    <w:basedOn w:val="Normal"/>
    <w:rsid w:val="00804DF6"/>
    <w:rPr>
      <w:rFonts w:ascii="Andale Mono" w:hAnsi="Andale Mono" w:cs="Times New Roman"/>
      <w:color w:val="404040"/>
      <w:sz w:val="18"/>
      <w:szCs w:val="18"/>
    </w:rPr>
  </w:style>
  <w:style w:type="character" w:customStyle="1" w:styleId="s1">
    <w:name w:val="s1"/>
    <w:basedOn w:val="DefaultParagraphFont"/>
    <w:rsid w:val="00804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3296">
      <w:bodyDiv w:val="1"/>
      <w:marLeft w:val="0"/>
      <w:marRight w:val="0"/>
      <w:marTop w:val="0"/>
      <w:marBottom w:val="0"/>
      <w:divBdr>
        <w:top w:val="none" w:sz="0" w:space="0" w:color="auto"/>
        <w:left w:val="none" w:sz="0" w:space="0" w:color="auto"/>
        <w:bottom w:val="none" w:sz="0" w:space="0" w:color="auto"/>
        <w:right w:val="none" w:sz="0" w:space="0" w:color="auto"/>
      </w:divBdr>
    </w:div>
    <w:div w:id="43066543">
      <w:bodyDiv w:val="1"/>
      <w:marLeft w:val="0"/>
      <w:marRight w:val="0"/>
      <w:marTop w:val="0"/>
      <w:marBottom w:val="0"/>
      <w:divBdr>
        <w:top w:val="none" w:sz="0" w:space="0" w:color="auto"/>
        <w:left w:val="none" w:sz="0" w:space="0" w:color="auto"/>
        <w:bottom w:val="none" w:sz="0" w:space="0" w:color="auto"/>
        <w:right w:val="none" w:sz="0" w:space="0" w:color="auto"/>
      </w:divBdr>
    </w:div>
    <w:div w:id="47802709">
      <w:bodyDiv w:val="1"/>
      <w:marLeft w:val="0"/>
      <w:marRight w:val="0"/>
      <w:marTop w:val="0"/>
      <w:marBottom w:val="0"/>
      <w:divBdr>
        <w:top w:val="none" w:sz="0" w:space="0" w:color="auto"/>
        <w:left w:val="none" w:sz="0" w:space="0" w:color="auto"/>
        <w:bottom w:val="none" w:sz="0" w:space="0" w:color="auto"/>
        <w:right w:val="none" w:sz="0" w:space="0" w:color="auto"/>
      </w:divBdr>
    </w:div>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80421051">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09195454">
      <w:bodyDiv w:val="1"/>
      <w:marLeft w:val="0"/>
      <w:marRight w:val="0"/>
      <w:marTop w:val="0"/>
      <w:marBottom w:val="0"/>
      <w:divBdr>
        <w:top w:val="none" w:sz="0" w:space="0" w:color="auto"/>
        <w:left w:val="none" w:sz="0" w:space="0" w:color="auto"/>
        <w:bottom w:val="none" w:sz="0" w:space="0" w:color="auto"/>
        <w:right w:val="none" w:sz="0" w:space="0" w:color="auto"/>
      </w:divBdr>
    </w:div>
    <w:div w:id="256793856">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29138103">
      <w:bodyDiv w:val="1"/>
      <w:marLeft w:val="0"/>
      <w:marRight w:val="0"/>
      <w:marTop w:val="0"/>
      <w:marBottom w:val="0"/>
      <w:divBdr>
        <w:top w:val="none" w:sz="0" w:space="0" w:color="auto"/>
        <w:left w:val="none" w:sz="0" w:space="0" w:color="auto"/>
        <w:bottom w:val="none" w:sz="0" w:space="0" w:color="auto"/>
        <w:right w:val="none" w:sz="0" w:space="0" w:color="auto"/>
      </w:divBdr>
    </w:div>
    <w:div w:id="355230013">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1326928">
      <w:bodyDiv w:val="1"/>
      <w:marLeft w:val="0"/>
      <w:marRight w:val="0"/>
      <w:marTop w:val="0"/>
      <w:marBottom w:val="0"/>
      <w:divBdr>
        <w:top w:val="none" w:sz="0" w:space="0" w:color="auto"/>
        <w:left w:val="none" w:sz="0" w:space="0" w:color="auto"/>
        <w:bottom w:val="none" w:sz="0" w:space="0" w:color="auto"/>
        <w:right w:val="none" w:sz="0" w:space="0" w:color="auto"/>
      </w:divBdr>
    </w:div>
    <w:div w:id="365329966">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20175962">
      <w:bodyDiv w:val="1"/>
      <w:marLeft w:val="0"/>
      <w:marRight w:val="0"/>
      <w:marTop w:val="0"/>
      <w:marBottom w:val="0"/>
      <w:divBdr>
        <w:top w:val="none" w:sz="0" w:space="0" w:color="auto"/>
        <w:left w:val="none" w:sz="0" w:space="0" w:color="auto"/>
        <w:bottom w:val="none" w:sz="0" w:space="0" w:color="auto"/>
        <w:right w:val="none" w:sz="0" w:space="0" w:color="auto"/>
      </w:divBdr>
    </w:div>
    <w:div w:id="428474429">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34986158">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68396742">
      <w:bodyDiv w:val="1"/>
      <w:marLeft w:val="0"/>
      <w:marRight w:val="0"/>
      <w:marTop w:val="0"/>
      <w:marBottom w:val="0"/>
      <w:divBdr>
        <w:top w:val="none" w:sz="0" w:space="0" w:color="auto"/>
        <w:left w:val="none" w:sz="0" w:space="0" w:color="auto"/>
        <w:bottom w:val="none" w:sz="0" w:space="0" w:color="auto"/>
        <w:right w:val="none" w:sz="0" w:space="0" w:color="auto"/>
      </w:divBdr>
    </w:div>
    <w:div w:id="496386667">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5194464">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54467120">
      <w:bodyDiv w:val="1"/>
      <w:marLeft w:val="0"/>
      <w:marRight w:val="0"/>
      <w:marTop w:val="0"/>
      <w:marBottom w:val="0"/>
      <w:divBdr>
        <w:top w:val="none" w:sz="0" w:space="0" w:color="auto"/>
        <w:left w:val="none" w:sz="0" w:space="0" w:color="auto"/>
        <w:bottom w:val="none" w:sz="0" w:space="0" w:color="auto"/>
        <w:right w:val="none" w:sz="0" w:space="0" w:color="auto"/>
      </w:divBdr>
    </w:div>
    <w:div w:id="567690505">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01764238">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37539948">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24331492">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00091911">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52252091">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049256621">
      <w:bodyDiv w:val="1"/>
      <w:marLeft w:val="0"/>
      <w:marRight w:val="0"/>
      <w:marTop w:val="0"/>
      <w:marBottom w:val="0"/>
      <w:divBdr>
        <w:top w:val="none" w:sz="0" w:space="0" w:color="auto"/>
        <w:left w:val="none" w:sz="0" w:space="0" w:color="auto"/>
        <w:bottom w:val="none" w:sz="0" w:space="0" w:color="auto"/>
        <w:right w:val="none" w:sz="0" w:space="0" w:color="auto"/>
      </w:divBdr>
    </w:div>
    <w:div w:id="1067916548">
      <w:bodyDiv w:val="1"/>
      <w:marLeft w:val="0"/>
      <w:marRight w:val="0"/>
      <w:marTop w:val="0"/>
      <w:marBottom w:val="0"/>
      <w:divBdr>
        <w:top w:val="none" w:sz="0" w:space="0" w:color="auto"/>
        <w:left w:val="none" w:sz="0" w:space="0" w:color="auto"/>
        <w:bottom w:val="none" w:sz="0" w:space="0" w:color="auto"/>
        <w:right w:val="none" w:sz="0" w:space="0" w:color="auto"/>
      </w:divBdr>
    </w:div>
    <w:div w:id="1091851251">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05147980">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38062492">
      <w:bodyDiv w:val="1"/>
      <w:marLeft w:val="0"/>
      <w:marRight w:val="0"/>
      <w:marTop w:val="0"/>
      <w:marBottom w:val="0"/>
      <w:divBdr>
        <w:top w:val="none" w:sz="0" w:space="0" w:color="auto"/>
        <w:left w:val="none" w:sz="0" w:space="0" w:color="auto"/>
        <w:bottom w:val="none" w:sz="0" w:space="0" w:color="auto"/>
        <w:right w:val="none" w:sz="0" w:space="0" w:color="auto"/>
      </w:divBdr>
    </w:div>
    <w:div w:id="1151214723">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1745370">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16359388">
      <w:bodyDiv w:val="1"/>
      <w:marLeft w:val="0"/>
      <w:marRight w:val="0"/>
      <w:marTop w:val="0"/>
      <w:marBottom w:val="0"/>
      <w:divBdr>
        <w:top w:val="none" w:sz="0" w:space="0" w:color="auto"/>
        <w:left w:val="none" w:sz="0" w:space="0" w:color="auto"/>
        <w:bottom w:val="none" w:sz="0" w:space="0" w:color="auto"/>
        <w:right w:val="none" w:sz="0" w:space="0" w:color="auto"/>
      </w:divBdr>
    </w:div>
    <w:div w:id="1220631919">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11054697">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79620260">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268218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33549000">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476991790">
      <w:bodyDiv w:val="1"/>
      <w:marLeft w:val="0"/>
      <w:marRight w:val="0"/>
      <w:marTop w:val="0"/>
      <w:marBottom w:val="0"/>
      <w:divBdr>
        <w:top w:val="none" w:sz="0" w:space="0" w:color="auto"/>
        <w:left w:val="none" w:sz="0" w:space="0" w:color="auto"/>
        <w:bottom w:val="none" w:sz="0" w:space="0" w:color="auto"/>
        <w:right w:val="none" w:sz="0" w:space="0" w:color="auto"/>
      </w:divBdr>
    </w:div>
    <w:div w:id="1481070050">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28134792">
      <w:bodyDiv w:val="1"/>
      <w:marLeft w:val="0"/>
      <w:marRight w:val="0"/>
      <w:marTop w:val="0"/>
      <w:marBottom w:val="0"/>
      <w:divBdr>
        <w:top w:val="none" w:sz="0" w:space="0" w:color="auto"/>
        <w:left w:val="none" w:sz="0" w:space="0" w:color="auto"/>
        <w:bottom w:val="none" w:sz="0" w:space="0" w:color="auto"/>
        <w:right w:val="none" w:sz="0" w:space="0" w:color="auto"/>
      </w:divBdr>
    </w:div>
    <w:div w:id="1540630693">
      <w:bodyDiv w:val="1"/>
      <w:marLeft w:val="0"/>
      <w:marRight w:val="0"/>
      <w:marTop w:val="0"/>
      <w:marBottom w:val="0"/>
      <w:divBdr>
        <w:top w:val="none" w:sz="0" w:space="0" w:color="auto"/>
        <w:left w:val="none" w:sz="0" w:space="0" w:color="auto"/>
        <w:bottom w:val="none" w:sz="0" w:space="0" w:color="auto"/>
        <w:right w:val="none" w:sz="0" w:space="0" w:color="auto"/>
      </w:divBdr>
    </w:div>
    <w:div w:id="1566187314">
      <w:bodyDiv w:val="1"/>
      <w:marLeft w:val="0"/>
      <w:marRight w:val="0"/>
      <w:marTop w:val="0"/>
      <w:marBottom w:val="0"/>
      <w:divBdr>
        <w:top w:val="none" w:sz="0" w:space="0" w:color="auto"/>
        <w:left w:val="none" w:sz="0" w:space="0" w:color="auto"/>
        <w:bottom w:val="none" w:sz="0" w:space="0" w:color="auto"/>
        <w:right w:val="none" w:sz="0" w:space="0" w:color="auto"/>
      </w:divBdr>
    </w:div>
    <w:div w:id="1568149336">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698189432">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0348527">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788232299">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55608844">
      <w:bodyDiv w:val="1"/>
      <w:marLeft w:val="0"/>
      <w:marRight w:val="0"/>
      <w:marTop w:val="0"/>
      <w:marBottom w:val="0"/>
      <w:divBdr>
        <w:top w:val="none" w:sz="0" w:space="0" w:color="auto"/>
        <w:left w:val="none" w:sz="0" w:space="0" w:color="auto"/>
        <w:bottom w:val="none" w:sz="0" w:space="0" w:color="auto"/>
        <w:right w:val="none" w:sz="0" w:space="0" w:color="auto"/>
      </w:divBdr>
    </w:div>
    <w:div w:id="1860854614">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38322332">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037190627">
      <w:bodyDiv w:val="1"/>
      <w:marLeft w:val="0"/>
      <w:marRight w:val="0"/>
      <w:marTop w:val="0"/>
      <w:marBottom w:val="0"/>
      <w:divBdr>
        <w:top w:val="none" w:sz="0" w:space="0" w:color="auto"/>
        <w:left w:val="none" w:sz="0" w:space="0" w:color="auto"/>
        <w:bottom w:val="none" w:sz="0" w:space="0" w:color="auto"/>
        <w:right w:val="none" w:sz="0" w:space="0" w:color="auto"/>
      </w:divBdr>
    </w:div>
    <w:div w:id="2045210763">
      <w:bodyDiv w:val="1"/>
      <w:marLeft w:val="0"/>
      <w:marRight w:val="0"/>
      <w:marTop w:val="0"/>
      <w:marBottom w:val="0"/>
      <w:divBdr>
        <w:top w:val="none" w:sz="0" w:space="0" w:color="auto"/>
        <w:left w:val="none" w:sz="0" w:space="0" w:color="auto"/>
        <w:bottom w:val="none" w:sz="0" w:space="0" w:color="auto"/>
        <w:right w:val="none" w:sz="0" w:space="0" w:color="auto"/>
      </w:divBdr>
    </w:div>
    <w:div w:id="204697835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docs.scala-lang.org/overviews/core/futures.html" TargetMode="External"/><Relationship Id="rId14" Type="http://schemas.openxmlformats.org/officeDocument/2006/relationships/hyperlink" Target="https://medium.com/@sinisalouc/demystifying-the-monad-in-scala-cc716bb6f534" TargetMode="External"/><Relationship Id="rId15" Type="http://schemas.openxmlformats.org/officeDocument/2006/relationships/hyperlink" Target="http://www.ibm.com/developerworks/library/j-scala07298/"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www.artima.com/pins1ed/case-classes-and-pattern-matching.html" TargetMode="External"/><Relationship Id="rId19" Type="http://schemas.openxmlformats.org/officeDocument/2006/relationships/hyperlink" Target="http://alvinalexander.com/scala/scala-2.10-implicit-class-example" TargetMode="External"/><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hyperlink" Target="https://github.com/apache/zeppelin/blob/v0.6.1/spark/src/main/java/org/apache/zeppelin/spark/Utils.java" TargetMode="External"/><Relationship Id="rId54" Type="http://schemas.openxmlformats.org/officeDocument/2006/relationships/image" Target="media/image11.png"/><Relationship Id="rId55" Type="http://schemas.openxmlformats.org/officeDocument/2006/relationships/hyperlink" Target="https://www.dezyre.com/article/top-50-spark-interview-questions-and-answers-for-2016/208" TargetMode="External"/><Relationship Id="rId56" Type="http://schemas.openxmlformats.org/officeDocument/2006/relationships/hyperlink" Target="https://www.quora.com/What-are-the-best-practices-around-designing-tables-on-Hive-Also-are-there-any-tips-tricks-on-improving-hive-performance-I-understand-that-there-may-not-be-any-silver-bullets-but-any-pointers-would-be-very-helpful" TargetMode="External"/><Relationship Id="rId57" Type="http://schemas.openxmlformats.org/officeDocument/2006/relationships/hyperlink" Target="http://www.java-success.com/a-q10-top-50-core-java-interview-questions/" TargetMode="External"/><Relationship Id="rId58" Type="http://schemas.openxmlformats.org/officeDocument/2006/relationships/hyperlink" Target="http://www.java-success.com/scenarios-java-multithreading-interview-questions/" TargetMode="External"/><Relationship Id="rId59" Type="http://schemas.openxmlformats.org/officeDocument/2006/relationships/footer" Target="footer1.xml"/><Relationship Id="rId40" Type="http://schemas.openxmlformats.org/officeDocument/2006/relationships/image" Target="media/image6.png"/><Relationship Id="rId41" Type="http://schemas.openxmlformats.org/officeDocument/2006/relationships/hyperlink" Target="http://docs.confluent.io/3.1.2/quickstart.html" TargetMode="External"/><Relationship Id="rId42" Type="http://schemas.openxmlformats.org/officeDocument/2006/relationships/hyperlink" Target="http://docs.confluent.io/3.0.0/schema-registry/docs/serializer-formatter.html" TargetMode="External"/><Relationship Id="rId43" Type="http://schemas.openxmlformats.org/officeDocument/2006/relationships/hyperlink" Target="https://www.confluent.io/blog/schema-registry-kafka-stream-processing-yes-virginia-you-really-need-one/" TargetMode="External"/><Relationship Id="rId44" Type="http://schemas.openxmlformats.org/officeDocument/2006/relationships/hyperlink" Target="http://stackoverflow.com/questions/31204201/apache-kafka-with-avro-and-schema-repo-where-in-the-message-does-the-schema-id" TargetMode="External"/><Relationship Id="rId45" Type="http://schemas.openxmlformats.org/officeDocument/2006/relationships/hyperlink" Target="https://github.com/confluentinc/schema-registry/blob/master/avro-serializer/src/main/java/io/confluent/kafka/serializers/AbstractKafkaAvroSerializer.java" TargetMode="External"/><Relationship Id="rId46" Type="http://schemas.openxmlformats.org/officeDocument/2006/relationships/hyperlink" Target="http://docs.confluent.io/1.0.1/schema-registry/docs/config.html)" TargetMode="External"/><Relationship Id="rId47" Type="http://schemas.openxmlformats.org/officeDocument/2006/relationships/hyperlink" Target="https://github.kdc.capitalone.com/rhp086/kafkastreams.git" TargetMode="External"/><Relationship Id="rId48" Type="http://schemas.openxmlformats.org/officeDocument/2006/relationships/hyperlink" Target="http://davidb.github.io/scala-maven-plugin/example_java.html" TargetMode="External"/><Relationship Id="rId4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lvinalexander.com/scala/scala-class-examples-constructors-case-classes-parameters" TargetMode="External"/><Relationship Id="rId9" Type="http://schemas.openxmlformats.org/officeDocument/2006/relationships/hyperlink" Target="http://scalageek.blogspot.com/2013/02/when-to-use-dynamic-variables.html" TargetMode="Externa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hyperlink" Target="https://coderwall.com/p/euwpig/a-better-git-log" TargetMode="External"/><Relationship Id="rId34" Type="http://schemas.openxmlformats.org/officeDocument/2006/relationships/hyperlink" Target="https://jaceklaskowski.gitbooks.io/mastering-apache-spark/content/spark-streaming-operators.html" TargetMode="External"/><Relationship Id="rId35" Type="http://schemas.openxmlformats.org/officeDocument/2006/relationships/hyperlink" Target="https://jaceklaskowski.gitbooks.io/mastering-apache-spark/content/spark-streaming.html" TargetMode="External"/><Relationship Id="rId36" Type="http://schemas.openxmlformats.org/officeDocument/2006/relationships/hyperlink" Target="https://jaceklaskowski.gitbooks.io/mastering-apache-spark/content/spark-streaming.html" TargetMode="External"/><Relationship Id="rId37" Type="http://schemas.openxmlformats.org/officeDocument/2006/relationships/hyperlink" Target="https://jaceklaskowski.gitbooks.io/mastering-apache-spark/content/spark-streaming-inputdstreams.html" TargetMode="External"/><Relationship Id="rId38" Type="http://schemas.openxmlformats.org/officeDocument/2006/relationships/hyperlink" Target="https://jaceklaskowski.gitbooks.io/mastering-apache-spark/content/spark-streaming.html" TargetMode="External"/><Relationship Id="rId39" Type="http://schemas.openxmlformats.org/officeDocument/2006/relationships/hyperlink" Target="http://spark.apache.org/docs/latest/streaming-programming-guide.html" TargetMode="External"/><Relationship Id="rId20" Type="http://schemas.openxmlformats.org/officeDocument/2006/relationships/hyperlink" Target="https://twitter.github.io/scala_school/advanced-types.html" TargetMode="External"/><Relationship Id="rId21" Type="http://schemas.openxmlformats.org/officeDocument/2006/relationships/hyperlink" Target="http://docs.scala-lang.org/tutorials/tour/implicit-parameters" TargetMode="External"/><Relationship Id="rId22" Type="http://schemas.openxmlformats.org/officeDocument/2006/relationships/hyperlink" Target="http://alvinalexander.com/scala/how-to-use-functions-as-variables-values-in-scala-fp" TargetMode="External"/><Relationship Id="rId23" Type="http://schemas.openxmlformats.org/officeDocument/2006/relationships/hyperlink" Target="http://stackoverflow.com/questions/18090378/turn-on-background-color-when-highlighting-with-c-spc-on-a-mac" TargetMode="External"/><Relationship Id="rId24" Type="http://schemas.openxmlformats.org/officeDocument/2006/relationships/hyperlink" Target="https://git-scm.com/docs" TargetMode="External"/><Relationship Id="rId25" Type="http://schemas.openxmlformats.org/officeDocument/2006/relationships/hyperlink" Target="http://ftp.newartisans.com/pub/git.from.bottom.up.pdf" TargetMode="External"/><Relationship Id="rId26" Type="http://schemas.openxmlformats.org/officeDocument/2006/relationships/hyperlink" Target="https://github.kdc.capitalone.com/rhp086/kafkastreams.git" TargetMode="External"/><Relationship Id="rId27" Type="http://schemas.openxmlformats.org/officeDocument/2006/relationships/hyperlink" Target="https://github.com/REPO.git" TargetMode="External"/><Relationship Id="rId28" Type="http://schemas.openxmlformats.org/officeDocument/2006/relationships/hyperlink" Target="http://kernowsoul.com/blog/2012/06/20/4-ways-to-avoid-merge-commits-in-git/" TargetMode="External"/><Relationship Id="rId29" Type="http://schemas.openxmlformats.org/officeDocument/2006/relationships/hyperlink" Target="https://www.atlassian.com/git/tutorials/merging-vs-rebasing/conceptual-overview" TargetMode="External"/><Relationship Id="rId60" Type="http://schemas.openxmlformats.org/officeDocument/2006/relationships/footer" Target="footer2.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hyperlink" Target="https://github.kdc.capitalone.com/SecondLook/avro-auth-stream-scala/pull/8" TargetMode="External"/><Relationship Id="rId11" Type="http://schemas.openxmlformats.org/officeDocument/2006/relationships/hyperlink" Target="http://www.scala-lang.org/api/2.12.0-M4/scala/util/DynamicVariable.html" TargetMode="External"/><Relationship Id="rId12" Type="http://schemas.openxmlformats.org/officeDocument/2006/relationships/hyperlink" Target="http://alvinalexander.com/scala/how-to-use-closures-in-scala-fp-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BDF2C3-A14B-6B42-9736-331D5EF33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12301</TotalTime>
  <Pages>71</Pages>
  <Words>13525</Words>
  <Characters>77093</Characters>
  <Application>Microsoft Macintosh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90438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203</cp:revision>
  <cp:lastPrinted>2016-12-07T17:22:00Z</cp:lastPrinted>
  <dcterms:created xsi:type="dcterms:W3CDTF">2016-04-18T13:01:00Z</dcterms:created>
  <dcterms:modified xsi:type="dcterms:W3CDTF">2017-06-16T22:04:00Z</dcterms:modified>
</cp:coreProperties>
</file>