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 xml:space="preserve">Data structure analysis - HospitalRecord </w:t>
      </w:r>
    </w:p>
    <w:p>
      <w:pPr>
        <w:rPr>
          <w:rFonts w:hint="default"/>
        </w:rPr>
      </w:pPr>
    </w:p>
    <w:p>
      <w:pPr>
        <w:rPr>
          <w:rFonts w:hint="default"/>
        </w:rPr>
      </w:pPr>
    </w:p>
    <w:p>
      <w:pPr>
        <w:rPr>
          <w:rFonts w:hint="default"/>
          <w:sz w:val="22"/>
          <w:szCs w:val="28"/>
        </w:rPr>
      </w:pPr>
    </w:p>
    <w:p>
      <w:pPr>
        <w:rPr>
          <w:rFonts w:hint="default"/>
          <w:sz w:val="22"/>
          <w:szCs w:val="28"/>
        </w:rPr>
      </w:pPr>
      <w:r>
        <w:rPr>
          <w:rFonts w:hint="default"/>
          <w:sz w:val="22"/>
          <w:szCs w:val="28"/>
        </w:rPr>
        <w:t xml:space="preserve">ArrayList works very well in this task. </w:t>
      </w:r>
    </w:p>
    <w:p>
      <w:pPr>
        <w:rPr>
          <w:rFonts w:hint="default"/>
          <w:sz w:val="22"/>
          <w:szCs w:val="28"/>
        </w:rPr>
      </w:pPr>
    </w:p>
    <w:p>
      <w:pPr>
        <w:rPr>
          <w:rFonts w:hint="default"/>
          <w:sz w:val="22"/>
          <w:szCs w:val="28"/>
        </w:rPr>
      </w:pPr>
      <w:r>
        <w:rPr>
          <w:rFonts w:hint="default"/>
          <w:sz w:val="22"/>
          <w:szCs w:val="28"/>
        </w:rPr>
        <w:t xml:space="preserve">It implements the List interface and supports dynamic arrays that can grow as needed. It also provides method to manipulate the size of the array that stores the list. </w:t>
      </w:r>
    </w:p>
    <w:p>
      <w:pPr>
        <w:rPr>
          <w:rFonts w:hint="default"/>
          <w:sz w:val="22"/>
          <w:szCs w:val="28"/>
        </w:rPr>
      </w:pPr>
    </w:p>
    <w:p>
      <w:pPr>
        <w:rPr>
          <w:rFonts w:hint="default"/>
          <w:sz w:val="22"/>
          <w:szCs w:val="28"/>
        </w:rPr>
      </w:pPr>
      <w:r>
        <w:rPr>
          <w:rFonts w:hint="default"/>
          <w:sz w:val="22"/>
          <w:szCs w:val="28"/>
        </w:rPr>
        <w:t>It can be created with an initial size. The collection is automatically enlarged when the size is exceeded. When objects are removed, the array may be shrunk that makes it very flexible to use.</w:t>
      </w:r>
    </w:p>
    <w:p>
      <w:pPr>
        <w:rPr>
          <w:rFonts w:hint="default"/>
          <w:sz w:val="22"/>
          <w:szCs w:val="28"/>
        </w:rPr>
      </w:pPr>
    </w:p>
    <w:p>
      <w:pPr>
        <w:rPr>
          <w:sz w:val="22"/>
          <w:szCs w:val="28"/>
        </w:rPr>
      </w:pPr>
      <w:r>
        <w:rPr>
          <w:rFonts w:hint="default"/>
          <w:sz w:val="22"/>
          <w:szCs w:val="28"/>
        </w:rPr>
        <w:t>I think LinkedL</w:t>
      </w:r>
      <w:bookmarkStart w:id="0" w:name="_GoBack"/>
      <w:bookmarkEnd w:id="0"/>
      <w:r>
        <w:rPr>
          <w:rFonts w:hint="default"/>
          <w:sz w:val="22"/>
          <w:szCs w:val="28"/>
        </w:rPr>
        <w:t>ist could be used in place of ArrayList to complete this task. It also implements the List interface and consists of various constructors and methods.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EA575"/>
    <w:rsid w:val="89E3EB72"/>
    <w:rsid w:val="BFFEA575"/>
    <w:rsid w:val="DA9F2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2019-03-15T10:42:00Z</dcterms:created>
  <dc:creator>davidyao</dc:creator>
  <cp:lastModifiedBy>davidyao</cp:lastModifiedBy>
  <dcterms:modified xsi:type="dcterms:W3CDTF">2019-03-14T10:47:09Z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1033-1.0.0.1087</vt:lpwstr>
  </property>
</Properties>
</file>