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6B2D3" w14:textId="77777777" w:rsidR="001B64E6" w:rsidRPr="001B64E6" w:rsidRDefault="001B64E6" w:rsidP="001B64E6">
      <w:pPr>
        <w:rPr>
          <w:b/>
          <w:bCs/>
        </w:rPr>
      </w:pPr>
      <w:r w:rsidRPr="001B64E6">
        <w:rPr>
          <w:b/>
          <w:bCs/>
        </w:rPr>
        <w:t>Test Procedure – Line to Battery Backup &amp; Battery to Line Transition</w:t>
      </w:r>
    </w:p>
    <w:p w14:paraId="4AB630FB" w14:textId="77777777" w:rsidR="000A06AB" w:rsidRDefault="001B64E6" w:rsidP="001837B3">
      <w:pPr>
        <w:pStyle w:val="ListParagraph"/>
        <w:numPr>
          <w:ilvl w:val="0"/>
          <w:numId w:val="4"/>
        </w:numPr>
        <w:jc w:val="both"/>
      </w:pPr>
      <w:r>
        <w:t>Conduct a visual inspection of the EUTs. Document and record any anomalies.</w:t>
      </w:r>
    </w:p>
    <w:p w14:paraId="0DBE75F0" w14:textId="77777777" w:rsidR="000A06AB" w:rsidRDefault="001B64E6" w:rsidP="001837B3">
      <w:pPr>
        <w:pStyle w:val="ListParagraph"/>
        <w:numPr>
          <w:ilvl w:val="0"/>
          <w:numId w:val="4"/>
        </w:numPr>
        <w:jc w:val="both"/>
      </w:pPr>
      <w:r>
        <w:t>Conduct an operational check of the EUTs</w:t>
      </w:r>
    </w:p>
    <w:p w14:paraId="5CF63B4D" w14:textId="77777777" w:rsidR="000A06AB" w:rsidRDefault="001B64E6" w:rsidP="001837B3">
      <w:pPr>
        <w:pStyle w:val="ListParagraph"/>
        <w:numPr>
          <w:ilvl w:val="1"/>
          <w:numId w:val="4"/>
        </w:numPr>
        <w:jc w:val="both"/>
      </w:pPr>
      <w:r>
        <w:t>Verify all output voltages Correct</w:t>
      </w:r>
    </w:p>
    <w:p w14:paraId="0B388242" w14:textId="72D6FDA8" w:rsidR="000A06AB" w:rsidRDefault="001B64E6" w:rsidP="001837B3">
      <w:pPr>
        <w:pStyle w:val="ListParagraph"/>
        <w:numPr>
          <w:ilvl w:val="1"/>
          <w:numId w:val="4"/>
        </w:numPr>
        <w:jc w:val="both"/>
      </w:pPr>
      <w:r>
        <w:t>Verify power consumption per node</w:t>
      </w:r>
    </w:p>
    <w:p w14:paraId="385E1E8D" w14:textId="77777777" w:rsidR="000A06AB" w:rsidRDefault="001B64E6" w:rsidP="001837B3">
      <w:pPr>
        <w:pStyle w:val="ListParagraph"/>
        <w:numPr>
          <w:ilvl w:val="0"/>
          <w:numId w:val="4"/>
        </w:numPr>
        <w:jc w:val="both"/>
      </w:pPr>
      <w:r>
        <w:t>Connect external backup batteries to AC source</w:t>
      </w:r>
    </w:p>
    <w:p w14:paraId="037736B9" w14:textId="77777777" w:rsidR="000A06AB" w:rsidRDefault="001B64E6" w:rsidP="001837B3">
      <w:pPr>
        <w:pStyle w:val="ListParagraph"/>
        <w:numPr>
          <w:ilvl w:val="0"/>
          <w:numId w:val="4"/>
        </w:numPr>
        <w:jc w:val="both"/>
      </w:pPr>
      <w:r>
        <w:t>Turn the battery switch on the AC supply to the “ON” position</w:t>
      </w:r>
    </w:p>
    <w:p w14:paraId="49E07160" w14:textId="54740F2E" w:rsidR="001B64E6" w:rsidRDefault="001B64E6" w:rsidP="001837B3">
      <w:pPr>
        <w:pStyle w:val="ListParagraph"/>
        <w:numPr>
          <w:ilvl w:val="0"/>
          <w:numId w:val="4"/>
        </w:numPr>
        <w:jc w:val="both"/>
      </w:pPr>
      <w:r>
        <w:t>Connect current clamp to the “Line” output of the AC source</w:t>
      </w:r>
    </w:p>
    <w:p w14:paraId="426A43B8" w14:textId="2B85EEA8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Set Current clamp to 100 mv/A</w:t>
      </w:r>
    </w:p>
    <w:p w14:paraId="01B4CD81" w14:textId="1CBE9FF0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Connect Current clamp output to CH3 of Oscilloscope</w:t>
      </w:r>
    </w:p>
    <w:p w14:paraId="103C714F" w14:textId="394E1199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Set Oscilloscope attenuation to 10x</w:t>
      </w:r>
    </w:p>
    <w:p w14:paraId="6286E76C" w14:textId="77777777" w:rsidR="000A06AB" w:rsidRDefault="001B64E6" w:rsidP="001837B3">
      <w:pPr>
        <w:pStyle w:val="ListParagraph"/>
        <w:numPr>
          <w:ilvl w:val="1"/>
          <w:numId w:val="4"/>
        </w:numPr>
        <w:jc w:val="both"/>
      </w:pPr>
      <w:r>
        <w:t>Set units to Current [A]</w:t>
      </w:r>
    </w:p>
    <w:p w14:paraId="11822D6A" w14:textId="77777777" w:rsidR="000A06AB" w:rsidRDefault="000A06AB" w:rsidP="001837B3">
      <w:pPr>
        <w:pStyle w:val="ListParagraph"/>
        <w:ind w:left="1440"/>
        <w:jc w:val="both"/>
      </w:pPr>
    </w:p>
    <w:p w14:paraId="44DFE795" w14:textId="0874508B" w:rsidR="001B64E6" w:rsidRDefault="001B64E6" w:rsidP="001837B3">
      <w:pPr>
        <w:pStyle w:val="ListParagraph"/>
        <w:numPr>
          <w:ilvl w:val="0"/>
          <w:numId w:val="4"/>
        </w:numPr>
        <w:jc w:val="both"/>
      </w:pPr>
      <w:r>
        <w:t>Connect AC [CH1] / DC [CH2] output to Oscilloscope</w:t>
      </w:r>
    </w:p>
    <w:p w14:paraId="5CC4275A" w14:textId="58302E58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DC - Set Oscilloscope probe attenuation to 10x</w:t>
      </w:r>
    </w:p>
    <w:p w14:paraId="6C269AEF" w14:textId="7E7B1480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Set Channel V/div to 5v/Div (User discretion as needed)</w:t>
      </w:r>
    </w:p>
    <w:p w14:paraId="2012AA9A" w14:textId="0483412C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AC – Set Oscilloscope probe to 50x</w:t>
      </w:r>
    </w:p>
    <w:p w14:paraId="718F8511" w14:textId="77777777" w:rsidR="001837B3" w:rsidRDefault="001B64E6" w:rsidP="001837B3">
      <w:pPr>
        <w:pStyle w:val="ListParagraph"/>
        <w:numPr>
          <w:ilvl w:val="1"/>
          <w:numId w:val="4"/>
        </w:numPr>
        <w:jc w:val="both"/>
      </w:pPr>
      <w:r>
        <w:t>Set Channel to 100V/Div (User discretion as needed – Probe dependent)</w:t>
      </w:r>
    </w:p>
    <w:p w14:paraId="0E22CC42" w14:textId="77777777" w:rsidR="001837B3" w:rsidRDefault="001B64E6" w:rsidP="001837B3">
      <w:pPr>
        <w:pStyle w:val="ListParagraph"/>
        <w:numPr>
          <w:ilvl w:val="0"/>
          <w:numId w:val="4"/>
        </w:numPr>
        <w:jc w:val="both"/>
      </w:pPr>
      <w:r>
        <w:t>Set Oscilloscope acquisition to “Scroll” Mode and horizontal scale to 500mS/div</w:t>
      </w:r>
    </w:p>
    <w:p w14:paraId="102006A4" w14:textId="77777777" w:rsidR="001837B3" w:rsidRDefault="001B64E6" w:rsidP="001837B3">
      <w:pPr>
        <w:pStyle w:val="ListParagraph"/>
        <w:numPr>
          <w:ilvl w:val="0"/>
          <w:numId w:val="4"/>
        </w:numPr>
        <w:jc w:val="both"/>
      </w:pPr>
      <w:r>
        <w:t>Turn Power on AC source</w:t>
      </w:r>
    </w:p>
    <w:p w14:paraId="51DD1CB1" w14:textId="77777777" w:rsidR="001837B3" w:rsidRDefault="001B64E6" w:rsidP="001837B3">
      <w:pPr>
        <w:pStyle w:val="ListParagraph"/>
        <w:numPr>
          <w:ilvl w:val="0"/>
          <w:numId w:val="4"/>
        </w:numPr>
        <w:jc w:val="both"/>
      </w:pPr>
      <w:r>
        <w:t>Turn each node on 1 though 7</w:t>
      </w:r>
    </w:p>
    <w:p w14:paraId="51466755" w14:textId="77777777" w:rsidR="001837B3" w:rsidRDefault="001B64E6" w:rsidP="001837B3">
      <w:pPr>
        <w:pStyle w:val="ListParagraph"/>
        <w:numPr>
          <w:ilvl w:val="0"/>
          <w:numId w:val="4"/>
        </w:numPr>
        <w:jc w:val="both"/>
      </w:pPr>
      <w:r>
        <w:t>When all nodes are powered up (Green: DC Out, Green: AC IN) Switch the AC power off and capture the waveform when at the moment the AC power is removed. The XM supply will transition to battery back-up.</w:t>
      </w:r>
    </w:p>
    <w:p w14:paraId="66CB93EC" w14:textId="77777777" w:rsidR="001837B3" w:rsidRDefault="001B64E6" w:rsidP="001837B3">
      <w:pPr>
        <w:pStyle w:val="ListParagraph"/>
        <w:numPr>
          <w:ilvl w:val="1"/>
          <w:numId w:val="4"/>
        </w:numPr>
        <w:jc w:val="both"/>
      </w:pPr>
      <w:r>
        <w:t>Note if any of the Nodes Green: DC OUT or Green: AN IN LEDs turn RED</w:t>
      </w:r>
    </w:p>
    <w:p w14:paraId="29D794DC" w14:textId="5AAF953F" w:rsidR="001B64E6" w:rsidRDefault="001B64E6" w:rsidP="001837B3">
      <w:pPr>
        <w:pStyle w:val="ListParagraph"/>
        <w:numPr>
          <w:ilvl w:val="2"/>
          <w:numId w:val="4"/>
        </w:numPr>
        <w:jc w:val="both"/>
      </w:pPr>
      <w:r>
        <w:t>Document any failures</w:t>
      </w:r>
    </w:p>
    <w:p w14:paraId="308359B2" w14:textId="77777777" w:rsidR="001837B3" w:rsidRDefault="001B64E6" w:rsidP="001837B3">
      <w:pPr>
        <w:pStyle w:val="ListParagraph"/>
        <w:numPr>
          <w:ilvl w:val="1"/>
          <w:numId w:val="4"/>
        </w:numPr>
        <w:jc w:val="both"/>
      </w:pPr>
      <w:r>
        <w:t>Record the wave forms</w:t>
      </w:r>
    </w:p>
    <w:p w14:paraId="4A1E0F56" w14:textId="77777777" w:rsidR="001837B3" w:rsidRDefault="001B64E6" w:rsidP="001837B3">
      <w:pPr>
        <w:pStyle w:val="ListParagraph"/>
        <w:numPr>
          <w:ilvl w:val="0"/>
          <w:numId w:val="4"/>
        </w:numPr>
        <w:jc w:val="both"/>
      </w:pPr>
      <w:r>
        <w:t>Wait 5 seconds</w:t>
      </w:r>
    </w:p>
    <w:p w14:paraId="25522A5F" w14:textId="7504898E" w:rsidR="001B64E6" w:rsidRDefault="001B64E6" w:rsidP="001837B3">
      <w:pPr>
        <w:pStyle w:val="ListParagraph"/>
        <w:numPr>
          <w:ilvl w:val="0"/>
          <w:numId w:val="4"/>
        </w:numPr>
        <w:jc w:val="both"/>
      </w:pPr>
      <w:r>
        <w:t>Turn AC source back on</w:t>
      </w:r>
    </w:p>
    <w:p w14:paraId="5C304E16" w14:textId="3FCE3123" w:rsidR="001B64E6" w:rsidRDefault="001B64E6" w:rsidP="001837B3">
      <w:pPr>
        <w:pStyle w:val="ListParagraph"/>
        <w:numPr>
          <w:ilvl w:val="1"/>
          <w:numId w:val="4"/>
        </w:numPr>
        <w:jc w:val="both"/>
      </w:pPr>
      <w:r>
        <w:t>With the Oscilloscope in roll mode capture the event when the XM transitions from battery back-up to Line power</w:t>
      </w:r>
    </w:p>
    <w:p w14:paraId="012404AA" w14:textId="77777777" w:rsidR="001837B3" w:rsidRDefault="001B64E6" w:rsidP="001837B3">
      <w:pPr>
        <w:pStyle w:val="ListParagraph"/>
        <w:numPr>
          <w:ilvl w:val="1"/>
          <w:numId w:val="4"/>
        </w:numPr>
        <w:jc w:val="both"/>
      </w:pPr>
      <w:r>
        <w:t>Note if any of the Nodes Green: DC OUT or Green: AN IN LEDs turn RED</w:t>
      </w:r>
    </w:p>
    <w:p w14:paraId="127BB285" w14:textId="27EB18D2" w:rsidR="001B64E6" w:rsidRDefault="001B64E6" w:rsidP="001837B3">
      <w:pPr>
        <w:pStyle w:val="ListParagraph"/>
        <w:numPr>
          <w:ilvl w:val="2"/>
          <w:numId w:val="4"/>
        </w:numPr>
        <w:jc w:val="both"/>
      </w:pPr>
      <w:r>
        <w:t>Document any failures</w:t>
      </w:r>
    </w:p>
    <w:p w14:paraId="2E7C5995" w14:textId="3C851FE4" w:rsidR="001B64E6" w:rsidRDefault="001B64E6" w:rsidP="001837B3">
      <w:pPr>
        <w:pStyle w:val="ListParagraph"/>
        <w:numPr>
          <w:ilvl w:val="1"/>
          <w:numId w:val="4"/>
        </w:numPr>
      </w:pPr>
      <w:r>
        <w:t>Record the wave forms</w:t>
      </w:r>
    </w:p>
    <w:p w14:paraId="25A6ECB6" w14:textId="77777777" w:rsidR="001837B3" w:rsidRDefault="001B64E6" w:rsidP="001B64E6">
      <w:pPr>
        <w:pStyle w:val="ListParagraph"/>
        <w:numPr>
          <w:ilvl w:val="0"/>
          <w:numId w:val="4"/>
        </w:numPr>
      </w:pPr>
      <w:r>
        <w:t>Wait 5 seconds</w:t>
      </w:r>
    </w:p>
    <w:p w14:paraId="2A2396C0" w14:textId="77777777" w:rsidR="001837B3" w:rsidRDefault="001B64E6" w:rsidP="001B64E6">
      <w:pPr>
        <w:pStyle w:val="ListParagraph"/>
        <w:numPr>
          <w:ilvl w:val="0"/>
          <w:numId w:val="4"/>
        </w:numPr>
      </w:pPr>
      <w:r>
        <w:t>Repeat steps 10 through 13 for TEN iterations. Observer and document any failures.</w:t>
      </w:r>
    </w:p>
    <w:p w14:paraId="025647B4" w14:textId="77777777" w:rsidR="001837B3" w:rsidRDefault="001B64E6" w:rsidP="001B64E6">
      <w:pPr>
        <w:pStyle w:val="ListParagraph"/>
        <w:numPr>
          <w:ilvl w:val="0"/>
          <w:numId w:val="4"/>
        </w:numPr>
      </w:pPr>
      <w:r>
        <w:t>Shut off one node</w:t>
      </w:r>
    </w:p>
    <w:p w14:paraId="00D4EF9A" w14:textId="77777777" w:rsidR="001837B3" w:rsidRDefault="001B64E6" w:rsidP="001B64E6">
      <w:pPr>
        <w:pStyle w:val="ListParagraph"/>
        <w:numPr>
          <w:ilvl w:val="0"/>
          <w:numId w:val="4"/>
        </w:numPr>
      </w:pPr>
      <w:r>
        <w:lastRenderedPageBreak/>
        <w:t>Repeat steps 10 through 15 until one node is left. This will test a network configuration from all 7 nodes down to 1 node.</w:t>
      </w:r>
    </w:p>
    <w:p w14:paraId="34D7B49D" w14:textId="06E1004B" w:rsidR="001B64E6" w:rsidRDefault="001B64E6" w:rsidP="001B64E6">
      <w:pPr>
        <w:pStyle w:val="ListParagraph"/>
        <w:numPr>
          <w:ilvl w:val="0"/>
          <w:numId w:val="4"/>
        </w:numPr>
      </w:pPr>
      <w:r>
        <w:t>Run test on all AC power sources (XM2, XM3)</w:t>
      </w:r>
    </w:p>
    <w:p w14:paraId="5238CBB1" w14:textId="77777777" w:rsidR="001B64E6" w:rsidRDefault="001B64E6" w:rsidP="001B64E6"/>
    <w:p w14:paraId="67EB2B47" w14:textId="77777777" w:rsidR="001B64E6" w:rsidRPr="001B64E6" w:rsidRDefault="001B64E6" w:rsidP="001B64E6">
      <w:pPr>
        <w:rPr>
          <w:b/>
          <w:bCs/>
        </w:rPr>
      </w:pPr>
      <w:r w:rsidRPr="001B64E6">
        <w:rPr>
          <w:b/>
          <w:bCs/>
        </w:rPr>
        <w:t>Notes</w:t>
      </w:r>
    </w:p>
    <w:p w14:paraId="43E824CD" w14:textId="3F0E5938" w:rsidR="001B64E6" w:rsidRDefault="001B64E6" w:rsidP="001B64E6">
      <w:pPr>
        <w:pStyle w:val="ListParagraph"/>
        <w:numPr>
          <w:ilvl w:val="0"/>
          <w:numId w:val="3"/>
        </w:numPr>
      </w:pPr>
      <w:r>
        <w:t>Test with dual and single supply configurations. Observe if they perform similarly.</w:t>
      </w:r>
    </w:p>
    <w:p w14:paraId="283B4CA2" w14:textId="1968CFAC" w:rsidR="001B64E6" w:rsidRDefault="001B64E6" w:rsidP="001B64E6">
      <w:pPr>
        <w:pStyle w:val="ListParagraph"/>
        <w:numPr>
          <w:ilvl w:val="0"/>
          <w:numId w:val="3"/>
        </w:numPr>
      </w:pPr>
      <w:r>
        <w:t xml:space="preserve">Do not forget to test with all </w:t>
      </w:r>
      <w:r w:rsidR="001837B3">
        <w:t>configurations</w:t>
      </w:r>
      <w:r>
        <w:t xml:space="preserve"> from 7 nodes to 1 node, with 7 nodes being the worst-case network topology.</w:t>
      </w:r>
    </w:p>
    <w:p w14:paraId="3EFC5548" w14:textId="65311D3B" w:rsidR="00316447" w:rsidRDefault="001B64E6" w:rsidP="001B64E6">
      <w:pPr>
        <w:pStyle w:val="ListParagraph"/>
        <w:numPr>
          <w:ilvl w:val="0"/>
          <w:numId w:val="3"/>
        </w:numPr>
      </w:pPr>
      <w:r>
        <w:t>If nodes are not available, use a module-level network instead.</w:t>
      </w:r>
    </w:p>
    <w:p w14:paraId="745E9E1B" w14:textId="77777777" w:rsidR="001837B3" w:rsidRDefault="001837B3" w:rsidP="001837B3"/>
    <w:p w14:paraId="0688DD8B" w14:textId="4A374591" w:rsidR="001837B3" w:rsidRDefault="001837B3" w:rsidP="001837B3">
      <w:r>
        <w:t>Power supply pictures:</w:t>
      </w:r>
    </w:p>
    <w:p w14:paraId="2820DD91" w14:textId="3BC5F0AD" w:rsidR="001837B3" w:rsidRDefault="001837B3" w:rsidP="001837B3">
      <w:r w:rsidRPr="001837B3">
        <w:drawing>
          <wp:inline distT="0" distB="0" distL="0" distR="0" wp14:anchorId="33AEF5A4" wp14:editId="20328F28">
            <wp:extent cx="4202582" cy="2407056"/>
            <wp:effectExtent l="0" t="0" r="7620" b="0"/>
            <wp:docPr id="476379950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79950" name="Picture 1" descr="A close-up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7189" cy="24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C43" w14:textId="6F124D03" w:rsidR="001837B3" w:rsidRDefault="001837B3" w:rsidP="001837B3">
      <w:r w:rsidRPr="001837B3">
        <w:drawing>
          <wp:inline distT="0" distB="0" distL="0" distR="0" wp14:anchorId="2C215391" wp14:editId="435A13AB">
            <wp:extent cx="4228186" cy="2497160"/>
            <wp:effectExtent l="0" t="0" r="1270" b="0"/>
            <wp:docPr id="644649420" name="Picture 1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49420" name="Picture 1" descr="A close-up of a mach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994" cy="25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7B3">
      <w:footerReference w:type="even" r:id="rId9"/>
      <w:footerReference w:type="default" r:id="rId10"/>
      <w:foot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0AF33" w14:textId="77777777" w:rsidR="009572DB" w:rsidRDefault="009572DB" w:rsidP="00D21487">
      <w:pPr>
        <w:spacing w:after="0" w:line="240" w:lineRule="auto"/>
      </w:pPr>
      <w:r>
        <w:separator/>
      </w:r>
    </w:p>
  </w:endnote>
  <w:endnote w:type="continuationSeparator" w:id="0">
    <w:p w14:paraId="5C747F9C" w14:textId="77777777" w:rsidR="009572DB" w:rsidRDefault="009572DB" w:rsidP="00D21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C7867" w14:textId="7418378F" w:rsidR="00D21487" w:rsidRDefault="00D214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D59D2" w14:textId="0192B436" w:rsidR="00D21487" w:rsidRDefault="00D214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58612" w14:textId="109A1134" w:rsidR="00D21487" w:rsidRDefault="00D214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7BB59" w14:textId="77777777" w:rsidR="009572DB" w:rsidRDefault="009572DB" w:rsidP="00D21487">
      <w:pPr>
        <w:spacing w:after="0" w:line="240" w:lineRule="auto"/>
      </w:pPr>
      <w:r>
        <w:separator/>
      </w:r>
    </w:p>
  </w:footnote>
  <w:footnote w:type="continuationSeparator" w:id="0">
    <w:p w14:paraId="1D9C0391" w14:textId="77777777" w:rsidR="009572DB" w:rsidRDefault="009572DB" w:rsidP="00D21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415DE"/>
    <w:multiLevelType w:val="hybridMultilevel"/>
    <w:tmpl w:val="518603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65266"/>
    <w:multiLevelType w:val="hybridMultilevel"/>
    <w:tmpl w:val="C8806B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741B2"/>
    <w:multiLevelType w:val="hybridMultilevel"/>
    <w:tmpl w:val="34FE79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E6D4F"/>
    <w:multiLevelType w:val="hybridMultilevel"/>
    <w:tmpl w:val="586EFE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44A2B"/>
    <w:multiLevelType w:val="multilevel"/>
    <w:tmpl w:val="10529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ED120C"/>
    <w:multiLevelType w:val="hybridMultilevel"/>
    <w:tmpl w:val="3A461CFC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7D29C5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48305424">
    <w:abstractNumId w:val="4"/>
  </w:num>
  <w:num w:numId="2" w16cid:durableId="1940749029">
    <w:abstractNumId w:val="1"/>
  </w:num>
  <w:num w:numId="3" w16cid:durableId="1181553198">
    <w:abstractNumId w:val="2"/>
  </w:num>
  <w:num w:numId="4" w16cid:durableId="1522862433">
    <w:abstractNumId w:val="0"/>
  </w:num>
  <w:num w:numId="5" w16cid:durableId="8529063">
    <w:abstractNumId w:val="3"/>
  </w:num>
  <w:num w:numId="6" w16cid:durableId="1570647736">
    <w:abstractNumId w:val="6"/>
  </w:num>
  <w:num w:numId="7" w16cid:durableId="274023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87"/>
    <w:rsid w:val="000A06AB"/>
    <w:rsid w:val="00171F92"/>
    <w:rsid w:val="001837B3"/>
    <w:rsid w:val="00185EC9"/>
    <w:rsid w:val="001B64E6"/>
    <w:rsid w:val="00316447"/>
    <w:rsid w:val="003B516F"/>
    <w:rsid w:val="006852D2"/>
    <w:rsid w:val="00767B7F"/>
    <w:rsid w:val="00855517"/>
    <w:rsid w:val="00912213"/>
    <w:rsid w:val="009572DB"/>
    <w:rsid w:val="00A127A9"/>
    <w:rsid w:val="00A1647B"/>
    <w:rsid w:val="00A502C8"/>
    <w:rsid w:val="00AB2B07"/>
    <w:rsid w:val="00D13C5A"/>
    <w:rsid w:val="00D2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6A5E9"/>
  <w15:chartTrackingRefBased/>
  <w15:docId w15:val="{41B4988C-3DB5-4CA3-9666-24F7A844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4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4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4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4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48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21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a572169-a506-4944-b456-b5d34d53c6e5}" enabled="1" method="Privileged" siteId="{9d639caa-2d40-486d-ac82-e59b0005382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2</Pages>
  <Words>360</Words>
  <Characters>1767</Characters>
  <Application>Microsoft Office Word</Application>
  <DocSecurity>0</DocSecurity>
  <Lines>44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Yaranga Maldonado</dc:creator>
  <cp:keywords/>
  <dc:description/>
  <cp:lastModifiedBy>David Yaranga Maldonado</cp:lastModifiedBy>
  <cp:revision>6</cp:revision>
  <dcterms:created xsi:type="dcterms:W3CDTF">2025-10-08T16:33:00Z</dcterms:created>
  <dcterms:modified xsi:type="dcterms:W3CDTF">2025-10-09T15:08:00Z</dcterms:modified>
</cp:coreProperties>
</file>