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92E77D" w14:textId="13020ED2" w:rsidR="00996BB5" w:rsidRPr="00FD4BE7" w:rsidRDefault="00B52367" w:rsidP="004D0F6F">
      <w:pPr>
        <w:jc w:val="right"/>
        <w:rPr>
          <w:rFonts w:ascii="Times New Roman" w:hAnsi="Times New Roman" w:cs="Times New Roman"/>
          <w:b/>
          <w:sz w:val="40"/>
        </w:rPr>
      </w:pPr>
      <w:r w:rsidRPr="00FD4BE7">
        <w:rPr>
          <w:rFonts w:ascii="Times New Roman" w:hAnsi="Times New Roman" w:cs="Times New Roman"/>
          <w:b/>
          <w:sz w:val="40"/>
        </w:rPr>
        <w:t xml:space="preserve">Coactivation Patterns </w:t>
      </w:r>
      <w:r w:rsidR="004D0F6F" w:rsidRPr="00FD4BE7">
        <w:rPr>
          <w:rFonts w:ascii="Times New Roman" w:hAnsi="Times New Roman" w:cs="Times New Roman"/>
          <w:b/>
          <w:sz w:val="40"/>
        </w:rPr>
        <w:t>Pipeline</w:t>
      </w:r>
    </w:p>
    <w:p w14:paraId="191A1112" w14:textId="689107CE" w:rsidR="00B52367" w:rsidRPr="00FD4BE7" w:rsidRDefault="004D0F6F" w:rsidP="004D0F6F">
      <w:pPr>
        <w:tabs>
          <w:tab w:val="left" w:pos="1077"/>
        </w:tabs>
        <w:rPr>
          <w:rFonts w:ascii="Times New Roman" w:hAnsi="Times New Roman" w:cs="Times New Roman"/>
        </w:rPr>
      </w:pPr>
      <w:r w:rsidRPr="00FD4BE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860670" wp14:editId="424089B7">
                <wp:simplePos x="0" y="0"/>
                <wp:positionH relativeFrom="margin">
                  <wp:align>right</wp:align>
                </wp:positionH>
                <wp:positionV relativeFrom="paragraph">
                  <wp:posOffset>40585</wp:posOffset>
                </wp:positionV>
                <wp:extent cx="5255812" cy="0"/>
                <wp:effectExtent l="0" t="19050" r="21590" b="190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5812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5B8129" id="直接连接符 3" o:spid="_x0000_s1026" style="position:absolute;left:0;text-align:left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362.65pt,3.2pt" to="776.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" strokecolor="black [3213]" strokeweight="3pt">
                <v:stroke joinstyle="miter"/>
                <w10:wrap anchorx="margin"/>
              </v:line>
            </w:pict>
          </mc:Fallback>
        </mc:AlternateContent>
      </w:r>
      <w:r w:rsidRPr="00FD4BE7">
        <w:rPr>
          <w:rFonts w:ascii="Times New Roman" w:hAnsi="Times New Roman" w:cs="Times New Roman"/>
        </w:rPr>
        <w:tab/>
      </w:r>
    </w:p>
    <w:p w14:paraId="63F59D3D" w14:textId="25BB68D5" w:rsidR="00B608ED" w:rsidRPr="00FD4BE7" w:rsidRDefault="00B608ED" w:rsidP="00B608ED">
      <w:pPr>
        <w:jc w:val="right"/>
        <w:rPr>
          <w:rFonts w:ascii="Times New Roman" w:hAnsi="Times New Roman" w:cs="Times New Roman"/>
        </w:rPr>
      </w:pPr>
      <w:r w:rsidRPr="00FD4BE7">
        <w:rPr>
          <w:rFonts w:ascii="Times New Roman" w:hAnsi="Times New Roman" w:cs="Times New Roman"/>
        </w:rPr>
        <w:t>Brain Connectivity Lab</w:t>
      </w:r>
    </w:p>
    <w:p w14:paraId="0CB384FC" w14:textId="2E5BB79E" w:rsidR="00B608ED" w:rsidRPr="00FD4BE7" w:rsidRDefault="00B608ED" w:rsidP="00B608ED">
      <w:pPr>
        <w:jc w:val="right"/>
        <w:rPr>
          <w:rFonts w:ascii="Times New Roman" w:hAnsi="Times New Roman" w:cs="Times New Roman"/>
        </w:rPr>
      </w:pPr>
      <w:r w:rsidRPr="00FD4BE7">
        <w:rPr>
          <w:rFonts w:ascii="Times New Roman" w:hAnsi="Times New Roman" w:cs="Times New Roman"/>
        </w:rPr>
        <w:t>University of Electronic Science and Technology of China</w:t>
      </w:r>
    </w:p>
    <w:p w14:paraId="79BDFC77" w14:textId="75C17799" w:rsidR="00B608ED" w:rsidRPr="00FD4BE7" w:rsidRDefault="00801E6F" w:rsidP="00B608ED">
      <w:pPr>
        <w:jc w:val="right"/>
        <w:rPr>
          <w:rFonts w:ascii="Times New Roman" w:hAnsi="Times New Roman" w:cs="Times New Roman"/>
        </w:rPr>
      </w:pPr>
      <w:r w:rsidRPr="00FD4BE7">
        <w:rPr>
          <w:rFonts w:ascii="Times New Roman" w:hAnsi="Times New Roman" w:cs="Times New Roman"/>
        </w:rPr>
        <w:t>Chengdu 611731, China</w:t>
      </w:r>
    </w:p>
    <w:p w14:paraId="1A161588" w14:textId="5CBC9E27" w:rsidR="00BE279F" w:rsidRPr="00FD4BE7" w:rsidRDefault="00BE279F" w:rsidP="00BE279F">
      <w:pPr>
        <w:wordWrap w:val="0"/>
        <w:jc w:val="right"/>
        <w:rPr>
          <w:rFonts w:ascii="Times New Roman" w:hAnsi="Times New Roman" w:cs="Times New Roman"/>
        </w:rPr>
      </w:pPr>
      <w:r w:rsidRPr="00FD4BE7">
        <w:rPr>
          <w:rFonts w:ascii="Times New Roman" w:hAnsi="Times New Roman" w:cs="Times New Roman"/>
        </w:rPr>
        <w:t>david_young1994@foxmail.cpm</w:t>
      </w:r>
    </w:p>
    <w:p w14:paraId="56440F98" w14:textId="77777777" w:rsidR="005E1A90" w:rsidRPr="00FD4BE7" w:rsidRDefault="005E1A90">
      <w:pPr>
        <w:rPr>
          <w:rFonts w:ascii="Times New Roman" w:hAnsi="Times New Roman" w:cs="Times New Roman"/>
        </w:rPr>
      </w:pPr>
    </w:p>
    <w:p w14:paraId="39CAF103" w14:textId="02246473" w:rsidR="00D248E5" w:rsidRPr="00FD4BE7" w:rsidRDefault="00B52367">
      <w:pPr>
        <w:rPr>
          <w:rFonts w:ascii="Times New Roman" w:hAnsi="Times New Roman" w:cs="Times New Roman"/>
        </w:rPr>
      </w:pPr>
      <w:r w:rsidRPr="00FD4BE7">
        <w:rPr>
          <w:rFonts w:ascii="Times New Roman" w:hAnsi="Times New Roman" w:cs="Times New Roman"/>
        </w:rPr>
        <w:t xml:space="preserve">If you used our CAP pipeline </w:t>
      </w:r>
      <w:r w:rsidR="00CB689B" w:rsidRPr="00FD4BE7">
        <w:rPr>
          <w:rFonts w:ascii="Times New Roman" w:hAnsi="Times New Roman" w:cs="Times New Roman"/>
        </w:rPr>
        <w:t>scripts</w:t>
      </w:r>
      <w:r w:rsidRPr="00FD4BE7">
        <w:rPr>
          <w:rFonts w:ascii="Times New Roman" w:hAnsi="Times New Roman" w:cs="Times New Roman"/>
        </w:rPr>
        <w:t>, please cite our paper</w:t>
      </w:r>
    </w:p>
    <w:p w14:paraId="60349F6D" w14:textId="3C91A099" w:rsidR="00B52367" w:rsidRPr="00FD4BE7" w:rsidRDefault="00577497">
      <w:pPr>
        <w:rPr>
          <w:rFonts w:ascii="Times New Roman" w:hAnsi="Times New Roman" w:cs="Times New Roman"/>
        </w:rPr>
      </w:pPr>
      <w:r w:rsidRPr="00FD4BE7">
        <w:rPr>
          <w:rFonts w:ascii="Times New Roman" w:hAnsi="Times New Roman" w:cs="Times New Roman"/>
        </w:rPr>
        <w:t xml:space="preserve">‘Yang, H., Zhang, H., Di, X., Wang, S., Meng, C., Tian, L., &amp; Biswal, B. (2021). Reproducible </w:t>
      </w:r>
      <w:bookmarkStart w:id="0" w:name="_GoBack"/>
      <w:bookmarkEnd w:id="0"/>
      <w:r w:rsidRPr="00FD4BE7">
        <w:rPr>
          <w:rFonts w:ascii="Times New Roman" w:hAnsi="Times New Roman" w:cs="Times New Roman"/>
        </w:rPr>
        <w:t>coactivation patterns of functional brain networks reveal the aberrant dynamic state transition in schizophrenia. NeuroImage, 118193.</w:t>
      </w:r>
      <w:r w:rsidR="00D248E5" w:rsidRPr="00FD4BE7">
        <w:rPr>
          <w:rFonts w:ascii="Times New Roman" w:hAnsi="Times New Roman" w:cs="Times New Roman"/>
        </w:rPr>
        <w:t>’</w:t>
      </w:r>
      <w:r w:rsidRPr="00FD4BE7">
        <w:rPr>
          <w:rFonts w:ascii="Times New Roman" w:hAnsi="Times New Roman" w:cs="Times New Roman"/>
        </w:rPr>
        <w:t xml:space="preserve"> </w:t>
      </w:r>
    </w:p>
    <w:p w14:paraId="1D6361F8" w14:textId="08B2340C" w:rsidR="002A713A" w:rsidRPr="00FD4BE7" w:rsidRDefault="002A713A">
      <w:pPr>
        <w:rPr>
          <w:rFonts w:ascii="Times New Roman" w:hAnsi="Times New Roman" w:cs="Times New Roman"/>
        </w:rPr>
      </w:pPr>
    </w:p>
    <w:p w14:paraId="378378BE" w14:textId="16468422" w:rsidR="002A713A" w:rsidRPr="00FD4BE7" w:rsidRDefault="00BD3278" w:rsidP="00BD3278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FD4BE7">
        <w:rPr>
          <w:rFonts w:ascii="Times New Roman" w:hAnsi="Times New Roman" w:cs="Times New Roman"/>
        </w:rPr>
        <w:t>Prerequisites</w:t>
      </w:r>
    </w:p>
    <w:p w14:paraId="7A73629F" w14:textId="0061034D" w:rsidR="00BA45C9" w:rsidRPr="00FD4BE7" w:rsidRDefault="00BD3278" w:rsidP="00BD3278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FD4BE7">
        <w:rPr>
          <w:rFonts w:ascii="Times New Roman" w:hAnsi="Times New Roman" w:cs="Times New Roman"/>
        </w:rPr>
        <w:t xml:space="preserve">This CAP pipeline is based on MATLAB, </w:t>
      </w:r>
      <w:r w:rsidR="005332DB" w:rsidRPr="00FD4BE7">
        <w:rPr>
          <w:rFonts w:ascii="Times New Roman" w:hAnsi="Times New Roman" w:cs="Times New Roman"/>
        </w:rPr>
        <w:t>please</w:t>
      </w:r>
      <w:r w:rsidRPr="00FD4BE7">
        <w:rPr>
          <w:rFonts w:ascii="Times New Roman" w:hAnsi="Times New Roman" w:cs="Times New Roman"/>
        </w:rPr>
        <w:t xml:space="preserve"> add the </w:t>
      </w:r>
      <w:r w:rsidR="005332DB" w:rsidRPr="00FD4BE7">
        <w:rPr>
          <w:rFonts w:ascii="Times New Roman" w:hAnsi="Times New Roman" w:cs="Times New Roman"/>
        </w:rPr>
        <w:t xml:space="preserve">folder </w:t>
      </w:r>
      <w:r w:rsidRPr="00FD4BE7">
        <w:rPr>
          <w:rFonts w:ascii="Times New Roman" w:hAnsi="Times New Roman" w:cs="Times New Roman"/>
          <w:b/>
        </w:rPr>
        <w:t>‘</w:t>
      </w:r>
      <w:proofErr w:type="spellStart"/>
      <w:r w:rsidRPr="00FD4BE7">
        <w:rPr>
          <w:rFonts w:ascii="Times New Roman" w:hAnsi="Times New Roman" w:cs="Times New Roman"/>
          <w:b/>
        </w:rPr>
        <w:t>CAP_functions</w:t>
      </w:r>
      <w:proofErr w:type="spellEnd"/>
      <w:r w:rsidRPr="00FD4BE7">
        <w:rPr>
          <w:rFonts w:ascii="Times New Roman" w:hAnsi="Times New Roman" w:cs="Times New Roman"/>
          <w:b/>
        </w:rPr>
        <w:t>’</w:t>
      </w:r>
      <w:r w:rsidR="005332DB" w:rsidRPr="00FD4BE7">
        <w:rPr>
          <w:rFonts w:ascii="Times New Roman" w:hAnsi="Times New Roman" w:cs="Times New Roman"/>
        </w:rPr>
        <w:t xml:space="preserve"> using </w:t>
      </w:r>
      <w:r w:rsidR="00201912" w:rsidRPr="00FD4BE7">
        <w:rPr>
          <w:rFonts w:ascii="Times New Roman" w:hAnsi="Times New Roman" w:cs="Times New Roman"/>
          <w:b/>
        </w:rPr>
        <w:t>‘</w:t>
      </w:r>
      <w:r w:rsidR="005332DB" w:rsidRPr="00FD4BE7">
        <w:rPr>
          <w:rFonts w:ascii="Times New Roman" w:hAnsi="Times New Roman" w:cs="Times New Roman"/>
          <w:b/>
        </w:rPr>
        <w:t xml:space="preserve">add with </w:t>
      </w:r>
      <w:proofErr w:type="gramStart"/>
      <w:r w:rsidR="005332DB" w:rsidRPr="00FD4BE7">
        <w:rPr>
          <w:rFonts w:ascii="Times New Roman" w:hAnsi="Times New Roman" w:cs="Times New Roman"/>
          <w:b/>
        </w:rPr>
        <w:t>subfolders</w:t>
      </w:r>
      <w:r w:rsidR="00201912" w:rsidRPr="00FD4BE7">
        <w:rPr>
          <w:rFonts w:ascii="Times New Roman" w:hAnsi="Times New Roman" w:cs="Times New Roman"/>
          <w:b/>
        </w:rPr>
        <w:t>’</w:t>
      </w:r>
      <w:proofErr w:type="gramEnd"/>
      <w:r w:rsidR="005332DB" w:rsidRPr="00FD4BE7">
        <w:rPr>
          <w:rFonts w:ascii="Times New Roman" w:hAnsi="Times New Roman" w:cs="Times New Roman"/>
        </w:rPr>
        <w:t>.</w:t>
      </w:r>
      <w:r w:rsidR="006179B5" w:rsidRPr="00FD4BE7">
        <w:rPr>
          <w:rFonts w:ascii="Times New Roman" w:hAnsi="Times New Roman" w:cs="Times New Roman"/>
        </w:rPr>
        <w:t xml:space="preserve"> </w:t>
      </w:r>
      <w:r w:rsidR="00BF74CB" w:rsidRPr="00FD4BE7">
        <w:rPr>
          <w:rFonts w:ascii="Times New Roman" w:hAnsi="Times New Roman" w:cs="Times New Roman"/>
        </w:rPr>
        <w:t xml:space="preserve">There are three folders within the </w:t>
      </w:r>
      <w:r w:rsidR="00BF74CB" w:rsidRPr="00FD4BE7">
        <w:rPr>
          <w:rFonts w:ascii="Times New Roman" w:hAnsi="Times New Roman" w:cs="Times New Roman"/>
          <w:b/>
        </w:rPr>
        <w:t>‘CAP_</w:t>
      </w:r>
      <w:proofErr w:type="gramStart"/>
      <w:r w:rsidR="00BF74CB" w:rsidRPr="00FD4BE7">
        <w:rPr>
          <w:rFonts w:ascii="Times New Roman" w:hAnsi="Times New Roman" w:cs="Times New Roman"/>
          <w:b/>
        </w:rPr>
        <w:t>functions’</w:t>
      </w:r>
      <w:proofErr w:type="gramEnd"/>
      <w:r w:rsidR="00BF74CB" w:rsidRPr="00FD4BE7">
        <w:rPr>
          <w:rFonts w:ascii="Times New Roman" w:hAnsi="Times New Roman" w:cs="Times New Roman"/>
        </w:rPr>
        <w:t>.</w:t>
      </w:r>
    </w:p>
    <w:p w14:paraId="4C73DD7E" w14:textId="2E392675" w:rsidR="00BA45C9" w:rsidRPr="00FD4BE7" w:rsidRDefault="00F27AFC" w:rsidP="00BD3278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FD4BE7">
        <w:rPr>
          <w:rFonts w:ascii="Times New Roman" w:hAnsi="Times New Roman" w:cs="Times New Roman"/>
          <w:noProof/>
        </w:rPr>
        <w:drawing>
          <wp:inline distT="0" distB="0" distL="0" distR="0" wp14:anchorId="61853450" wp14:editId="4E34CAC9">
            <wp:extent cx="3447619" cy="1571429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7619" cy="1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280C6" w14:textId="360D7410" w:rsidR="00BF74CB" w:rsidRPr="00FD4BE7" w:rsidRDefault="00BF74CB" w:rsidP="002050B0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FD4BE7">
        <w:rPr>
          <w:rFonts w:ascii="Times New Roman" w:hAnsi="Times New Roman" w:cs="Times New Roman"/>
          <w:b/>
        </w:rPr>
        <w:t>‘Functions’</w:t>
      </w:r>
      <w:r w:rsidRPr="00FD4BE7">
        <w:rPr>
          <w:rFonts w:ascii="Times New Roman" w:hAnsi="Times New Roman" w:cs="Times New Roman"/>
        </w:rPr>
        <w:t xml:space="preserve"> </w:t>
      </w:r>
      <w:r w:rsidR="00162589" w:rsidRPr="00FD4BE7">
        <w:rPr>
          <w:rFonts w:ascii="Times New Roman" w:hAnsi="Times New Roman" w:cs="Times New Roman"/>
        </w:rPr>
        <w:t>is the main folder of the pipeline</w:t>
      </w:r>
      <w:r w:rsidR="008A1E2F" w:rsidRPr="00FD4BE7">
        <w:rPr>
          <w:rFonts w:ascii="Times New Roman" w:hAnsi="Times New Roman" w:cs="Times New Roman"/>
        </w:rPr>
        <w:t>. I</w:t>
      </w:r>
      <w:r w:rsidR="00162589" w:rsidRPr="00FD4BE7">
        <w:rPr>
          <w:rFonts w:ascii="Times New Roman" w:hAnsi="Times New Roman" w:cs="Times New Roman"/>
        </w:rPr>
        <w:t xml:space="preserve">t </w:t>
      </w:r>
      <w:r w:rsidRPr="00FD4BE7">
        <w:rPr>
          <w:rFonts w:ascii="Times New Roman" w:hAnsi="Times New Roman" w:cs="Times New Roman"/>
        </w:rPr>
        <w:t xml:space="preserve">includes the </w:t>
      </w:r>
      <w:r w:rsidR="00943E91" w:rsidRPr="00FD4BE7">
        <w:rPr>
          <w:rFonts w:ascii="Times New Roman" w:hAnsi="Times New Roman" w:cs="Times New Roman"/>
        </w:rPr>
        <w:t>k-means of CAPs, generate</w:t>
      </w:r>
      <w:r w:rsidR="008A1E2F" w:rsidRPr="00FD4BE7">
        <w:rPr>
          <w:rFonts w:ascii="Times New Roman" w:hAnsi="Times New Roman" w:cs="Times New Roman"/>
        </w:rPr>
        <w:t>s</w:t>
      </w:r>
      <w:r w:rsidR="00943E91" w:rsidRPr="00FD4BE7">
        <w:rPr>
          <w:rFonts w:ascii="Times New Roman" w:hAnsi="Times New Roman" w:cs="Times New Roman"/>
        </w:rPr>
        <w:t xml:space="preserve"> the NIFTI files for the group-averaged CAPs, and calculate</w:t>
      </w:r>
      <w:r w:rsidR="008A1E2F" w:rsidRPr="00FD4BE7">
        <w:rPr>
          <w:rFonts w:ascii="Times New Roman" w:hAnsi="Times New Roman" w:cs="Times New Roman"/>
        </w:rPr>
        <w:t>s</w:t>
      </w:r>
      <w:r w:rsidR="00943E91" w:rsidRPr="00FD4BE7">
        <w:rPr>
          <w:rFonts w:ascii="Times New Roman" w:hAnsi="Times New Roman" w:cs="Times New Roman"/>
        </w:rPr>
        <w:t xml:space="preserve"> temporal dynamic measures including fraction of time, persistence, counts, transition probability</w:t>
      </w:r>
      <w:r w:rsidR="008A1E2F" w:rsidRPr="00FD4BE7">
        <w:rPr>
          <w:rFonts w:ascii="Times New Roman" w:hAnsi="Times New Roman" w:cs="Times New Roman"/>
        </w:rPr>
        <w:t>,</w:t>
      </w:r>
      <w:r w:rsidR="00943E91" w:rsidRPr="00FD4BE7">
        <w:rPr>
          <w:rFonts w:ascii="Times New Roman" w:hAnsi="Times New Roman" w:cs="Times New Roman"/>
        </w:rPr>
        <w:t xml:space="preserve"> and so on.</w:t>
      </w:r>
    </w:p>
    <w:p w14:paraId="7163CF0C" w14:textId="0981B834" w:rsidR="00943E91" w:rsidRPr="00FD4BE7" w:rsidRDefault="00943E91" w:rsidP="002050B0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FD4BE7">
        <w:rPr>
          <w:rFonts w:ascii="Times New Roman" w:hAnsi="Times New Roman" w:cs="Times New Roman"/>
          <w:b/>
        </w:rPr>
        <w:t>‘Plots’</w:t>
      </w:r>
      <w:r w:rsidRPr="00FD4BE7">
        <w:rPr>
          <w:rFonts w:ascii="Times New Roman" w:hAnsi="Times New Roman" w:cs="Times New Roman"/>
        </w:rPr>
        <w:t xml:space="preserve"> includes scripts to plot the results.</w:t>
      </w:r>
    </w:p>
    <w:p w14:paraId="79261879" w14:textId="5AA9BE78" w:rsidR="00BF74CB" w:rsidRPr="00FD4BE7" w:rsidRDefault="00943E91" w:rsidP="002050B0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FD4BE7">
        <w:rPr>
          <w:rFonts w:ascii="Times New Roman" w:hAnsi="Times New Roman" w:cs="Times New Roman"/>
          <w:b/>
        </w:rPr>
        <w:t>‘Miscellaneous’</w:t>
      </w:r>
      <w:r w:rsidRPr="00FD4BE7">
        <w:rPr>
          <w:rFonts w:ascii="Times New Roman" w:hAnsi="Times New Roman" w:cs="Times New Roman"/>
        </w:rPr>
        <w:t xml:space="preserve"> includes some</w:t>
      </w:r>
      <w:r w:rsidR="002050B0" w:rsidRPr="00FD4BE7">
        <w:rPr>
          <w:rFonts w:ascii="Times New Roman" w:hAnsi="Times New Roman" w:cs="Times New Roman"/>
        </w:rPr>
        <w:t xml:space="preserve"> supplementary</w:t>
      </w:r>
      <w:r w:rsidRPr="00FD4BE7">
        <w:rPr>
          <w:rFonts w:ascii="Times New Roman" w:hAnsi="Times New Roman" w:cs="Times New Roman"/>
        </w:rPr>
        <w:t xml:space="preserve"> scripts</w:t>
      </w:r>
      <w:r w:rsidR="002050B0" w:rsidRPr="00FD4BE7">
        <w:rPr>
          <w:rFonts w:ascii="Times New Roman" w:hAnsi="Times New Roman" w:cs="Times New Roman"/>
        </w:rPr>
        <w:t xml:space="preserve"> and files used in the pipeline</w:t>
      </w:r>
      <w:r w:rsidRPr="00FD4BE7">
        <w:rPr>
          <w:rFonts w:ascii="Times New Roman" w:hAnsi="Times New Roman" w:cs="Times New Roman"/>
        </w:rPr>
        <w:t>.</w:t>
      </w:r>
    </w:p>
    <w:p w14:paraId="378E50FE" w14:textId="77777777" w:rsidR="00BF74CB" w:rsidRPr="00FD4BE7" w:rsidRDefault="00BF74CB" w:rsidP="00BD3278">
      <w:pPr>
        <w:pStyle w:val="a3"/>
        <w:ind w:left="360" w:firstLineChars="0" w:firstLine="0"/>
        <w:rPr>
          <w:rFonts w:ascii="Times New Roman" w:hAnsi="Times New Roman" w:cs="Times New Roman"/>
        </w:rPr>
      </w:pPr>
    </w:p>
    <w:p w14:paraId="6A59E8D8" w14:textId="07BE3E2B" w:rsidR="00BD3278" w:rsidRPr="00FD4BE7" w:rsidRDefault="00E647F9" w:rsidP="00BD3278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FD4BE7">
        <w:rPr>
          <w:rFonts w:ascii="Times New Roman" w:hAnsi="Times New Roman" w:cs="Times New Roman"/>
        </w:rPr>
        <w:t xml:space="preserve">In addition, </w:t>
      </w:r>
      <w:r w:rsidR="00403D7B" w:rsidRPr="00FD4BE7">
        <w:rPr>
          <w:rFonts w:ascii="Times New Roman" w:hAnsi="Times New Roman" w:cs="Times New Roman"/>
          <w:b/>
        </w:rPr>
        <w:t>SPM12</w:t>
      </w:r>
      <w:r w:rsidR="00403D7B" w:rsidRPr="00FD4BE7">
        <w:rPr>
          <w:rFonts w:ascii="Times New Roman" w:hAnsi="Times New Roman" w:cs="Times New Roman"/>
        </w:rPr>
        <w:t xml:space="preserve"> (https://www.fil.ion.ucl.ac.uk/spm/software/spm12/) </w:t>
      </w:r>
      <w:r w:rsidR="00BD3278" w:rsidRPr="00FD4BE7">
        <w:rPr>
          <w:rFonts w:ascii="Times New Roman" w:hAnsi="Times New Roman" w:cs="Times New Roman"/>
        </w:rPr>
        <w:t xml:space="preserve">and </w:t>
      </w:r>
      <w:r w:rsidR="00403D7B" w:rsidRPr="00FD4BE7">
        <w:rPr>
          <w:rFonts w:ascii="Times New Roman" w:hAnsi="Times New Roman" w:cs="Times New Roman"/>
          <w:b/>
        </w:rPr>
        <w:t>DPARSF</w:t>
      </w:r>
      <w:r w:rsidR="00403D7B" w:rsidRPr="00FD4BE7">
        <w:rPr>
          <w:rFonts w:ascii="Times New Roman" w:hAnsi="Times New Roman" w:cs="Times New Roman"/>
        </w:rPr>
        <w:t xml:space="preserve"> (http://www.rfmri.org/DPARSF) </w:t>
      </w:r>
      <w:r w:rsidRPr="00FD4BE7">
        <w:rPr>
          <w:rFonts w:ascii="Times New Roman" w:hAnsi="Times New Roman" w:cs="Times New Roman"/>
        </w:rPr>
        <w:t xml:space="preserve">are required </w:t>
      </w:r>
      <w:r w:rsidR="00403D7B" w:rsidRPr="00FD4BE7">
        <w:rPr>
          <w:rFonts w:ascii="Times New Roman" w:hAnsi="Times New Roman" w:cs="Times New Roman"/>
        </w:rPr>
        <w:t xml:space="preserve">to import NIFTI files. </w:t>
      </w:r>
      <w:r w:rsidR="00403D7B" w:rsidRPr="00FD4BE7">
        <w:rPr>
          <w:rFonts w:ascii="Times New Roman" w:hAnsi="Times New Roman" w:cs="Times New Roman"/>
          <w:b/>
        </w:rPr>
        <w:t>BrainNet Viewer</w:t>
      </w:r>
      <w:r w:rsidR="00403D7B" w:rsidRPr="00FD4BE7">
        <w:rPr>
          <w:rFonts w:ascii="Times New Roman" w:hAnsi="Times New Roman" w:cs="Times New Roman"/>
        </w:rPr>
        <w:t xml:space="preserve"> (https://www.nitrc.org/projects/bnv) is used to generate the CAP spatial maps. Please</w:t>
      </w:r>
      <w:r w:rsidR="00AE5CD2" w:rsidRPr="00FD4BE7">
        <w:rPr>
          <w:rFonts w:ascii="Times New Roman" w:hAnsi="Times New Roman" w:cs="Times New Roman"/>
        </w:rPr>
        <w:t xml:space="preserve"> downloaded and</w:t>
      </w:r>
      <w:r w:rsidR="00403D7B" w:rsidRPr="00FD4BE7">
        <w:rPr>
          <w:rFonts w:ascii="Times New Roman" w:hAnsi="Times New Roman" w:cs="Times New Roman"/>
        </w:rPr>
        <w:t xml:space="preserve"> add these toolboxes to you</w:t>
      </w:r>
      <w:r w:rsidR="008A1E2F" w:rsidRPr="00FD4BE7">
        <w:rPr>
          <w:rFonts w:ascii="Times New Roman" w:hAnsi="Times New Roman" w:cs="Times New Roman"/>
        </w:rPr>
        <w:t>r</w:t>
      </w:r>
      <w:r w:rsidR="00403D7B" w:rsidRPr="00FD4BE7">
        <w:rPr>
          <w:rFonts w:ascii="Times New Roman" w:hAnsi="Times New Roman" w:cs="Times New Roman"/>
        </w:rPr>
        <w:t xml:space="preserve"> MATLAB</w:t>
      </w:r>
      <w:r w:rsidR="00F87101" w:rsidRPr="00FD4BE7">
        <w:rPr>
          <w:rFonts w:ascii="Times New Roman" w:hAnsi="Times New Roman" w:cs="Times New Roman"/>
        </w:rPr>
        <w:t xml:space="preserve"> before using our pipeline</w:t>
      </w:r>
      <w:r w:rsidR="00403D7B" w:rsidRPr="00FD4BE7">
        <w:rPr>
          <w:rFonts w:ascii="Times New Roman" w:hAnsi="Times New Roman" w:cs="Times New Roman"/>
        </w:rPr>
        <w:t>.</w:t>
      </w:r>
    </w:p>
    <w:p w14:paraId="32571268" w14:textId="5169E52A" w:rsidR="003316B7" w:rsidRPr="00FD4BE7" w:rsidRDefault="003316B7" w:rsidP="00BD3278">
      <w:pPr>
        <w:pStyle w:val="a3"/>
        <w:ind w:left="360" w:firstLineChars="0" w:firstLine="0"/>
        <w:rPr>
          <w:rFonts w:ascii="Times New Roman" w:hAnsi="Times New Roman" w:cs="Times New Roman"/>
        </w:rPr>
      </w:pPr>
    </w:p>
    <w:p w14:paraId="63CD77BE" w14:textId="1CFDBC07" w:rsidR="003316B7" w:rsidRPr="00FD4BE7" w:rsidRDefault="00946ADA" w:rsidP="003316B7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FD4BE7">
        <w:rPr>
          <w:rFonts w:ascii="Times New Roman" w:hAnsi="Times New Roman" w:cs="Times New Roman"/>
        </w:rPr>
        <w:t>D</w:t>
      </w:r>
      <w:r w:rsidR="000905A1" w:rsidRPr="00FD4BE7">
        <w:rPr>
          <w:rFonts w:ascii="Times New Roman" w:hAnsi="Times New Roman" w:cs="Times New Roman"/>
        </w:rPr>
        <w:t>ata structure</w:t>
      </w:r>
    </w:p>
    <w:p w14:paraId="409079D2" w14:textId="3D715064" w:rsidR="003477F7" w:rsidRPr="00FD4BE7" w:rsidRDefault="00521A2C" w:rsidP="00946ADA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FD4BE7">
        <w:rPr>
          <w:rFonts w:ascii="Times New Roman" w:hAnsi="Times New Roman" w:cs="Times New Roman"/>
        </w:rPr>
        <w:t>The data of HC and Patient should be</w:t>
      </w:r>
      <w:r w:rsidR="00946ADA" w:rsidRPr="00FD4BE7">
        <w:rPr>
          <w:rFonts w:ascii="Times New Roman" w:hAnsi="Times New Roman" w:cs="Times New Roman"/>
        </w:rPr>
        <w:t xml:space="preserve"> saved</w:t>
      </w:r>
      <w:r w:rsidRPr="00FD4BE7">
        <w:rPr>
          <w:rFonts w:ascii="Times New Roman" w:hAnsi="Times New Roman" w:cs="Times New Roman"/>
        </w:rPr>
        <w:t xml:space="preserve"> in separate folders, named </w:t>
      </w:r>
      <w:r w:rsidRPr="00FD4BE7">
        <w:rPr>
          <w:rFonts w:ascii="Times New Roman" w:hAnsi="Times New Roman" w:cs="Times New Roman"/>
          <w:b/>
        </w:rPr>
        <w:t>HC</w:t>
      </w:r>
      <w:r w:rsidRPr="00FD4BE7">
        <w:rPr>
          <w:rFonts w:ascii="Times New Roman" w:hAnsi="Times New Roman" w:cs="Times New Roman"/>
        </w:rPr>
        <w:t xml:space="preserve"> and </w:t>
      </w:r>
      <w:r w:rsidRPr="00FD4BE7">
        <w:rPr>
          <w:rFonts w:ascii="Times New Roman" w:hAnsi="Times New Roman" w:cs="Times New Roman"/>
          <w:b/>
        </w:rPr>
        <w:t>PAT</w:t>
      </w:r>
      <w:r w:rsidRPr="00FD4BE7">
        <w:rPr>
          <w:rFonts w:ascii="Times New Roman" w:hAnsi="Times New Roman" w:cs="Times New Roman"/>
        </w:rPr>
        <w:t>. Within the</w:t>
      </w:r>
      <w:r w:rsidR="00E77167" w:rsidRPr="00FD4BE7">
        <w:rPr>
          <w:rFonts w:ascii="Times New Roman" w:hAnsi="Times New Roman" w:cs="Times New Roman"/>
        </w:rPr>
        <w:t xml:space="preserve"> group</w:t>
      </w:r>
      <w:r w:rsidRPr="00FD4BE7">
        <w:rPr>
          <w:rFonts w:ascii="Times New Roman" w:hAnsi="Times New Roman" w:cs="Times New Roman"/>
        </w:rPr>
        <w:t xml:space="preserve"> folder, each subject</w:t>
      </w:r>
      <w:r w:rsidR="00946ADA" w:rsidRPr="00FD4BE7">
        <w:rPr>
          <w:rFonts w:ascii="Times New Roman" w:hAnsi="Times New Roman" w:cs="Times New Roman"/>
        </w:rPr>
        <w:t xml:space="preserve"> also has one folder to save the preprocessed images</w:t>
      </w:r>
      <w:r w:rsidR="00A44972" w:rsidRPr="00FD4BE7">
        <w:rPr>
          <w:rFonts w:ascii="Times New Roman" w:hAnsi="Times New Roman" w:cs="Times New Roman"/>
        </w:rPr>
        <w:t xml:space="preserve"> (either 4D or 3D </w:t>
      </w:r>
      <w:r w:rsidR="00D1179A" w:rsidRPr="00FD4BE7">
        <w:rPr>
          <w:rFonts w:ascii="Times New Roman" w:hAnsi="Times New Roman" w:cs="Times New Roman"/>
        </w:rPr>
        <w:t xml:space="preserve">NIFTI </w:t>
      </w:r>
      <w:r w:rsidR="00A44972" w:rsidRPr="00FD4BE7">
        <w:rPr>
          <w:rFonts w:ascii="Times New Roman" w:hAnsi="Times New Roman" w:cs="Times New Roman"/>
        </w:rPr>
        <w:t>files are ok)</w:t>
      </w:r>
      <w:r w:rsidRPr="00FD4BE7">
        <w:rPr>
          <w:rFonts w:ascii="Times New Roman" w:hAnsi="Times New Roman" w:cs="Times New Roman"/>
        </w:rPr>
        <w:t>.</w:t>
      </w:r>
      <w:r w:rsidR="002745CA" w:rsidRPr="00FD4BE7">
        <w:rPr>
          <w:rFonts w:ascii="Times New Roman" w:hAnsi="Times New Roman" w:cs="Times New Roman"/>
        </w:rPr>
        <w:t xml:space="preserve"> </w:t>
      </w:r>
    </w:p>
    <w:p w14:paraId="6B927AFB" w14:textId="7539AC36" w:rsidR="00946ADA" w:rsidRPr="00FD4BE7" w:rsidRDefault="002745CA" w:rsidP="00946ADA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FD4BE7">
        <w:rPr>
          <w:rFonts w:ascii="Times New Roman" w:hAnsi="Times New Roman" w:cs="Times New Roman"/>
        </w:rPr>
        <w:t>For example, ‘E:\Data\</w:t>
      </w:r>
      <w:proofErr w:type="spellStart"/>
      <w:r w:rsidRPr="00FD4BE7">
        <w:rPr>
          <w:rFonts w:ascii="Times New Roman" w:hAnsi="Times New Roman" w:cs="Times New Roman"/>
        </w:rPr>
        <w:t>CAP_project</w:t>
      </w:r>
      <w:proofErr w:type="spellEnd"/>
      <w:r w:rsidRPr="00FD4BE7">
        <w:rPr>
          <w:rFonts w:ascii="Times New Roman" w:hAnsi="Times New Roman" w:cs="Times New Roman"/>
        </w:rPr>
        <w:t>\HC\HC001\4D</w:t>
      </w:r>
      <w:r w:rsidR="003477F7" w:rsidRPr="00FD4BE7">
        <w:rPr>
          <w:rFonts w:ascii="Times New Roman" w:hAnsi="Times New Roman" w:cs="Times New Roman"/>
        </w:rPr>
        <w:t>_HC001</w:t>
      </w:r>
      <w:r w:rsidRPr="00FD4BE7">
        <w:rPr>
          <w:rFonts w:ascii="Times New Roman" w:hAnsi="Times New Roman" w:cs="Times New Roman"/>
        </w:rPr>
        <w:t>.nii’</w:t>
      </w:r>
    </w:p>
    <w:p w14:paraId="41B4F5A2" w14:textId="0A4D638E" w:rsidR="000905A1" w:rsidRPr="00FD4BE7" w:rsidRDefault="0022152C" w:rsidP="000905A1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FD4BE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5F0FAC1" wp14:editId="18D0927C">
            <wp:extent cx="2228571" cy="1314286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8571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73D03" w14:textId="5FD1A565" w:rsidR="00CB3E14" w:rsidRPr="00FD4BE7" w:rsidRDefault="0022152C" w:rsidP="000905A1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FD4BE7">
        <w:rPr>
          <w:rFonts w:ascii="Times New Roman" w:hAnsi="Times New Roman" w:cs="Times New Roman"/>
          <w:noProof/>
        </w:rPr>
        <w:drawing>
          <wp:inline distT="0" distB="0" distL="0" distR="0" wp14:anchorId="08C2FB9F" wp14:editId="3B3BB3C4">
            <wp:extent cx="2428571" cy="2933333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8571" cy="2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91E21" w14:textId="77777777" w:rsidR="00CB3E14" w:rsidRPr="00FD4BE7" w:rsidRDefault="00CB3E14" w:rsidP="000905A1">
      <w:pPr>
        <w:pStyle w:val="a3"/>
        <w:ind w:left="360" w:firstLineChars="0" w:firstLine="0"/>
        <w:rPr>
          <w:rFonts w:ascii="Times New Roman" w:hAnsi="Times New Roman" w:cs="Times New Roman"/>
        </w:rPr>
      </w:pPr>
    </w:p>
    <w:p w14:paraId="768FC701" w14:textId="0105F883" w:rsidR="000905A1" w:rsidRPr="00FD4BE7" w:rsidRDefault="00946ADA" w:rsidP="000905A1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FD4BE7">
        <w:rPr>
          <w:rFonts w:ascii="Times New Roman" w:hAnsi="Times New Roman" w:cs="Times New Roman"/>
        </w:rPr>
        <w:t>T</w:t>
      </w:r>
      <w:r w:rsidR="000905A1" w:rsidRPr="00FD4BE7">
        <w:rPr>
          <w:rFonts w:ascii="Times New Roman" w:hAnsi="Times New Roman" w:cs="Times New Roman"/>
        </w:rPr>
        <w:t xml:space="preserve">he CAP </w:t>
      </w:r>
      <w:proofErr w:type="gramStart"/>
      <w:r w:rsidR="000905A1" w:rsidRPr="00FD4BE7">
        <w:rPr>
          <w:rFonts w:ascii="Times New Roman" w:hAnsi="Times New Roman" w:cs="Times New Roman"/>
        </w:rPr>
        <w:t>pipeline</w:t>
      </w:r>
      <w:proofErr w:type="gramEnd"/>
    </w:p>
    <w:p w14:paraId="5D1B7ADA" w14:textId="6AB9B1FC" w:rsidR="00946ADA" w:rsidRPr="00FD4BE7" w:rsidRDefault="00946ADA" w:rsidP="00946ADA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FD4BE7">
        <w:rPr>
          <w:rFonts w:ascii="Times New Roman" w:hAnsi="Times New Roman" w:cs="Times New Roman"/>
        </w:rPr>
        <w:t>a)</w:t>
      </w:r>
      <w:r w:rsidR="006878C2" w:rsidRPr="00FD4BE7">
        <w:rPr>
          <w:rFonts w:ascii="Times New Roman" w:hAnsi="Times New Roman" w:cs="Times New Roman"/>
        </w:rPr>
        <w:t xml:space="preserve"> Main function</w:t>
      </w:r>
    </w:p>
    <w:p w14:paraId="70EDEDE8" w14:textId="1B5FC4C6" w:rsidR="006878C2" w:rsidRPr="00FD4BE7" w:rsidRDefault="006878C2" w:rsidP="00946ADA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FD4BE7">
        <w:rPr>
          <w:rFonts w:ascii="Times New Roman" w:hAnsi="Times New Roman" w:cs="Times New Roman"/>
        </w:rPr>
        <w:t xml:space="preserve">The main function is </w:t>
      </w:r>
      <w:r w:rsidRPr="00FD4BE7">
        <w:rPr>
          <w:rFonts w:ascii="Times New Roman" w:hAnsi="Times New Roman" w:cs="Times New Roman"/>
          <w:b/>
        </w:rPr>
        <w:t>‘</w:t>
      </w:r>
      <w:proofErr w:type="spellStart"/>
      <w:r w:rsidRPr="00FD4BE7">
        <w:rPr>
          <w:rFonts w:ascii="Times New Roman" w:hAnsi="Times New Roman" w:cs="Times New Roman"/>
          <w:b/>
        </w:rPr>
        <w:t>CAP_Framework</w:t>
      </w:r>
      <w:proofErr w:type="spellEnd"/>
      <w:r w:rsidRPr="00FD4BE7">
        <w:rPr>
          <w:rFonts w:ascii="Times New Roman" w:hAnsi="Times New Roman" w:cs="Times New Roman"/>
          <w:b/>
        </w:rPr>
        <w:t>’</w:t>
      </w:r>
      <w:r w:rsidRPr="00FD4BE7">
        <w:rPr>
          <w:rFonts w:ascii="Times New Roman" w:hAnsi="Times New Roman" w:cs="Times New Roman"/>
        </w:rPr>
        <w:t xml:space="preserve">, and it will call the </w:t>
      </w:r>
      <w:r w:rsidRPr="00FD4BE7">
        <w:rPr>
          <w:rFonts w:ascii="Times New Roman" w:hAnsi="Times New Roman" w:cs="Times New Roman"/>
          <w:b/>
        </w:rPr>
        <w:t>‘</w:t>
      </w:r>
      <w:proofErr w:type="spellStart"/>
      <w:r w:rsidRPr="00FD4BE7">
        <w:rPr>
          <w:rFonts w:ascii="Times New Roman" w:hAnsi="Times New Roman" w:cs="Times New Roman"/>
          <w:b/>
        </w:rPr>
        <w:t>CAP_Framework_HC</w:t>
      </w:r>
      <w:proofErr w:type="spellEnd"/>
      <w:r w:rsidRPr="00FD4BE7">
        <w:rPr>
          <w:rFonts w:ascii="Times New Roman" w:hAnsi="Times New Roman" w:cs="Times New Roman"/>
          <w:b/>
        </w:rPr>
        <w:t>’</w:t>
      </w:r>
      <w:r w:rsidRPr="00FD4BE7">
        <w:rPr>
          <w:rFonts w:ascii="Times New Roman" w:hAnsi="Times New Roman" w:cs="Times New Roman"/>
        </w:rPr>
        <w:t xml:space="preserve"> and </w:t>
      </w:r>
      <w:r w:rsidRPr="00FD4BE7">
        <w:rPr>
          <w:rFonts w:ascii="Times New Roman" w:hAnsi="Times New Roman" w:cs="Times New Roman"/>
          <w:b/>
        </w:rPr>
        <w:t>‘</w:t>
      </w:r>
      <w:proofErr w:type="spellStart"/>
      <w:r w:rsidRPr="00FD4BE7">
        <w:rPr>
          <w:rFonts w:ascii="Times New Roman" w:hAnsi="Times New Roman" w:cs="Times New Roman"/>
          <w:b/>
        </w:rPr>
        <w:t>CAP_Framework_PAT</w:t>
      </w:r>
      <w:proofErr w:type="spellEnd"/>
      <w:r w:rsidRPr="00FD4BE7">
        <w:rPr>
          <w:rFonts w:ascii="Times New Roman" w:hAnsi="Times New Roman" w:cs="Times New Roman"/>
          <w:b/>
        </w:rPr>
        <w:t>’</w:t>
      </w:r>
      <w:r w:rsidRPr="00FD4BE7">
        <w:rPr>
          <w:rFonts w:ascii="Times New Roman" w:hAnsi="Times New Roman" w:cs="Times New Roman"/>
        </w:rPr>
        <w:t xml:space="preserve">. To run the CAP pipeline, you only need to set some parameters within the </w:t>
      </w:r>
      <w:r w:rsidRPr="00FD4BE7">
        <w:rPr>
          <w:rFonts w:ascii="Times New Roman" w:hAnsi="Times New Roman" w:cs="Times New Roman"/>
          <w:b/>
        </w:rPr>
        <w:t>‘</w:t>
      </w:r>
      <w:proofErr w:type="spellStart"/>
      <w:r w:rsidRPr="00FD4BE7">
        <w:rPr>
          <w:rFonts w:ascii="Times New Roman" w:hAnsi="Times New Roman" w:cs="Times New Roman"/>
          <w:b/>
        </w:rPr>
        <w:t>CAP_Framework</w:t>
      </w:r>
      <w:proofErr w:type="spellEnd"/>
      <w:r w:rsidRPr="00FD4BE7">
        <w:rPr>
          <w:rFonts w:ascii="Times New Roman" w:hAnsi="Times New Roman" w:cs="Times New Roman"/>
          <w:b/>
        </w:rPr>
        <w:t>’</w:t>
      </w:r>
      <w:r w:rsidRPr="00FD4BE7">
        <w:rPr>
          <w:rFonts w:ascii="Times New Roman" w:hAnsi="Times New Roman" w:cs="Times New Roman"/>
        </w:rPr>
        <w:t xml:space="preserve">, and run the </w:t>
      </w:r>
      <w:r w:rsidRPr="00FD4BE7">
        <w:rPr>
          <w:rFonts w:ascii="Times New Roman" w:hAnsi="Times New Roman" w:cs="Times New Roman"/>
          <w:b/>
        </w:rPr>
        <w:t>‘</w:t>
      </w:r>
      <w:proofErr w:type="spellStart"/>
      <w:r w:rsidRPr="00FD4BE7">
        <w:rPr>
          <w:rFonts w:ascii="Times New Roman" w:hAnsi="Times New Roman" w:cs="Times New Roman"/>
          <w:b/>
        </w:rPr>
        <w:t>CAP_Framework</w:t>
      </w:r>
      <w:proofErr w:type="spellEnd"/>
      <w:r w:rsidRPr="00FD4BE7">
        <w:rPr>
          <w:rFonts w:ascii="Times New Roman" w:hAnsi="Times New Roman" w:cs="Times New Roman"/>
          <w:b/>
        </w:rPr>
        <w:t>’</w:t>
      </w:r>
      <w:r w:rsidRPr="00FD4BE7">
        <w:rPr>
          <w:rFonts w:ascii="Times New Roman" w:hAnsi="Times New Roman" w:cs="Times New Roman"/>
        </w:rPr>
        <w:t>.</w:t>
      </w:r>
    </w:p>
    <w:p w14:paraId="66895DBD" w14:textId="3206E21F" w:rsidR="003316B7" w:rsidRPr="00FD4BE7" w:rsidRDefault="00664616" w:rsidP="00664616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FD4BE7">
        <w:rPr>
          <w:rFonts w:ascii="Times New Roman" w:hAnsi="Times New Roman" w:cs="Times New Roman"/>
          <w:noProof/>
        </w:rPr>
        <w:drawing>
          <wp:inline distT="0" distB="0" distL="0" distR="0" wp14:anchorId="47ADE2DA" wp14:editId="74E490A5">
            <wp:extent cx="1695238" cy="619048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5238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D8B17" w14:textId="64CAC36A" w:rsidR="00664616" w:rsidRPr="00FD4BE7" w:rsidRDefault="00664616" w:rsidP="00664616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FD4BE7">
        <w:rPr>
          <w:rFonts w:ascii="Times New Roman" w:hAnsi="Times New Roman" w:cs="Times New Roman"/>
        </w:rPr>
        <w:t>If you only have one</w:t>
      </w:r>
      <w:r w:rsidR="00891F1E" w:rsidRPr="00FD4BE7">
        <w:rPr>
          <w:rFonts w:ascii="Times New Roman" w:hAnsi="Times New Roman" w:cs="Times New Roman"/>
        </w:rPr>
        <w:t xml:space="preserve"> HC</w:t>
      </w:r>
      <w:r w:rsidRPr="00FD4BE7">
        <w:rPr>
          <w:rFonts w:ascii="Times New Roman" w:hAnsi="Times New Roman" w:cs="Times New Roman"/>
        </w:rPr>
        <w:t xml:space="preserve"> group, then annotate the </w:t>
      </w:r>
      <w:r w:rsidRPr="00FD4BE7">
        <w:rPr>
          <w:rFonts w:ascii="Times New Roman" w:hAnsi="Times New Roman" w:cs="Times New Roman"/>
          <w:b/>
        </w:rPr>
        <w:t>CAP – PAT</w:t>
      </w:r>
      <w:r w:rsidRPr="00FD4BE7">
        <w:rPr>
          <w:rFonts w:ascii="Times New Roman" w:hAnsi="Times New Roman" w:cs="Times New Roman"/>
        </w:rPr>
        <w:t xml:space="preserve"> part</w:t>
      </w:r>
      <w:r w:rsidR="002743A2" w:rsidRPr="00FD4BE7">
        <w:rPr>
          <w:rFonts w:ascii="Times New Roman" w:hAnsi="Times New Roman" w:cs="Times New Roman"/>
        </w:rPr>
        <w:t>.</w:t>
      </w:r>
      <w:r w:rsidR="00891F1E" w:rsidRPr="00FD4BE7">
        <w:rPr>
          <w:rFonts w:ascii="Times New Roman" w:hAnsi="Times New Roman" w:cs="Times New Roman"/>
        </w:rPr>
        <w:t xml:space="preserve"> As for </w:t>
      </w:r>
      <w:r w:rsidR="008A1E2F" w:rsidRPr="00FD4BE7">
        <w:rPr>
          <w:rFonts w:ascii="Times New Roman" w:hAnsi="Times New Roman" w:cs="Times New Roman"/>
        </w:rPr>
        <w:t xml:space="preserve">the </w:t>
      </w:r>
      <w:r w:rsidR="00891F1E" w:rsidRPr="00FD4BE7">
        <w:rPr>
          <w:rFonts w:ascii="Times New Roman" w:hAnsi="Times New Roman" w:cs="Times New Roman"/>
        </w:rPr>
        <w:t xml:space="preserve">patient group, we </w:t>
      </w:r>
      <w:r w:rsidR="008A1E2F" w:rsidRPr="00FD4BE7">
        <w:rPr>
          <w:rFonts w:ascii="Times New Roman" w:hAnsi="Times New Roman" w:cs="Times New Roman"/>
        </w:rPr>
        <w:t>don’t</w:t>
      </w:r>
      <w:r w:rsidR="00891F1E" w:rsidRPr="00FD4BE7">
        <w:rPr>
          <w:rFonts w:ascii="Times New Roman" w:hAnsi="Times New Roman" w:cs="Times New Roman"/>
        </w:rPr>
        <w:t xml:space="preserve"> perform the k-means clustering</w:t>
      </w:r>
      <w:r w:rsidR="008A1E2F" w:rsidRPr="00FD4BE7">
        <w:rPr>
          <w:rFonts w:ascii="Times New Roman" w:hAnsi="Times New Roman" w:cs="Times New Roman"/>
        </w:rPr>
        <w:t>, and i</w:t>
      </w:r>
      <w:r w:rsidR="00891F1E" w:rsidRPr="00FD4BE7">
        <w:rPr>
          <w:rFonts w:ascii="Times New Roman" w:hAnsi="Times New Roman" w:cs="Times New Roman"/>
        </w:rPr>
        <w:t>nstead</w:t>
      </w:r>
      <w:r w:rsidR="008A1E2F" w:rsidRPr="00FD4BE7">
        <w:rPr>
          <w:rFonts w:ascii="Times New Roman" w:hAnsi="Times New Roman" w:cs="Times New Roman"/>
        </w:rPr>
        <w:t>,</w:t>
      </w:r>
      <w:r w:rsidR="00891F1E" w:rsidRPr="00FD4BE7">
        <w:rPr>
          <w:rFonts w:ascii="Times New Roman" w:hAnsi="Times New Roman" w:cs="Times New Roman"/>
        </w:rPr>
        <w:t xml:space="preserve"> we directly match volumes from patients’ data with the group-averaged CAPs</w:t>
      </w:r>
      <w:r w:rsidR="00F31A5B" w:rsidRPr="00FD4BE7">
        <w:rPr>
          <w:rFonts w:ascii="Times New Roman" w:hAnsi="Times New Roman" w:cs="Times New Roman"/>
        </w:rPr>
        <w:t xml:space="preserve"> obtained from the HC group</w:t>
      </w:r>
      <w:r w:rsidR="00891F1E" w:rsidRPr="00FD4BE7">
        <w:rPr>
          <w:rFonts w:ascii="Times New Roman" w:hAnsi="Times New Roman" w:cs="Times New Roman"/>
        </w:rPr>
        <w:t xml:space="preserve">. Therefore, if you only have one patient group and without the control group, you can still </w:t>
      </w:r>
      <w:r w:rsidR="006878C2" w:rsidRPr="00FD4BE7">
        <w:rPr>
          <w:rFonts w:ascii="Times New Roman" w:hAnsi="Times New Roman" w:cs="Times New Roman"/>
        </w:rPr>
        <w:t xml:space="preserve">annotate the </w:t>
      </w:r>
      <w:r w:rsidR="006878C2" w:rsidRPr="00FD4BE7">
        <w:rPr>
          <w:rFonts w:ascii="Times New Roman" w:hAnsi="Times New Roman" w:cs="Times New Roman"/>
          <w:b/>
        </w:rPr>
        <w:t>CAP – PAT</w:t>
      </w:r>
      <w:r w:rsidR="006878C2" w:rsidRPr="00FD4BE7">
        <w:rPr>
          <w:rFonts w:ascii="Times New Roman" w:hAnsi="Times New Roman" w:cs="Times New Roman"/>
        </w:rPr>
        <w:t xml:space="preserve"> part, and </w:t>
      </w:r>
      <w:r w:rsidR="00891F1E" w:rsidRPr="00FD4BE7">
        <w:rPr>
          <w:rFonts w:ascii="Times New Roman" w:hAnsi="Times New Roman" w:cs="Times New Roman"/>
        </w:rPr>
        <w:t xml:space="preserve">use </w:t>
      </w:r>
      <w:r w:rsidR="00891F1E" w:rsidRPr="00FD4BE7">
        <w:rPr>
          <w:rFonts w:ascii="Times New Roman" w:hAnsi="Times New Roman" w:cs="Times New Roman"/>
          <w:b/>
        </w:rPr>
        <w:t>‘</w:t>
      </w:r>
      <w:proofErr w:type="spellStart"/>
      <w:r w:rsidR="00891F1E" w:rsidRPr="00FD4BE7">
        <w:rPr>
          <w:rFonts w:ascii="Times New Roman" w:hAnsi="Times New Roman" w:cs="Times New Roman"/>
          <w:b/>
        </w:rPr>
        <w:t>CAP_Framework_HC</w:t>
      </w:r>
      <w:proofErr w:type="spellEnd"/>
      <w:r w:rsidR="00891F1E" w:rsidRPr="00FD4BE7">
        <w:rPr>
          <w:rFonts w:ascii="Times New Roman" w:hAnsi="Times New Roman" w:cs="Times New Roman"/>
          <w:b/>
        </w:rPr>
        <w:t>’</w:t>
      </w:r>
      <w:r w:rsidR="00891F1E" w:rsidRPr="00FD4BE7">
        <w:rPr>
          <w:rFonts w:ascii="Times New Roman" w:hAnsi="Times New Roman" w:cs="Times New Roman"/>
        </w:rPr>
        <w:t xml:space="preserve"> to generate the CAPs of patients and calculate the temporal dynamic measures.</w:t>
      </w:r>
    </w:p>
    <w:p w14:paraId="4EE7E7E8" w14:textId="26801675" w:rsidR="00664616" w:rsidRPr="00FD4BE7" w:rsidRDefault="00664616" w:rsidP="00664616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FD4BE7">
        <w:rPr>
          <w:rFonts w:ascii="Times New Roman" w:hAnsi="Times New Roman" w:cs="Times New Roman"/>
          <w:noProof/>
        </w:rPr>
        <w:drawing>
          <wp:inline distT="0" distB="0" distL="0" distR="0" wp14:anchorId="449344F6" wp14:editId="291EEEB7">
            <wp:extent cx="5274310" cy="118681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A5CC0" w14:textId="2BF4E7DA" w:rsidR="00946ADA" w:rsidRPr="00FD4BE7" w:rsidRDefault="00946ADA" w:rsidP="00664616">
      <w:pPr>
        <w:pStyle w:val="a3"/>
        <w:ind w:left="360" w:firstLineChars="0" w:firstLine="0"/>
        <w:rPr>
          <w:rFonts w:ascii="Times New Roman" w:hAnsi="Times New Roman" w:cs="Times New Roman"/>
        </w:rPr>
      </w:pPr>
    </w:p>
    <w:p w14:paraId="6D6F4F37" w14:textId="439EF495" w:rsidR="00946ADA" w:rsidRPr="00FD4BE7" w:rsidRDefault="00946ADA" w:rsidP="00664616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FD4BE7">
        <w:rPr>
          <w:rFonts w:ascii="Times New Roman" w:hAnsi="Times New Roman" w:cs="Times New Roman"/>
        </w:rPr>
        <w:t>b) the settings for the CAP analysis</w:t>
      </w:r>
    </w:p>
    <w:p w14:paraId="1E0274D0" w14:textId="6F9C3DB3" w:rsidR="00651EEF" w:rsidRPr="00FD4BE7" w:rsidRDefault="00651EEF" w:rsidP="00BD3278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FD4BE7">
        <w:rPr>
          <w:rFonts w:ascii="Times New Roman" w:hAnsi="Times New Roman" w:cs="Times New Roman"/>
        </w:rPr>
        <w:t xml:space="preserve">To run the CAP pipeline, you only need to set the </w:t>
      </w:r>
      <w:proofErr w:type="spellStart"/>
      <w:r w:rsidRPr="00FD4BE7">
        <w:rPr>
          <w:rFonts w:ascii="Times New Roman" w:hAnsi="Times New Roman" w:cs="Times New Roman"/>
        </w:rPr>
        <w:t>filepath</w:t>
      </w:r>
      <w:proofErr w:type="spellEnd"/>
      <w:r w:rsidRPr="00FD4BE7">
        <w:rPr>
          <w:rFonts w:ascii="Times New Roman" w:hAnsi="Times New Roman" w:cs="Times New Roman"/>
        </w:rPr>
        <w:t xml:space="preserve">, working directory and k-means parameters. Then run the </w:t>
      </w:r>
      <w:r w:rsidRPr="00FD4BE7">
        <w:rPr>
          <w:rFonts w:ascii="Times New Roman" w:hAnsi="Times New Roman" w:cs="Times New Roman"/>
          <w:b/>
        </w:rPr>
        <w:t>‘</w:t>
      </w:r>
      <w:proofErr w:type="spellStart"/>
      <w:r w:rsidRPr="00FD4BE7">
        <w:rPr>
          <w:rFonts w:ascii="Times New Roman" w:hAnsi="Times New Roman" w:cs="Times New Roman"/>
          <w:b/>
        </w:rPr>
        <w:t>CAP_Framework</w:t>
      </w:r>
      <w:proofErr w:type="spellEnd"/>
      <w:r w:rsidRPr="00FD4BE7">
        <w:rPr>
          <w:rFonts w:ascii="Times New Roman" w:hAnsi="Times New Roman" w:cs="Times New Roman"/>
          <w:b/>
        </w:rPr>
        <w:t>’</w:t>
      </w:r>
      <w:r w:rsidRPr="00FD4BE7">
        <w:rPr>
          <w:rFonts w:ascii="Times New Roman" w:hAnsi="Times New Roman" w:cs="Times New Roman"/>
        </w:rPr>
        <w:t xml:space="preserve">, and it will finish generating the CAPs and </w:t>
      </w:r>
      <w:r w:rsidR="00426CDC" w:rsidRPr="00FD4BE7">
        <w:rPr>
          <w:rFonts w:ascii="Times New Roman" w:hAnsi="Times New Roman" w:cs="Times New Roman"/>
        </w:rPr>
        <w:t xml:space="preserve">calculating </w:t>
      </w:r>
      <w:r w:rsidRPr="00FD4BE7">
        <w:rPr>
          <w:rFonts w:ascii="Times New Roman" w:hAnsi="Times New Roman" w:cs="Times New Roman"/>
        </w:rPr>
        <w:t>their temporal dynamic measures.</w:t>
      </w:r>
    </w:p>
    <w:p w14:paraId="567982AE" w14:textId="0C4D159C" w:rsidR="00664616" w:rsidRPr="00FD4BE7" w:rsidRDefault="00D02625" w:rsidP="00BD3278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FD4BE7">
        <w:rPr>
          <w:rFonts w:ascii="Times New Roman" w:hAnsi="Times New Roman" w:cs="Times New Roman"/>
          <w:noProof/>
        </w:rPr>
        <w:drawing>
          <wp:inline distT="0" distB="0" distL="0" distR="0" wp14:anchorId="0442C8A2" wp14:editId="74C738A8">
            <wp:extent cx="5274310" cy="143637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3852A" w14:textId="3C63C473" w:rsidR="00664616" w:rsidRPr="00FD4BE7" w:rsidRDefault="00664616" w:rsidP="00BD3278">
      <w:pPr>
        <w:pStyle w:val="a3"/>
        <w:ind w:left="360" w:firstLineChars="0" w:firstLine="0"/>
        <w:rPr>
          <w:rFonts w:ascii="Times New Roman" w:hAnsi="Times New Roman" w:cs="Times New Roman"/>
        </w:rPr>
      </w:pPr>
    </w:p>
    <w:p w14:paraId="5A744B7D" w14:textId="72A31AD4" w:rsidR="00664616" w:rsidRPr="00FD4BE7" w:rsidRDefault="00946ADA" w:rsidP="00BD3278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FD4BE7">
        <w:rPr>
          <w:rFonts w:ascii="Times New Roman" w:hAnsi="Times New Roman" w:cs="Times New Roman"/>
        </w:rPr>
        <w:t>c) the settings for plots</w:t>
      </w:r>
    </w:p>
    <w:p w14:paraId="14BDAD36" w14:textId="157953DE" w:rsidR="002D6708" w:rsidRPr="00FD4BE7" w:rsidRDefault="002D6708" w:rsidP="00BD3278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FD4BE7">
        <w:rPr>
          <w:rFonts w:ascii="Times New Roman" w:hAnsi="Times New Roman" w:cs="Times New Roman"/>
        </w:rPr>
        <w:t>There are several setting files for plots.</w:t>
      </w:r>
    </w:p>
    <w:p w14:paraId="65EECC59" w14:textId="00CCFABD" w:rsidR="003316B7" w:rsidRPr="00FD4BE7" w:rsidRDefault="002D6708" w:rsidP="00BD3278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FD4BE7">
        <w:rPr>
          <w:rFonts w:ascii="Times New Roman" w:hAnsi="Times New Roman" w:cs="Times New Roman"/>
          <w:b/>
        </w:rPr>
        <w:t>'\</w:t>
      </w:r>
      <w:proofErr w:type="spellStart"/>
      <w:r w:rsidRPr="00FD4BE7">
        <w:rPr>
          <w:rFonts w:ascii="Times New Roman" w:hAnsi="Times New Roman" w:cs="Times New Roman"/>
          <w:b/>
        </w:rPr>
        <w:t>CAP_functions</w:t>
      </w:r>
      <w:proofErr w:type="spellEnd"/>
      <w:r w:rsidRPr="00FD4BE7">
        <w:rPr>
          <w:rFonts w:ascii="Times New Roman" w:hAnsi="Times New Roman" w:cs="Times New Roman"/>
          <w:b/>
        </w:rPr>
        <w:t>\Miscellaneous\</w:t>
      </w:r>
      <w:proofErr w:type="spellStart"/>
      <w:r w:rsidRPr="00FD4BE7">
        <w:rPr>
          <w:rFonts w:ascii="Times New Roman" w:hAnsi="Times New Roman" w:cs="Times New Roman"/>
          <w:b/>
        </w:rPr>
        <w:t>CAP_colormap.mat</w:t>
      </w:r>
      <w:proofErr w:type="spellEnd"/>
      <w:r w:rsidRPr="00FD4BE7">
        <w:rPr>
          <w:rFonts w:ascii="Times New Roman" w:hAnsi="Times New Roman" w:cs="Times New Roman"/>
          <w:b/>
        </w:rPr>
        <w:t>'</w:t>
      </w:r>
      <w:r w:rsidRPr="00FD4BE7">
        <w:rPr>
          <w:rFonts w:ascii="Times New Roman" w:hAnsi="Times New Roman" w:cs="Times New Roman"/>
        </w:rPr>
        <w:t xml:space="preserve"> is the colormap to plot the matrix</w:t>
      </w:r>
      <w:r w:rsidR="00DE58FA" w:rsidRPr="00FD4BE7">
        <w:rPr>
          <w:rFonts w:ascii="Times New Roman" w:hAnsi="Times New Roman" w:cs="Times New Roman"/>
        </w:rPr>
        <w:t>, e.g., the between-CAP similarity matrix</w:t>
      </w:r>
      <w:r w:rsidRPr="00FD4BE7">
        <w:rPr>
          <w:rFonts w:ascii="Times New Roman" w:hAnsi="Times New Roman" w:cs="Times New Roman"/>
        </w:rPr>
        <w:t>.</w:t>
      </w:r>
    </w:p>
    <w:p w14:paraId="06A83C88" w14:textId="0FF3B5EE" w:rsidR="00BE279F" w:rsidRPr="00FD4BE7" w:rsidRDefault="002D6708" w:rsidP="00BE279F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FD4BE7">
        <w:rPr>
          <w:rFonts w:ascii="Times New Roman" w:hAnsi="Times New Roman" w:cs="Times New Roman"/>
          <w:b/>
        </w:rPr>
        <w:t>'\</w:t>
      </w:r>
      <w:proofErr w:type="spellStart"/>
      <w:r w:rsidRPr="00FD4BE7">
        <w:rPr>
          <w:rFonts w:ascii="Times New Roman" w:hAnsi="Times New Roman" w:cs="Times New Roman"/>
          <w:b/>
        </w:rPr>
        <w:t>CAP_functions</w:t>
      </w:r>
      <w:proofErr w:type="spellEnd"/>
      <w:r w:rsidRPr="00FD4BE7">
        <w:rPr>
          <w:rFonts w:ascii="Times New Roman" w:hAnsi="Times New Roman" w:cs="Times New Roman"/>
          <w:b/>
        </w:rPr>
        <w:t>\Plots\</w:t>
      </w:r>
      <w:proofErr w:type="spellStart"/>
      <w:r w:rsidRPr="00FD4BE7">
        <w:rPr>
          <w:rFonts w:ascii="Times New Roman" w:hAnsi="Times New Roman" w:cs="Times New Roman"/>
          <w:b/>
        </w:rPr>
        <w:t>CAP_BrainNet.mat</w:t>
      </w:r>
      <w:proofErr w:type="spellEnd"/>
      <w:r w:rsidRPr="00FD4BE7">
        <w:rPr>
          <w:rFonts w:ascii="Times New Roman" w:hAnsi="Times New Roman" w:cs="Times New Roman"/>
          <w:b/>
        </w:rPr>
        <w:t>'</w:t>
      </w:r>
      <w:r w:rsidRPr="00FD4BE7">
        <w:rPr>
          <w:rFonts w:ascii="Times New Roman" w:hAnsi="Times New Roman" w:cs="Times New Roman"/>
        </w:rPr>
        <w:t xml:space="preserve"> is the setting option of BrainNet Viewer to plot the CAP spatial map.</w:t>
      </w:r>
      <w:r w:rsidR="009E3137" w:rsidRPr="00FD4BE7">
        <w:rPr>
          <w:rFonts w:ascii="Times New Roman" w:hAnsi="Times New Roman" w:cs="Times New Roman"/>
        </w:rPr>
        <w:t xml:space="preserve"> You can change it based on your requirement.</w:t>
      </w:r>
    </w:p>
    <w:p w14:paraId="139732DF" w14:textId="75C50EA0" w:rsidR="009B40B5" w:rsidRPr="00FD4BE7" w:rsidRDefault="009B40B5" w:rsidP="00BE279F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FD4BE7">
        <w:rPr>
          <w:rFonts w:ascii="Times New Roman" w:hAnsi="Times New Roman" w:cs="Times New Roman"/>
        </w:rPr>
        <w:t xml:space="preserve">You also need to change the </w:t>
      </w:r>
      <w:r w:rsidRPr="00FD4BE7">
        <w:rPr>
          <w:rFonts w:ascii="Times New Roman" w:hAnsi="Times New Roman" w:cs="Times New Roman"/>
          <w:b/>
        </w:rPr>
        <w:t>‘</w:t>
      </w:r>
      <w:proofErr w:type="spellStart"/>
      <w:r w:rsidRPr="00FD4BE7">
        <w:rPr>
          <w:rFonts w:ascii="Times New Roman" w:hAnsi="Times New Roman" w:cs="Times New Roman"/>
          <w:b/>
        </w:rPr>
        <w:t>brain_path</w:t>
      </w:r>
      <w:proofErr w:type="spellEnd"/>
      <w:r w:rsidRPr="00FD4BE7">
        <w:rPr>
          <w:rFonts w:ascii="Times New Roman" w:hAnsi="Times New Roman" w:cs="Times New Roman"/>
          <w:b/>
        </w:rPr>
        <w:t>’</w:t>
      </w:r>
      <w:r w:rsidRPr="00FD4BE7">
        <w:rPr>
          <w:rFonts w:ascii="Times New Roman" w:hAnsi="Times New Roman" w:cs="Times New Roman"/>
        </w:rPr>
        <w:t xml:space="preserve"> to the </w:t>
      </w:r>
      <w:proofErr w:type="spellStart"/>
      <w:r w:rsidRPr="00FD4BE7">
        <w:rPr>
          <w:rFonts w:ascii="Times New Roman" w:hAnsi="Times New Roman" w:cs="Times New Roman"/>
        </w:rPr>
        <w:t>filepath</w:t>
      </w:r>
      <w:proofErr w:type="spellEnd"/>
      <w:r w:rsidRPr="00FD4BE7">
        <w:rPr>
          <w:rFonts w:ascii="Times New Roman" w:hAnsi="Times New Roman" w:cs="Times New Roman"/>
        </w:rPr>
        <w:t xml:space="preserve"> of your </w:t>
      </w:r>
      <w:proofErr w:type="spellStart"/>
      <w:r w:rsidRPr="00FD4BE7">
        <w:rPr>
          <w:rFonts w:ascii="Times New Roman" w:hAnsi="Times New Roman" w:cs="Times New Roman"/>
        </w:rPr>
        <w:t>BrainNet</w:t>
      </w:r>
      <w:proofErr w:type="spellEnd"/>
      <w:r w:rsidRPr="00FD4BE7">
        <w:rPr>
          <w:rFonts w:ascii="Times New Roman" w:hAnsi="Times New Roman" w:cs="Times New Roman"/>
        </w:rPr>
        <w:t xml:space="preserve"> Viewer.</w:t>
      </w:r>
      <w:r w:rsidR="00280F4F" w:rsidRPr="00FD4BE7">
        <w:rPr>
          <w:rFonts w:ascii="Times New Roman" w:hAnsi="Times New Roman" w:cs="Times New Roman"/>
        </w:rPr>
        <w:t xml:space="preserve"> You can find </w:t>
      </w:r>
      <w:r w:rsidR="00B4435C" w:rsidRPr="00FD4BE7">
        <w:rPr>
          <w:rFonts w:ascii="Times New Roman" w:hAnsi="Times New Roman" w:cs="Times New Roman"/>
        </w:rPr>
        <w:t xml:space="preserve">and use </w:t>
      </w:r>
      <w:r w:rsidR="00280F4F" w:rsidRPr="00FD4BE7">
        <w:rPr>
          <w:rFonts w:ascii="Times New Roman" w:hAnsi="Times New Roman" w:cs="Times New Roman"/>
        </w:rPr>
        <w:t xml:space="preserve">other underlay in </w:t>
      </w:r>
      <w:proofErr w:type="spellStart"/>
      <w:r w:rsidR="00280F4F" w:rsidRPr="00FD4BE7">
        <w:rPr>
          <w:rFonts w:ascii="Times New Roman" w:hAnsi="Times New Roman" w:cs="Times New Roman"/>
        </w:rPr>
        <w:t>SurfTemplate</w:t>
      </w:r>
      <w:proofErr w:type="spellEnd"/>
      <w:r w:rsidR="00280F4F" w:rsidRPr="00FD4BE7">
        <w:rPr>
          <w:rFonts w:ascii="Times New Roman" w:hAnsi="Times New Roman" w:cs="Times New Roman"/>
        </w:rPr>
        <w:t>.</w:t>
      </w:r>
    </w:p>
    <w:p w14:paraId="45B0294B" w14:textId="15CF4DBC" w:rsidR="008428F8" w:rsidRPr="00FD4BE7" w:rsidRDefault="008428F8" w:rsidP="00BE279F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FD4BE7">
        <w:rPr>
          <w:rFonts w:ascii="Times New Roman" w:hAnsi="Times New Roman" w:cs="Times New Roman"/>
          <w:noProof/>
        </w:rPr>
        <w:drawing>
          <wp:inline distT="0" distB="0" distL="0" distR="0" wp14:anchorId="5B073623" wp14:editId="35C9F9F1">
            <wp:extent cx="5274310" cy="135826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5DC85" w14:textId="2949AF23" w:rsidR="00486C84" w:rsidRPr="00FD4BE7" w:rsidRDefault="00486C84" w:rsidP="00BE279F">
      <w:pPr>
        <w:pStyle w:val="a3"/>
        <w:ind w:left="360" w:firstLineChars="0" w:firstLine="0"/>
        <w:rPr>
          <w:rFonts w:ascii="Times New Roman" w:hAnsi="Times New Roman" w:cs="Times New Roman"/>
        </w:rPr>
      </w:pPr>
    </w:p>
    <w:p w14:paraId="001ED19C" w14:textId="2220809F" w:rsidR="00486C84" w:rsidRPr="00FD4BE7" w:rsidRDefault="00486C84" w:rsidP="00486C84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FD4BE7">
        <w:rPr>
          <w:rFonts w:ascii="Times New Roman" w:hAnsi="Times New Roman" w:cs="Times New Roman"/>
        </w:rPr>
        <w:t>Results and figures</w:t>
      </w:r>
    </w:p>
    <w:p w14:paraId="0AD09CDF" w14:textId="52F29871" w:rsidR="00486C84" w:rsidRPr="00FD4BE7" w:rsidRDefault="00834265" w:rsidP="008E23BD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FD4BE7">
        <w:rPr>
          <w:rFonts w:ascii="Times New Roman" w:hAnsi="Times New Roman" w:cs="Times New Roman"/>
        </w:rPr>
        <w:t>For example, the CAP results of K = 4</w:t>
      </w:r>
      <w:r w:rsidR="00E0049D" w:rsidRPr="00FD4BE7">
        <w:rPr>
          <w:rFonts w:ascii="Times New Roman" w:hAnsi="Times New Roman" w:cs="Times New Roman"/>
        </w:rPr>
        <w:t xml:space="preserve"> in the HC group</w:t>
      </w:r>
      <w:r w:rsidRPr="00FD4BE7">
        <w:rPr>
          <w:rFonts w:ascii="Times New Roman" w:hAnsi="Times New Roman" w:cs="Times New Roman"/>
        </w:rPr>
        <w:t>, the</w:t>
      </w:r>
      <w:r w:rsidR="00E0049D" w:rsidRPr="00FD4BE7">
        <w:rPr>
          <w:rFonts w:ascii="Times New Roman" w:hAnsi="Times New Roman" w:cs="Times New Roman"/>
        </w:rPr>
        <w:t>ir</w:t>
      </w:r>
      <w:r w:rsidRPr="00FD4BE7">
        <w:rPr>
          <w:rFonts w:ascii="Times New Roman" w:hAnsi="Times New Roman" w:cs="Times New Roman"/>
        </w:rPr>
        <w:t xml:space="preserve"> CAP spatial maps would be saved in the </w:t>
      </w:r>
      <w:r w:rsidR="008E23BD" w:rsidRPr="00FD4BE7">
        <w:rPr>
          <w:rFonts w:ascii="Times New Roman" w:hAnsi="Times New Roman" w:cs="Times New Roman"/>
        </w:rPr>
        <w:t xml:space="preserve">folder, </w:t>
      </w:r>
      <w:r w:rsidRPr="00FD4BE7">
        <w:rPr>
          <w:rFonts w:ascii="Times New Roman" w:hAnsi="Times New Roman" w:cs="Times New Roman"/>
          <w:b/>
        </w:rPr>
        <w:t>‘</w:t>
      </w:r>
      <w:r w:rsidR="008E23BD" w:rsidRPr="00FD4BE7">
        <w:rPr>
          <w:rFonts w:ascii="Times New Roman" w:hAnsi="Times New Roman" w:cs="Times New Roman"/>
          <w:b/>
        </w:rPr>
        <w:t>\</w:t>
      </w:r>
      <w:r w:rsidRPr="00FD4BE7">
        <w:rPr>
          <w:rFonts w:ascii="Times New Roman" w:hAnsi="Times New Roman" w:cs="Times New Roman"/>
          <w:b/>
        </w:rPr>
        <w:t>working directory\Results\HC\CAP4\’</w:t>
      </w:r>
    </w:p>
    <w:p w14:paraId="1E9F5CD1" w14:textId="0388E3D6" w:rsidR="008E23BD" w:rsidRPr="00FD4BE7" w:rsidRDefault="008E23BD" w:rsidP="00BE279F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FD4BE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647F78F" wp14:editId="1680DBA1">
            <wp:extent cx="1966680" cy="25336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79884" cy="255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929A3" w14:textId="7B4F2272" w:rsidR="008E23BD" w:rsidRPr="00FD4BE7" w:rsidRDefault="008E23BD" w:rsidP="00BE279F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FD4BE7">
        <w:rPr>
          <w:rFonts w:ascii="Times New Roman" w:hAnsi="Times New Roman" w:cs="Times New Roman"/>
        </w:rPr>
        <w:t xml:space="preserve">And their temporal dynamic measures would be saved in the </w:t>
      </w:r>
      <w:r w:rsidRPr="00FD4BE7">
        <w:rPr>
          <w:rFonts w:ascii="Times New Roman" w:hAnsi="Times New Roman" w:cs="Times New Roman"/>
          <w:b/>
        </w:rPr>
        <w:t>‘</w:t>
      </w:r>
      <w:proofErr w:type="spellStart"/>
      <w:r w:rsidRPr="00FD4BE7">
        <w:rPr>
          <w:rFonts w:ascii="Times New Roman" w:hAnsi="Times New Roman" w:cs="Times New Roman"/>
          <w:b/>
        </w:rPr>
        <w:t>CAP_matrices.mat</w:t>
      </w:r>
      <w:proofErr w:type="spellEnd"/>
      <w:r w:rsidRPr="00FD4BE7">
        <w:rPr>
          <w:rFonts w:ascii="Times New Roman" w:hAnsi="Times New Roman" w:cs="Times New Roman"/>
          <w:b/>
        </w:rPr>
        <w:t>’</w:t>
      </w:r>
      <w:r w:rsidRPr="00FD4BE7">
        <w:rPr>
          <w:rFonts w:ascii="Times New Roman" w:hAnsi="Times New Roman" w:cs="Times New Roman"/>
        </w:rPr>
        <w:t>.</w:t>
      </w:r>
    </w:p>
    <w:p w14:paraId="345499AA" w14:textId="273F079C" w:rsidR="008E23BD" w:rsidRPr="00FD4BE7" w:rsidRDefault="008E23BD" w:rsidP="00BE279F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FD4BE7">
        <w:rPr>
          <w:rFonts w:ascii="Times New Roman" w:hAnsi="Times New Roman" w:cs="Times New Roman"/>
          <w:noProof/>
        </w:rPr>
        <w:drawing>
          <wp:inline distT="0" distB="0" distL="0" distR="0" wp14:anchorId="41A18F81" wp14:editId="6E0B14E3">
            <wp:extent cx="1276190" cy="209524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76190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3C104" w14:textId="68E08C05" w:rsidR="008251B4" w:rsidRPr="00FD4BE7" w:rsidRDefault="008251B4" w:rsidP="00BE279F">
      <w:pPr>
        <w:pStyle w:val="a3"/>
        <w:ind w:left="360" w:firstLineChars="0" w:firstLine="0"/>
        <w:rPr>
          <w:rFonts w:ascii="Times New Roman" w:hAnsi="Times New Roman" w:cs="Times New Roman"/>
        </w:rPr>
      </w:pPr>
    </w:p>
    <w:p w14:paraId="0F02D1B6" w14:textId="77777777" w:rsidR="007E0471" w:rsidRPr="00FD4BE7" w:rsidRDefault="007E0471" w:rsidP="00BE279F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FD4BE7">
        <w:rPr>
          <w:rFonts w:ascii="Times New Roman" w:hAnsi="Times New Roman" w:cs="Times New Roman"/>
        </w:rPr>
        <w:t xml:space="preserve">The Figures of the CAP maps would be saved in the folder, </w:t>
      </w:r>
    </w:p>
    <w:p w14:paraId="0968864B" w14:textId="382ED1B7" w:rsidR="008251B4" w:rsidRPr="00FD4BE7" w:rsidRDefault="007E0471" w:rsidP="00BE279F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FD4BE7">
        <w:rPr>
          <w:rFonts w:ascii="Times New Roman" w:hAnsi="Times New Roman" w:cs="Times New Roman"/>
          <w:b/>
        </w:rPr>
        <w:t>‘\working directory\Plots\HC\CAP4\’</w:t>
      </w:r>
    </w:p>
    <w:p w14:paraId="091DC983" w14:textId="5BE8D110" w:rsidR="008251B4" w:rsidRPr="00FD4BE7" w:rsidRDefault="008251B4" w:rsidP="00000C4A">
      <w:pPr>
        <w:pStyle w:val="a3"/>
        <w:ind w:left="360" w:firstLineChars="0" w:firstLine="0"/>
        <w:jc w:val="center"/>
        <w:rPr>
          <w:rFonts w:ascii="Times New Roman" w:hAnsi="Times New Roman" w:cs="Times New Roman"/>
        </w:rPr>
      </w:pPr>
      <w:r w:rsidRPr="00FD4BE7">
        <w:rPr>
          <w:rFonts w:ascii="Times New Roman" w:hAnsi="Times New Roman" w:cs="Times New Roman"/>
          <w:noProof/>
        </w:rPr>
        <w:drawing>
          <wp:inline distT="0" distB="0" distL="0" distR="0" wp14:anchorId="0DA94A2D" wp14:editId="7D65115F">
            <wp:extent cx="4692650" cy="405988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14872" cy="407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51B4" w:rsidRPr="00FD4B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C4E599" w14:textId="77777777" w:rsidR="00506F4A" w:rsidRDefault="00506F4A" w:rsidP="00FD4BE7">
      <w:r>
        <w:separator/>
      </w:r>
    </w:p>
  </w:endnote>
  <w:endnote w:type="continuationSeparator" w:id="0">
    <w:p w14:paraId="5865EC5C" w14:textId="77777777" w:rsidR="00506F4A" w:rsidRDefault="00506F4A" w:rsidP="00FD4B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9E5ADC" w14:textId="77777777" w:rsidR="00506F4A" w:rsidRDefault="00506F4A" w:rsidP="00FD4BE7">
      <w:r>
        <w:separator/>
      </w:r>
    </w:p>
  </w:footnote>
  <w:footnote w:type="continuationSeparator" w:id="0">
    <w:p w14:paraId="6C03CAE5" w14:textId="77777777" w:rsidR="00506F4A" w:rsidRDefault="00506F4A" w:rsidP="00FD4B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C24C0A"/>
    <w:multiLevelType w:val="hybridMultilevel"/>
    <w:tmpl w:val="3FD68A9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771B18ED"/>
    <w:multiLevelType w:val="hybridMultilevel"/>
    <w:tmpl w:val="9DECF3BE"/>
    <w:lvl w:ilvl="0" w:tplc="1CFAF474"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xtzA1MTA3NbGwNDFW0lEKTi0uzszPAykwqgUACX8dYywAAAA="/>
  </w:docVars>
  <w:rsids>
    <w:rsidRoot w:val="00C610D1"/>
    <w:rsid w:val="00000C4A"/>
    <w:rsid w:val="00082045"/>
    <w:rsid w:val="000905A1"/>
    <w:rsid w:val="00162589"/>
    <w:rsid w:val="001F5EC2"/>
    <w:rsid w:val="00201912"/>
    <w:rsid w:val="002050B0"/>
    <w:rsid w:val="0022152C"/>
    <w:rsid w:val="002743A2"/>
    <w:rsid w:val="002745CA"/>
    <w:rsid w:val="00280F4F"/>
    <w:rsid w:val="002A713A"/>
    <w:rsid w:val="002D6708"/>
    <w:rsid w:val="003316B7"/>
    <w:rsid w:val="003477F7"/>
    <w:rsid w:val="003D730A"/>
    <w:rsid w:val="00403D7B"/>
    <w:rsid w:val="00426CDC"/>
    <w:rsid w:val="00486C84"/>
    <w:rsid w:val="004D0F6F"/>
    <w:rsid w:val="00506F4A"/>
    <w:rsid w:val="00521A2C"/>
    <w:rsid w:val="005332DB"/>
    <w:rsid w:val="00577497"/>
    <w:rsid w:val="005B0192"/>
    <w:rsid w:val="005E1A90"/>
    <w:rsid w:val="006179B5"/>
    <w:rsid w:val="00651EEF"/>
    <w:rsid w:val="00653FA6"/>
    <w:rsid w:val="006571E3"/>
    <w:rsid w:val="00664616"/>
    <w:rsid w:val="006878C2"/>
    <w:rsid w:val="00695B71"/>
    <w:rsid w:val="00720D05"/>
    <w:rsid w:val="007E0471"/>
    <w:rsid w:val="00801E6F"/>
    <w:rsid w:val="008251B4"/>
    <w:rsid w:val="00834265"/>
    <w:rsid w:val="008428F8"/>
    <w:rsid w:val="00891F1E"/>
    <w:rsid w:val="008A1E2F"/>
    <w:rsid w:val="008E23BD"/>
    <w:rsid w:val="00943E91"/>
    <w:rsid w:val="00946ADA"/>
    <w:rsid w:val="0098435C"/>
    <w:rsid w:val="00996BB5"/>
    <w:rsid w:val="009B40B5"/>
    <w:rsid w:val="009E3137"/>
    <w:rsid w:val="00A44972"/>
    <w:rsid w:val="00AE5CD2"/>
    <w:rsid w:val="00B4435C"/>
    <w:rsid w:val="00B52367"/>
    <w:rsid w:val="00B608ED"/>
    <w:rsid w:val="00BA45C9"/>
    <w:rsid w:val="00BD3278"/>
    <w:rsid w:val="00BE279F"/>
    <w:rsid w:val="00BF74CB"/>
    <w:rsid w:val="00C610D1"/>
    <w:rsid w:val="00CB3E14"/>
    <w:rsid w:val="00CB689B"/>
    <w:rsid w:val="00D02625"/>
    <w:rsid w:val="00D1179A"/>
    <w:rsid w:val="00D248E5"/>
    <w:rsid w:val="00D82F80"/>
    <w:rsid w:val="00DE58FA"/>
    <w:rsid w:val="00E0049D"/>
    <w:rsid w:val="00E647F9"/>
    <w:rsid w:val="00E77167"/>
    <w:rsid w:val="00F13FC9"/>
    <w:rsid w:val="00F27AFC"/>
    <w:rsid w:val="00F31A5B"/>
    <w:rsid w:val="00F87101"/>
    <w:rsid w:val="00FD4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2BFC46"/>
  <w15:chartTrackingRefBased/>
  <w15:docId w15:val="{518A0306-EDF3-4296-B017-97EB13D38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327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03D7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03D7B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FD4B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D4BE7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D4B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D4B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1491</TotalTime>
  <Pages>4</Pages>
  <Words>517</Words>
  <Characters>2947</Characters>
  <Application>Microsoft Office Word</Application>
  <DocSecurity>0</DocSecurity>
  <Lines>24</Lines>
  <Paragraphs>6</Paragraphs>
  <ScaleCrop>false</ScaleCrop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David Young</cp:lastModifiedBy>
  <cp:revision>51</cp:revision>
  <dcterms:created xsi:type="dcterms:W3CDTF">2021-10-11T01:56:00Z</dcterms:created>
  <dcterms:modified xsi:type="dcterms:W3CDTF">2021-10-27T07:53:00Z</dcterms:modified>
</cp:coreProperties>
</file>