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8BDE2" w14:textId="77777777" w:rsidR="001A3FA2" w:rsidRDefault="00000000">
      <w:pPr>
        <w:spacing w:after="80"/>
      </w:pPr>
      <w:r>
        <w:rPr>
          <w:b/>
          <w:color w:val="5F5226"/>
          <w:sz w:val="40"/>
        </w:rPr>
        <w:t>Curriculum Vitae</w:t>
      </w:r>
    </w:p>
    <w:p w14:paraId="65C988E0" w14:textId="77777777" w:rsidR="001A3FA2" w:rsidRDefault="001A3FA2"/>
    <w:p w14:paraId="7F94EA4A" w14:textId="77777777" w:rsidR="001A3FA2" w:rsidRDefault="00000000">
      <w:r>
        <w:rPr>
          <w:b/>
          <w:color w:val="1C1C1C"/>
          <w:sz w:val="28"/>
        </w:rPr>
        <w:t>David Zaddach</w:t>
      </w:r>
    </w:p>
    <w:p w14:paraId="0EED0ED3" w14:textId="77777777" w:rsidR="001A3FA2" w:rsidRDefault="00000000">
      <w:pPr>
        <w:spacing w:after="0"/>
      </w:pPr>
      <w:r>
        <w:rPr>
          <w:sz w:val="19"/>
        </w:rPr>
        <w:t>Lanker Str. 40a, 13125 Berlin, Germany</w:t>
      </w:r>
    </w:p>
    <w:p w14:paraId="375E6462" w14:textId="77777777" w:rsidR="001A3FA2" w:rsidRDefault="00000000">
      <w:pPr>
        <w:spacing w:after="0"/>
      </w:pPr>
      <w:r>
        <w:rPr>
          <w:sz w:val="19"/>
        </w:rPr>
        <w:t>Phone: +4917634640687 | Email: david.zaddach@gmail.com</w:t>
      </w:r>
    </w:p>
    <w:p w14:paraId="3B3DD221" w14:textId="77777777" w:rsidR="001A3FA2" w:rsidRPr="00376923" w:rsidRDefault="00000000">
      <w:pPr>
        <w:spacing w:after="0"/>
        <w:rPr>
          <w:lang w:val="de-DE"/>
        </w:rPr>
      </w:pPr>
      <w:r w:rsidRPr="00376923">
        <w:rPr>
          <w:sz w:val="19"/>
          <w:lang w:val="de-DE"/>
        </w:rPr>
        <w:t>Profile: linkedin.com/in/</w:t>
      </w:r>
      <w:proofErr w:type="spellStart"/>
      <w:r w:rsidRPr="00376923">
        <w:rPr>
          <w:sz w:val="19"/>
          <w:lang w:val="de-DE"/>
        </w:rPr>
        <w:t>david-zaddach</w:t>
      </w:r>
      <w:proofErr w:type="spellEnd"/>
    </w:p>
    <w:p w14:paraId="4DB2FD40" w14:textId="77777777" w:rsidR="001A3FA2" w:rsidRPr="00376923" w:rsidRDefault="001A3FA2">
      <w:pPr>
        <w:rPr>
          <w:lang w:val="de-DE"/>
        </w:rPr>
      </w:pPr>
    </w:p>
    <w:p w14:paraId="66AA621B" w14:textId="77777777" w:rsidR="001A3FA2" w:rsidRDefault="00000000">
      <w:pPr>
        <w:spacing w:before="280" w:after="120"/>
      </w:pPr>
      <w:r>
        <w:rPr>
          <w:b/>
          <w:color w:val="5F5226"/>
          <w:sz w:val="24"/>
        </w:rPr>
        <w:t>Personal details</w:t>
      </w:r>
    </w:p>
    <w:p w14:paraId="31828831" w14:textId="77777777" w:rsidR="001A3FA2" w:rsidRDefault="00000000">
      <w:pPr>
        <w:spacing w:after="120"/>
      </w:pPr>
      <w:r>
        <w:t>Date of birth: 26 July 1981</w:t>
      </w:r>
      <w:r>
        <w:br/>
        <w:t>Nationality: German</w:t>
      </w:r>
      <w:r>
        <w:br/>
        <w:t>Marital status: married, two children</w:t>
      </w:r>
    </w:p>
    <w:p w14:paraId="77AF863B" w14:textId="77777777" w:rsidR="001A3FA2" w:rsidRDefault="00000000">
      <w:pPr>
        <w:spacing w:before="280" w:after="120"/>
      </w:pPr>
      <w:r>
        <w:rPr>
          <w:b/>
          <w:color w:val="5F5226"/>
          <w:sz w:val="24"/>
        </w:rPr>
        <w:t>Profile</w:t>
      </w:r>
    </w:p>
    <w:p w14:paraId="23BD7BBF" w14:textId="13544E95" w:rsidR="001A3FA2" w:rsidRDefault="00376923">
      <w:pPr>
        <w:spacing w:after="120"/>
      </w:pPr>
      <w:r w:rsidRPr="00376923">
        <w:t xml:space="preserve">Senior product and technology leader with deep expertise in digital music, licensing, content management, copyright and enterprise platforms. Drives multi-year portfolio and investment logic, P&amp;L-aligned governance and a scalable operating model in complex B2B environments—leading cross-functional teams, partner and vendor ecosystems, and disciplined delivery from executive narrative to measurable </w:t>
      </w:r>
      <w:proofErr w:type="spellStart"/>
      <w:r w:rsidRPr="00376923">
        <w:t>outcomes.</w:t>
      </w:r>
    </w:p>
    <w:p w14:paraId="37412109" w14:textId="77777777" w:rsidR="001A3FA2" w:rsidRDefault="00000000">
      <w:pPr>
        <w:spacing w:before="280" w:after="120"/>
      </w:pPr>
      <w:r>
        <w:rPr>
          <w:b/>
          <w:color w:val="5F5226"/>
          <w:sz w:val="24"/>
        </w:rPr>
        <w:t>Ski</w:t>
      </w:r>
      <w:proofErr w:type="spellEnd"/>
      <w:r>
        <w:rPr>
          <w:b/>
          <w:color w:val="5F5226"/>
          <w:sz w:val="24"/>
        </w:rPr>
        <w:t>lls &amp; knowledge</w:t>
      </w:r>
    </w:p>
    <w:p w14:paraId="1FA41C11" w14:textId="77777777" w:rsidR="00376923" w:rsidRDefault="00376923" w:rsidP="00376923">
      <w:pPr>
        <w:pStyle w:val="ListBullet"/>
      </w:pPr>
      <w:r>
        <w:t>Executive product &amp; technology leadership</w:t>
      </w:r>
    </w:p>
    <w:p w14:paraId="75D56B93" w14:textId="77777777" w:rsidR="00376923" w:rsidRDefault="00376923" w:rsidP="00376923">
      <w:pPr>
        <w:pStyle w:val="ListBullet"/>
      </w:pPr>
      <w:r>
        <w:t xml:space="preserve">Portfolio strategy, </w:t>
      </w:r>
      <w:proofErr w:type="spellStart"/>
      <w:r>
        <w:t>prioritisation</w:t>
      </w:r>
      <w:proofErr w:type="spellEnd"/>
      <w:r>
        <w:t xml:space="preserve"> &amp; multi-year roadmaps</w:t>
      </w:r>
    </w:p>
    <w:p w14:paraId="178CD779" w14:textId="77777777" w:rsidR="00376923" w:rsidRDefault="00376923" w:rsidP="00376923">
      <w:pPr>
        <w:pStyle w:val="ListBullet"/>
      </w:pPr>
      <w:r>
        <w:t>P&amp;L ownership, budgeting &amp; vendor / partner governance</w:t>
      </w:r>
    </w:p>
    <w:p w14:paraId="1132F42F" w14:textId="77777777" w:rsidR="00376923" w:rsidRDefault="00376923" w:rsidP="00376923">
      <w:pPr>
        <w:pStyle w:val="ListBullet"/>
      </w:pPr>
      <w:r>
        <w:t>B2B platform &amp; services scaling (music / copyright / data)</w:t>
      </w:r>
    </w:p>
    <w:p w14:paraId="6ACE5D87" w14:textId="77777777" w:rsidR="00376923" w:rsidRDefault="00376923" w:rsidP="00376923">
      <w:pPr>
        <w:pStyle w:val="ListBullet"/>
      </w:pPr>
      <w:r>
        <w:t>Operating model design (cross-functional alignment, agile at scale)</w:t>
      </w:r>
    </w:p>
    <w:p w14:paraId="09E6F590" w14:textId="77777777" w:rsidR="00376923" w:rsidRDefault="00376923" w:rsidP="00376923">
      <w:pPr>
        <w:pStyle w:val="ListBullet"/>
      </w:pPr>
      <w:r>
        <w:t>Stakeholder &amp; board-level communication</w:t>
      </w:r>
    </w:p>
    <w:p w14:paraId="7C674FFA" w14:textId="77777777" w:rsidR="00376923" w:rsidRDefault="00376923" w:rsidP="00376923">
      <w:pPr>
        <w:pStyle w:val="ListBullet"/>
      </w:pPr>
      <w:r>
        <w:t>Domain depth: music publishing, licensing &amp; copyright operations</w:t>
      </w:r>
    </w:p>
    <w:p w14:paraId="227432A4" w14:textId="77777777" w:rsidR="00376923" w:rsidRDefault="00376923" w:rsidP="00376923">
      <w:pPr>
        <w:pStyle w:val="ListBullet"/>
      </w:pPr>
      <w:r>
        <w:t>Data-driven performance management &amp; KPI systems</w:t>
      </w:r>
    </w:p>
    <w:p w14:paraId="46B5990A" w14:textId="0A2D93EA" w:rsidR="001A3FA2" w:rsidRPr="00376923" w:rsidRDefault="00376923" w:rsidP="00376923">
      <w:pPr>
        <w:pStyle w:val="ListBullet"/>
        <w:rPr>
          <w:rStyle w:val="Emphasis"/>
          <w:i w:val="0"/>
          <w:iCs w:val="0"/>
        </w:rPr>
      </w:pPr>
      <w:r>
        <w:rPr>
          <w:rStyle w:val="Emphasis"/>
          <w:rFonts w:cs="Arial"/>
          <w:color w:val="222222"/>
          <w:szCs w:val="20"/>
        </w:rPr>
        <w:t>Hands-on product depth where needed (content, digital delivery, technical operations)</w:t>
      </w:r>
    </w:p>
    <w:p w14:paraId="64B87082" w14:textId="77777777" w:rsidR="00376923" w:rsidRPr="00376923" w:rsidRDefault="00376923" w:rsidP="00376923">
      <w:pPr>
        <w:pStyle w:val="ListBullet"/>
        <w:numPr>
          <w:ilvl w:val="0"/>
          <w:numId w:val="0"/>
        </w:numPr>
        <w:ind w:left="360"/>
      </w:pPr>
    </w:p>
    <w:p w14:paraId="3FBCF0B8" w14:textId="77777777" w:rsidR="001A3FA2" w:rsidRDefault="00000000">
      <w:pPr>
        <w:spacing w:before="280" w:after="120"/>
      </w:pPr>
      <w:r>
        <w:rPr>
          <w:b/>
          <w:color w:val="5F5226"/>
          <w:sz w:val="24"/>
        </w:rPr>
        <w:t>Professional experience</w:t>
      </w:r>
    </w:p>
    <w:p w14:paraId="4E6BA5C0" w14:textId="77777777" w:rsidR="001A3FA2" w:rsidRPr="00415289" w:rsidRDefault="00000000">
      <w:pPr>
        <w:spacing w:before="160" w:after="40"/>
        <w:rPr>
          <w:i/>
          <w:iCs/>
        </w:rPr>
      </w:pPr>
      <w:r w:rsidRPr="00415289">
        <w:rPr>
          <w:b/>
          <w:i/>
          <w:iCs/>
          <w:color w:val="303030"/>
          <w:sz w:val="21"/>
        </w:rPr>
        <w:t>BMG – The New Music Company, Berlin</w:t>
      </w:r>
    </w:p>
    <w:p w14:paraId="12C2879A" w14:textId="77777777" w:rsidR="001A3FA2" w:rsidRDefault="00000000">
      <w:pPr>
        <w:tabs>
          <w:tab w:val="right" w:pos="9000"/>
        </w:tabs>
        <w:spacing w:before="40" w:after="0"/>
      </w:pPr>
      <w:r>
        <w:rPr>
          <w:b/>
        </w:rPr>
        <w:t>Senior Director Technology Products, Head of Product</w:t>
      </w:r>
      <w:r>
        <w:tab/>
      </w:r>
      <w:r>
        <w:rPr>
          <w:i/>
          <w:color w:val="5F5A52"/>
          <w:sz w:val="18"/>
        </w:rPr>
        <w:t>July 2023 – present</w:t>
      </w:r>
    </w:p>
    <w:p w14:paraId="7AE01438" w14:textId="77777777" w:rsidR="00D865E6" w:rsidRDefault="00D865E6" w:rsidP="00D865E6">
      <w:pPr>
        <w:pStyle w:val="ListBullet"/>
      </w:pPr>
      <w:r>
        <w:t>End-to-end ownership of the </w:t>
      </w:r>
      <w:r>
        <w:rPr>
          <w:rStyle w:val="font-semibold"/>
          <w:rFonts w:cs="Arial"/>
          <w:b/>
          <w:bCs/>
          <w:color w:val="222222"/>
          <w:szCs w:val="20"/>
        </w:rPr>
        <w:t>technology product portfolio</w:t>
      </w:r>
      <w:r>
        <w:t> + investment/roadmap + measurable value vs </w:t>
      </w:r>
      <w:r>
        <w:rPr>
          <w:rStyle w:val="font-semibold"/>
          <w:rFonts w:cs="Arial"/>
          <w:b/>
          <w:bCs/>
          <w:color w:val="222222"/>
          <w:szCs w:val="20"/>
        </w:rPr>
        <w:t>enterprise priorities</w:t>
      </w:r>
    </w:p>
    <w:p w14:paraId="0174AE65" w14:textId="77777777" w:rsidR="00D865E6" w:rsidRDefault="00D865E6" w:rsidP="00D865E6">
      <w:pPr>
        <w:pStyle w:val="ListBullet"/>
      </w:pPr>
      <w:r>
        <w:rPr>
          <w:rStyle w:val="font-semibold"/>
          <w:rFonts w:cs="Arial"/>
          <w:b/>
          <w:bCs/>
          <w:color w:val="222222"/>
          <w:szCs w:val="20"/>
        </w:rPr>
        <w:t>Orchestrates</w:t>
      </w:r>
      <w:r>
        <w:t> collaboration across business units, engineering, partners → </w:t>
      </w:r>
      <w:r>
        <w:rPr>
          <w:rStyle w:val="font-semibold"/>
          <w:rFonts w:cs="Arial"/>
          <w:b/>
          <w:bCs/>
          <w:color w:val="222222"/>
          <w:szCs w:val="20"/>
        </w:rPr>
        <w:t>scaled delivery</w:t>
      </w:r>
    </w:p>
    <w:p w14:paraId="74530A84" w14:textId="77777777" w:rsidR="00D865E6" w:rsidRDefault="00D865E6" w:rsidP="00D865E6">
      <w:pPr>
        <w:pStyle w:val="ListBullet"/>
      </w:pPr>
      <w:r>
        <w:rPr>
          <w:rStyle w:val="font-semibold"/>
          <w:rFonts w:cs="Arial"/>
          <w:b/>
          <w:bCs/>
          <w:color w:val="222222"/>
          <w:szCs w:val="20"/>
        </w:rPr>
        <w:t>Shapes and governs</w:t>
      </w:r>
      <w:r>
        <w:t> partner/vendor ecosystem: selection, governance, </w:t>
      </w:r>
      <w:r>
        <w:rPr>
          <w:rStyle w:val="font-semibold"/>
          <w:rFonts w:cs="Arial"/>
          <w:b/>
          <w:bCs/>
          <w:color w:val="222222"/>
          <w:szCs w:val="20"/>
        </w:rPr>
        <w:t>performance and risk</w:t>
      </w:r>
      <w:r>
        <w:t> vs commercial/technical goals</w:t>
      </w:r>
    </w:p>
    <w:p w14:paraId="4B5D5806" w14:textId="4F901FDD" w:rsidR="001A3FA2" w:rsidRDefault="00D865E6" w:rsidP="005C3CAE">
      <w:pPr>
        <w:pStyle w:val="ListBullet"/>
      </w:pPr>
      <w:r>
        <w:rPr>
          <w:rStyle w:val="font-semibold"/>
          <w:rFonts w:cs="Arial"/>
          <w:b/>
          <w:bCs/>
          <w:color w:val="222222"/>
          <w:szCs w:val="20"/>
        </w:rPr>
        <w:t>Full-cycle</w:t>
      </w:r>
      <w:r>
        <w:t xml:space="preserve"> budget and resource accountability (planning, </w:t>
      </w:r>
      <w:proofErr w:type="spellStart"/>
      <w:r>
        <w:t>prioritisation</w:t>
      </w:r>
      <w:proofErr w:type="spellEnd"/>
      <w:r>
        <w:t xml:space="preserve">, </w:t>
      </w:r>
      <w:r>
        <w:t>a</w:t>
      </w:r>
      <w:r>
        <w:t>pprovals,</w:t>
      </w:r>
      <w:r>
        <w:t xml:space="preserve"> </w:t>
      </w:r>
      <w:r>
        <w:rPr>
          <w:rStyle w:val="font-semibold"/>
          <w:rFonts w:cs="Arial"/>
          <w:b/>
          <w:bCs/>
          <w:color w:val="222222"/>
          <w:szCs w:val="20"/>
        </w:rPr>
        <w:t>forecasting</w:t>
      </w:r>
      <w:r>
        <w:t>, in-year control)</w:t>
      </w:r>
    </w:p>
    <w:p w14:paraId="5706C475" w14:textId="77777777" w:rsidR="001A3FA2" w:rsidRDefault="00000000">
      <w:pPr>
        <w:tabs>
          <w:tab w:val="right" w:pos="9000"/>
        </w:tabs>
        <w:spacing w:before="40" w:after="0"/>
      </w:pPr>
      <w:r>
        <w:rPr>
          <w:b/>
        </w:rPr>
        <w:lastRenderedPageBreak/>
        <w:t>Director Business Services</w:t>
      </w:r>
      <w:r>
        <w:tab/>
      </w:r>
      <w:r>
        <w:rPr>
          <w:i/>
          <w:color w:val="5F5A52"/>
          <w:sz w:val="18"/>
        </w:rPr>
        <w:t>Jan. 2023 – July 2023</w:t>
      </w:r>
    </w:p>
    <w:p w14:paraId="39AB9405" w14:textId="77777777" w:rsidR="001A3FA2" w:rsidRDefault="00000000">
      <w:pPr>
        <w:pStyle w:val="ListBullet"/>
        <w:spacing w:after="40"/>
        <w:ind w:left="216"/>
      </w:pPr>
      <w:r>
        <w:t>Leadership and evolution of business services products and processes.</w:t>
      </w:r>
    </w:p>
    <w:p w14:paraId="065A63A7" w14:textId="77777777" w:rsidR="001A3FA2" w:rsidRDefault="00000000">
      <w:pPr>
        <w:pStyle w:val="ListBullet"/>
        <w:spacing w:after="40"/>
        <w:ind w:left="216"/>
      </w:pPr>
      <w:r>
        <w:t>Interface between operations, product and stakeholders.</w:t>
      </w:r>
    </w:p>
    <w:p w14:paraId="54ADBD5B" w14:textId="77777777" w:rsidR="001A3FA2" w:rsidRDefault="001A3FA2">
      <w:pPr>
        <w:spacing w:after="80"/>
      </w:pPr>
    </w:p>
    <w:p w14:paraId="28463509" w14:textId="77777777" w:rsidR="001A3FA2" w:rsidRDefault="00000000">
      <w:pPr>
        <w:tabs>
          <w:tab w:val="right" w:pos="9000"/>
        </w:tabs>
        <w:spacing w:before="40" w:after="0"/>
      </w:pPr>
      <w:r>
        <w:rPr>
          <w:b/>
        </w:rPr>
        <w:t>Senior Product Owner Business Services</w:t>
      </w:r>
      <w:r>
        <w:tab/>
      </w:r>
      <w:r>
        <w:rPr>
          <w:i/>
          <w:color w:val="5F5A52"/>
          <w:sz w:val="18"/>
        </w:rPr>
        <w:t>May 2022 – Dec. 2022</w:t>
      </w:r>
    </w:p>
    <w:p w14:paraId="286D601B" w14:textId="77777777" w:rsidR="001A3FA2" w:rsidRDefault="00000000">
      <w:pPr>
        <w:pStyle w:val="ListBullet"/>
        <w:spacing w:after="40"/>
        <w:ind w:left="216"/>
      </w:pPr>
      <w:r>
        <w:t>Product ownership: requirements, backlog and prioritisation.</w:t>
      </w:r>
    </w:p>
    <w:p w14:paraId="070CAA61" w14:textId="77777777" w:rsidR="001A3FA2" w:rsidRDefault="00000000">
      <w:pPr>
        <w:pStyle w:val="ListBullet"/>
        <w:spacing w:after="40"/>
        <w:ind w:left="216"/>
      </w:pPr>
      <w:r>
        <w:t>Close collaboration with engineering and business teams.</w:t>
      </w:r>
    </w:p>
    <w:p w14:paraId="0BF0F20E" w14:textId="77777777" w:rsidR="001A3FA2" w:rsidRDefault="001A3FA2">
      <w:pPr>
        <w:spacing w:after="80"/>
      </w:pPr>
    </w:p>
    <w:p w14:paraId="3582BA02" w14:textId="77777777" w:rsidR="001A3FA2" w:rsidRPr="00415289" w:rsidRDefault="00000000">
      <w:pPr>
        <w:spacing w:before="160" w:after="40"/>
        <w:rPr>
          <w:i/>
          <w:iCs/>
        </w:rPr>
      </w:pPr>
      <w:r w:rsidRPr="00415289">
        <w:rPr>
          <w:b/>
          <w:i/>
          <w:iCs/>
          <w:color w:val="303030"/>
          <w:sz w:val="21"/>
        </w:rPr>
        <w:t>ICE (International Copyright Enterprise) / ICE Services GmbH, Germany</w:t>
      </w:r>
    </w:p>
    <w:p w14:paraId="7326BE08" w14:textId="77777777" w:rsidR="001A3FA2" w:rsidRDefault="00000000">
      <w:pPr>
        <w:tabs>
          <w:tab w:val="right" w:pos="9000"/>
        </w:tabs>
        <w:spacing w:before="40" w:after="0"/>
      </w:pPr>
      <w:r>
        <w:rPr>
          <w:b/>
        </w:rPr>
        <w:t>Senior Product Owner</w:t>
      </w:r>
      <w:r>
        <w:tab/>
      </w:r>
      <w:r>
        <w:rPr>
          <w:i/>
          <w:color w:val="5F5A52"/>
          <w:sz w:val="18"/>
        </w:rPr>
        <w:t>May 2020 – April 2022</w:t>
      </w:r>
    </w:p>
    <w:p w14:paraId="30553AE8" w14:textId="77777777" w:rsidR="001A3FA2" w:rsidRDefault="00000000">
      <w:pPr>
        <w:pStyle w:val="ListBullet"/>
        <w:spacing w:after="40"/>
        <w:ind w:left="216"/>
      </w:pPr>
      <w:r>
        <w:t>Product owner for all online processing systems and two Scrum teams.</w:t>
      </w:r>
    </w:p>
    <w:p w14:paraId="50C1B5D0" w14:textId="77777777" w:rsidR="001A3FA2" w:rsidRDefault="00000000">
      <w:pPr>
        <w:pStyle w:val="ListBullet"/>
        <w:spacing w:after="40"/>
        <w:ind w:left="216"/>
      </w:pPr>
      <w:r>
        <w:t>Built and maintained the product roadmap and product backlog.</w:t>
      </w:r>
    </w:p>
    <w:p w14:paraId="3268DD1B" w14:textId="77777777" w:rsidR="001A3FA2" w:rsidRDefault="00000000">
      <w:pPr>
        <w:pStyle w:val="ListBullet"/>
        <w:spacing w:after="40"/>
        <w:ind w:left="216"/>
      </w:pPr>
      <w:r>
        <w:t>End-to-end view of ICE as the online licensing back office for collecting societies and publishers.</w:t>
      </w:r>
    </w:p>
    <w:p w14:paraId="7BF727E7" w14:textId="77777777" w:rsidR="001A3FA2" w:rsidRDefault="00000000">
      <w:pPr>
        <w:pStyle w:val="ListBullet"/>
        <w:spacing w:after="40"/>
        <w:ind w:left="216"/>
      </w:pPr>
      <w:r>
        <w:t>Stakeholder collaboration (business, IT, customers, shareholders).</w:t>
      </w:r>
    </w:p>
    <w:p w14:paraId="53C2B39D" w14:textId="77777777" w:rsidR="001A3FA2" w:rsidRDefault="00000000">
      <w:pPr>
        <w:pStyle w:val="ListBullet"/>
        <w:spacing w:after="40"/>
        <w:ind w:left="216"/>
      </w:pPr>
      <w:r>
        <w:t>Coordination in online operations, including dispute management.</w:t>
      </w:r>
    </w:p>
    <w:p w14:paraId="6F71810C" w14:textId="77777777" w:rsidR="001A3FA2" w:rsidRDefault="001A3FA2">
      <w:pPr>
        <w:spacing w:after="80"/>
      </w:pPr>
    </w:p>
    <w:p w14:paraId="7070A297" w14:textId="77777777" w:rsidR="001A3FA2" w:rsidRDefault="00000000">
      <w:pPr>
        <w:tabs>
          <w:tab w:val="right" w:pos="9000"/>
        </w:tabs>
        <w:spacing w:before="40" w:after="0"/>
      </w:pPr>
      <w:r>
        <w:rPr>
          <w:b/>
        </w:rPr>
        <w:t>Product Owner</w:t>
      </w:r>
      <w:r>
        <w:tab/>
      </w:r>
      <w:r>
        <w:rPr>
          <w:i/>
          <w:color w:val="5F5A52"/>
          <w:sz w:val="18"/>
        </w:rPr>
        <w:t>Jan. 2018 – May 2020</w:t>
      </w:r>
    </w:p>
    <w:p w14:paraId="2C1A7703" w14:textId="77777777" w:rsidR="001A3FA2" w:rsidRDefault="00000000">
      <w:pPr>
        <w:pStyle w:val="ListBullet"/>
        <w:spacing w:after="40"/>
        <w:ind w:left="216"/>
      </w:pPr>
      <w:r>
        <w:t>Requirements, prioritisation and close collaboration with development teams.</w:t>
      </w:r>
    </w:p>
    <w:p w14:paraId="0E54872F" w14:textId="77777777" w:rsidR="001A3FA2" w:rsidRDefault="00000000">
      <w:pPr>
        <w:pStyle w:val="ListBullet"/>
        <w:spacing w:after="40"/>
        <w:ind w:left="216"/>
      </w:pPr>
      <w:r>
        <w:t>Continuous delivery within the product remit.</w:t>
      </w:r>
    </w:p>
    <w:p w14:paraId="5BD2C86D" w14:textId="77777777" w:rsidR="001A3FA2" w:rsidRDefault="001A3FA2">
      <w:pPr>
        <w:spacing w:after="80"/>
      </w:pPr>
    </w:p>
    <w:p w14:paraId="405FD9D6" w14:textId="77777777" w:rsidR="001A3FA2" w:rsidRDefault="00000000">
      <w:pPr>
        <w:tabs>
          <w:tab w:val="right" w:pos="9000"/>
        </w:tabs>
        <w:spacing w:before="40" w:after="0"/>
      </w:pPr>
      <w:r>
        <w:rPr>
          <w:b/>
        </w:rPr>
        <w:t>Business Analyst</w:t>
      </w:r>
      <w:r>
        <w:tab/>
      </w:r>
      <w:r>
        <w:rPr>
          <w:i/>
          <w:color w:val="5F5A52"/>
          <w:sz w:val="18"/>
        </w:rPr>
        <w:t>Oct. 2016 – Dec. 2017</w:t>
      </w:r>
    </w:p>
    <w:p w14:paraId="3834B139" w14:textId="77777777" w:rsidR="001A3FA2" w:rsidRDefault="00000000">
      <w:pPr>
        <w:pStyle w:val="ListBullet"/>
        <w:spacing w:after="40"/>
        <w:ind w:left="216"/>
      </w:pPr>
      <w:r>
        <w:t>Analysis and specification for product and platform development.</w:t>
      </w:r>
    </w:p>
    <w:p w14:paraId="587FA050" w14:textId="77777777" w:rsidR="001A3FA2" w:rsidRDefault="00000000">
      <w:pPr>
        <w:pStyle w:val="ListBullet"/>
        <w:spacing w:after="40"/>
        <w:ind w:left="216"/>
      </w:pPr>
      <w:r>
        <w:t>Supporting teams on feasibility and functional clarity.</w:t>
      </w:r>
    </w:p>
    <w:p w14:paraId="3335F747" w14:textId="77777777" w:rsidR="001A3FA2" w:rsidRDefault="001A3FA2">
      <w:pPr>
        <w:spacing w:after="80"/>
      </w:pPr>
    </w:p>
    <w:p w14:paraId="385C2CF2" w14:textId="77777777" w:rsidR="001A3FA2" w:rsidRDefault="00000000">
      <w:pPr>
        <w:tabs>
          <w:tab w:val="right" w:pos="9000"/>
        </w:tabs>
        <w:spacing w:before="40" w:after="0"/>
      </w:pPr>
      <w:r>
        <w:rPr>
          <w:b/>
        </w:rPr>
        <w:t>Senior Product Manager (Online Operations)</w:t>
      </w:r>
      <w:r>
        <w:tab/>
      </w:r>
      <w:r>
        <w:rPr>
          <w:i/>
          <w:color w:val="5F5A52"/>
          <w:sz w:val="18"/>
        </w:rPr>
        <w:t>Oct. 2015 – Sept. 2016</w:t>
      </w:r>
    </w:p>
    <w:p w14:paraId="433504B3" w14:textId="77777777" w:rsidR="001A3FA2" w:rsidRDefault="00000000">
      <w:pPr>
        <w:pStyle w:val="ListBullet"/>
        <w:spacing w:after="40"/>
        <w:ind w:left="216"/>
      </w:pPr>
      <w:r>
        <w:t>Product management with a focus on online operations.</w:t>
      </w:r>
    </w:p>
    <w:p w14:paraId="64021720" w14:textId="77777777" w:rsidR="001A3FA2" w:rsidRDefault="00000000">
      <w:pPr>
        <w:pStyle w:val="ListBullet"/>
        <w:spacing w:after="40"/>
        <w:ind w:left="216"/>
      </w:pPr>
      <w:r>
        <w:t>Alignment of features and releases with business goals.</w:t>
      </w:r>
    </w:p>
    <w:p w14:paraId="3F3E0722" w14:textId="77777777" w:rsidR="001A3FA2" w:rsidRDefault="001A3FA2">
      <w:pPr>
        <w:spacing w:after="80"/>
      </w:pPr>
    </w:p>
    <w:p w14:paraId="49A47B64" w14:textId="12D7E0AE" w:rsidR="001A3FA2" w:rsidRPr="00415289" w:rsidRDefault="00000000">
      <w:pPr>
        <w:spacing w:before="160" w:after="40"/>
        <w:rPr>
          <w:i/>
          <w:iCs/>
        </w:rPr>
      </w:pPr>
      <w:r w:rsidRPr="00415289">
        <w:rPr>
          <w:b/>
          <w:i/>
          <w:iCs/>
          <w:color w:val="303030"/>
          <w:sz w:val="21"/>
        </w:rPr>
        <w:t>freenet digital GmbH (</w:t>
      </w:r>
      <w:proofErr w:type="spellStart"/>
      <w:r w:rsidRPr="00415289">
        <w:rPr>
          <w:b/>
          <w:i/>
          <w:iCs/>
          <w:color w:val="303030"/>
          <w:sz w:val="21"/>
        </w:rPr>
        <w:t>Jesta</w:t>
      </w:r>
      <w:proofErr w:type="spellEnd"/>
      <w:r w:rsidRPr="00415289">
        <w:rPr>
          <w:b/>
          <w:i/>
          <w:iCs/>
          <w:color w:val="303030"/>
          <w:sz w:val="21"/>
        </w:rPr>
        <w:t xml:space="preserve"> Digital &amp; Fox Mobile Distribution), Berlin</w:t>
      </w:r>
    </w:p>
    <w:p w14:paraId="1E5D17F9" w14:textId="77777777" w:rsidR="001A3FA2" w:rsidRDefault="00000000">
      <w:pPr>
        <w:tabs>
          <w:tab w:val="right" w:pos="9000"/>
        </w:tabs>
        <w:spacing w:before="40" w:after="0"/>
      </w:pPr>
      <w:r>
        <w:rPr>
          <w:b/>
        </w:rPr>
        <w:t>Product Manager Mobile Products</w:t>
      </w:r>
      <w:r>
        <w:tab/>
      </w:r>
      <w:r>
        <w:rPr>
          <w:i/>
          <w:color w:val="5F5A52"/>
          <w:sz w:val="18"/>
        </w:rPr>
        <w:t>2014 – 2015</w:t>
      </w:r>
    </w:p>
    <w:p w14:paraId="746D70B0" w14:textId="77777777" w:rsidR="001A3FA2" w:rsidRDefault="00000000">
      <w:pPr>
        <w:pStyle w:val="ListBullet"/>
        <w:spacing w:after="40"/>
        <w:ind w:left="216"/>
      </w:pPr>
      <w:r>
        <w:t>Coordinated product launches with music and games partners.</w:t>
      </w:r>
    </w:p>
    <w:p w14:paraId="258909D9" w14:textId="77777777" w:rsidR="001A3FA2" w:rsidRDefault="00000000">
      <w:pPr>
        <w:pStyle w:val="ListBullet"/>
        <w:spacing w:after="40"/>
        <w:ind w:left="216"/>
      </w:pPr>
      <w:r>
        <w:t>Stakeholder alignment on software development; established Scrum across all backend teams.</w:t>
      </w:r>
    </w:p>
    <w:p w14:paraId="154B91B1" w14:textId="77777777" w:rsidR="001A3FA2" w:rsidRDefault="00000000">
      <w:pPr>
        <w:pStyle w:val="ListBullet"/>
        <w:spacing w:after="40"/>
        <w:ind w:left="216"/>
      </w:pPr>
      <w:r>
        <w:t>Incident management for content topics (formats, ingestion, licensing, etc.).</w:t>
      </w:r>
    </w:p>
    <w:p w14:paraId="0F20EE33" w14:textId="77777777" w:rsidR="001A3FA2" w:rsidRDefault="00000000">
      <w:pPr>
        <w:pStyle w:val="ListBullet"/>
        <w:spacing w:after="40"/>
        <w:ind w:left="216"/>
      </w:pPr>
      <w:r>
        <w:t>Developed, managed and optimised KPI measurement.</w:t>
      </w:r>
    </w:p>
    <w:p w14:paraId="7D5EC528" w14:textId="77777777" w:rsidR="001A3FA2" w:rsidRDefault="00000000">
      <w:pPr>
        <w:pStyle w:val="ListBullet"/>
        <w:spacing w:after="40"/>
        <w:ind w:left="216"/>
      </w:pPr>
      <w:r>
        <w:t>Designed new landing pages for retention and acquisition.</w:t>
      </w:r>
    </w:p>
    <w:p w14:paraId="37BE9D4C" w14:textId="77777777" w:rsidR="001A3FA2" w:rsidRDefault="001A3FA2">
      <w:pPr>
        <w:spacing w:after="80"/>
      </w:pPr>
    </w:p>
    <w:p w14:paraId="26A53990" w14:textId="77777777" w:rsidR="001A3FA2" w:rsidRDefault="00000000">
      <w:pPr>
        <w:tabs>
          <w:tab w:val="right" w:pos="9000"/>
        </w:tabs>
        <w:spacing w:before="40" w:after="0"/>
      </w:pPr>
      <w:r>
        <w:rPr>
          <w:b/>
        </w:rPr>
        <w:t>Product Manager Content Services</w:t>
      </w:r>
      <w:r>
        <w:tab/>
      </w:r>
      <w:r>
        <w:rPr>
          <w:i/>
          <w:color w:val="5F5A52"/>
          <w:sz w:val="18"/>
        </w:rPr>
        <w:t>2013 – 2014</w:t>
      </w:r>
    </w:p>
    <w:p w14:paraId="2B9E11B2" w14:textId="77777777" w:rsidR="001A3FA2" w:rsidRDefault="00000000">
      <w:pPr>
        <w:pStyle w:val="ListBullet"/>
        <w:spacing w:after="40"/>
        <w:ind w:left="216"/>
      </w:pPr>
      <w:r>
        <w:t>Delivered the roadmap for content services.</w:t>
      </w:r>
    </w:p>
    <w:p w14:paraId="6A199EF8" w14:textId="77777777" w:rsidR="001A3FA2" w:rsidRDefault="00000000">
      <w:pPr>
        <w:pStyle w:val="ListBullet"/>
        <w:spacing w:after="40"/>
        <w:ind w:left="216"/>
      </w:pPr>
      <w:r>
        <w:t>Cross-functional project management.</w:t>
      </w:r>
    </w:p>
    <w:p w14:paraId="73F490F8" w14:textId="77777777" w:rsidR="001A3FA2" w:rsidRDefault="00000000">
      <w:pPr>
        <w:pStyle w:val="ListBullet"/>
        <w:spacing w:after="40"/>
        <w:ind w:left="216"/>
      </w:pPr>
      <w:r>
        <w:t>Revision of the legacy content management system.</w:t>
      </w:r>
    </w:p>
    <w:p w14:paraId="086A641F" w14:textId="77777777" w:rsidR="001A3FA2" w:rsidRDefault="00000000">
      <w:pPr>
        <w:pStyle w:val="ListBullet"/>
        <w:spacing w:after="40"/>
        <w:ind w:left="216"/>
      </w:pPr>
      <w:r>
        <w:t>Incident management for content.</w:t>
      </w:r>
    </w:p>
    <w:p w14:paraId="748FADA2" w14:textId="77777777" w:rsidR="001A3FA2" w:rsidRDefault="00000000">
      <w:pPr>
        <w:pStyle w:val="ListBullet"/>
        <w:spacing w:after="40"/>
        <w:ind w:left="216"/>
      </w:pPr>
      <w:r>
        <w:t>Product owner role within the Scrum framework.</w:t>
      </w:r>
    </w:p>
    <w:p w14:paraId="47051EC8" w14:textId="77777777" w:rsidR="001A3FA2" w:rsidRDefault="001A3FA2">
      <w:pPr>
        <w:spacing w:after="80"/>
      </w:pPr>
    </w:p>
    <w:p w14:paraId="2A7AACF5" w14:textId="77777777" w:rsidR="001A3FA2" w:rsidRDefault="00000000">
      <w:pPr>
        <w:tabs>
          <w:tab w:val="right" w:pos="9000"/>
        </w:tabs>
        <w:spacing w:before="40" w:after="0"/>
      </w:pPr>
      <w:r>
        <w:rPr>
          <w:b/>
        </w:rPr>
        <w:t>Technical Operations Manager &amp; Product Manager Music</w:t>
      </w:r>
      <w:r>
        <w:tab/>
      </w:r>
      <w:r>
        <w:rPr>
          <w:i/>
          <w:color w:val="5F5A52"/>
          <w:sz w:val="18"/>
        </w:rPr>
        <w:t>2012 – 2013</w:t>
      </w:r>
    </w:p>
    <w:p w14:paraId="3F4A05BA" w14:textId="77777777" w:rsidR="001A3FA2" w:rsidRDefault="00000000">
      <w:pPr>
        <w:pStyle w:val="ListBullet"/>
        <w:spacing w:after="40"/>
        <w:ind w:left="216"/>
      </w:pPr>
      <w:r>
        <w:t>Established a productive Scrum environment (Scrum Master).</w:t>
      </w:r>
    </w:p>
    <w:p w14:paraId="15CA786E" w14:textId="77777777" w:rsidR="001A3FA2" w:rsidRDefault="00000000">
      <w:pPr>
        <w:pStyle w:val="ListBullet"/>
        <w:spacing w:after="40"/>
        <w:ind w:left="216"/>
      </w:pPr>
      <w:r>
        <w:t>Developed and implemented product launches.</w:t>
      </w:r>
    </w:p>
    <w:p w14:paraId="137ACEDC" w14:textId="77777777" w:rsidR="001A3FA2" w:rsidRDefault="00000000">
      <w:pPr>
        <w:pStyle w:val="ListBullet"/>
        <w:spacing w:after="40"/>
        <w:ind w:left="216"/>
      </w:pPr>
      <w:r>
        <w:t>Integrated full-track music as a core content category.</w:t>
      </w:r>
    </w:p>
    <w:p w14:paraId="695E788E" w14:textId="77777777" w:rsidR="001A3FA2" w:rsidRDefault="00000000">
      <w:pPr>
        <w:pStyle w:val="ListBullet"/>
        <w:spacing w:after="40"/>
        <w:ind w:left="216"/>
      </w:pPr>
      <w:r>
        <w:t>Automated ringtone upload into the content management system.</w:t>
      </w:r>
    </w:p>
    <w:p w14:paraId="6843C6FC" w14:textId="77777777" w:rsidR="001A3FA2" w:rsidRDefault="00000000">
      <w:pPr>
        <w:pStyle w:val="ListBullet"/>
        <w:spacing w:after="40"/>
        <w:ind w:left="216"/>
      </w:pPr>
      <w:r>
        <w:t>Incident management for music and ringtones.</w:t>
      </w:r>
    </w:p>
    <w:p w14:paraId="0B35A4DD" w14:textId="77777777" w:rsidR="001A3FA2" w:rsidRDefault="001A3FA2">
      <w:pPr>
        <w:spacing w:after="80"/>
      </w:pPr>
    </w:p>
    <w:p w14:paraId="24027AAB" w14:textId="77777777" w:rsidR="001A3FA2" w:rsidRDefault="00000000">
      <w:pPr>
        <w:tabs>
          <w:tab w:val="right" w:pos="9000"/>
        </w:tabs>
        <w:spacing w:before="40" w:after="0"/>
      </w:pPr>
      <w:r>
        <w:rPr>
          <w:b/>
        </w:rPr>
        <w:t>Technical Operations Manager &amp; Team Lead – Content Ingestion</w:t>
      </w:r>
      <w:r>
        <w:tab/>
      </w:r>
      <w:r>
        <w:rPr>
          <w:i/>
          <w:color w:val="5F5A52"/>
          <w:sz w:val="18"/>
        </w:rPr>
        <w:t>2011 – 2012</w:t>
      </w:r>
    </w:p>
    <w:p w14:paraId="0E28B76F" w14:textId="77777777" w:rsidR="001A3FA2" w:rsidRDefault="00000000">
      <w:pPr>
        <w:pStyle w:val="ListBullet"/>
        <w:spacing w:after="40"/>
        <w:ind w:left="216"/>
      </w:pPr>
      <w:r>
        <w:t>Technical support for international partners (labels, distributors, partners).</w:t>
      </w:r>
    </w:p>
    <w:p w14:paraId="4B11D179" w14:textId="77777777" w:rsidR="001A3FA2" w:rsidRDefault="00000000">
      <w:pPr>
        <w:pStyle w:val="ListBullet"/>
        <w:spacing w:after="40"/>
        <w:ind w:left="216"/>
      </w:pPr>
      <w:r>
        <w:t>KPI tracking.</w:t>
      </w:r>
    </w:p>
    <w:p w14:paraId="059DF8FC" w14:textId="77777777" w:rsidR="001A3FA2" w:rsidRDefault="00000000">
      <w:pPr>
        <w:pStyle w:val="ListBullet"/>
        <w:spacing w:after="40"/>
        <w:ind w:left="216"/>
      </w:pPr>
      <w:r>
        <w:t>Automated ringtone production.</w:t>
      </w:r>
    </w:p>
    <w:p w14:paraId="18658FD9" w14:textId="77777777" w:rsidR="001A3FA2" w:rsidRDefault="00000000">
      <w:pPr>
        <w:pStyle w:val="ListBullet"/>
        <w:spacing w:after="40"/>
        <w:ind w:left="216"/>
      </w:pPr>
      <w:r>
        <w:t>Measured implementation and performance of existing and new features.</w:t>
      </w:r>
    </w:p>
    <w:p w14:paraId="0B4C496F" w14:textId="77777777" w:rsidR="001A3FA2" w:rsidRDefault="001A3FA2">
      <w:pPr>
        <w:spacing w:after="80"/>
      </w:pPr>
    </w:p>
    <w:p w14:paraId="08A9D363" w14:textId="77777777" w:rsidR="001A3FA2" w:rsidRDefault="00000000">
      <w:pPr>
        <w:tabs>
          <w:tab w:val="right" w:pos="9000"/>
        </w:tabs>
        <w:spacing w:before="40" w:after="0"/>
      </w:pPr>
      <w:r>
        <w:rPr>
          <w:b/>
        </w:rPr>
        <w:t>Manager / Team Lead Audio Production &amp; Content Ingestion</w:t>
      </w:r>
      <w:r>
        <w:tab/>
      </w:r>
      <w:r>
        <w:rPr>
          <w:i/>
          <w:color w:val="5F5A52"/>
          <w:sz w:val="18"/>
        </w:rPr>
        <w:t>2010 – 2011</w:t>
      </w:r>
    </w:p>
    <w:p w14:paraId="761F28F2" w14:textId="77777777" w:rsidR="001A3FA2" w:rsidRDefault="00000000">
      <w:pPr>
        <w:pStyle w:val="ListBullet"/>
        <w:spacing w:after="40"/>
        <w:ind w:left="216"/>
      </w:pPr>
      <w:r>
        <w:t>Simplified the production process.</w:t>
      </w:r>
    </w:p>
    <w:p w14:paraId="2472BDA8" w14:textId="77777777" w:rsidR="001A3FA2" w:rsidRDefault="00000000">
      <w:pPr>
        <w:pStyle w:val="ListBullet"/>
        <w:spacing w:after="40"/>
        <w:ind w:left="216"/>
      </w:pPr>
      <w:r>
        <w:t>Created new formats for mobile devices.</w:t>
      </w:r>
    </w:p>
    <w:p w14:paraId="60E2A587" w14:textId="77777777" w:rsidR="001A3FA2" w:rsidRDefault="00000000">
      <w:pPr>
        <w:pStyle w:val="ListBullet"/>
        <w:spacing w:after="40"/>
        <w:ind w:left="216"/>
      </w:pPr>
      <w:r>
        <w:t>Improved time-to-market for media content delivery.</w:t>
      </w:r>
    </w:p>
    <w:p w14:paraId="71F52187" w14:textId="77777777" w:rsidR="001A3FA2" w:rsidRDefault="00000000">
      <w:pPr>
        <w:pStyle w:val="ListBullet"/>
        <w:spacing w:after="40"/>
        <w:ind w:left="216"/>
      </w:pPr>
      <w:r>
        <w:t>Competitive analysis and insights for senior management.</w:t>
      </w:r>
    </w:p>
    <w:p w14:paraId="6414310D" w14:textId="77777777" w:rsidR="001A3FA2" w:rsidRDefault="001A3FA2">
      <w:pPr>
        <w:spacing w:after="80"/>
      </w:pPr>
    </w:p>
    <w:p w14:paraId="75AAA70C" w14:textId="77777777" w:rsidR="001A3FA2" w:rsidRDefault="00000000">
      <w:pPr>
        <w:tabs>
          <w:tab w:val="right" w:pos="9000"/>
        </w:tabs>
        <w:spacing w:before="40" w:after="0"/>
      </w:pPr>
      <w:r>
        <w:rPr>
          <w:b/>
        </w:rPr>
        <w:t>Team Lead Audio Production &amp; Content Upload</w:t>
      </w:r>
      <w:r>
        <w:tab/>
      </w:r>
      <w:r>
        <w:rPr>
          <w:i/>
          <w:color w:val="5F5A52"/>
          <w:sz w:val="18"/>
        </w:rPr>
        <w:t>2008 – 2010</w:t>
      </w:r>
    </w:p>
    <w:p w14:paraId="2ED763B5" w14:textId="77777777" w:rsidR="001A3FA2" w:rsidRDefault="00000000">
      <w:pPr>
        <w:pStyle w:val="ListBullet"/>
        <w:spacing w:after="40"/>
        <w:ind w:left="216"/>
      </w:pPr>
      <w:r>
        <w:t>Led the audio content production and upload team (7 people).</w:t>
      </w:r>
    </w:p>
    <w:p w14:paraId="1818E342" w14:textId="77777777" w:rsidR="001A3FA2" w:rsidRDefault="00000000">
      <w:pPr>
        <w:pStyle w:val="ListBullet"/>
        <w:spacing w:after="40"/>
        <w:ind w:left="216"/>
      </w:pPr>
      <w:r>
        <w:t>Adjusted metadata and imported licence details.</w:t>
      </w:r>
    </w:p>
    <w:p w14:paraId="0DD31FEA" w14:textId="77777777" w:rsidR="001A3FA2" w:rsidRDefault="00000000">
      <w:pPr>
        <w:pStyle w:val="ListBullet"/>
        <w:spacing w:after="40"/>
        <w:ind w:left="216"/>
      </w:pPr>
      <w:r>
        <w:t>Technical contact for external partners.</w:t>
      </w:r>
    </w:p>
    <w:p w14:paraId="777C0BAD" w14:textId="77777777" w:rsidR="001A3FA2" w:rsidRDefault="00000000">
      <w:pPr>
        <w:pStyle w:val="ListBullet"/>
        <w:spacing w:after="40"/>
        <w:ind w:left="216"/>
      </w:pPr>
      <w:r>
        <w:t>Audio production for TV spots.</w:t>
      </w:r>
    </w:p>
    <w:p w14:paraId="6CD8EA79" w14:textId="77777777" w:rsidR="001A3FA2" w:rsidRDefault="001A3FA2">
      <w:pPr>
        <w:spacing w:after="80"/>
      </w:pPr>
    </w:p>
    <w:p w14:paraId="58A8231C" w14:textId="77777777" w:rsidR="001A3FA2" w:rsidRDefault="00000000">
      <w:pPr>
        <w:spacing w:before="160" w:after="40"/>
      </w:pPr>
      <w:r>
        <w:rPr>
          <w:b/>
          <w:color w:val="303030"/>
          <w:sz w:val="21"/>
        </w:rPr>
        <w:t>Further experience</w:t>
      </w:r>
    </w:p>
    <w:p>
      <w:pPr>
        <w:pStyle w:val="ListBullet"/>
      </w:pPr>
      <w:r>
        <w:t xml:space="preserve">Ongoing music production; selected artists and projects include </w:t>
      </w:r>
      <w:hyperlink r:id="rId8">
        <w:r>
          <w:rPr>
            <w:color w:val="0563C1"/>
            <w:u w:val="single"/>
          </w:rPr>
          <w:t>Knaller Soundsystem</w:t>
        </w:r>
      </w:hyperlink>
      <w:r>
        <w:t>, David Main, Mic Profz, Lucry, PA Sports, among others.</w:t>
      </w:r>
    </w:p>
    <w:p>
      <w:r>
        <w:t>Music production, Berlin</w:t>
        <w:tab/>
        <w:t>2000 – present</w:t>
      </w:r>
    </w:p>
    <w:p w14:paraId="679AFF73" w14:textId="14E58FB3" w:rsidR="001A3FA2" w:rsidRDefault="00000000" w:rsidP="005C3CAE">
      <w:pPr>
        <w:tabs>
          <w:tab w:val="right" w:pos="9000"/>
        </w:tabs>
        <w:spacing w:before="40" w:after="0"/>
      </w:pPr>
      <w:r>
        <w:t>Universal Music, Berlin</w:t>
        <w:tab/>
        <w:t>2007 – 2008</w:t>
      </w:r>
    </w:p>
    <w:p>
      <w:pPr>
        <w:pStyle w:val="ListBullet"/>
      </w:pPr>
      <w:r>
        <w:t>Internship in product coordination / operations.</w:t>
      </w:r>
    </w:p>
    <w:p w14:paraId="7430A0FE" w14:textId="59263A91" w:rsidR="001A3FA2" w:rsidRDefault="00000000" w:rsidP="005C3CAE">
      <w:pPr>
        <w:tabs>
          <w:tab w:val="right" w:pos="9000"/>
        </w:tabs>
        <w:spacing w:before="40" w:after="0"/>
      </w:pPr>
      <w:r>
        <w:rPr>
          <w:b/>
        </w:rPr>
        <w:t>Studio for Electroacoustic Music – Academy of Arts, Berlin</w:t>
      </w:r>
      <w:r>
        <w:tab/>
      </w:r>
      <w:r>
        <w:rPr>
          <w:i/>
          <w:color w:val="5F5A52"/>
          <w:sz w:val="18"/>
        </w:rPr>
        <w:t>2006</w:t>
      </w:r>
    </w:p>
    <w:p>
      <w:pPr>
        <w:pStyle w:val="ListBullet"/>
      </w:pPr>
      <w:r>
        <w:t>Project work in marketing &amp; PR (Akademie der Künste).</w:t>
      </w:r>
    </w:p>
    <w:p w14:paraId="3D8DEBB5" w14:textId="0CE04A45" w:rsidR="001A3FA2" w:rsidRDefault="00000000" w:rsidP="005C3CAE">
      <w:pPr>
        <w:tabs>
          <w:tab w:val="right" w:pos="9000"/>
        </w:tabs>
        <w:spacing w:before="40" w:after="0"/>
      </w:pPr>
      <w:r>
        <w:rPr>
          <w:b/>
        </w:rPr>
        <w:t xml:space="preserve">Short film "Wasser &amp; Papayas" – </w:t>
      </w:r>
      <w:r w:rsidR="005C3CAE">
        <w:rPr>
          <w:bCs/>
        </w:rPr>
        <w:t>s</w:t>
      </w:r>
      <w:r w:rsidRPr="005C3CAE">
        <w:rPr>
          <w:bCs/>
        </w:rPr>
        <w:t>ound</w:t>
      </w:r>
      <w:r w:rsidR="005C3CAE">
        <w:rPr>
          <w:bCs/>
        </w:rPr>
        <w:t xml:space="preserve"> engineer</w:t>
      </w:r>
      <w:r>
        <w:tab/>
      </w:r>
      <w:r>
        <w:rPr>
          <w:i/>
          <w:color w:val="5F5A52"/>
          <w:sz w:val="18"/>
        </w:rPr>
        <w:t>2006</w:t>
      </w:r>
    </w:p>
    <w:p>
      <w:pPr>
        <w:pStyle w:val="ListBullet"/>
      </w:pPr>
      <w:r>
        <w:t>Sound recording / engineering for short film.</w:t>
      </w:r>
    </w:p>
    <w:p w14:paraId="12376922" w14:textId="3F3BA6AF" w:rsidR="001A3FA2" w:rsidRDefault="00000000" w:rsidP="005C3CAE">
      <w:pPr>
        <w:tabs>
          <w:tab w:val="right" w:pos="9000"/>
        </w:tabs>
        <w:spacing w:before="40" w:after="0"/>
      </w:pPr>
      <w:r>
        <w:rPr>
          <w:b/>
        </w:rPr>
        <w:t xml:space="preserve">24-7 Records Germany – </w:t>
      </w:r>
      <w:r w:rsidR="005C3CAE">
        <w:rPr>
          <w:bCs/>
        </w:rPr>
        <w:t>C</w:t>
      </w:r>
      <w:r w:rsidRPr="005C3CAE">
        <w:rPr>
          <w:bCs/>
        </w:rPr>
        <w:t>o-founder</w:t>
      </w:r>
      <w:r>
        <w:tab/>
      </w:r>
      <w:r>
        <w:rPr>
          <w:i/>
          <w:color w:val="5F5A52"/>
          <w:sz w:val="18"/>
        </w:rPr>
        <w:t>2003 – 2005</w:t>
      </w:r>
    </w:p>
    <w:p>
      <w:pPr>
        <w:pStyle w:val="ListBullet"/>
      </w:pPr>
      <w:r>
        <w:t>Co-founded and managed independent label 24-7 Records.</w:t>
      </w:r>
    </w:p>
    <w:p w14:paraId="72C8F28C" w14:textId="46708567" w:rsidR="001A3FA2" w:rsidRDefault="005C3CAE" w:rsidP="005C3CAE">
      <w:pPr>
        <w:tabs>
          <w:tab w:val="right" w:pos="9000"/>
        </w:tabs>
        <w:spacing w:before="40" w:after="0"/>
        <w:rPr>
          <w:i/>
          <w:color w:val="5F5A52"/>
          <w:sz w:val="18"/>
        </w:rPr>
      </w:pPr>
      <w:r>
        <w:t>Rianoni Music, Berlin</w:t>
        <w:tab/>
        <w:t>2005</w:t>
      </w:r>
    </w:p>
    <w:p>
      <w:pPr>
        <w:pStyle w:val="ListBullet"/>
      </w:pPr>
      <w:r>
        <w:t>Project work in marketing &amp; PR (Rianoni Music).</w:t>
      </w:r>
    </w:p>
    <w:p w14:paraId="3AD2EC52" w14:textId="6A8950F3" w:rsidR="001A3FA2" w:rsidRDefault="005C3CAE" w:rsidP="005C3CAE">
      <w:pPr>
        <w:tabs>
          <w:tab w:val="right" w:pos="9000"/>
        </w:tabs>
        <w:spacing w:before="40" w:after="0"/>
      </w:pPr>
      <w:r>
        <w:t>Moneypenny, Paris</w:t>
        <w:tab/>
        <w:t>2002</w:t>
      </w:r>
    </w:p>
    <w:p>
      <w:pPr>
        <w:pStyle w:val="ListBullet"/>
      </w:pPr>
      <w:r>
        <w:t>Music production (internship).</w:t>
      </w:r>
    </w:p>
    <w:p w14:paraId="48C0E7DF" w14:textId="77777777" w:rsidR="001A3FA2" w:rsidRDefault="00000000">
      <w:pPr>
        <w:tabs>
          <w:tab w:val="right" w:pos="9000"/>
        </w:tabs>
        <w:spacing w:before="40" w:after="0"/>
      </w:pPr>
      <w:r>
        <w:rPr>
          <w:b/>
        </w:rPr>
        <w:t>DResearch Digital Media Systems GmbH –</w:t>
      </w:r>
      <w:r w:rsidRPr="005C3CAE">
        <w:rPr>
          <w:bCs/>
        </w:rPr>
        <w:t xml:space="preserve"> assistant</w:t>
      </w:r>
      <w:r>
        <w:tab/>
      </w:r>
      <w:r>
        <w:rPr>
          <w:i/>
          <w:color w:val="5F5A52"/>
          <w:sz w:val="18"/>
        </w:rPr>
        <w:t>1999 – 2001</w:t>
      </w:r>
    </w:p>
    <w:p>
      <w:pPr>
        <w:pStyle w:val="ListBullet"/>
      </w:pPr>
      <w:r>
        <w:t>Assistant on projects and administration.</w:t>
      </w:r>
    </w:p>
    <w:p w14:paraId="3ABE7F42" w14:textId="77777777" w:rsidR="001A3FA2" w:rsidRDefault="001A3FA2">
      <w:pPr>
        <w:spacing w:after="80"/>
      </w:pPr>
    </w:p>
    <w:p w14:paraId="3924D80D" w14:textId="77777777" w:rsidR="001A3FA2" w:rsidRDefault="00000000">
      <w:pPr>
        <w:spacing w:before="280" w:after="120"/>
      </w:pPr>
      <w:r>
        <w:rPr>
          <w:b/>
          <w:color w:val="5F5226"/>
          <w:sz w:val="24"/>
        </w:rPr>
        <w:t>Education</w:t>
      </w:r>
    </w:p>
    <w:p w14:paraId="558132BA" w14:textId="77777777" w:rsidR="001A3FA2" w:rsidRDefault="00000000">
      <w:pPr>
        <w:tabs>
          <w:tab w:val="right" w:pos="9000"/>
        </w:tabs>
        <w:spacing w:before="40" w:after="0"/>
      </w:pPr>
      <w:r>
        <w:rPr>
          <w:b/>
        </w:rPr>
        <w:t>Magister Artium – Technische Universität Berlin</w:t>
      </w:r>
      <w:r>
        <w:tab/>
      </w:r>
      <w:r>
        <w:rPr>
          <w:i/>
          <w:color w:val="5F5A52"/>
          <w:sz w:val="18"/>
        </w:rPr>
        <w:t>Graduated 2007</w:t>
      </w:r>
    </w:p>
    <w:p w14:paraId="5883F8C3" w14:textId="77777777" w:rsidR="001A3FA2" w:rsidRDefault="00000000">
      <w:pPr>
        <w:pStyle w:val="ListBullet"/>
        <w:spacing w:after="40"/>
        <w:ind w:left="216"/>
      </w:pPr>
      <w:r>
        <w:t>Overall grade: very good.</w:t>
      </w:r>
    </w:p>
    <w:p w14:paraId="59EB3FF5" w14:textId="77777777" w:rsidR="001A3FA2" w:rsidRPr="00376923" w:rsidRDefault="00000000">
      <w:pPr>
        <w:pStyle w:val="ListBullet"/>
        <w:spacing w:after="40"/>
        <w:ind w:left="216"/>
        <w:rPr>
          <w:lang w:val="de-DE"/>
        </w:rPr>
      </w:pPr>
      <w:proofErr w:type="gramStart"/>
      <w:r w:rsidRPr="00376923">
        <w:rPr>
          <w:lang w:val="de-DE"/>
        </w:rPr>
        <w:t xml:space="preserve">Master </w:t>
      </w:r>
      <w:proofErr w:type="spellStart"/>
      <w:r w:rsidRPr="00376923">
        <w:rPr>
          <w:lang w:val="de-DE"/>
        </w:rPr>
        <w:t>thesis</w:t>
      </w:r>
      <w:proofErr w:type="spellEnd"/>
      <w:proofErr w:type="gramEnd"/>
      <w:r w:rsidRPr="00376923">
        <w:rPr>
          <w:lang w:val="de-DE"/>
        </w:rPr>
        <w:t xml:space="preserve"> (German title): Die Nutzung der Zensur aus künstlerischen und ökonomischen Interessen in der Popularmusik (grade: </w:t>
      </w:r>
      <w:proofErr w:type="spellStart"/>
      <w:r w:rsidRPr="00376923">
        <w:rPr>
          <w:lang w:val="de-DE"/>
        </w:rPr>
        <w:t>very</w:t>
      </w:r>
      <w:proofErr w:type="spellEnd"/>
      <w:r w:rsidRPr="00376923">
        <w:rPr>
          <w:lang w:val="de-DE"/>
        </w:rPr>
        <w:t xml:space="preserve"> </w:t>
      </w:r>
      <w:proofErr w:type="spellStart"/>
      <w:r w:rsidRPr="00376923">
        <w:rPr>
          <w:lang w:val="de-DE"/>
        </w:rPr>
        <w:t>good</w:t>
      </w:r>
      <w:proofErr w:type="spellEnd"/>
      <w:r w:rsidRPr="00376923">
        <w:rPr>
          <w:lang w:val="de-DE"/>
        </w:rPr>
        <w:t>).</w:t>
      </w:r>
    </w:p>
    <w:p w14:paraId="31018228" w14:textId="77777777" w:rsidR="001A3FA2" w:rsidRDefault="00000000">
      <w:pPr>
        <w:pStyle w:val="ListBullet"/>
        <w:spacing w:after="40"/>
        <w:ind w:left="216"/>
      </w:pPr>
      <w:r>
        <w:t>Major: musicology (2002 – 2007).</w:t>
      </w:r>
    </w:p>
    <w:p w14:paraId="21EAFE71" w14:textId="77777777" w:rsidR="001A3FA2" w:rsidRDefault="00000000">
      <w:pPr>
        <w:pStyle w:val="ListBullet"/>
        <w:spacing w:after="40"/>
        <w:ind w:left="216"/>
      </w:pPr>
      <w:r>
        <w:t>Minors: economics, communication science.</w:t>
      </w:r>
    </w:p>
    <w:p w14:paraId="4F2FFA95" w14:textId="77777777" w:rsidR="001A3FA2" w:rsidRDefault="001A3FA2">
      <w:pPr>
        <w:spacing w:after="80"/>
      </w:pPr>
    </w:p>
    <w:p w14:paraId="7EAD158B" w14:textId="77777777" w:rsidR="001A3FA2" w:rsidRDefault="00000000">
      <w:pPr>
        <w:tabs>
          <w:tab w:val="right" w:pos="9000"/>
        </w:tabs>
        <w:spacing w:before="40" w:after="0"/>
      </w:pPr>
      <w:r>
        <w:rPr>
          <w:b/>
        </w:rPr>
        <w:t>Abitur (university entrance diploma) – 4. Gymnasium Descartes, Berlin</w:t>
      </w:r>
      <w:r>
        <w:tab/>
      </w:r>
      <w:r>
        <w:rPr>
          <w:i/>
          <w:color w:val="5F5A52"/>
          <w:sz w:val="18"/>
        </w:rPr>
        <w:t>1994 – 2001</w:t>
      </w:r>
    </w:p>
    <w:p w14:paraId="51207985" w14:textId="77777777" w:rsidR="001A3FA2" w:rsidRDefault="00000000">
      <w:pPr>
        <w:pStyle w:val="ListBullet"/>
        <w:spacing w:after="40"/>
        <w:ind w:left="216"/>
      </w:pPr>
      <w:r>
        <w:t>German university entrance qualification (Abitur).</w:t>
      </w:r>
    </w:p>
    <w:p w14:paraId="65E2BF1A" w14:textId="77777777" w:rsidR="001A3FA2" w:rsidRDefault="001A3FA2">
      <w:pPr>
        <w:spacing w:after="80"/>
      </w:pPr>
    </w:p>
    <w:p w14:paraId="46CA35D7" w14:textId="77777777" w:rsidR="001A3FA2" w:rsidRDefault="00000000">
      <w:pPr>
        <w:spacing w:before="280" w:after="120"/>
      </w:pPr>
      <w:r>
        <w:rPr>
          <w:b/>
          <w:color w:val="5F5226"/>
          <w:sz w:val="24"/>
        </w:rPr>
        <w:t>Certifications (selection)</w:t>
      </w:r>
    </w:p>
    <w:p w14:paraId="37413A20" w14:textId="5EBDA586" w:rsidR="00376923" w:rsidRDefault="00376923" w:rsidP="00376923">
      <w:pPr>
        <w:pStyle w:val="ListBullet"/>
        <w:spacing w:after="40"/>
        <w:ind w:left="216"/>
      </w:pPr>
      <w:r>
        <w:t>Bertelsmann IT Circle (3 years project for IT experts within Bertelsmann)</w:t>
      </w:r>
    </w:p>
    <w:p w14:paraId="03F35176" w14:textId="2CE045FC" w:rsidR="00415289" w:rsidRDefault="00415289" w:rsidP="00376923">
      <w:pPr>
        <w:pStyle w:val="ListBullet"/>
        <w:spacing w:after="40"/>
        <w:ind w:left="216"/>
      </w:pPr>
      <w:r>
        <w:t xml:space="preserve">ITIL </w:t>
      </w:r>
      <w:r>
        <w:t>(Information Technology Infrastructure Library) certification</w:t>
      </w:r>
    </w:p>
    <w:p w14:paraId="151A52A8" w14:textId="377FDD48" w:rsidR="001A3FA2" w:rsidRDefault="005C3CAE" w:rsidP="00376923">
      <w:pPr>
        <w:pStyle w:val="ListBullet"/>
        <w:spacing w:after="40"/>
        <w:ind w:left="216"/>
      </w:pPr>
      <w:r>
        <w:t>Various Product Management and scrum trainings</w:t>
      </w:r>
    </w:p>
    <w:p w14:paraId="2DE1B3F3" w14:textId="77777777" w:rsidR="001A3FA2" w:rsidRDefault="001A3FA2">
      <w:pPr>
        <w:spacing w:after="80"/>
      </w:pPr>
    </w:p>
    <w:p w14:paraId="46C13E9A" w14:textId="77777777" w:rsidR="001A3FA2" w:rsidRDefault="00000000">
      <w:pPr>
        <w:spacing w:before="280" w:after="120"/>
      </w:pPr>
      <w:r>
        <w:rPr>
          <w:b/>
          <w:color w:val="5F5226"/>
          <w:sz w:val="24"/>
        </w:rPr>
        <w:t>Languages</w:t>
      </w:r>
    </w:p>
    <w:p w14:paraId="7E8B852A" w14:textId="2C83DF5F" w:rsidR="001A3FA2" w:rsidRDefault="00000000">
      <w:pPr>
        <w:pStyle w:val="ListBullet"/>
        <w:spacing w:after="40"/>
        <w:ind w:left="216"/>
      </w:pPr>
      <w:r>
        <w:t>German: native</w:t>
      </w:r>
    </w:p>
    <w:p w14:paraId="498099B0" w14:textId="5A1D033F" w:rsidR="001A3FA2" w:rsidRDefault="00000000">
      <w:pPr>
        <w:pStyle w:val="ListBullet"/>
        <w:spacing w:after="40"/>
        <w:ind w:left="216"/>
      </w:pPr>
      <w:r>
        <w:t>English: fluent</w:t>
      </w:r>
    </w:p>
    <w:p w14:paraId="6594D152" w14:textId="26126985" w:rsidR="001A3FA2" w:rsidRDefault="00000000">
      <w:pPr>
        <w:pStyle w:val="ListBullet"/>
        <w:spacing w:after="40"/>
        <w:ind w:left="216"/>
      </w:pPr>
      <w:r>
        <w:t>French: basic</w:t>
      </w:r>
    </w:p>
    <w:p w14:paraId="192F3592" w14:textId="2B66E0CB" w:rsidR="001A3FA2" w:rsidRDefault="00000000">
      <w:pPr>
        <w:pStyle w:val="ListBullet"/>
        <w:spacing w:after="40"/>
        <w:ind w:left="216"/>
      </w:pPr>
      <w:r>
        <w:t>Russian: basic</w:t>
      </w:r>
    </w:p>
    <w:p w14:paraId="4326E267" w14:textId="77777777" w:rsidR="001A3FA2" w:rsidRDefault="001A3FA2">
      <w:pPr>
        <w:spacing w:after="80"/>
      </w:pPr>
    </w:p>
    <w:p w14:paraId="45C86462" w14:textId="77777777" w:rsidR="001A3FA2" w:rsidRDefault="00000000">
      <w:pPr>
        <w:spacing w:before="240"/>
      </w:pPr>
      <w:r>
        <w:rPr>
          <w:sz w:val="18"/>
        </w:rPr>
        <w:t>Berlin, 12 May 2026</w:t>
      </w:r>
    </w:p>
    <w:p w14:paraId="33BFCAB6" w14:textId="24CA9E8B" w:rsidR="001A3FA2" w:rsidRDefault="001A3FA2">
      <w:pPr>
        <w:spacing w:before="320"/>
      </w:pPr>
    </w:p>
    <w:sectPr w:rsidR="001A3F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452BE0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AB1D36"/>
    <w:multiLevelType w:val="multilevel"/>
    <w:tmpl w:val="A4F2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327F99"/>
    <w:multiLevelType w:val="multilevel"/>
    <w:tmpl w:val="B792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AF86B5E"/>
    <w:multiLevelType w:val="multilevel"/>
    <w:tmpl w:val="77124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3959510">
    <w:abstractNumId w:val="8"/>
  </w:num>
  <w:num w:numId="2" w16cid:durableId="596056334">
    <w:abstractNumId w:val="6"/>
  </w:num>
  <w:num w:numId="3" w16cid:durableId="471756096">
    <w:abstractNumId w:val="5"/>
  </w:num>
  <w:num w:numId="4" w16cid:durableId="587808904">
    <w:abstractNumId w:val="4"/>
  </w:num>
  <w:num w:numId="5" w16cid:durableId="387844447">
    <w:abstractNumId w:val="7"/>
  </w:num>
  <w:num w:numId="6" w16cid:durableId="758721204">
    <w:abstractNumId w:val="3"/>
  </w:num>
  <w:num w:numId="7" w16cid:durableId="715348837">
    <w:abstractNumId w:val="2"/>
  </w:num>
  <w:num w:numId="8" w16cid:durableId="411396046">
    <w:abstractNumId w:val="1"/>
  </w:num>
  <w:num w:numId="9" w16cid:durableId="286157459">
    <w:abstractNumId w:val="0"/>
  </w:num>
  <w:num w:numId="10" w16cid:durableId="136804804">
    <w:abstractNumId w:val="9"/>
  </w:num>
  <w:num w:numId="11" w16cid:durableId="270430836">
    <w:abstractNumId w:val="10"/>
  </w:num>
  <w:num w:numId="12" w16cid:durableId="3909295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3FA2"/>
    <w:rsid w:val="0029639D"/>
    <w:rsid w:val="00326F90"/>
    <w:rsid w:val="00376923"/>
    <w:rsid w:val="00415289"/>
    <w:rsid w:val="005C3CAE"/>
    <w:rsid w:val="00AA1D8D"/>
    <w:rsid w:val="00B47730"/>
    <w:rsid w:val="00C927DD"/>
    <w:rsid w:val="00CB0664"/>
    <w:rsid w:val="00D865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79E3CB5"/>
  <w14:defaultImageDpi w14:val="300"/>
  <w15:docId w15:val="{C72605F6-EDF3-1541-9E56-917F4F318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62626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y-1">
    <w:name w:val="py-1"/>
    <w:basedOn w:val="Normal"/>
    <w:rsid w:val="003769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DE" w:eastAsia="en-GB"/>
    </w:rPr>
  </w:style>
  <w:style w:type="paragraph" w:styleId="NormalWeb">
    <w:name w:val="Normal (Web)"/>
    <w:basedOn w:val="Normal"/>
    <w:uiPriority w:val="99"/>
    <w:semiHidden/>
    <w:unhideWhenUsed/>
    <w:rsid w:val="003769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DE" w:eastAsia="en-GB"/>
    </w:rPr>
  </w:style>
  <w:style w:type="character" w:customStyle="1" w:styleId="font-semibold">
    <w:name w:val="font-semibold"/>
    <w:basedOn w:val="DefaultParagraphFont"/>
    <w:rsid w:val="0037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yperlink" Target="https://instagram.com/knallersoundsys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914</Words>
  <Characters>5212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Zaddach, David, BMG</cp:lastModifiedBy>
  <cp:revision>2</cp:revision>
  <dcterms:created xsi:type="dcterms:W3CDTF">2013-12-23T23:15:00Z</dcterms:created>
  <dcterms:modified xsi:type="dcterms:W3CDTF">2026-05-12T09:37:00Z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1eb46ce-67e3-4023-9bb7-2cf97845c0ca_Enabled">
    <vt:lpwstr>true</vt:lpwstr>
  </property>
  <property fmtid="{D5CDD505-2E9C-101B-9397-08002B2CF9AE}" pid="3" name="MSIP_Label_d1eb46ce-67e3-4023-9bb7-2cf97845c0ca_SetDate">
    <vt:lpwstr>2026-05-12T09:37:31Z</vt:lpwstr>
  </property>
  <property fmtid="{D5CDD505-2E9C-101B-9397-08002B2CF9AE}" pid="4" name="MSIP_Label_d1eb46ce-67e3-4023-9bb7-2cf97845c0ca_Method">
    <vt:lpwstr>Standard</vt:lpwstr>
  </property>
  <property fmtid="{D5CDD505-2E9C-101B-9397-08002B2CF9AE}" pid="5" name="MSIP_Label_d1eb46ce-67e3-4023-9bb7-2cf97845c0ca_Name">
    <vt:lpwstr>d1eb46ce-67e3-4023-9bb7-2cf97845c0ca</vt:lpwstr>
  </property>
  <property fmtid="{D5CDD505-2E9C-101B-9397-08002B2CF9AE}" pid="6" name="MSIP_Label_d1eb46ce-67e3-4023-9bb7-2cf97845c0ca_SiteId">
    <vt:lpwstr>1ca8bd94-3c97-4fc6-8955-bad266b43f0b</vt:lpwstr>
  </property>
  <property fmtid="{D5CDD505-2E9C-101B-9397-08002B2CF9AE}" pid="7" name="MSIP_Label_d1eb46ce-67e3-4023-9bb7-2cf97845c0ca_ActionId">
    <vt:lpwstr>fafc57db-da04-474d-b043-0e5d0c2ea10e</vt:lpwstr>
  </property>
  <property fmtid="{D5CDD505-2E9C-101B-9397-08002B2CF9AE}" pid="8" name="MSIP_Label_d1eb46ce-67e3-4023-9bb7-2cf97845c0ca_ContentBits">
    <vt:lpwstr>0</vt:lpwstr>
  </property>
  <property fmtid="{D5CDD505-2E9C-101B-9397-08002B2CF9AE}" pid="9" name="MSIP_Label_d1eb46ce-67e3-4023-9bb7-2cf97845c0ca_Tag">
    <vt:lpwstr>50, 3, 0, 1</vt:lpwstr>
  </property>
</Properties>
</file>