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D1FE076" w14:textId="3D86A059" w:rsidR="009B112B" w:rsidRPr="005870DE" w:rsidRDefault="00E22658" w:rsidP="00FB6BC1">
      <w:pPr>
        <w:pStyle w:val="Nadpis1"/>
      </w:pPr>
      <w:r w:rsidRPr="005870DE">
        <w:t>Skalární součin</w:t>
      </w:r>
    </w:p>
    <w:p w14:paraId="70C25736" w14:textId="2B33E2A2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008A1FA5" w14:textId="0FE696F4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Standardní skalární součin</w:t>
      </w:r>
    </w:p>
    <w:p w14:paraId="1C39BE5F" w14:textId="68FCF5F9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Skalární součin určen obrazy báze</w:t>
      </w:r>
    </w:p>
    <w:p w14:paraId="4B754140" w14:textId="408D467F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Kolmost</w:t>
      </w:r>
    </w:p>
    <w:p w14:paraId="06D658BF" w14:textId="0F52AE66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Norma indukovaná skalárním součinem</w:t>
      </w:r>
    </w:p>
    <w:p w14:paraId="27C55BE6" w14:textId="73CEA7CC" w:rsidR="00E22658" w:rsidRPr="005870DE" w:rsidRDefault="00E22658" w:rsidP="00FB6BC1">
      <w:pPr>
        <w:pStyle w:val="Nadpis1"/>
      </w:pPr>
      <w:r w:rsidRPr="00FB6BC1">
        <w:t>Norma</w:t>
      </w:r>
    </w:p>
    <w:p w14:paraId="5A08208A" w14:textId="72EEA814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48B302E6" w14:textId="7BBC50BC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Pythagorova věta</w:t>
      </w:r>
    </w:p>
    <w:p w14:paraId="02722520" w14:textId="29256463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Cauchyho-Schwartzova</w:t>
      </w:r>
      <w:proofErr w:type="spellEnd"/>
      <w:r w:rsidRPr="005870DE">
        <w:rPr>
          <w:sz w:val="20"/>
          <w:szCs w:val="20"/>
        </w:rPr>
        <w:t xml:space="preserve"> nerovnost</w:t>
      </w:r>
    </w:p>
    <w:p w14:paraId="1A890528" w14:textId="54DCAD3C" w:rsidR="00E22658" w:rsidRPr="005870DE" w:rsidRDefault="006D19DC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Trojúhelníková</w:t>
      </w:r>
      <w:r w:rsidR="00E22658" w:rsidRPr="005870DE">
        <w:rPr>
          <w:sz w:val="20"/>
          <w:szCs w:val="20"/>
        </w:rPr>
        <w:t xml:space="preserve"> nerovnost</w:t>
      </w:r>
    </w:p>
    <w:p w14:paraId="64CC1761" w14:textId="065D7B01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P-norma</w:t>
      </w:r>
    </w:p>
    <w:p w14:paraId="4B447642" w14:textId="4463B7C1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Metrika</w:t>
      </w:r>
    </w:p>
    <w:p w14:paraId="47B9E9E7" w14:textId="71F93A05" w:rsidR="00E22658" w:rsidRPr="005870DE" w:rsidRDefault="00E22658" w:rsidP="00FB6BC1">
      <w:pPr>
        <w:pStyle w:val="Nadpis1"/>
      </w:pPr>
      <w:r w:rsidRPr="005870DE">
        <w:t>Ortogonální báze</w:t>
      </w:r>
    </w:p>
    <w:p w14:paraId="0133D026" w14:textId="48E8C022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241FBD48" w14:textId="05887DE8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Ortogonální → LN</w:t>
      </w:r>
    </w:p>
    <w:p w14:paraId="6052DE6F" w14:textId="5BA49009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Fourierův rozvoj a koeficienty</w:t>
      </w:r>
    </w:p>
    <w:p w14:paraId="5336935E" w14:textId="401CDC75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Grammova-Schmidtova </w:t>
      </w:r>
      <w:proofErr w:type="spellStart"/>
      <w:r w:rsidRPr="005870DE">
        <w:rPr>
          <w:sz w:val="20"/>
          <w:szCs w:val="20"/>
        </w:rPr>
        <w:t>ortogonalizace</w:t>
      </w:r>
      <w:proofErr w:type="spellEnd"/>
    </w:p>
    <w:p w14:paraId="2E423F95" w14:textId="6CD0AC15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existenci ortogonální báze</w:t>
      </w:r>
    </w:p>
    <w:p w14:paraId="1C6685A9" w14:textId="0216D1F2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Rozšíření ortogonálního systému na bázi</w:t>
      </w:r>
    </w:p>
    <w:p w14:paraId="2C4875A5" w14:textId="3E85A211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Zobrazení je </w:t>
      </w:r>
      <w:proofErr w:type="spellStart"/>
      <w:r w:rsidRPr="005870DE">
        <w:rPr>
          <w:sz w:val="20"/>
          <w:szCs w:val="20"/>
        </w:rPr>
        <w:t>s.s</w:t>
      </w:r>
      <w:proofErr w:type="spellEnd"/>
      <w:r w:rsidRPr="005870DE">
        <w:rPr>
          <w:sz w:val="20"/>
          <w:szCs w:val="20"/>
        </w:rPr>
        <w:t xml:space="preserve">. </w:t>
      </w:r>
      <w:r w:rsidRPr="005870DE">
        <w:rPr>
          <w:rFonts w:cstheme="minorHAnsi"/>
          <w:sz w:val="20"/>
          <w:szCs w:val="20"/>
        </w:rPr>
        <w:t>↔</w:t>
      </w:r>
      <w:r w:rsidRPr="005870DE">
        <w:rPr>
          <w:sz w:val="20"/>
          <w:szCs w:val="20"/>
        </w:rPr>
        <w:t xml:space="preserve"> </w:t>
      </w:r>
      <w:r w:rsidRPr="005870DE">
        <w:rPr>
          <w:sz w:val="20"/>
          <w:szCs w:val="20"/>
          <w:lang w:val="en-US"/>
        </w:rPr>
        <w:t>[x]</w:t>
      </w:r>
      <w:r w:rsidRPr="005870DE">
        <w:rPr>
          <w:sz w:val="20"/>
          <w:szCs w:val="20"/>
          <w:vertAlign w:val="subscript"/>
          <w:lang w:val="en-US"/>
        </w:rPr>
        <w:t>B</w:t>
      </w:r>
      <w:r w:rsidRPr="005870DE">
        <w:rPr>
          <w:sz w:val="20"/>
          <w:szCs w:val="20"/>
          <w:vertAlign w:val="superscript"/>
          <w:lang w:val="en-US"/>
        </w:rPr>
        <w:t>T</w:t>
      </w:r>
      <w:r w:rsidRPr="005870DE">
        <w:rPr>
          <w:sz w:val="20"/>
          <w:szCs w:val="20"/>
          <w:lang w:val="en-US"/>
        </w:rPr>
        <w:t>[y]</w:t>
      </w:r>
      <w:r w:rsidRPr="005870DE">
        <w:rPr>
          <w:sz w:val="20"/>
          <w:szCs w:val="20"/>
          <w:vertAlign w:val="subscript"/>
          <w:lang w:val="en-US"/>
        </w:rPr>
        <w:t>B</w:t>
      </w:r>
    </w:p>
    <w:p w14:paraId="1A14CE15" w14:textId="27A72D96" w:rsidR="00E22658" w:rsidRPr="005870DE" w:rsidRDefault="00E22658" w:rsidP="00FB6BC1">
      <w:pPr>
        <w:pStyle w:val="Nadpis1"/>
      </w:pPr>
      <w:r w:rsidRPr="005870DE">
        <w:t>Ortogonální doplněk</w:t>
      </w:r>
    </w:p>
    <w:p w14:paraId="538C8AF0" w14:textId="08CD0120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3BB0D31C" w14:textId="38B4517B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Vlastnosti </w:t>
      </w:r>
      <w:proofErr w:type="spellStart"/>
      <w:r w:rsidRPr="005870DE">
        <w:rPr>
          <w:sz w:val="20"/>
          <w:szCs w:val="20"/>
        </w:rPr>
        <w:t>ortg</w:t>
      </w:r>
      <w:proofErr w:type="spellEnd"/>
      <w:r w:rsidRPr="005870DE">
        <w:rPr>
          <w:sz w:val="20"/>
          <w:szCs w:val="20"/>
        </w:rPr>
        <w:t>. doplňku množiny</w:t>
      </w:r>
      <w:r w:rsidR="00FA20EB" w:rsidRPr="005870DE">
        <w:rPr>
          <w:sz w:val="20"/>
          <w:szCs w:val="20"/>
        </w:rPr>
        <w:t xml:space="preserve"> (3)</w:t>
      </w:r>
    </w:p>
    <w:p w14:paraId="584CABA9" w14:textId="3BBD3577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Vlastnosti </w:t>
      </w:r>
      <w:proofErr w:type="spellStart"/>
      <w:r w:rsidRPr="005870DE">
        <w:rPr>
          <w:sz w:val="20"/>
          <w:szCs w:val="20"/>
        </w:rPr>
        <w:t>ortg</w:t>
      </w:r>
      <w:proofErr w:type="spellEnd"/>
      <w:r w:rsidRPr="005870DE">
        <w:rPr>
          <w:sz w:val="20"/>
          <w:szCs w:val="20"/>
        </w:rPr>
        <w:t>. doplňku podprostoru</w:t>
      </w:r>
      <w:r w:rsidR="00FA20EB" w:rsidRPr="005870DE">
        <w:rPr>
          <w:sz w:val="20"/>
          <w:szCs w:val="20"/>
        </w:rPr>
        <w:t xml:space="preserve"> (5)</w:t>
      </w:r>
    </w:p>
    <w:p w14:paraId="57C60C92" w14:textId="3D129C95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Ortogonální doplněk a maticové prostory</w:t>
      </w:r>
    </w:p>
    <w:p w14:paraId="0E0DDA32" w14:textId="6F122492" w:rsidR="00E22658" w:rsidRPr="005870DE" w:rsidRDefault="00E22658" w:rsidP="00E22658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Důsledky</w:t>
      </w:r>
    </w:p>
    <w:p w14:paraId="2ABA2EB3" w14:textId="2611F026" w:rsidR="00E22658" w:rsidRPr="005870DE" w:rsidRDefault="00E22658" w:rsidP="00FB6BC1">
      <w:pPr>
        <w:pStyle w:val="Nadpis1"/>
      </w:pPr>
      <w:r w:rsidRPr="005870DE">
        <w:t>Ortogonální projekce</w:t>
      </w:r>
    </w:p>
    <w:p w14:paraId="1936A611" w14:textId="0F2B208D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048C863C" w14:textId="3A303A85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kolmici</w:t>
      </w:r>
    </w:p>
    <w:p w14:paraId="6741C16D" w14:textId="6B4A78E1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ortogonální projekci</w:t>
      </w:r>
    </w:p>
    <w:p w14:paraId="230C2DF6" w14:textId="30EEC8EA" w:rsidR="00E22658" w:rsidRPr="005870DE" w:rsidRDefault="00E22658" w:rsidP="00E22658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Důsledky</w:t>
      </w:r>
    </w:p>
    <w:p w14:paraId="539E84FC" w14:textId="2845B199" w:rsidR="006D19DC" w:rsidRPr="005870DE" w:rsidRDefault="006D19DC" w:rsidP="006D19DC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Projekce na přímku</w:t>
      </w:r>
    </w:p>
    <w:p w14:paraId="17C6F355" w14:textId="5E343E6C" w:rsidR="00E22658" w:rsidRPr="005870DE" w:rsidRDefault="00E22658" w:rsidP="00E22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Věta o ortogonální projekci v </w:t>
      </w:r>
      <w:proofErr w:type="spellStart"/>
      <w:r w:rsidR="00DD610E" w:rsidRPr="005870DE">
        <w:rPr>
          <w:sz w:val="20"/>
          <w:szCs w:val="20"/>
        </w:rPr>
        <w:t>R</w:t>
      </w:r>
      <w:r w:rsidR="00DD610E" w:rsidRPr="005870DE">
        <w:rPr>
          <w:sz w:val="20"/>
          <w:szCs w:val="20"/>
          <w:vertAlign w:val="superscript"/>
        </w:rPr>
        <w:t>m</w:t>
      </w:r>
      <w:proofErr w:type="spellEnd"/>
    </w:p>
    <w:p w14:paraId="4C9489AC" w14:textId="154BA28F" w:rsidR="00E22658" w:rsidRPr="005870DE" w:rsidRDefault="00E22658" w:rsidP="00FB6BC1">
      <w:pPr>
        <w:pStyle w:val="Nadpis1"/>
      </w:pPr>
      <w:r w:rsidRPr="005870DE">
        <w:t>Matice projekce</w:t>
      </w:r>
    </w:p>
    <w:p w14:paraId="11A7FBF4" w14:textId="63613BD2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2440D6C9" w14:textId="5CAF6F81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Tvrzení o matici projekce</w:t>
      </w:r>
      <w:r w:rsidR="006D19DC" w:rsidRPr="005870DE">
        <w:rPr>
          <w:sz w:val="20"/>
          <w:szCs w:val="20"/>
        </w:rPr>
        <w:t xml:space="preserve"> (symetrie a skládání)</w:t>
      </w:r>
    </w:p>
    <w:p w14:paraId="12C00FA5" w14:textId="62099E65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ortogonální projekci do doplňku</w:t>
      </w:r>
    </w:p>
    <w:p w14:paraId="27C0263E" w14:textId="6B90B934" w:rsidR="00E22658" w:rsidRPr="005870DE" w:rsidRDefault="00E22658" w:rsidP="00FB6BC1">
      <w:pPr>
        <w:pStyle w:val="Nadpis1"/>
      </w:pPr>
      <w:r w:rsidRPr="005870DE">
        <w:t>Metoda nejmenších čtverců</w:t>
      </w:r>
    </w:p>
    <w:p w14:paraId="2A1DE439" w14:textId="7198847E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Soustava normálních rovnic</w:t>
      </w:r>
    </w:p>
    <w:p w14:paraId="031FDAC6" w14:textId="2ECA6DB9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množině řešení</w:t>
      </w:r>
    </w:p>
    <w:p w14:paraId="26E01E90" w14:textId="0340D32B" w:rsidR="00DD610E" w:rsidRPr="005870DE" w:rsidRDefault="00DD610E" w:rsidP="00DD610E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Důsledky</w:t>
      </w:r>
    </w:p>
    <w:p w14:paraId="68F1D17D" w14:textId="6FF0F65D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Lineární regrese</w:t>
      </w:r>
    </w:p>
    <w:p w14:paraId="7E6024CD" w14:textId="0A283FFB" w:rsidR="00E22658" w:rsidRPr="005870DE" w:rsidRDefault="00E22658" w:rsidP="00FB6BC1">
      <w:pPr>
        <w:pStyle w:val="Nadpis1"/>
        <w:rPr>
          <w:sz w:val="20"/>
          <w:szCs w:val="20"/>
        </w:rPr>
      </w:pPr>
      <w:r w:rsidRPr="005870DE">
        <w:t>Ortogonální</w:t>
      </w:r>
      <w:r w:rsidRPr="005870DE">
        <w:rPr>
          <w:sz w:val="20"/>
          <w:szCs w:val="20"/>
        </w:rPr>
        <w:t xml:space="preserve"> matice</w:t>
      </w:r>
    </w:p>
    <w:p w14:paraId="452B2CC4" w14:textId="4DBA7B6D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 ortogonální a unitární matice</w:t>
      </w:r>
    </w:p>
    <w:p w14:paraId="061DF465" w14:textId="49AD1FA4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Vlastnosti ortogonální matice</w:t>
      </w:r>
    </w:p>
    <w:p w14:paraId="11A3BCDC" w14:textId="60CA7005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Součin ortogonálních matic</w:t>
      </w:r>
    </w:p>
    <w:p w14:paraId="51385CD6" w14:textId="50EAA540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Householderova</w:t>
      </w:r>
      <w:proofErr w:type="spellEnd"/>
      <w:r w:rsidRPr="005870DE">
        <w:rPr>
          <w:sz w:val="20"/>
          <w:szCs w:val="20"/>
        </w:rPr>
        <w:t xml:space="preserve">, </w:t>
      </w:r>
      <w:proofErr w:type="spellStart"/>
      <w:r w:rsidRPr="005870DE">
        <w:rPr>
          <w:sz w:val="20"/>
          <w:szCs w:val="20"/>
        </w:rPr>
        <w:t>Givensova</w:t>
      </w:r>
      <w:proofErr w:type="spellEnd"/>
      <w:r w:rsidRPr="005870DE">
        <w:rPr>
          <w:sz w:val="20"/>
          <w:szCs w:val="20"/>
        </w:rPr>
        <w:t xml:space="preserve"> matice</w:t>
      </w:r>
    </w:p>
    <w:p w14:paraId="19031D07" w14:textId="7F2CE7CF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 o vlastnostech ortogonálních matic</w:t>
      </w:r>
    </w:p>
    <w:p w14:paraId="5F99949C" w14:textId="4A44C421" w:rsidR="00E22658" w:rsidRPr="005870DE" w:rsidRDefault="00E22658" w:rsidP="00FB6BC1">
      <w:pPr>
        <w:pStyle w:val="Nadpis1"/>
      </w:pPr>
      <w:r w:rsidRPr="005870DE">
        <w:t>Determinant</w:t>
      </w:r>
    </w:p>
    <w:p w14:paraId="58C3F92C" w14:textId="11DED3E2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2C732ED7" w14:textId="0B0CF998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Determinant trojúhelníkové matice</w:t>
      </w:r>
    </w:p>
    <w:p w14:paraId="0BCFE283" w14:textId="6EDB2EAB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Determinant a transpozice</w:t>
      </w:r>
    </w:p>
    <w:p w14:paraId="699A53EC" w14:textId="042785B8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Řádková linearita determinantu</w:t>
      </w:r>
    </w:p>
    <w:p w14:paraId="7B419571" w14:textId="7B905566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Determinant a elementární úpravy</w:t>
      </w:r>
    </w:p>
    <w:p w14:paraId="6B292B4E" w14:textId="28C80758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Stejné řádky → </w:t>
      </w:r>
      <w:proofErr w:type="spellStart"/>
      <w:r w:rsidRPr="005870DE">
        <w:rPr>
          <w:sz w:val="20"/>
          <w:szCs w:val="20"/>
        </w:rPr>
        <w:t>det</w:t>
      </w:r>
      <w:proofErr w:type="spellEnd"/>
      <w:r w:rsidRPr="005870DE">
        <w:rPr>
          <w:sz w:val="20"/>
          <w:szCs w:val="20"/>
        </w:rPr>
        <w:t xml:space="preserve"> = 0</w:t>
      </w:r>
    </w:p>
    <w:p w14:paraId="1CCE92CA" w14:textId="41160428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Výpočet z REF</w:t>
      </w:r>
    </w:p>
    <w:p w14:paraId="52D3E173" w14:textId="2F03E5CB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Kritérium regularity</w:t>
      </w:r>
    </w:p>
    <w:p w14:paraId="4393747D" w14:textId="0936C473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Multiplikativnost</w:t>
      </w:r>
      <w:proofErr w:type="spellEnd"/>
      <w:r w:rsidRPr="005870DE">
        <w:rPr>
          <w:sz w:val="20"/>
          <w:szCs w:val="20"/>
        </w:rPr>
        <w:t xml:space="preserve"> determinantu</w:t>
      </w:r>
    </w:p>
    <w:p w14:paraId="151B1817" w14:textId="7F63253F" w:rsidR="00DD610E" w:rsidRPr="005870DE" w:rsidRDefault="00DD610E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Determinant inverzní matice</w:t>
      </w:r>
    </w:p>
    <w:p w14:paraId="1998DD4C" w14:textId="4B097282" w:rsidR="00010658" w:rsidRPr="005870DE" w:rsidRDefault="00010658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Laplaceův</w:t>
      </w:r>
      <w:proofErr w:type="spellEnd"/>
      <w:r w:rsidRPr="005870DE">
        <w:rPr>
          <w:sz w:val="20"/>
          <w:szCs w:val="20"/>
        </w:rPr>
        <w:t xml:space="preserve"> rozvoj</w:t>
      </w:r>
    </w:p>
    <w:p w14:paraId="447AB04E" w14:textId="7B5505FF" w:rsidR="00010658" w:rsidRPr="005870DE" w:rsidRDefault="00010658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Cramerovo</w:t>
      </w:r>
      <w:proofErr w:type="spellEnd"/>
      <w:r w:rsidRPr="005870DE">
        <w:rPr>
          <w:sz w:val="20"/>
          <w:szCs w:val="20"/>
        </w:rPr>
        <w:t xml:space="preserve"> pravidlo</w:t>
      </w:r>
    </w:p>
    <w:p w14:paraId="07D3EF6B" w14:textId="0A804DE6" w:rsidR="00010658" w:rsidRPr="005870DE" w:rsidRDefault="00010658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Objem rovnoběžnostěnu</w:t>
      </w:r>
    </w:p>
    <w:p w14:paraId="7739321D" w14:textId="74861594" w:rsidR="00010658" w:rsidRPr="005870DE" w:rsidRDefault="00010658" w:rsidP="00DD610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Kdy má A</w:t>
      </w:r>
      <w:r w:rsidRPr="005870DE">
        <w:rPr>
          <w:sz w:val="20"/>
          <w:szCs w:val="20"/>
          <w:vertAlign w:val="superscript"/>
        </w:rPr>
        <w:t>-1</w:t>
      </w:r>
      <w:r w:rsidRPr="005870DE">
        <w:rPr>
          <w:sz w:val="20"/>
          <w:szCs w:val="20"/>
        </w:rPr>
        <w:t xml:space="preserve"> celočíselné hodnoty</w:t>
      </w:r>
    </w:p>
    <w:p w14:paraId="0F18E01F" w14:textId="778ACAD5" w:rsidR="00E22658" w:rsidRPr="005870DE" w:rsidRDefault="00E22658" w:rsidP="00FB6BC1">
      <w:pPr>
        <w:pStyle w:val="Nadpis1"/>
      </w:pPr>
      <w:proofErr w:type="spellStart"/>
      <w:r w:rsidRPr="005870DE">
        <w:t>Adjungovaná</w:t>
      </w:r>
      <w:proofErr w:type="spellEnd"/>
      <w:r w:rsidRPr="005870DE">
        <w:t xml:space="preserve"> matice</w:t>
      </w:r>
    </w:p>
    <w:p w14:paraId="229435AE" w14:textId="6F990854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5CE18024" w14:textId="608AA9D3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Věta o </w:t>
      </w:r>
      <w:proofErr w:type="spellStart"/>
      <w:r w:rsidRPr="005870DE">
        <w:rPr>
          <w:sz w:val="20"/>
          <w:szCs w:val="20"/>
        </w:rPr>
        <w:t>adjungované</w:t>
      </w:r>
      <w:proofErr w:type="spellEnd"/>
      <w:r w:rsidRPr="005870DE">
        <w:rPr>
          <w:sz w:val="20"/>
          <w:szCs w:val="20"/>
        </w:rPr>
        <w:t xml:space="preserve"> matici</w:t>
      </w:r>
    </w:p>
    <w:p w14:paraId="42A1FFF5" w14:textId="28725698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Výpočet inverzní matice</w:t>
      </w:r>
    </w:p>
    <w:p w14:paraId="69DF9833" w14:textId="4570C535" w:rsidR="00E22658" w:rsidRPr="005870DE" w:rsidRDefault="00E22658" w:rsidP="00FB6BC1">
      <w:pPr>
        <w:pStyle w:val="Nadpis1"/>
      </w:pPr>
      <w:r w:rsidRPr="005870DE">
        <w:t>Vlastní čísla</w:t>
      </w:r>
    </w:p>
    <w:p w14:paraId="124A60BE" w14:textId="55151F8F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2668840C" w14:textId="2DC3F91F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Vlastnosti</w:t>
      </w:r>
    </w:p>
    <w:p w14:paraId="5238F1C7" w14:textId="0B65D10D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Vlastní čísla </w:t>
      </w:r>
      <w:r w:rsidR="006D19DC" w:rsidRPr="005870DE">
        <w:rPr>
          <w:sz w:val="20"/>
          <w:szCs w:val="20"/>
        </w:rPr>
        <w:t>trojúhelníkové</w:t>
      </w:r>
      <w:r w:rsidRPr="005870DE">
        <w:rPr>
          <w:sz w:val="20"/>
          <w:szCs w:val="20"/>
        </w:rPr>
        <w:t xml:space="preserve"> matice</w:t>
      </w:r>
    </w:p>
    <w:p w14:paraId="7B30AEFC" w14:textId="569B8B8F" w:rsidR="00E22658" w:rsidRPr="005870DE" w:rsidRDefault="00E22658" w:rsidP="00FB6BC1">
      <w:pPr>
        <w:pStyle w:val="Nadpis1"/>
      </w:pPr>
      <w:r w:rsidRPr="005870DE">
        <w:t>Charakteristický polynom</w:t>
      </w:r>
    </w:p>
    <w:p w14:paraId="2845CA29" w14:textId="16B02048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7DD33455" w14:textId="60699BBC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Vlastní čísla jako kořeny ch. p.</w:t>
      </w:r>
    </w:p>
    <w:p w14:paraId="4E886EC3" w14:textId="00268011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Algebraická a geometrická násobnost</w:t>
      </w:r>
    </w:p>
    <w:p w14:paraId="600BB66F" w14:textId="35D04156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det</w:t>
      </w:r>
      <w:proofErr w:type="spellEnd"/>
      <w:r w:rsidRPr="005870DE">
        <w:rPr>
          <w:sz w:val="20"/>
          <w:szCs w:val="20"/>
        </w:rPr>
        <w:t xml:space="preserve">(A), </w:t>
      </w:r>
      <w:proofErr w:type="spellStart"/>
      <w:r w:rsidRPr="005870DE">
        <w:rPr>
          <w:sz w:val="20"/>
          <w:szCs w:val="20"/>
        </w:rPr>
        <w:t>trace</w:t>
      </w:r>
      <w:proofErr w:type="spellEnd"/>
      <w:r w:rsidRPr="005870DE">
        <w:rPr>
          <w:sz w:val="20"/>
          <w:szCs w:val="20"/>
        </w:rPr>
        <w:t>(A)</w:t>
      </w:r>
      <w:r w:rsidR="00AF55D3" w:rsidRPr="005870DE">
        <w:rPr>
          <w:sz w:val="20"/>
          <w:szCs w:val="20"/>
        </w:rPr>
        <w:t xml:space="preserve"> a další vlastnosti</w:t>
      </w:r>
    </w:p>
    <w:p w14:paraId="44FB9012" w14:textId="0474D74A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Symetrie vlastních čísel reálné matice</w:t>
      </w:r>
    </w:p>
    <w:p w14:paraId="1173EB95" w14:textId="4D211DC3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Spektrum matice</w:t>
      </w:r>
    </w:p>
    <w:p w14:paraId="0A7FAE90" w14:textId="534A5BA6" w:rsidR="00010658" w:rsidRPr="005870DE" w:rsidRDefault="00010658" w:rsidP="006D19DC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Matice společnice</w:t>
      </w:r>
      <w:r w:rsidR="006D19DC" w:rsidRPr="005870DE">
        <w:rPr>
          <w:sz w:val="20"/>
          <w:szCs w:val="20"/>
        </w:rPr>
        <w:t>, věta o matici společnici</w:t>
      </w:r>
    </w:p>
    <w:p w14:paraId="6AD6838B" w14:textId="7B6333C6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Caylehyho-Hamiltonova</w:t>
      </w:r>
      <w:proofErr w:type="spellEnd"/>
      <w:r w:rsidRPr="005870DE">
        <w:rPr>
          <w:sz w:val="20"/>
          <w:szCs w:val="20"/>
        </w:rPr>
        <w:t xml:space="preserve"> věta</w:t>
      </w:r>
    </w:p>
    <w:p w14:paraId="27C61C81" w14:textId="63D9F189" w:rsidR="00010658" w:rsidRPr="005870DE" w:rsidRDefault="00010658" w:rsidP="00010658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Důsledky</w:t>
      </w:r>
    </w:p>
    <w:p w14:paraId="5E784BB7" w14:textId="3B13F79A" w:rsidR="00E22658" w:rsidRPr="005870DE" w:rsidRDefault="00E22658" w:rsidP="00FB6BC1">
      <w:pPr>
        <w:pStyle w:val="Nadpis1"/>
      </w:pPr>
      <w:r w:rsidRPr="005870DE">
        <w:t>Vlastní čísla a diagonalizace</w:t>
      </w:r>
    </w:p>
    <w:p w14:paraId="080E98D4" w14:textId="11673E23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 podobnosti</w:t>
      </w:r>
    </w:p>
    <w:p w14:paraId="00EDB55B" w14:textId="4ED52305" w:rsidR="00AF55D3" w:rsidRPr="005870DE" w:rsidRDefault="00AF55D3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Vlastní čísla podobných matic</w:t>
      </w:r>
    </w:p>
    <w:p w14:paraId="211054D9" w14:textId="4E251D9B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Definice </w:t>
      </w:r>
      <w:proofErr w:type="spellStart"/>
      <w:r w:rsidRPr="005870DE">
        <w:rPr>
          <w:sz w:val="20"/>
          <w:szCs w:val="20"/>
        </w:rPr>
        <w:t>diagonalizovatelnosti</w:t>
      </w:r>
      <w:proofErr w:type="spellEnd"/>
    </w:p>
    <w:p w14:paraId="73BE4333" w14:textId="1BE1E45C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Charakterizace </w:t>
      </w:r>
      <w:proofErr w:type="spellStart"/>
      <w:r w:rsidRPr="005870DE">
        <w:rPr>
          <w:sz w:val="20"/>
          <w:szCs w:val="20"/>
        </w:rPr>
        <w:t>diagonalizovatelné</w:t>
      </w:r>
      <w:proofErr w:type="spellEnd"/>
      <w:r w:rsidRPr="005870DE">
        <w:rPr>
          <w:sz w:val="20"/>
          <w:szCs w:val="20"/>
        </w:rPr>
        <w:t xml:space="preserve"> matice</w:t>
      </w:r>
    </w:p>
    <w:p w14:paraId="440261C2" w14:textId="30D8B6A0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Různá </w:t>
      </w:r>
      <w:proofErr w:type="spellStart"/>
      <w:r w:rsidRPr="005870DE">
        <w:rPr>
          <w:sz w:val="20"/>
          <w:szCs w:val="20"/>
        </w:rPr>
        <w:t>v.č</w:t>
      </w:r>
      <w:proofErr w:type="spellEnd"/>
      <w:r w:rsidRPr="005870DE">
        <w:rPr>
          <w:sz w:val="20"/>
          <w:szCs w:val="20"/>
        </w:rPr>
        <w:t xml:space="preserve">. mají LN </w:t>
      </w:r>
      <w:proofErr w:type="spellStart"/>
      <w:r w:rsidRPr="005870DE">
        <w:rPr>
          <w:sz w:val="20"/>
          <w:szCs w:val="20"/>
        </w:rPr>
        <w:t>v.v</w:t>
      </w:r>
      <w:proofErr w:type="spellEnd"/>
      <w:r w:rsidRPr="005870DE">
        <w:rPr>
          <w:sz w:val="20"/>
          <w:szCs w:val="20"/>
        </w:rPr>
        <w:t>.</w:t>
      </w:r>
    </w:p>
    <w:p w14:paraId="04E2E12F" w14:textId="302A180E" w:rsidR="00010658" w:rsidRPr="005870DE" w:rsidRDefault="00010658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Součin matic komutuje vzhledem k </w:t>
      </w:r>
      <w:proofErr w:type="spellStart"/>
      <w:r w:rsidRPr="005870DE">
        <w:rPr>
          <w:sz w:val="20"/>
          <w:szCs w:val="20"/>
        </w:rPr>
        <w:t>v.č</w:t>
      </w:r>
      <w:proofErr w:type="spellEnd"/>
      <w:r w:rsidRPr="005870DE">
        <w:rPr>
          <w:sz w:val="20"/>
          <w:szCs w:val="20"/>
        </w:rPr>
        <w:t>.</w:t>
      </w:r>
    </w:p>
    <w:p w14:paraId="3413865B" w14:textId="59E9A2D5" w:rsidR="00E22658" w:rsidRPr="005870DE" w:rsidRDefault="00E22658" w:rsidP="00FB6BC1">
      <w:pPr>
        <w:pStyle w:val="Nadpis1"/>
      </w:pPr>
      <w:r w:rsidRPr="005870DE">
        <w:t>Jordanova normální forma</w:t>
      </w:r>
    </w:p>
    <w:p w14:paraId="7318A5BC" w14:textId="7DCFE9AA" w:rsidR="00010658" w:rsidRPr="005870DE" w:rsidRDefault="00307353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Jordanova buňka</w:t>
      </w:r>
    </w:p>
    <w:p w14:paraId="2C440796" w14:textId="2F1E9AD0" w:rsidR="00307353" w:rsidRPr="005870DE" w:rsidRDefault="00307353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Jordanova normální forma</w:t>
      </w:r>
    </w:p>
    <w:p w14:paraId="4425F0F5" w14:textId="3B1E18B4" w:rsidR="00307353" w:rsidRPr="005870DE" w:rsidRDefault="00307353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o Jordanově normální formě</w:t>
      </w:r>
    </w:p>
    <w:p w14:paraId="0CA68730" w14:textId="3C6D9C7B" w:rsidR="00307353" w:rsidRPr="005870DE" w:rsidRDefault="00307353" w:rsidP="0001065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Počet Jordanových b. odpovídá násobnosti</w:t>
      </w:r>
    </w:p>
    <w:p w14:paraId="5418EFBA" w14:textId="61AD4AF6" w:rsidR="00307353" w:rsidRPr="005870DE" w:rsidRDefault="00307353" w:rsidP="00307353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Důsledky</w:t>
      </w:r>
    </w:p>
    <w:p w14:paraId="50219888" w14:textId="7B31ACF7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Počet buněk Jordanovi formy</w:t>
      </w:r>
    </w:p>
    <w:p w14:paraId="3BC568C8" w14:textId="03A64352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Perrenova</w:t>
      </w:r>
      <w:proofErr w:type="spellEnd"/>
      <w:r w:rsidRPr="005870DE">
        <w:rPr>
          <w:sz w:val="20"/>
          <w:szCs w:val="20"/>
        </w:rPr>
        <w:t xml:space="preserve"> věta (nezáporné matice)</w:t>
      </w:r>
    </w:p>
    <w:p w14:paraId="2296D68A" w14:textId="5B6D030C" w:rsidR="00E22658" w:rsidRPr="005870DE" w:rsidRDefault="00E22658" w:rsidP="00FB6BC1">
      <w:pPr>
        <w:pStyle w:val="Nadpis1"/>
      </w:pPr>
      <w:r w:rsidRPr="005870DE">
        <w:t>Vlastní čísla symetrických matic</w:t>
      </w:r>
    </w:p>
    <w:p w14:paraId="001ACA51" w14:textId="29731225" w:rsidR="00307353" w:rsidRPr="005870DE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Hermitovksá</w:t>
      </w:r>
      <w:proofErr w:type="spellEnd"/>
      <w:r w:rsidRPr="005870DE">
        <w:rPr>
          <w:sz w:val="20"/>
          <w:szCs w:val="20"/>
        </w:rPr>
        <w:t xml:space="preserve"> matice</w:t>
      </w:r>
    </w:p>
    <w:p w14:paraId="3E8BED68" w14:textId="6368E7AE" w:rsidR="00307353" w:rsidRPr="005870DE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Věta – vlastní čísla symetrických matic</w:t>
      </w:r>
    </w:p>
    <w:p w14:paraId="4A8CEAA2" w14:textId="733BD5BA" w:rsidR="00307353" w:rsidRPr="005870DE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Spektrální rozklad symetrické matice</w:t>
      </w:r>
    </w:p>
    <w:p w14:paraId="696CF2B7" w14:textId="56D9CABB" w:rsidR="00E22658" w:rsidRPr="005870DE" w:rsidRDefault="00E22658" w:rsidP="00FB6BC1">
      <w:pPr>
        <w:pStyle w:val="Nadpis1"/>
      </w:pPr>
      <w:r w:rsidRPr="005870DE">
        <w:t>Odhady a výpočet vlastních čísel</w:t>
      </w:r>
    </w:p>
    <w:p w14:paraId="7C4350FB" w14:textId="2A06B3AC" w:rsidR="00E22658" w:rsidRPr="005870DE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Gerschgoringovy</w:t>
      </w:r>
      <w:proofErr w:type="spellEnd"/>
      <w:r w:rsidRPr="005870DE">
        <w:rPr>
          <w:sz w:val="20"/>
          <w:szCs w:val="20"/>
        </w:rPr>
        <w:t xml:space="preserve"> disky</w:t>
      </w:r>
    </w:p>
    <w:p w14:paraId="5E2790C5" w14:textId="273DCA83" w:rsidR="00307353" w:rsidRPr="005870DE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Mocninná metoda</w:t>
      </w:r>
    </w:p>
    <w:p w14:paraId="088ED711" w14:textId="0843E3DC" w:rsidR="00AA5207" w:rsidRPr="005870DE" w:rsidRDefault="00AA5207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Konvergence mocninné metody</w:t>
      </w:r>
    </w:p>
    <w:p w14:paraId="1F7F4911" w14:textId="6462E071" w:rsidR="00FB6BC1" w:rsidRDefault="00307353" w:rsidP="0030735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O deflaci vlastního čísla</w:t>
      </w:r>
    </w:p>
    <w:p w14:paraId="00D0C6AF" w14:textId="4B7EB145" w:rsidR="00307353" w:rsidRPr="00FB6BC1" w:rsidRDefault="00FB6BC1" w:rsidP="00FB6BC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EDC742" w14:textId="77777777" w:rsidR="00FB6BC1" w:rsidRDefault="00FB6BC1" w:rsidP="00FB6BC1">
      <w:pPr>
        <w:pStyle w:val="Nadpis1"/>
        <w:numPr>
          <w:ilvl w:val="0"/>
          <w:numId w:val="0"/>
        </w:numPr>
        <w:ind w:left="431"/>
      </w:pPr>
    </w:p>
    <w:p w14:paraId="43ABFB83" w14:textId="2E5B5C39" w:rsidR="00AF55D3" w:rsidRPr="005870DE" w:rsidRDefault="00AF55D3" w:rsidP="00FB6BC1">
      <w:pPr>
        <w:pStyle w:val="Nadpis1"/>
      </w:pPr>
      <w:r w:rsidRPr="005870DE">
        <w:t>Positivně definitní matice</w:t>
      </w:r>
    </w:p>
    <w:p w14:paraId="51FA67FE" w14:textId="44E6CDED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6576E8B1" w14:textId="4B9D0CD5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Zesymetrizování</w:t>
      </w:r>
      <w:proofErr w:type="spellEnd"/>
      <w:r w:rsidRPr="005870DE">
        <w:rPr>
          <w:sz w:val="20"/>
          <w:szCs w:val="20"/>
        </w:rPr>
        <w:t xml:space="preserve"> nesymetrických matic</w:t>
      </w:r>
    </w:p>
    <w:p w14:paraId="63021C1F" w14:textId="6DF3D533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Vlastnosti positivně definitních matic</w:t>
      </w:r>
    </w:p>
    <w:p w14:paraId="3E46EB21" w14:textId="379792F0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Charakterizace positivní </w:t>
      </w:r>
      <w:proofErr w:type="spellStart"/>
      <w:r w:rsidRPr="005870DE">
        <w:rPr>
          <w:sz w:val="20"/>
          <w:szCs w:val="20"/>
        </w:rPr>
        <w:t>definitnosti</w:t>
      </w:r>
      <w:proofErr w:type="spellEnd"/>
    </w:p>
    <w:p w14:paraId="4CECC299" w14:textId="521FF66A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 xml:space="preserve">Charakterizace positivní </w:t>
      </w:r>
      <w:proofErr w:type="spellStart"/>
      <w:r w:rsidRPr="005870DE">
        <w:rPr>
          <w:sz w:val="20"/>
          <w:szCs w:val="20"/>
        </w:rPr>
        <w:t>semidefinitnosti</w:t>
      </w:r>
      <w:proofErr w:type="spellEnd"/>
    </w:p>
    <w:p w14:paraId="2F3D3399" w14:textId="250058D3" w:rsidR="00AF55D3" w:rsidRPr="005870DE" w:rsidRDefault="00AF55D3" w:rsidP="00FB6BC1">
      <w:pPr>
        <w:pStyle w:val="Nadpis1"/>
      </w:pPr>
      <w:r w:rsidRPr="005870DE">
        <w:t xml:space="preserve">Testování positivní </w:t>
      </w:r>
      <w:proofErr w:type="spellStart"/>
      <w:r w:rsidRPr="005870DE">
        <w:t>definitnosti</w:t>
      </w:r>
      <w:proofErr w:type="spellEnd"/>
    </w:p>
    <w:p w14:paraId="195C6A20" w14:textId="159A75FD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Rekurentní vzoreček</w:t>
      </w:r>
      <w:r w:rsidR="00F14369" w:rsidRPr="005870DE">
        <w:rPr>
          <w:sz w:val="20"/>
          <w:szCs w:val="20"/>
        </w:rPr>
        <w:t xml:space="preserve"> po PD a PSD matice</w:t>
      </w:r>
    </w:p>
    <w:p w14:paraId="5D2F58E7" w14:textId="52A2E37F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Použití Gaussovi eliminace</w:t>
      </w:r>
      <w:r w:rsidR="00F14369" w:rsidRPr="005870DE">
        <w:rPr>
          <w:sz w:val="20"/>
          <w:szCs w:val="20"/>
        </w:rPr>
        <w:t xml:space="preserve"> pro testování PD</w:t>
      </w:r>
    </w:p>
    <w:p w14:paraId="5C661D92" w14:textId="1AB1C1B7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Sylvestrovo</w:t>
      </w:r>
      <w:proofErr w:type="spellEnd"/>
      <w:r w:rsidRPr="005870DE">
        <w:rPr>
          <w:sz w:val="20"/>
          <w:szCs w:val="20"/>
        </w:rPr>
        <w:t xml:space="preserve"> kritérium</w:t>
      </w:r>
      <w:r w:rsidR="00F14369" w:rsidRPr="005870DE">
        <w:rPr>
          <w:sz w:val="20"/>
          <w:szCs w:val="20"/>
        </w:rPr>
        <w:t xml:space="preserve"> PD a PSD</w:t>
      </w:r>
    </w:p>
    <w:p w14:paraId="68B1D018" w14:textId="0EF4EBF3" w:rsidR="00AF55D3" w:rsidRPr="005870DE" w:rsidRDefault="00AF55D3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5870DE">
        <w:rPr>
          <w:sz w:val="20"/>
          <w:szCs w:val="20"/>
        </w:rPr>
        <w:t>Cholského</w:t>
      </w:r>
      <w:proofErr w:type="spellEnd"/>
      <w:r w:rsidRPr="005870DE">
        <w:rPr>
          <w:sz w:val="20"/>
          <w:szCs w:val="20"/>
        </w:rPr>
        <w:t xml:space="preserve"> rozklad</w:t>
      </w:r>
      <w:r w:rsidR="00F14369" w:rsidRPr="005870DE">
        <w:rPr>
          <w:sz w:val="20"/>
          <w:szCs w:val="20"/>
        </w:rPr>
        <w:t xml:space="preserve"> PD</w:t>
      </w:r>
      <w:r w:rsidRPr="005870DE">
        <w:rPr>
          <w:sz w:val="20"/>
          <w:szCs w:val="20"/>
        </w:rPr>
        <w:t xml:space="preserve"> (věta a algoritmus)</w:t>
      </w:r>
    </w:p>
    <w:p w14:paraId="4D28A61D" w14:textId="2BFAFFB3" w:rsidR="003D0EF6" w:rsidRPr="005870DE" w:rsidRDefault="00F14369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Skalární</w:t>
      </w:r>
      <w:r w:rsidR="003D0EF6" w:rsidRPr="005870DE">
        <w:rPr>
          <w:sz w:val="20"/>
          <w:szCs w:val="20"/>
        </w:rPr>
        <w:t xml:space="preserve"> součin a positivní </w:t>
      </w:r>
      <w:proofErr w:type="spellStart"/>
      <w:r w:rsidR="003D0EF6" w:rsidRPr="005870DE">
        <w:rPr>
          <w:sz w:val="20"/>
          <w:szCs w:val="20"/>
        </w:rPr>
        <w:t>definitnost</w:t>
      </w:r>
      <w:proofErr w:type="spellEnd"/>
    </w:p>
    <w:p w14:paraId="630F18D3" w14:textId="73BCB18D" w:rsidR="003D0EF6" w:rsidRPr="005870DE" w:rsidRDefault="003D0EF6" w:rsidP="00AF55D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Odmocnina z</w:t>
      </w:r>
      <w:r w:rsidR="003C2A6F" w:rsidRPr="005870DE">
        <w:rPr>
          <w:sz w:val="20"/>
          <w:szCs w:val="20"/>
        </w:rPr>
        <w:t> </w:t>
      </w:r>
      <w:r w:rsidRPr="005870DE">
        <w:rPr>
          <w:sz w:val="20"/>
          <w:szCs w:val="20"/>
        </w:rPr>
        <w:t>matice</w:t>
      </w:r>
    </w:p>
    <w:p w14:paraId="32B5A9B6" w14:textId="58E399F2" w:rsidR="003C2A6F" w:rsidRPr="005870DE" w:rsidRDefault="003C2A6F" w:rsidP="00FB6BC1">
      <w:pPr>
        <w:pStyle w:val="Nadpis1"/>
      </w:pPr>
      <w:r w:rsidRPr="005870DE">
        <w:t>Bilineární forma</w:t>
      </w:r>
    </w:p>
    <w:p w14:paraId="2E95D0E0" w14:textId="370CD2C0" w:rsidR="003C2A6F" w:rsidRDefault="003C2A6F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870DE">
        <w:rPr>
          <w:sz w:val="20"/>
          <w:szCs w:val="20"/>
        </w:rPr>
        <w:t>Definice</w:t>
      </w:r>
    </w:p>
    <w:p w14:paraId="01FDD2F7" w14:textId="379F02A4" w:rsidR="00464BC1" w:rsidRDefault="00464BC1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Jednoznačnost vůči obrazům báze</w:t>
      </w:r>
    </w:p>
    <w:p w14:paraId="6A352BFC" w14:textId="322C21AA" w:rsidR="00464BC1" w:rsidRDefault="00464BC1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Matice bilineární formy</w:t>
      </w:r>
    </w:p>
    <w:p w14:paraId="6214528B" w14:textId="396A1324" w:rsidR="00464BC1" w:rsidRDefault="00464BC1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Věta o maticovém vyjádření forem</w:t>
      </w:r>
    </w:p>
    <w:p w14:paraId="356D2B17" w14:textId="58312A05" w:rsidR="00464BC1" w:rsidRDefault="00464BC1" w:rsidP="00464BC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Důsledky</w:t>
      </w:r>
    </w:p>
    <w:p w14:paraId="7125F700" w14:textId="13F86774" w:rsidR="00464BC1" w:rsidRPr="005870DE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Bilineární forma na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  <w:vertAlign w:val="superscript"/>
        </w:rPr>
        <w:t>n</w:t>
      </w:r>
      <w:proofErr w:type="spellEnd"/>
    </w:p>
    <w:p w14:paraId="000369C2" w14:textId="7957C294" w:rsidR="003C2A6F" w:rsidRPr="005870DE" w:rsidRDefault="003C2A6F" w:rsidP="00FB6BC1">
      <w:pPr>
        <w:pStyle w:val="Nadpis1"/>
      </w:pPr>
      <w:r w:rsidRPr="005870DE">
        <w:t>Kvadratická forma</w:t>
      </w:r>
    </w:p>
    <w:p w14:paraId="4F8FD3C3" w14:textId="77777777" w:rsidR="00464BC1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Věta o maticovém vyjádření forem</w:t>
      </w:r>
    </w:p>
    <w:p w14:paraId="5BBBCF08" w14:textId="77777777" w:rsidR="00464BC1" w:rsidRDefault="00464BC1" w:rsidP="00464BC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Důsledky</w:t>
      </w:r>
    </w:p>
    <w:p w14:paraId="4F025506" w14:textId="5245BB8E" w:rsidR="00464BC1" w:rsidRPr="00464BC1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Kvadratická</w:t>
      </w:r>
      <w:r>
        <w:rPr>
          <w:sz w:val="20"/>
          <w:szCs w:val="20"/>
        </w:rPr>
        <w:t xml:space="preserve"> forma na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  <w:vertAlign w:val="superscript"/>
        </w:rPr>
        <w:t>n</w:t>
      </w:r>
      <w:proofErr w:type="spellEnd"/>
    </w:p>
    <w:p w14:paraId="58390F3A" w14:textId="7FA0E337" w:rsidR="00464BC1" w:rsidRPr="005870DE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Matice kvadratické formy při změně báze</w:t>
      </w:r>
    </w:p>
    <w:p w14:paraId="19C22E1A" w14:textId="29EDD26B" w:rsidR="003C2A6F" w:rsidRPr="00464BC1" w:rsidRDefault="00464BC1" w:rsidP="00464BC1">
      <w:pPr>
        <w:pStyle w:val="Nadpis1"/>
        <w:rPr>
          <w:sz w:val="20"/>
          <w:szCs w:val="20"/>
        </w:rPr>
      </w:pPr>
      <w:r>
        <w:t>Kvadratická forma a diagonalizace</w:t>
      </w:r>
    </w:p>
    <w:p w14:paraId="23AE0B4B" w14:textId="6BF60DBF" w:rsidR="00464BC1" w:rsidRPr="00464BC1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spellStart"/>
      <w:r w:rsidRPr="00464BC1">
        <w:rPr>
          <w:sz w:val="20"/>
          <w:szCs w:val="20"/>
        </w:rPr>
        <w:t>Sylvestrův</w:t>
      </w:r>
      <w:proofErr w:type="spellEnd"/>
      <w:r w:rsidRPr="00464BC1">
        <w:rPr>
          <w:sz w:val="20"/>
          <w:szCs w:val="20"/>
        </w:rPr>
        <w:t xml:space="preserve"> zákon setrvačnosti</w:t>
      </w:r>
    </w:p>
    <w:p w14:paraId="597A3BAA" w14:textId="28F7579F" w:rsidR="00464BC1" w:rsidRPr="00464BC1" w:rsidRDefault="00464BC1" w:rsidP="00464BC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464BC1">
        <w:rPr>
          <w:sz w:val="20"/>
          <w:szCs w:val="20"/>
        </w:rPr>
        <w:t>Důsledky</w:t>
      </w:r>
    </w:p>
    <w:p w14:paraId="2DE70F76" w14:textId="0055DD69" w:rsidR="00464BC1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464BC1">
        <w:rPr>
          <w:sz w:val="20"/>
          <w:szCs w:val="20"/>
        </w:rPr>
        <w:t>Polární báze</w:t>
      </w:r>
    </w:p>
    <w:p w14:paraId="791BB71E" w14:textId="5E8E4CFE" w:rsidR="00464BC1" w:rsidRPr="00464BC1" w:rsidRDefault="00464BC1" w:rsidP="00464BC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Signatura matice</w:t>
      </w:r>
    </w:p>
    <w:p w14:paraId="1D22D94C" w14:textId="67C28649" w:rsidR="003C2A6F" w:rsidRDefault="00464BC1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Nalezení polární báze</w:t>
      </w:r>
    </w:p>
    <w:p w14:paraId="2CA68AF1" w14:textId="09F1383B" w:rsidR="00464BC1" w:rsidRPr="005870DE" w:rsidRDefault="00464BC1" w:rsidP="003C2A6F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Diagonalizace matice kvadratické formy</w:t>
      </w:r>
    </w:p>
    <w:sectPr w:rsidR="00464BC1" w:rsidRPr="005870DE" w:rsidSect="00FB6BC1">
      <w:pgSz w:w="11906" w:h="16838"/>
      <w:pgMar w:top="720" w:right="720" w:bottom="720" w:left="720" w:header="624" w:footer="62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A88A" w14:textId="77777777" w:rsidR="00FB6BC1" w:rsidRDefault="00FB6BC1" w:rsidP="00FB6BC1">
      <w:pPr>
        <w:spacing w:after="0" w:line="240" w:lineRule="auto"/>
      </w:pPr>
      <w:r>
        <w:separator/>
      </w:r>
    </w:p>
  </w:endnote>
  <w:endnote w:type="continuationSeparator" w:id="0">
    <w:p w14:paraId="62BC4DAC" w14:textId="77777777" w:rsidR="00FB6BC1" w:rsidRDefault="00FB6BC1" w:rsidP="00FB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8949" w14:textId="77777777" w:rsidR="00FB6BC1" w:rsidRDefault="00FB6BC1" w:rsidP="00FB6BC1">
      <w:pPr>
        <w:spacing w:after="0" w:line="240" w:lineRule="auto"/>
      </w:pPr>
      <w:r>
        <w:separator/>
      </w:r>
    </w:p>
  </w:footnote>
  <w:footnote w:type="continuationSeparator" w:id="0">
    <w:p w14:paraId="3804AB62" w14:textId="77777777" w:rsidR="00FB6BC1" w:rsidRDefault="00FB6BC1" w:rsidP="00FB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48F7"/>
    <w:multiLevelType w:val="hybridMultilevel"/>
    <w:tmpl w:val="FEF6C8DC"/>
    <w:lvl w:ilvl="0" w:tplc="EF261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171E"/>
    <w:multiLevelType w:val="multilevel"/>
    <w:tmpl w:val="ED428A8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fillcolor="none [274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D"/>
    <w:rsid w:val="00010658"/>
    <w:rsid w:val="00307353"/>
    <w:rsid w:val="003C2A6F"/>
    <w:rsid w:val="003D0EF6"/>
    <w:rsid w:val="00464BC1"/>
    <w:rsid w:val="00542E9E"/>
    <w:rsid w:val="005870DE"/>
    <w:rsid w:val="006D19DC"/>
    <w:rsid w:val="007B6A7D"/>
    <w:rsid w:val="00846343"/>
    <w:rsid w:val="009B112B"/>
    <w:rsid w:val="00AA5207"/>
    <w:rsid w:val="00AF55D3"/>
    <w:rsid w:val="00B6650D"/>
    <w:rsid w:val="00CD528F"/>
    <w:rsid w:val="00D70028"/>
    <w:rsid w:val="00D7301B"/>
    <w:rsid w:val="00DD610E"/>
    <w:rsid w:val="00E22658"/>
    <w:rsid w:val="00F14369"/>
    <w:rsid w:val="00F2015D"/>
    <w:rsid w:val="00FA20EB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3FB8E792"/>
  <w15:chartTrackingRefBased/>
  <w15:docId w15:val="{786932F6-FD28-4DB2-9842-B2482948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6BC1"/>
    <w:pPr>
      <w:keepNext/>
      <w:keepLines/>
      <w:numPr>
        <w:numId w:val="2"/>
      </w:numPr>
      <w:spacing w:before="240" w:after="0" w:line="120" w:lineRule="auto"/>
      <w:ind w:left="431" w:hanging="431"/>
      <w:outlineLvl w:val="0"/>
    </w:pPr>
    <w:rPr>
      <w:rFonts w:asciiTheme="majorHAnsi" w:eastAsiaTheme="majorEastAsia" w:hAnsiTheme="majorHAnsi" w:cstheme="majorBidi"/>
      <w:b/>
      <w:u w:val="single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7301B"/>
    <w:pPr>
      <w:numPr>
        <w:ilvl w:val="1"/>
      </w:numPr>
      <w:spacing w:before="0"/>
      <w:outlineLvl w:val="1"/>
    </w:pPr>
    <w:rPr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D528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00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55D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55D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55D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55D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55D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6BC1"/>
    <w:rPr>
      <w:rFonts w:asciiTheme="majorHAnsi" w:eastAsiaTheme="majorEastAsia" w:hAnsiTheme="majorHAnsi" w:cstheme="majorBidi"/>
      <w:b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301B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D528F"/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0028"/>
    <w:rPr>
      <w:rFonts w:asciiTheme="majorHAnsi" w:eastAsiaTheme="majorEastAsia" w:hAnsiTheme="majorHAnsi" w:cstheme="majorBidi"/>
      <w:i/>
      <w:iCs/>
      <w:u w:val="single"/>
    </w:rPr>
  </w:style>
  <w:style w:type="paragraph" w:styleId="Odstavecseseznamem">
    <w:name w:val="List Paragraph"/>
    <w:basedOn w:val="Normln"/>
    <w:uiPriority w:val="34"/>
    <w:qFormat/>
    <w:rsid w:val="00E2265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22658"/>
    <w:rPr>
      <w:color w:val="80808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55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55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55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55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5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FB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B6BC1"/>
  </w:style>
  <w:style w:type="paragraph" w:styleId="Zpat">
    <w:name w:val="footer"/>
    <w:basedOn w:val="Normln"/>
    <w:link w:val="ZpatChar"/>
    <w:uiPriority w:val="99"/>
    <w:unhideWhenUsed/>
    <w:rsid w:val="00FB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B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502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10</cp:revision>
  <dcterms:created xsi:type="dcterms:W3CDTF">2021-05-19T14:13:00Z</dcterms:created>
  <dcterms:modified xsi:type="dcterms:W3CDTF">2021-06-13T11:26:00Z</dcterms:modified>
</cp:coreProperties>
</file>