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AF91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  <w:highlight w:val="yellow"/>
        </w:rPr>
        <w:t>1. Title &amp; Abstract</w:t>
      </w:r>
    </w:p>
    <w:p w14:paraId="55CA4676" w14:textId="77777777" w:rsidR="003E4248" w:rsidRPr="003E4248" w:rsidRDefault="003E4248" w:rsidP="003E4248">
      <w:pPr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Title:</w:t>
      </w:r>
    </w:p>
    <w:p w14:paraId="4BFDEF37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i/>
          <w:iCs/>
          <w:sz w:val="20"/>
          <w:szCs w:val="20"/>
        </w:rPr>
        <w:t>Standardizing Clinical Symptom Terms with Human Phenotype Ontology (HPO) in Python</w:t>
      </w:r>
    </w:p>
    <w:p w14:paraId="67CEDC5B" w14:textId="77777777" w:rsidR="003E4248" w:rsidRPr="003E4248" w:rsidRDefault="003E4248" w:rsidP="003E4248">
      <w:pPr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Abstract (short paragraph at top):</w:t>
      </w:r>
    </w:p>
    <w:p w14:paraId="05E884ED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Introduce the challenge: free-text symptom reporting in rare-disease literature → hard to standardize.</w:t>
      </w:r>
    </w:p>
    <w:p w14:paraId="444020DC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State the goal: demonstrate an automated pipeline that maps text to HPO terms with verification.</w:t>
      </w:r>
    </w:p>
    <w:p w14:paraId="6B396A91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Highlight the outcome: structured table of symptoms with IDs, definitions, and ontology hierarchy.</w:t>
      </w:r>
    </w:p>
    <w:p w14:paraId="14BA23EE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67184AC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401207A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  <w:highlight w:val="yellow"/>
        </w:rPr>
        <w:t>2. Background</w:t>
      </w:r>
    </w:p>
    <w:p w14:paraId="7A47B8F1" w14:textId="77777777" w:rsidR="003E4248" w:rsidRPr="003E4248" w:rsidRDefault="003E4248" w:rsidP="003E4248">
      <w:pPr>
        <w:numPr>
          <w:ilvl w:val="0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Problem Context</w:t>
      </w:r>
      <w:r w:rsidRPr="003E4248">
        <w:rPr>
          <w:sz w:val="20"/>
          <w:szCs w:val="20"/>
        </w:rPr>
        <w:t xml:space="preserve"> </w:t>
      </w:r>
    </w:p>
    <w:p w14:paraId="2C8EE07A" w14:textId="77777777" w:rsidR="003E4248" w:rsidRPr="003E4248" w:rsidRDefault="003E4248" w:rsidP="003E4248">
      <w:pPr>
        <w:numPr>
          <w:ilvl w:val="1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Non-standard symptom reporting in clinical studies.</w:t>
      </w:r>
    </w:p>
    <w:p w14:paraId="00466398" w14:textId="77777777" w:rsidR="003E4248" w:rsidRPr="003E4248" w:rsidRDefault="003E4248" w:rsidP="003E4248">
      <w:pPr>
        <w:numPr>
          <w:ilvl w:val="1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Why HPO is useful for standardization.</w:t>
      </w:r>
    </w:p>
    <w:p w14:paraId="27676555" w14:textId="77777777" w:rsidR="003E4248" w:rsidRPr="003E4248" w:rsidRDefault="003E4248" w:rsidP="003E4248">
      <w:pPr>
        <w:numPr>
          <w:ilvl w:val="1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Real-world application (e.g., CMS literature review).</w:t>
      </w:r>
    </w:p>
    <w:p w14:paraId="44A740AD" w14:textId="77777777" w:rsidR="003E4248" w:rsidRPr="003E4248" w:rsidRDefault="003E4248" w:rsidP="003E4248">
      <w:pPr>
        <w:numPr>
          <w:ilvl w:val="0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Objectives</w:t>
      </w:r>
      <w:r w:rsidRPr="003E4248">
        <w:rPr>
          <w:sz w:val="20"/>
          <w:szCs w:val="20"/>
        </w:rPr>
        <w:t xml:space="preserve"> </w:t>
      </w:r>
    </w:p>
    <w:p w14:paraId="5F690A0F" w14:textId="77777777" w:rsidR="003E4248" w:rsidRPr="003E4248" w:rsidRDefault="003E4248" w:rsidP="003E4248">
      <w:pPr>
        <w:numPr>
          <w:ilvl w:val="1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Map free-text symptoms to HPO terms.</w:t>
      </w:r>
    </w:p>
    <w:p w14:paraId="5BB3B9CA" w14:textId="77777777" w:rsidR="003E4248" w:rsidRPr="003E4248" w:rsidRDefault="003E4248" w:rsidP="003E4248">
      <w:pPr>
        <w:numPr>
          <w:ilvl w:val="1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Validate mappings with fuzzy similarity + synonyms.</w:t>
      </w:r>
    </w:p>
    <w:p w14:paraId="18EB5A25" w14:textId="77777777" w:rsidR="003E4248" w:rsidRPr="003E4248" w:rsidRDefault="003E4248" w:rsidP="003E4248">
      <w:pPr>
        <w:numPr>
          <w:ilvl w:val="1"/>
          <w:numId w:val="12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Retrieve lineage and definitions for context.</w:t>
      </w:r>
    </w:p>
    <w:p w14:paraId="17EDF62A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29FAB83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F096FFE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</w:rPr>
        <w:t>3. Workflow Overview</w:t>
      </w:r>
    </w:p>
    <w:p w14:paraId="481A28BB" w14:textId="77777777" w:rsidR="003E4248" w:rsidRPr="003E4248" w:rsidRDefault="003E4248" w:rsidP="003E4248">
      <w:pPr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Diagram or numbered list</w:t>
      </w:r>
      <w:r w:rsidRPr="003E4248">
        <w:rPr>
          <w:sz w:val="20"/>
          <w:szCs w:val="20"/>
        </w:rPr>
        <w:t xml:space="preserve"> of steps (already present in text): </w:t>
      </w:r>
    </w:p>
    <w:p w14:paraId="2E997663" w14:textId="77777777" w:rsidR="003E4248" w:rsidRPr="003E4248" w:rsidRDefault="003E4248" w:rsidP="003E4248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Retrieve HPO candidates from API.</w:t>
      </w:r>
    </w:p>
    <w:p w14:paraId="505F6F62" w14:textId="77777777" w:rsidR="003E4248" w:rsidRPr="003E4248" w:rsidRDefault="003E4248" w:rsidP="003E4248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Compute fuzzy </w:t>
      </w:r>
      <w:proofErr w:type="spellStart"/>
      <w:r w:rsidRPr="003E4248">
        <w:rPr>
          <w:sz w:val="20"/>
          <w:szCs w:val="20"/>
        </w:rPr>
        <w:t>match</w:t>
      </w:r>
      <w:proofErr w:type="spellEnd"/>
      <w:r w:rsidRPr="003E4248">
        <w:rPr>
          <w:sz w:val="20"/>
          <w:szCs w:val="20"/>
        </w:rPr>
        <w:t xml:space="preserve"> score.</w:t>
      </w:r>
    </w:p>
    <w:p w14:paraId="7840DE03" w14:textId="77777777" w:rsidR="003E4248" w:rsidRPr="003E4248" w:rsidRDefault="003E4248" w:rsidP="003E4248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Check synonyms and definitions.</w:t>
      </w:r>
    </w:p>
    <w:p w14:paraId="6B920A01" w14:textId="77777777" w:rsidR="003E4248" w:rsidRPr="003E4248" w:rsidRDefault="003E4248" w:rsidP="003E4248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Extract lineage path.</w:t>
      </w:r>
    </w:p>
    <w:p w14:paraId="5C96BE60" w14:textId="77777777" w:rsidR="003E4248" w:rsidRPr="003E4248" w:rsidRDefault="003E4248" w:rsidP="003E4248">
      <w:pPr>
        <w:numPr>
          <w:ilvl w:val="1"/>
          <w:numId w:val="13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Accept/reject decision rule.</w:t>
      </w:r>
    </w:p>
    <w:p w14:paraId="1E124603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i/>
          <w:iCs/>
          <w:sz w:val="20"/>
          <w:szCs w:val="20"/>
          <w:highlight w:val="yellow"/>
        </w:rPr>
        <w:t>(Tip: Add a small schematic figure or Markdown flowchart here for clarity.)</w:t>
      </w:r>
    </w:p>
    <w:p w14:paraId="3E14B276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12793D9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0F3CBF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</w:rPr>
        <w:t>4. Environment Setup</w:t>
      </w:r>
    </w:p>
    <w:p w14:paraId="529A4A18" w14:textId="77777777" w:rsidR="003E4248" w:rsidRPr="003E4248" w:rsidRDefault="003E4248" w:rsidP="003E4248">
      <w:pPr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Imports &amp; Dependencies</w:t>
      </w:r>
      <w:r w:rsidRPr="003E4248">
        <w:rPr>
          <w:sz w:val="20"/>
          <w:szCs w:val="20"/>
        </w:rPr>
        <w:t xml:space="preserve"> </w:t>
      </w:r>
    </w:p>
    <w:p w14:paraId="04196B57" w14:textId="77777777" w:rsidR="003E4248" w:rsidRPr="003E4248" w:rsidRDefault="003E4248" w:rsidP="003E4248">
      <w:pPr>
        <w:numPr>
          <w:ilvl w:val="1"/>
          <w:numId w:val="14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General modules (requests, pandas, time).</w:t>
      </w:r>
    </w:p>
    <w:p w14:paraId="5E379C4E" w14:textId="77777777" w:rsidR="003E4248" w:rsidRPr="003E4248" w:rsidRDefault="003E4248" w:rsidP="003E4248">
      <w:pPr>
        <w:numPr>
          <w:ilvl w:val="1"/>
          <w:numId w:val="14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Fuzzy matching (</w:t>
      </w:r>
      <w:proofErr w:type="spellStart"/>
      <w:r w:rsidRPr="003E4248">
        <w:rPr>
          <w:sz w:val="20"/>
          <w:szCs w:val="20"/>
        </w:rPr>
        <w:t>RapidFuzz</w:t>
      </w:r>
      <w:proofErr w:type="spellEnd"/>
      <w:r w:rsidRPr="003E4248">
        <w:rPr>
          <w:sz w:val="20"/>
          <w:szCs w:val="20"/>
        </w:rPr>
        <w:t xml:space="preserve"> preferred; </w:t>
      </w:r>
      <w:proofErr w:type="spellStart"/>
      <w:r w:rsidRPr="003E4248">
        <w:rPr>
          <w:sz w:val="20"/>
          <w:szCs w:val="20"/>
        </w:rPr>
        <w:t>FuzzyWuzzy</w:t>
      </w:r>
      <w:proofErr w:type="spellEnd"/>
      <w:r w:rsidRPr="003E4248">
        <w:rPr>
          <w:sz w:val="20"/>
          <w:szCs w:val="20"/>
        </w:rPr>
        <w:t xml:space="preserve"> fallback).</w:t>
      </w:r>
    </w:p>
    <w:p w14:paraId="167442EA" w14:textId="77777777" w:rsidR="003E4248" w:rsidRPr="003E4248" w:rsidRDefault="003E4248" w:rsidP="003E4248">
      <w:pPr>
        <w:numPr>
          <w:ilvl w:val="1"/>
          <w:numId w:val="14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Ontology handling (</w:t>
      </w:r>
      <w:proofErr w:type="spellStart"/>
      <w:r w:rsidRPr="003E4248">
        <w:rPr>
          <w:sz w:val="20"/>
          <w:szCs w:val="20"/>
        </w:rPr>
        <w:t>obonet</w:t>
      </w:r>
      <w:proofErr w:type="spellEnd"/>
      <w:r w:rsidRPr="003E4248">
        <w:rPr>
          <w:sz w:val="20"/>
          <w:szCs w:val="20"/>
        </w:rPr>
        <w:t xml:space="preserve">, </w:t>
      </w:r>
      <w:proofErr w:type="spellStart"/>
      <w:r w:rsidRPr="003E4248">
        <w:rPr>
          <w:sz w:val="20"/>
          <w:szCs w:val="20"/>
        </w:rPr>
        <w:t>lru_cache</w:t>
      </w:r>
      <w:proofErr w:type="spellEnd"/>
      <w:r w:rsidRPr="003E4248">
        <w:rPr>
          <w:sz w:val="20"/>
          <w:szCs w:val="20"/>
        </w:rPr>
        <w:t>).</w:t>
      </w:r>
    </w:p>
    <w:p w14:paraId="0537D80A" w14:textId="77777777" w:rsidR="003E4248" w:rsidRPr="003E4248" w:rsidRDefault="003E4248" w:rsidP="003E4248">
      <w:pPr>
        <w:numPr>
          <w:ilvl w:val="0"/>
          <w:numId w:val="14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Notes on Libraries</w:t>
      </w:r>
      <w:r w:rsidRPr="003E4248">
        <w:rPr>
          <w:sz w:val="20"/>
          <w:szCs w:val="20"/>
        </w:rPr>
        <w:t xml:space="preserve"> </w:t>
      </w:r>
    </w:p>
    <w:p w14:paraId="4A67A09E" w14:textId="77777777" w:rsidR="003E4248" w:rsidRPr="003E4248" w:rsidRDefault="003E4248" w:rsidP="003E4248">
      <w:pPr>
        <w:numPr>
          <w:ilvl w:val="1"/>
          <w:numId w:val="14"/>
        </w:numPr>
        <w:spacing w:after="0" w:line="276" w:lineRule="auto"/>
        <w:rPr>
          <w:sz w:val="20"/>
          <w:szCs w:val="20"/>
          <w:highlight w:val="yellow"/>
        </w:rPr>
      </w:pPr>
      <w:r w:rsidRPr="003E4248">
        <w:rPr>
          <w:sz w:val="20"/>
          <w:szCs w:val="20"/>
          <w:highlight w:val="yellow"/>
        </w:rPr>
        <w:t xml:space="preserve">Why </w:t>
      </w:r>
      <w:proofErr w:type="spellStart"/>
      <w:r w:rsidRPr="003E4248">
        <w:rPr>
          <w:sz w:val="20"/>
          <w:szCs w:val="20"/>
          <w:highlight w:val="yellow"/>
        </w:rPr>
        <w:t>RapidFuzz</w:t>
      </w:r>
      <w:proofErr w:type="spellEnd"/>
      <w:r w:rsidRPr="003E4248">
        <w:rPr>
          <w:sz w:val="20"/>
          <w:szCs w:val="20"/>
          <w:highlight w:val="yellow"/>
        </w:rPr>
        <w:t xml:space="preserve"> (fast, permissive license).</w:t>
      </w:r>
    </w:p>
    <w:p w14:paraId="0489B4F4" w14:textId="77777777" w:rsidR="003E4248" w:rsidRPr="003E4248" w:rsidRDefault="003E4248" w:rsidP="003E4248">
      <w:pPr>
        <w:numPr>
          <w:ilvl w:val="1"/>
          <w:numId w:val="14"/>
        </w:numPr>
        <w:spacing w:after="0" w:line="276" w:lineRule="auto"/>
        <w:rPr>
          <w:sz w:val="20"/>
          <w:szCs w:val="20"/>
          <w:highlight w:val="yellow"/>
        </w:rPr>
      </w:pPr>
      <w:r w:rsidRPr="003E4248">
        <w:rPr>
          <w:sz w:val="20"/>
          <w:szCs w:val="20"/>
          <w:highlight w:val="yellow"/>
        </w:rPr>
        <w:t>Why caching (</w:t>
      </w:r>
      <w:proofErr w:type="spellStart"/>
      <w:r w:rsidRPr="003E4248">
        <w:rPr>
          <w:sz w:val="20"/>
          <w:szCs w:val="20"/>
          <w:highlight w:val="yellow"/>
        </w:rPr>
        <w:t>lru_cache</w:t>
      </w:r>
      <w:proofErr w:type="spellEnd"/>
      <w:r w:rsidRPr="003E4248">
        <w:rPr>
          <w:sz w:val="20"/>
          <w:szCs w:val="20"/>
          <w:highlight w:val="yellow"/>
        </w:rPr>
        <w:t>) matters for repeated queries.</w:t>
      </w:r>
    </w:p>
    <w:p w14:paraId="31EFA92B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503BB0A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3996C2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</w:rPr>
        <w:t>5. Implementation Sections</w:t>
      </w:r>
    </w:p>
    <w:p w14:paraId="06597CE7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Break down the code cells with </w:t>
      </w:r>
      <w:r w:rsidRPr="003E4248">
        <w:rPr>
          <w:b/>
          <w:bCs/>
          <w:sz w:val="20"/>
          <w:szCs w:val="20"/>
        </w:rPr>
        <w:t>clear subtitles</w:t>
      </w:r>
      <w:r w:rsidRPr="003E4248">
        <w:rPr>
          <w:sz w:val="20"/>
          <w:szCs w:val="20"/>
        </w:rPr>
        <w:t>:</w:t>
      </w:r>
    </w:p>
    <w:p w14:paraId="32195707" w14:textId="77777777" w:rsidR="003E4248" w:rsidRPr="003E4248" w:rsidRDefault="003E4248" w:rsidP="003E4248">
      <w:pPr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Step 1. Candidate Retrieval (API query with retries)</w:t>
      </w:r>
    </w:p>
    <w:p w14:paraId="112C685C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Show </w:t>
      </w:r>
      <w:proofErr w:type="spellStart"/>
      <w:r w:rsidRPr="003E4248">
        <w:rPr>
          <w:sz w:val="20"/>
          <w:szCs w:val="20"/>
        </w:rPr>
        <w:t>map_symptoms_to_</w:t>
      </w:r>
      <w:proofErr w:type="gramStart"/>
      <w:r w:rsidRPr="003E4248">
        <w:rPr>
          <w:sz w:val="20"/>
          <w:szCs w:val="20"/>
        </w:rPr>
        <w:t>hpo</w:t>
      </w:r>
      <w:proofErr w:type="spellEnd"/>
      <w:r w:rsidRPr="003E4248">
        <w:rPr>
          <w:sz w:val="20"/>
          <w:szCs w:val="20"/>
        </w:rPr>
        <w:t>(</w:t>
      </w:r>
      <w:proofErr w:type="gramEnd"/>
      <w:r w:rsidRPr="003E4248">
        <w:rPr>
          <w:sz w:val="20"/>
          <w:szCs w:val="20"/>
        </w:rPr>
        <w:t xml:space="preserve">) and </w:t>
      </w:r>
      <w:r w:rsidRPr="003E4248">
        <w:rPr>
          <w:sz w:val="20"/>
          <w:szCs w:val="20"/>
          <w:highlight w:val="yellow"/>
        </w:rPr>
        <w:t>explain retry/backoff logic</w:t>
      </w:r>
      <w:r w:rsidRPr="003E4248">
        <w:rPr>
          <w:sz w:val="20"/>
          <w:szCs w:val="20"/>
        </w:rPr>
        <w:t>.</w:t>
      </w:r>
    </w:p>
    <w:p w14:paraId="6FAC4977" w14:textId="77777777" w:rsidR="003E4248" w:rsidRPr="003E4248" w:rsidRDefault="003E4248" w:rsidP="003E4248">
      <w:pPr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Step 2. Fuzzy Matching</w:t>
      </w:r>
    </w:p>
    <w:p w14:paraId="3F8B5557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  <w:highlight w:val="yellow"/>
        </w:rPr>
        <w:t xml:space="preserve">Explain </w:t>
      </w:r>
      <w:proofErr w:type="spellStart"/>
      <w:r w:rsidRPr="003E4248">
        <w:rPr>
          <w:sz w:val="20"/>
          <w:szCs w:val="20"/>
          <w:highlight w:val="yellow"/>
        </w:rPr>
        <w:t>RapidFuzz</w:t>
      </w:r>
      <w:proofErr w:type="spellEnd"/>
      <w:r w:rsidRPr="003E4248">
        <w:rPr>
          <w:sz w:val="20"/>
          <w:szCs w:val="20"/>
          <w:highlight w:val="yellow"/>
        </w:rPr>
        <w:t xml:space="preserve"> vs </w:t>
      </w:r>
      <w:proofErr w:type="spellStart"/>
      <w:r w:rsidRPr="003E4248">
        <w:rPr>
          <w:sz w:val="20"/>
          <w:szCs w:val="20"/>
          <w:highlight w:val="yellow"/>
        </w:rPr>
        <w:t>FuzzyWuzzy</w:t>
      </w:r>
      <w:proofErr w:type="spellEnd"/>
      <w:r w:rsidRPr="003E4248">
        <w:rPr>
          <w:sz w:val="20"/>
          <w:szCs w:val="20"/>
        </w:rPr>
        <w:t xml:space="preserve">; show </w:t>
      </w:r>
      <w:proofErr w:type="spellStart"/>
      <w:r w:rsidRPr="003E4248">
        <w:rPr>
          <w:sz w:val="20"/>
          <w:szCs w:val="20"/>
        </w:rPr>
        <w:t>estimate_fuzzy_</w:t>
      </w:r>
      <w:proofErr w:type="gramStart"/>
      <w:r w:rsidRPr="003E4248">
        <w:rPr>
          <w:sz w:val="20"/>
          <w:szCs w:val="20"/>
        </w:rPr>
        <w:t>score</w:t>
      </w:r>
      <w:proofErr w:type="spellEnd"/>
      <w:r w:rsidRPr="003E4248">
        <w:rPr>
          <w:sz w:val="20"/>
          <w:szCs w:val="20"/>
        </w:rPr>
        <w:t>(</w:t>
      </w:r>
      <w:proofErr w:type="gramEnd"/>
      <w:r w:rsidRPr="003E4248">
        <w:rPr>
          <w:sz w:val="20"/>
          <w:szCs w:val="20"/>
        </w:rPr>
        <w:t>).</w:t>
      </w:r>
    </w:p>
    <w:p w14:paraId="5F55AEDD" w14:textId="77777777" w:rsidR="003E4248" w:rsidRPr="003E4248" w:rsidRDefault="003E4248" w:rsidP="003E4248">
      <w:pPr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Step 3. Synonym &amp; Definition Lookup</w:t>
      </w:r>
    </w:p>
    <w:p w14:paraId="75224054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Show cached ontology loading, cleaning of OBO text.</w:t>
      </w:r>
    </w:p>
    <w:p w14:paraId="3E0AD3DF" w14:textId="77777777" w:rsidR="003E4248" w:rsidRPr="003E4248" w:rsidRDefault="003E4248" w:rsidP="003E4248">
      <w:pPr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Step 4. Ontology Lineage Extraction</w:t>
      </w:r>
    </w:p>
    <w:p w14:paraId="406EE781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  <w:highlight w:val="yellow"/>
        </w:rPr>
        <w:lastRenderedPageBreak/>
        <w:t>Explain how rank/path to root are derived. Mention DAG simplification.</w:t>
      </w:r>
    </w:p>
    <w:p w14:paraId="79B4235D" w14:textId="77777777" w:rsidR="003E4248" w:rsidRPr="003E4248" w:rsidRDefault="003E4248" w:rsidP="003E4248">
      <w:pPr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Step 5. Synonym Matching Logic</w:t>
      </w:r>
    </w:p>
    <w:p w14:paraId="0EBDAF62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  <w:highlight w:val="yellow"/>
        </w:rPr>
        <w:t>Demonstrate exact + fuzzy match against synonyms.</w:t>
      </w:r>
    </w:p>
    <w:p w14:paraId="1DFDFB2D" w14:textId="77777777" w:rsidR="003E4248" w:rsidRPr="003E4248" w:rsidRDefault="003E4248" w:rsidP="003E4248">
      <w:pPr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Step 6. Candidate Scoring &amp; Best Selection</w:t>
      </w:r>
    </w:p>
    <w:p w14:paraId="3399A625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Show _</w:t>
      </w:r>
      <w:proofErr w:type="spellStart"/>
      <w:r w:rsidRPr="003E4248">
        <w:rPr>
          <w:sz w:val="20"/>
          <w:szCs w:val="20"/>
        </w:rPr>
        <w:t>score_</w:t>
      </w:r>
      <w:proofErr w:type="gramStart"/>
      <w:r w:rsidRPr="003E4248">
        <w:rPr>
          <w:sz w:val="20"/>
          <w:szCs w:val="20"/>
        </w:rPr>
        <w:t>candidate</w:t>
      </w:r>
      <w:proofErr w:type="spellEnd"/>
      <w:r w:rsidRPr="003E4248">
        <w:rPr>
          <w:sz w:val="20"/>
          <w:szCs w:val="20"/>
        </w:rPr>
        <w:t>(</w:t>
      </w:r>
      <w:proofErr w:type="gramEnd"/>
      <w:r w:rsidRPr="003E4248">
        <w:rPr>
          <w:sz w:val="20"/>
          <w:szCs w:val="20"/>
        </w:rPr>
        <w:t>) and _</w:t>
      </w:r>
      <w:proofErr w:type="spellStart"/>
      <w:r w:rsidRPr="003E4248">
        <w:rPr>
          <w:sz w:val="20"/>
          <w:szCs w:val="20"/>
        </w:rPr>
        <w:t>choose_best_</w:t>
      </w:r>
      <w:proofErr w:type="gramStart"/>
      <w:r w:rsidRPr="003E4248">
        <w:rPr>
          <w:sz w:val="20"/>
          <w:szCs w:val="20"/>
        </w:rPr>
        <w:t>candidate</w:t>
      </w:r>
      <w:proofErr w:type="spellEnd"/>
      <w:r w:rsidRPr="003E4248">
        <w:rPr>
          <w:sz w:val="20"/>
          <w:szCs w:val="20"/>
        </w:rPr>
        <w:t>(</w:t>
      </w:r>
      <w:proofErr w:type="gramEnd"/>
      <w:r w:rsidRPr="003E4248">
        <w:rPr>
          <w:sz w:val="20"/>
          <w:szCs w:val="20"/>
        </w:rPr>
        <w:t>).</w:t>
      </w:r>
    </w:p>
    <w:p w14:paraId="2887A725" w14:textId="77777777" w:rsidR="003E4248" w:rsidRPr="003E4248" w:rsidRDefault="003E4248" w:rsidP="003E4248">
      <w:pPr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Step 7. End-to-End Pipeline</w:t>
      </w:r>
    </w:p>
    <w:p w14:paraId="7723F7C7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proofErr w:type="spellStart"/>
      <w:r w:rsidRPr="003E4248">
        <w:rPr>
          <w:sz w:val="20"/>
          <w:szCs w:val="20"/>
        </w:rPr>
        <w:t>map_symptoms_to_hpo_</w:t>
      </w:r>
      <w:proofErr w:type="gramStart"/>
      <w:r w:rsidRPr="003E4248">
        <w:rPr>
          <w:sz w:val="20"/>
          <w:szCs w:val="20"/>
        </w:rPr>
        <w:t>pipeline</w:t>
      </w:r>
      <w:proofErr w:type="spellEnd"/>
      <w:r w:rsidRPr="003E4248">
        <w:rPr>
          <w:sz w:val="20"/>
          <w:szCs w:val="20"/>
        </w:rPr>
        <w:t>(</w:t>
      </w:r>
      <w:proofErr w:type="gramEnd"/>
      <w:r w:rsidRPr="003E4248">
        <w:rPr>
          <w:sz w:val="20"/>
          <w:szCs w:val="20"/>
        </w:rPr>
        <w:t>) combining all steps.</w:t>
      </w:r>
    </w:p>
    <w:p w14:paraId="39E5761E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1CF3D8D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2F13B3C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</w:rPr>
        <w:t>6. Demonstration</w:t>
      </w:r>
    </w:p>
    <w:p w14:paraId="6B7A3A92" w14:textId="77777777" w:rsidR="003E4248" w:rsidRPr="003E4248" w:rsidRDefault="003E4248" w:rsidP="003E4248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Quick Example</w:t>
      </w:r>
    </w:p>
    <w:p w14:paraId="4B25E1B5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Use 2–3 sample symptoms (ptosis, weak suck, exercise intolerance).</w:t>
      </w:r>
    </w:p>
    <w:p w14:paraId="0750C189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Display results in a styled </w:t>
      </w:r>
      <w:proofErr w:type="spellStart"/>
      <w:proofErr w:type="gramStart"/>
      <w:r w:rsidRPr="003E4248">
        <w:rPr>
          <w:sz w:val="20"/>
          <w:szCs w:val="20"/>
        </w:rPr>
        <w:t>pandas.DataFrame</w:t>
      </w:r>
      <w:proofErr w:type="spellEnd"/>
      <w:proofErr w:type="gramEnd"/>
      <w:r w:rsidRPr="003E4248">
        <w:rPr>
          <w:sz w:val="20"/>
          <w:szCs w:val="20"/>
        </w:rPr>
        <w:t xml:space="preserve"> with clear columns.</w:t>
      </w:r>
    </w:p>
    <w:p w14:paraId="401D6402" w14:textId="77777777" w:rsidR="003E4248" w:rsidRPr="003E4248" w:rsidRDefault="003E4248" w:rsidP="003E4248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Optional Debug View</w:t>
      </w:r>
    </w:p>
    <w:p w14:paraId="42928641" w14:textId="77777777" w:rsidR="003E4248" w:rsidRPr="003E4248" w:rsidRDefault="003E4248" w:rsidP="003E4248">
      <w:p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  <w:highlight w:val="yellow"/>
        </w:rPr>
        <w:t xml:space="preserve">Show </w:t>
      </w:r>
      <w:proofErr w:type="spellStart"/>
      <w:r w:rsidRPr="003E4248">
        <w:rPr>
          <w:sz w:val="20"/>
          <w:szCs w:val="20"/>
          <w:highlight w:val="yellow"/>
        </w:rPr>
        <w:t>return_debug</w:t>
      </w:r>
      <w:proofErr w:type="spellEnd"/>
      <w:r w:rsidRPr="003E4248">
        <w:rPr>
          <w:sz w:val="20"/>
          <w:szCs w:val="20"/>
          <w:highlight w:val="yellow"/>
        </w:rPr>
        <w:t>=True mode to inspect candidate ranking.</w:t>
      </w:r>
    </w:p>
    <w:p w14:paraId="0A354A2D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51D3A85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6B5CAA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</w:rPr>
        <w:t>7. Results &amp; Observations</w:t>
      </w:r>
    </w:p>
    <w:p w14:paraId="66CEC810" w14:textId="77777777" w:rsidR="003E4248" w:rsidRPr="003E4248" w:rsidRDefault="003E4248" w:rsidP="003E4248">
      <w:pPr>
        <w:numPr>
          <w:ilvl w:val="0"/>
          <w:numId w:val="17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Show the final output table.</w:t>
      </w:r>
    </w:p>
    <w:p w14:paraId="25DDF3A4" w14:textId="77777777" w:rsidR="003E4248" w:rsidRPr="003E4248" w:rsidRDefault="003E4248" w:rsidP="003E4248">
      <w:pPr>
        <w:numPr>
          <w:ilvl w:val="0"/>
          <w:numId w:val="17"/>
        </w:numPr>
        <w:spacing w:after="0" w:line="276" w:lineRule="auto"/>
        <w:rPr>
          <w:sz w:val="20"/>
          <w:szCs w:val="20"/>
          <w:highlight w:val="yellow"/>
        </w:rPr>
      </w:pPr>
      <w:r w:rsidRPr="003E4248">
        <w:rPr>
          <w:sz w:val="20"/>
          <w:szCs w:val="20"/>
          <w:highlight w:val="yellow"/>
        </w:rPr>
        <w:t xml:space="preserve">Discuss: </w:t>
      </w:r>
    </w:p>
    <w:p w14:paraId="4ED8AEA6" w14:textId="77777777" w:rsidR="003E4248" w:rsidRPr="003E4248" w:rsidRDefault="003E4248" w:rsidP="003E4248">
      <w:pPr>
        <w:numPr>
          <w:ilvl w:val="1"/>
          <w:numId w:val="17"/>
        </w:numPr>
        <w:spacing w:after="0" w:line="276" w:lineRule="auto"/>
        <w:rPr>
          <w:sz w:val="20"/>
          <w:szCs w:val="20"/>
          <w:highlight w:val="yellow"/>
        </w:rPr>
      </w:pPr>
      <w:r w:rsidRPr="003E4248">
        <w:rPr>
          <w:sz w:val="20"/>
          <w:szCs w:val="20"/>
          <w:highlight w:val="yellow"/>
        </w:rPr>
        <w:t>Cases that map well (high fuzzy score, correct synonym).</w:t>
      </w:r>
    </w:p>
    <w:p w14:paraId="69B0E880" w14:textId="77777777" w:rsidR="003E4248" w:rsidRPr="003E4248" w:rsidRDefault="003E4248" w:rsidP="003E4248">
      <w:pPr>
        <w:numPr>
          <w:ilvl w:val="1"/>
          <w:numId w:val="17"/>
        </w:numPr>
        <w:spacing w:after="0" w:line="276" w:lineRule="auto"/>
        <w:rPr>
          <w:sz w:val="20"/>
          <w:szCs w:val="20"/>
          <w:highlight w:val="yellow"/>
        </w:rPr>
      </w:pPr>
      <w:r w:rsidRPr="003E4248">
        <w:rPr>
          <w:sz w:val="20"/>
          <w:szCs w:val="20"/>
          <w:highlight w:val="yellow"/>
        </w:rPr>
        <w:t>Ambiguous cases (e.g., “weak suck” → “Weak cry”).</w:t>
      </w:r>
    </w:p>
    <w:p w14:paraId="42D45A4E" w14:textId="77777777" w:rsidR="003E4248" w:rsidRPr="003E4248" w:rsidRDefault="003E4248" w:rsidP="003E4248">
      <w:pPr>
        <w:numPr>
          <w:ilvl w:val="1"/>
          <w:numId w:val="17"/>
        </w:numPr>
        <w:spacing w:after="0" w:line="276" w:lineRule="auto"/>
        <w:rPr>
          <w:sz w:val="20"/>
          <w:szCs w:val="20"/>
          <w:highlight w:val="yellow"/>
        </w:rPr>
      </w:pPr>
      <w:r w:rsidRPr="003E4248">
        <w:rPr>
          <w:sz w:val="20"/>
          <w:szCs w:val="20"/>
          <w:highlight w:val="yellow"/>
        </w:rPr>
        <w:t>How synonym/fuzzy thresholds affect status.</w:t>
      </w:r>
    </w:p>
    <w:p w14:paraId="67993A13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3FED2C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C55DFA3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  <w:highlight w:val="yellow"/>
        </w:rPr>
        <w:t>8. Limitations &amp; Improvements</w:t>
      </w:r>
    </w:p>
    <w:p w14:paraId="05717045" w14:textId="77777777" w:rsidR="003E4248" w:rsidRPr="003E4248" w:rsidRDefault="003E4248" w:rsidP="003E4248">
      <w:pPr>
        <w:numPr>
          <w:ilvl w:val="0"/>
          <w:numId w:val="18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API reliability (timeouts, availability).</w:t>
      </w:r>
    </w:p>
    <w:p w14:paraId="6BECCAE0" w14:textId="77777777" w:rsidR="003E4248" w:rsidRPr="003E4248" w:rsidRDefault="003E4248" w:rsidP="003E4248">
      <w:pPr>
        <w:numPr>
          <w:ilvl w:val="0"/>
          <w:numId w:val="18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Only first parent used in lineage.</w:t>
      </w:r>
    </w:p>
    <w:p w14:paraId="762FDBF9" w14:textId="77777777" w:rsidR="003E4248" w:rsidRPr="003E4248" w:rsidRDefault="003E4248" w:rsidP="003E4248">
      <w:pPr>
        <w:numPr>
          <w:ilvl w:val="0"/>
          <w:numId w:val="18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Threshold tuning needed for different datasets.</w:t>
      </w:r>
    </w:p>
    <w:p w14:paraId="2516CF2D" w14:textId="77777777" w:rsidR="003E4248" w:rsidRPr="003E4248" w:rsidRDefault="003E4248" w:rsidP="003E4248">
      <w:pPr>
        <w:numPr>
          <w:ilvl w:val="0"/>
          <w:numId w:val="18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Future directions: </w:t>
      </w:r>
    </w:p>
    <w:p w14:paraId="7716C497" w14:textId="77777777" w:rsidR="003E4248" w:rsidRPr="003E4248" w:rsidRDefault="003E4248" w:rsidP="003E4248">
      <w:pPr>
        <w:numPr>
          <w:ilvl w:val="1"/>
          <w:numId w:val="18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Evaluate </w:t>
      </w:r>
      <w:proofErr w:type="gramStart"/>
      <w:r w:rsidRPr="003E4248">
        <w:rPr>
          <w:b/>
          <w:bCs/>
          <w:sz w:val="20"/>
          <w:szCs w:val="20"/>
        </w:rPr>
        <w:t>top-K</w:t>
      </w:r>
      <w:proofErr w:type="gramEnd"/>
      <w:r w:rsidRPr="003E4248">
        <w:rPr>
          <w:b/>
          <w:bCs/>
          <w:sz w:val="20"/>
          <w:szCs w:val="20"/>
        </w:rPr>
        <w:t xml:space="preserve"> candidates</w:t>
      </w:r>
      <w:r w:rsidRPr="003E4248">
        <w:rPr>
          <w:sz w:val="20"/>
          <w:szCs w:val="20"/>
        </w:rPr>
        <w:t xml:space="preserve"> (already implemented).</w:t>
      </w:r>
    </w:p>
    <w:p w14:paraId="3F80CD7E" w14:textId="77777777" w:rsidR="003E4248" w:rsidRPr="003E4248" w:rsidRDefault="003E4248" w:rsidP="003E4248">
      <w:pPr>
        <w:numPr>
          <w:ilvl w:val="1"/>
          <w:numId w:val="18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Use semantic embeddings for trickier matches.</w:t>
      </w:r>
    </w:p>
    <w:p w14:paraId="4B581F2F" w14:textId="77777777" w:rsidR="003E4248" w:rsidRPr="003E4248" w:rsidRDefault="003E4248" w:rsidP="003E4248">
      <w:pPr>
        <w:numPr>
          <w:ilvl w:val="1"/>
          <w:numId w:val="18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Crosswalk to other vocabularies (</w:t>
      </w:r>
      <w:proofErr w:type="spellStart"/>
      <w:r w:rsidRPr="003E4248">
        <w:rPr>
          <w:sz w:val="20"/>
          <w:szCs w:val="20"/>
        </w:rPr>
        <w:t>MeSH</w:t>
      </w:r>
      <w:proofErr w:type="spellEnd"/>
      <w:r w:rsidRPr="003E4248">
        <w:rPr>
          <w:sz w:val="20"/>
          <w:szCs w:val="20"/>
        </w:rPr>
        <w:t>, UMLS).</w:t>
      </w:r>
    </w:p>
    <w:p w14:paraId="0EB121B3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08C9700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66786A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  <w:highlight w:val="yellow"/>
        </w:rPr>
        <w:t>9. Conclusion</w:t>
      </w:r>
    </w:p>
    <w:p w14:paraId="422650AD" w14:textId="77777777" w:rsidR="003E4248" w:rsidRPr="003E4248" w:rsidRDefault="003E4248" w:rsidP="003E4248">
      <w:pPr>
        <w:numPr>
          <w:ilvl w:val="0"/>
          <w:numId w:val="19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Summarize pipeline’s value: reproducible, structured mapping.</w:t>
      </w:r>
    </w:p>
    <w:p w14:paraId="52F1D257" w14:textId="77777777" w:rsidR="003E4248" w:rsidRPr="003E4248" w:rsidRDefault="003E4248" w:rsidP="003E4248">
      <w:pPr>
        <w:numPr>
          <w:ilvl w:val="0"/>
          <w:numId w:val="19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Mention direct applicability to rare-disease evidence synthesis.</w:t>
      </w:r>
    </w:p>
    <w:p w14:paraId="221F371D" w14:textId="77777777" w:rsidR="003E4248" w:rsidRPr="003E4248" w:rsidRDefault="003E4248" w:rsidP="003E4248">
      <w:pPr>
        <w:numPr>
          <w:ilvl w:val="0"/>
          <w:numId w:val="19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>Note extensibility for other biomedical text-mining tasks.</w:t>
      </w:r>
    </w:p>
    <w:p w14:paraId="22920F68" w14:textId="77777777" w:rsidR="003E4248" w:rsidRPr="003E4248" w:rsidRDefault="00E373C7" w:rsidP="003E4248">
      <w:pPr>
        <w:spacing w:after="0" w:line="276" w:lineRule="auto"/>
        <w:rPr>
          <w:sz w:val="20"/>
          <w:szCs w:val="20"/>
        </w:rPr>
      </w:pPr>
      <w:r w:rsidRPr="00E373C7">
        <w:rPr>
          <w:noProof/>
          <w:sz w:val="20"/>
          <w:szCs w:val="20"/>
        </w:rPr>
        <w:pict w14:anchorId="32DA64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65C147" w14:textId="77777777" w:rsidR="003E4248" w:rsidRPr="003E4248" w:rsidRDefault="003E4248" w:rsidP="003E4248">
      <w:pPr>
        <w:spacing w:after="0" w:line="276" w:lineRule="auto"/>
        <w:rPr>
          <w:b/>
          <w:bCs/>
          <w:sz w:val="20"/>
          <w:szCs w:val="20"/>
        </w:rPr>
      </w:pPr>
      <w:r w:rsidRPr="003E4248">
        <w:rPr>
          <w:b/>
          <w:bCs/>
          <w:sz w:val="20"/>
          <w:szCs w:val="20"/>
        </w:rPr>
        <w:t>10. Appendix</w:t>
      </w:r>
    </w:p>
    <w:p w14:paraId="52B498FC" w14:textId="77777777" w:rsidR="003E4248" w:rsidRPr="003E4248" w:rsidRDefault="003E4248" w:rsidP="003E4248">
      <w:pPr>
        <w:numPr>
          <w:ilvl w:val="0"/>
          <w:numId w:val="20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References &amp; Links</w:t>
      </w:r>
      <w:r w:rsidRPr="003E4248">
        <w:rPr>
          <w:sz w:val="20"/>
          <w:szCs w:val="20"/>
        </w:rPr>
        <w:t xml:space="preserve"> </w:t>
      </w:r>
    </w:p>
    <w:p w14:paraId="755DCD5E" w14:textId="77777777" w:rsidR="003E4248" w:rsidRPr="003E4248" w:rsidRDefault="003E4248" w:rsidP="003E4248">
      <w:pPr>
        <w:numPr>
          <w:ilvl w:val="1"/>
          <w:numId w:val="20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HPO API: </w:t>
      </w:r>
      <w:hyperlink r:id="rId5" w:history="1">
        <w:r w:rsidRPr="003E4248">
          <w:rPr>
            <w:rStyle w:val="Hyperlink"/>
            <w:sz w:val="20"/>
            <w:szCs w:val="20"/>
          </w:rPr>
          <w:t>https://ontology.jax.org/api/hp/search/</w:t>
        </w:r>
      </w:hyperlink>
    </w:p>
    <w:p w14:paraId="2A9C767A" w14:textId="77777777" w:rsidR="003E4248" w:rsidRPr="003E4248" w:rsidRDefault="003E4248" w:rsidP="003E4248">
      <w:pPr>
        <w:numPr>
          <w:ilvl w:val="1"/>
          <w:numId w:val="20"/>
        </w:numPr>
        <w:spacing w:after="0" w:line="276" w:lineRule="auto"/>
        <w:rPr>
          <w:sz w:val="20"/>
          <w:szCs w:val="20"/>
        </w:rPr>
      </w:pPr>
      <w:r w:rsidRPr="003E4248">
        <w:rPr>
          <w:sz w:val="20"/>
          <w:szCs w:val="20"/>
        </w:rPr>
        <w:t xml:space="preserve">HPO Ontology file: </w:t>
      </w:r>
      <w:hyperlink r:id="rId6" w:history="1">
        <w:r w:rsidRPr="003E4248">
          <w:rPr>
            <w:rStyle w:val="Hyperlink"/>
            <w:sz w:val="20"/>
            <w:szCs w:val="20"/>
          </w:rPr>
          <w:t>http://purl.obolibrary.org/obo/hp.obo</w:t>
        </w:r>
      </w:hyperlink>
    </w:p>
    <w:p w14:paraId="4F79EC61" w14:textId="77777777" w:rsidR="003E4248" w:rsidRPr="003E4248" w:rsidRDefault="003E4248" w:rsidP="003E4248">
      <w:pPr>
        <w:numPr>
          <w:ilvl w:val="0"/>
          <w:numId w:val="20"/>
        </w:numPr>
        <w:spacing w:after="0" w:line="276" w:lineRule="auto"/>
        <w:rPr>
          <w:sz w:val="20"/>
          <w:szCs w:val="20"/>
        </w:rPr>
      </w:pPr>
      <w:r w:rsidRPr="003E4248">
        <w:rPr>
          <w:b/>
          <w:bCs/>
          <w:sz w:val="20"/>
          <w:szCs w:val="20"/>
        </w:rPr>
        <w:t>Glossary</w:t>
      </w:r>
      <w:r w:rsidRPr="003E4248">
        <w:rPr>
          <w:sz w:val="20"/>
          <w:szCs w:val="20"/>
        </w:rPr>
        <w:t xml:space="preserve"> </w:t>
      </w:r>
    </w:p>
    <w:p w14:paraId="136E18B6" w14:textId="77777777" w:rsidR="003E4248" w:rsidRPr="003E4248" w:rsidRDefault="003E4248" w:rsidP="003E4248">
      <w:pPr>
        <w:numPr>
          <w:ilvl w:val="1"/>
          <w:numId w:val="20"/>
        </w:numPr>
        <w:spacing w:after="0" w:line="276" w:lineRule="auto"/>
        <w:rPr>
          <w:sz w:val="20"/>
          <w:szCs w:val="20"/>
        </w:rPr>
      </w:pPr>
      <w:r w:rsidRPr="003E4248">
        <w:rPr>
          <w:i/>
          <w:iCs/>
          <w:sz w:val="20"/>
          <w:szCs w:val="20"/>
        </w:rPr>
        <w:t>HPO ID</w:t>
      </w:r>
      <w:r w:rsidRPr="003E4248">
        <w:rPr>
          <w:sz w:val="20"/>
          <w:szCs w:val="20"/>
        </w:rPr>
        <w:t>: unique identifier for phenotype.</w:t>
      </w:r>
    </w:p>
    <w:p w14:paraId="01B6BEEF" w14:textId="77777777" w:rsidR="003E4248" w:rsidRPr="003E4248" w:rsidRDefault="003E4248" w:rsidP="003E4248">
      <w:pPr>
        <w:numPr>
          <w:ilvl w:val="1"/>
          <w:numId w:val="20"/>
        </w:numPr>
        <w:spacing w:after="0" w:line="276" w:lineRule="auto"/>
        <w:rPr>
          <w:sz w:val="20"/>
          <w:szCs w:val="20"/>
        </w:rPr>
      </w:pPr>
      <w:r w:rsidRPr="003E4248">
        <w:rPr>
          <w:i/>
          <w:iCs/>
          <w:sz w:val="20"/>
          <w:szCs w:val="20"/>
        </w:rPr>
        <w:t>Fuzzy score</w:t>
      </w:r>
      <w:r w:rsidRPr="003E4248">
        <w:rPr>
          <w:sz w:val="20"/>
          <w:szCs w:val="20"/>
        </w:rPr>
        <w:t>: similarity between two strings, 0–100 scale.</w:t>
      </w:r>
    </w:p>
    <w:p w14:paraId="5AC78EDF" w14:textId="77777777" w:rsidR="003E4248" w:rsidRPr="003E4248" w:rsidRDefault="003E4248" w:rsidP="003E4248">
      <w:pPr>
        <w:numPr>
          <w:ilvl w:val="1"/>
          <w:numId w:val="20"/>
        </w:numPr>
        <w:spacing w:after="0" w:line="276" w:lineRule="auto"/>
        <w:rPr>
          <w:sz w:val="20"/>
          <w:szCs w:val="20"/>
        </w:rPr>
      </w:pPr>
      <w:r w:rsidRPr="003E4248">
        <w:rPr>
          <w:i/>
          <w:iCs/>
          <w:sz w:val="20"/>
          <w:szCs w:val="20"/>
        </w:rPr>
        <w:t>Synonym override</w:t>
      </w:r>
      <w:r w:rsidRPr="003E4248">
        <w:rPr>
          <w:sz w:val="20"/>
          <w:szCs w:val="20"/>
        </w:rPr>
        <w:t>: acceptance rule if input matches a known synonym.</w:t>
      </w:r>
    </w:p>
    <w:p w14:paraId="30FD5368" w14:textId="77777777" w:rsidR="007502B1" w:rsidRPr="00CC00EF" w:rsidRDefault="007502B1" w:rsidP="003E4248">
      <w:pPr>
        <w:spacing w:after="0" w:line="276" w:lineRule="auto"/>
        <w:rPr>
          <w:sz w:val="20"/>
          <w:szCs w:val="20"/>
        </w:rPr>
      </w:pPr>
    </w:p>
    <w:sectPr w:rsidR="007502B1" w:rsidRPr="00CC00EF" w:rsidSect="003851A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C24"/>
    <w:multiLevelType w:val="multilevel"/>
    <w:tmpl w:val="ADE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BC9"/>
    <w:multiLevelType w:val="multilevel"/>
    <w:tmpl w:val="1FF0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2FBD"/>
    <w:multiLevelType w:val="multilevel"/>
    <w:tmpl w:val="5A1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2D5E"/>
    <w:multiLevelType w:val="multilevel"/>
    <w:tmpl w:val="6EB0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73F54"/>
    <w:multiLevelType w:val="multilevel"/>
    <w:tmpl w:val="4FB8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A1A"/>
    <w:multiLevelType w:val="multilevel"/>
    <w:tmpl w:val="BDA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86208"/>
    <w:multiLevelType w:val="multilevel"/>
    <w:tmpl w:val="184A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E0284"/>
    <w:multiLevelType w:val="multilevel"/>
    <w:tmpl w:val="505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C0933"/>
    <w:multiLevelType w:val="multilevel"/>
    <w:tmpl w:val="30A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B6CCE"/>
    <w:multiLevelType w:val="multilevel"/>
    <w:tmpl w:val="BA4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45927"/>
    <w:multiLevelType w:val="multilevel"/>
    <w:tmpl w:val="F81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A7C7D"/>
    <w:multiLevelType w:val="multilevel"/>
    <w:tmpl w:val="54A2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03C60"/>
    <w:multiLevelType w:val="multilevel"/>
    <w:tmpl w:val="D80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A4C7B"/>
    <w:multiLevelType w:val="multilevel"/>
    <w:tmpl w:val="9A1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4421"/>
    <w:multiLevelType w:val="multilevel"/>
    <w:tmpl w:val="BECA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D4FC9"/>
    <w:multiLevelType w:val="multilevel"/>
    <w:tmpl w:val="340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B29F2"/>
    <w:multiLevelType w:val="multilevel"/>
    <w:tmpl w:val="A68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62356"/>
    <w:multiLevelType w:val="multilevel"/>
    <w:tmpl w:val="A9D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84A47"/>
    <w:multiLevelType w:val="multilevel"/>
    <w:tmpl w:val="73B2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E212D"/>
    <w:multiLevelType w:val="multilevel"/>
    <w:tmpl w:val="CC9E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978358">
    <w:abstractNumId w:val="11"/>
  </w:num>
  <w:num w:numId="2" w16cid:durableId="1525096940">
    <w:abstractNumId w:val="8"/>
  </w:num>
  <w:num w:numId="3" w16cid:durableId="2141608645">
    <w:abstractNumId w:val="5"/>
  </w:num>
  <w:num w:numId="4" w16cid:durableId="976494848">
    <w:abstractNumId w:val="3"/>
  </w:num>
  <w:num w:numId="5" w16cid:durableId="357895718">
    <w:abstractNumId w:val="9"/>
  </w:num>
  <w:num w:numId="6" w16cid:durableId="523861165">
    <w:abstractNumId w:val="18"/>
  </w:num>
  <w:num w:numId="7" w16cid:durableId="310410733">
    <w:abstractNumId w:val="10"/>
  </w:num>
  <w:num w:numId="8" w16cid:durableId="130367752">
    <w:abstractNumId w:val="14"/>
  </w:num>
  <w:num w:numId="9" w16cid:durableId="663973890">
    <w:abstractNumId w:val="4"/>
  </w:num>
  <w:num w:numId="10" w16cid:durableId="664554200">
    <w:abstractNumId w:val="12"/>
  </w:num>
  <w:num w:numId="11" w16cid:durableId="1804231597">
    <w:abstractNumId w:val="15"/>
  </w:num>
  <w:num w:numId="12" w16cid:durableId="1620449614">
    <w:abstractNumId w:val="7"/>
  </w:num>
  <w:num w:numId="13" w16cid:durableId="1705984530">
    <w:abstractNumId w:val="2"/>
  </w:num>
  <w:num w:numId="14" w16cid:durableId="87359743">
    <w:abstractNumId w:val="17"/>
  </w:num>
  <w:num w:numId="15" w16cid:durableId="1273124971">
    <w:abstractNumId w:val="16"/>
  </w:num>
  <w:num w:numId="16" w16cid:durableId="1177235786">
    <w:abstractNumId w:val="13"/>
  </w:num>
  <w:num w:numId="17" w16cid:durableId="286398711">
    <w:abstractNumId w:val="6"/>
  </w:num>
  <w:num w:numId="18" w16cid:durableId="646325817">
    <w:abstractNumId w:val="19"/>
  </w:num>
  <w:num w:numId="19" w16cid:durableId="527765491">
    <w:abstractNumId w:val="1"/>
  </w:num>
  <w:num w:numId="20" w16cid:durableId="76214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48"/>
    <w:rsid w:val="003851AF"/>
    <w:rsid w:val="003E4248"/>
    <w:rsid w:val="00532732"/>
    <w:rsid w:val="005F2B21"/>
    <w:rsid w:val="007502B1"/>
    <w:rsid w:val="009F1850"/>
    <w:rsid w:val="00B15CA7"/>
    <w:rsid w:val="00CC00EF"/>
    <w:rsid w:val="00E3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FB91"/>
  <w15:chartTrackingRefBased/>
  <w15:docId w15:val="{08C9EEC3-2645-9948-9631-C870BC37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42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E4248"/>
    <w:rPr>
      <w:i/>
      <w:iCs/>
    </w:rPr>
  </w:style>
  <w:style w:type="character" w:styleId="Hyperlink">
    <w:name w:val="Hyperlink"/>
    <w:basedOn w:val="DefaultParagraphFont"/>
    <w:uiPriority w:val="99"/>
    <w:unhideWhenUsed/>
    <w:rsid w:val="003E42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rl.obolibrary.org/obo/hp.obo" TargetMode="External"/><Relationship Id="rId5" Type="http://schemas.openxmlformats.org/officeDocument/2006/relationships/hyperlink" Target="https://ontology.jax.org/api/hp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(David) Zhao</dc:creator>
  <cp:keywords/>
  <dc:description/>
  <cp:lastModifiedBy>Xin (David) Zhao</cp:lastModifiedBy>
  <cp:revision>5</cp:revision>
  <dcterms:created xsi:type="dcterms:W3CDTF">2025-09-19T22:58:00Z</dcterms:created>
  <dcterms:modified xsi:type="dcterms:W3CDTF">2025-09-19T23:01:00Z</dcterms:modified>
</cp:coreProperties>
</file>