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4CB1F" w14:textId="09D6BD72" w:rsidR="00F216E2" w:rsidRPr="009E2BC2" w:rsidRDefault="4685653B" w:rsidP="4577A605">
      <w:pPr>
        <w:jc w:val="both"/>
        <w:textAlignment w:val="baseline"/>
        <w:rPr>
          <w:rFonts w:ascii="Arial" w:hAnsi="Arial" w:cs="Arial"/>
          <w:b/>
          <w:bCs/>
        </w:rPr>
      </w:pPr>
      <w:r w:rsidRPr="4577A605">
        <w:rPr>
          <w:rFonts w:ascii="Arial" w:eastAsia="Arial" w:hAnsi="Arial" w:cs="Arial"/>
          <w:b/>
          <w:bCs/>
          <w:color w:val="000000" w:themeColor="text1"/>
        </w:rPr>
        <w:t xml:space="preserve">PLANO DE ENSINO DA DISCIPLINA </w:t>
      </w:r>
      <w:r w:rsidR="00F216E2" w:rsidRPr="4577A605">
        <w:rPr>
          <w:rFonts w:ascii="Arial" w:hAnsi="Arial" w:cs="Arial"/>
          <w:b/>
          <w:bCs/>
        </w:rPr>
        <w:t>SEMINÁRIO INTERDISCIPLINAR: INTRODUÇÃO À PESQUISA</w:t>
      </w:r>
      <w:r w:rsidR="006B2B0D">
        <w:rPr>
          <w:rFonts w:ascii="Arial" w:hAnsi="Arial" w:cs="Arial"/>
          <w:b/>
          <w:bCs/>
        </w:rPr>
        <w:t xml:space="preserve"> (MOB100)</w:t>
      </w:r>
    </w:p>
    <w:p w14:paraId="4E412AD8" w14:textId="77777777" w:rsidR="00F216E2" w:rsidRPr="009E2BC2" w:rsidRDefault="00F216E2" w:rsidP="00F216E2">
      <w:pPr>
        <w:jc w:val="both"/>
        <w:textAlignment w:val="baseline"/>
        <w:rPr>
          <w:rFonts w:ascii="Arial" w:hAnsi="Arial" w:cs="Arial"/>
          <w:b/>
          <w:bCs/>
        </w:rPr>
      </w:pPr>
    </w:p>
    <w:p w14:paraId="6DC93DFF" w14:textId="77777777" w:rsidR="00F216E2" w:rsidRPr="009E2BC2" w:rsidRDefault="00F216E2" w:rsidP="00F216E2">
      <w:pPr>
        <w:jc w:val="both"/>
        <w:textAlignment w:val="baseline"/>
        <w:rPr>
          <w:rFonts w:ascii="Arial" w:hAnsi="Arial" w:cs="Arial"/>
        </w:rPr>
      </w:pPr>
      <w:r w:rsidRPr="009E2BC2">
        <w:rPr>
          <w:rFonts w:ascii="Arial" w:hAnsi="Arial" w:cs="Arial"/>
          <w:b/>
          <w:bCs/>
        </w:rPr>
        <w:t>EMENTA</w:t>
      </w:r>
      <w:r w:rsidRPr="009E2BC2">
        <w:rPr>
          <w:rFonts w:ascii="Arial" w:hAnsi="Arial" w:cs="Arial"/>
        </w:rPr>
        <w:t xml:space="preserve"> </w:t>
      </w:r>
    </w:p>
    <w:p w14:paraId="20034414" w14:textId="0712A883" w:rsidR="004B31BB" w:rsidRPr="00F00600" w:rsidRDefault="004B31BB" w:rsidP="00F216E2">
      <w:pPr>
        <w:jc w:val="both"/>
        <w:textAlignment w:val="baseline"/>
        <w:rPr>
          <w:rFonts w:ascii="Arial" w:hAnsi="Arial" w:cs="Arial"/>
        </w:rPr>
      </w:pPr>
      <w:r w:rsidRPr="00F00600">
        <w:rPr>
          <w:rFonts w:ascii="Arial" w:hAnsi="Arial" w:cs="Arial"/>
          <w:shd w:val="clear" w:color="auto" w:fill="FFFFFF"/>
        </w:rPr>
        <w:t xml:space="preserve">Momento pedagógico interdisciplinar de contextualização de conteúdos teóricos e práticos vivenciados nas disciplinas cursadas ao longo do módulo tendo como base os </w:t>
      </w:r>
      <w:r w:rsidR="0043351C" w:rsidRPr="00F00600">
        <w:rPr>
          <w:rFonts w:ascii="Arial" w:hAnsi="Arial" w:cs="Arial"/>
          <w:shd w:val="clear" w:color="auto" w:fill="FFFFFF"/>
        </w:rPr>
        <w:t>t</w:t>
      </w:r>
      <w:r w:rsidRPr="00F00600">
        <w:rPr>
          <w:rFonts w:ascii="Arial" w:hAnsi="Arial" w:cs="Arial"/>
          <w:shd w:val="clear" w:color="auto" w:fill="FFFFFF"/>
        </w:rPr>
        <w:t xml:space="preserve">ermos de Referência.  Desenvolvimento de projetos e ações ligados à Prática. Sistematização de artigo no formato </w:t>
      </w:r>
      <w:proofErr w:type="spellStart"/>
      <w:r w:rsidRPr="00F00600">
        <w:rPr>
          <w:rFonts w:ascii="Arial" w:hAnsi="Arial" w:cs="Arial"/>
          <w:shd w:val="clear" w:color="auto" w:fill="FFFFFF"/>
        </w:rPr>
        <w:t>paper</w:t>
      </w:r>
      <w:proofErr w:type="spellEnd"/>
      <w:r w:rsidRPr="00F00600">
        <w:rPr>
          <w:rFonts w:ascii="Arial" w:hAnsi="Arial" w:cs="Arial"/>
          <w:shd w:val="clear" w:color="auto" w:fill="FFFFFF"/>
        </w:rPr>
        <w:t>. Socialização.</w:t>
      </w:r>
    </w:p>
    <w:p w14:paraId="033F61CF" w14:textId="3469726C" w:rsidR="00F216E2" w:rsidRPr="009E2BC2" w:rsidRDefault="5A6A5684" w:rsidP="00F216E2">
      <w:pPr>
        <w:jc w:val="both"/>
        <w:textAlignment w:val="baseline"/>
      </w:pPr>
      <w:r w:rsidRPr="4577A605">
        <w:rPr>
          <w:rFonts w:ascii="Arial" w:eastAsia="Arial" w:hAnsi="Arial" w:cs="Arial"/>
          <w:b/>
          <w:bCs/>
          <w:color w:val="000000" w:themeColor="text1"/>
        </w:rPr>
        <w:t>OBJETIVOS DA DISCIPLINA</w:t>
      </w:r>
      <w:r w:rsidRPr="4577A605">
        <w:rPr>
          <w:rFonts w:ascii="Arial" w:eastAsia="Arial" w:hAnsi="Arial" w:cs="Arial"/>
          <w:color w:val="000000" w:themeColor="text1"/>
        </w:rPr>
        <w:t xml:space="preserve"> </w:t>
      </w:r>
    </w:p>
    <w:p w14:paraId="36A938B1" w14:textId="23412D07" w:rsidR="00F216E2" w:rsidRPr="009E2BC2" w:rsidRDefault="52B56390" w:rsidP="4D31F779">
      <w:pPr>
        <w:jc w:val="both"/>
        <w:textAlignment w:val="baseline"/>
        <w:rPr>
          <w:rFonts w:ascii="Arial" w:eastAsia="Arial" w:hAnsi="Arial" w:cs="Arial"/>
          <w:color w:val="000000" w:themeColor="text1"/>
        </w:rPr>
      </w:pPr>
      <w:r w:rsidRPr="4D31F779">
        <w:rPr>
          <w:rFonts w:ascii="Arial" w:eastAsia="Arial" w:hAnsi="Arial" w:cs="Arial"/>
          <w:color w:val="000000" w:themeColor="text1"/>
        </w:rPr>
        <w:t>Neste Seminário Interdisciplinar, intitulado Introdução à Pesquisa, busca-se fomentar a compreensão do que é uma produção acadêmica, a partir do estudo de citações e referências bibliográficas. Desta forma, o Seminário Interdisciplinar fornece abertura das próprias fronteiras acadêmicas, criando zonas de interseção com a comunidade e com a realidade, permitindo, assim, um movimento de aproximação, diálogo e transformação que vai além das disciplinas e que converge as atividades de extensão (projetos, cursos, eventos, produções intelectuais e outras atividades acadêmicas).</w:t>
      </w:r>
    </w:p>
    <w:p w14:paraId="3BEBB229" w14:textId="237BEE5B" w:rsidR="00F216E2" w:rsidRPr="009E2BC2" w:rsidRDefault="5A6A5684" w:rsidP="00F216E2">
      <w:pPr>
        <w:jc w:val="both"/>
        <w:textAlignment w:val="baseline"/>
      </w:pPr>
      <w:r w:rsidRPr="4577A605">
        <w:rPr>
          <w:rFonts w:ascii="Arial" w:eastAsia="Arial" w:hAnsi="Arial" w:cs="Arial"/>
          <w:b/>
          <w:bCs/>
          <w:color w:val="000000" w:themeColor="text1"/>
        </w:rPr>
        <w:t>CONTEÚDO PROGRAMÁTICO</w:t>
      </w:r>
      <w:r w:rsidRPr="4577A605">
        <w:rPr>
          <w:rFonts w:ascii="Arial" w:eastAsia="Arial" w:hAnsi="Arial" w:cs="Arial"/>
          <w:color w:val="000000" w:themeColor="text1"/>
        </w:rPr>
        <w:t xml:space="preserve"> </w:t>
      </w:r>
    </w:p>
    <w:p w14:paraId="485064C5" w14:textId="53B901C4" w:rsidR="00F216E2" w:rsidRPr="009E2BC2" w:rsidRDefault="5A6A5684" w:rsidP="4D31F779">
      <w:pPr>
        <w:jc w:val="both"/>
        <w:textAlignment w:val="baseline"/>
        <w:rPr>
          <w:rFonts w:ascii="Arial" w:eastAsia="Arial" w:hAnsi="Arial" w:cs="Arial"/>
        </w:rPr>
      </w:pPr>
      <w:r w:rsidRPr="4D31F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16E2">
        <w:br/>
      </w:r>
      <w:r w:rsidR="28C4351E" w:rsidRPr="4D31F779">
        <w:rPr>
          <w:rFonts w:ascii="Arial" w:eastAsia="Arial" w:hAnsi="Arial" w:cs="Arial"/>
        </w:rPr>
        <w:t>Unidade 1 – Citações diretas curtas, citações diretas longas e citações indiretas</w:t>
      </w:r>
    </w:p>
    <w:p w14:paraId="06AE6BE5" w14:textId="131438A1" w:rsidR="00F216E2" w:rsidRPr="009E2BC2" w:rsidRDefault="28C4351E" w:rsidP="4D31F779">
      <w:pPr>
        <w:jc w:val="both"/>
        <w:textAlignment w:val="baseline"/>
        <w:rPr>
          <w:rFonts w:ascii="Arial" w:eastAsia="Arial" w:hAnsi="Arial" w:cs="Arial"/>
        </w:rPr>
      </w:pPr>
      <w:r w:rsidRPr="4D31F779">
        <w:rPr>
          <w:rFonts w:ascii="Arial" w:eastAsia="Arial" w:hAnsi="Arial" w:cs="Arial"/>
        </w:rPr>
        <w:t>Unidade 2 – Referências Bibliográficas</w:t>
      </w:r>
    </w:p>
    <w:p w14:paraId="0EC77ECE" w14:textId="36999C28" w:rsidR="00F216E2" w:rsidRPr="009E2BC2" w:rsidRDefault="28C4351E" w:rsidP="4D31F779">
      <w:pPr>
        <w:jc w:val="both"/>
        <w:textAlignment w:val="baseline"/>
        <w:rPr>
          <w:rFonts w:ascii="Arial" w:eastAsia="Arial" w:hAnsi="Arial" w:cs="Arial"/>
        </w:rPr>
      </w:pPr>
      <w:r w:rsidRPr="4D31F779">
        <w:rPr>
          <w:rFonts w:ascii="Arial" w:eastAsia="Arial" w:hAnsi="Arial" w:cs="Arial"/>
        </w:rPr>
        <w:t>Unidade 3 – Socialização das atividades desenvolvidas durante o seminário.</w:t>
      </w:r>
    </w:p>
    <w:p w14:paraId="570F35F1" w14:textId="3A638CC3" w:rsidR="00F216E2" w:rsidRPr="009E2BC2" w:rsidRDefault="00F216E2" w:rsidP="4D31F779">
      <w:pPr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30B1CB4" w14:textId="524A6160" w:rsidR="001D7699" w:rsidRPr="001D7699" w:rsidRDefault="001D7699" w:rsidP="001D769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1D769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COMPETÊNCIA DESENVOLVIDA NA DISCIPLINA</w:t>
      </w:r>
      <w:r w:rsidRPr="001D7699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A86852F" w14:textId="77777777" w:rsidR="001D7699" w:rsidRPr="001D7699" w:rsidRDefault="001D7699" w:rsidP="001D769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0C5907DA" w14:textId="12B480B7" w:rsidR="001D7699" w:rsidRPr="001D7699" w:rsidRDefault="001D7699" w:rsidP="001D769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1D7699">
        <w:rPr>
          <w:rStyle w:val="normaltextrun"/>
          <w:rFonts w:ascii="Arial" w:hAnsi="Arial" w:cs="Arial"/>
          <w:color w:val="000000"/>
          <w:sz w:val="22"/>
          <w:szCs w:val="22"/>
        </w:rPr>
        <w:t>· Domínio de conteúdos básicos relacionados a elaboração de atividades de pesquisa e artigos científicos.</w:t>
      </w:r>
      <w:r w:rsidRPr="001D7699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1BAA521" w14:textId="605DA2C0" w:rsidR="001D7699" w:rsidRPr="001D7699" w:rsidRDefault="001D7699" w:rsidP="001D769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03398FB2" w14:textId="77777777" w:rsidR="001D7699" w:rsidRPr="001D7699" w:rsidRDefault="001D7699" w:rsidP="001D769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4E8EDD62" w14:textId="65B0165E" w:rsidR="001D7699" w:rsidRPr="001D7699" w:rsidRDefault="001D7699" w:rsidP="001D769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1D769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HABILIDADES DESENVOLVIDAS NA DISCIPLINA</w:t>
      </w:r>
      <w:r w:rsidRPr="001D7699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F56FA21" w14:textId="77777777" w:rsidR="001D7699" w:rsidRPr="001D7699" w:rsidRDefault="001D7699" w:rsidP="001D769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59CFD25D" w14:textId="77777777" w:rsidR="001D7699" w:rsidRPr="001D7699" w:rsidRDefault="001D7699" w:rsidP="001D76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D7699">
        <w:rPr>
          <w:rStyle w:val="normaltextrun"/>
          <w:rFonts w:ascii="Arial" w:hAnsi="Arial" w:cs="Arial"/>
          <w:color w:val="000000"/>
          <w:sz w:val="22"/>
          <w:szCs w:val="22"/>
        </w:rPr>
        <w:t>· Reflexão acerca do processo de construção de atividades de pesquisa e artigos científicos;</w:t>
      </w:r>
      <w:r w:rsidRPr="001D7699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4C62ADB" w14:textId="77777777" w:rsidR="001D7699" w:rsidRPr="001D7699" w:rsidRDefault="001D7699" w:rsidP="001D76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D7699">
        <w:rPr>
          <w:rStyle w:val="normaltextrun"/>
          <w:rFonts w:ascii="Arial" w:hAnsi="Arial" w:cs="Arial"/>
          <w:color w:val="000000"/>
          <w:sz w:val="22"/>
          <w:szCs w:val="22"/>
        </w:rPr>
        <w:t>· Compreensão da relação teoria e prática no desenvolvimento de atividades acadêmicas;</w:t>
      </w:r>
      <w:r w:rsidRPr="001D7699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166CAB6" w14:textId="77777777" w:rsidR="001D7699" w:rsidRPr="001D7699" w:rsidRDefault="001D7699" w:rsidP="001D76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D7699">
        <w:rPr>
          <w:rStyle w:val="normaltextrun"/>
          <w:rFonts w:ascii="Arial" w:hAnsi="Arial" w:cs="Arial"/>
          <w:color w:val="000000"/>
          <w:sz w:val="22"/>
          <w:szCs w:val="22"/>
        </w:rPr>
        <w:t>· Desenvolvimento de habilidade de relacionamento interpessoal como trabalho em equipe, comunicação e flexibilidade;</w:t>
      </w:r>
      <w:r w:rsidRPr="001D7699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F7B4F9B" w14:textId="77777777" w:rsidR="001D7699" w:rsidRPr="001D7699" w:rsidRDefault="001D7699" w:rsidP="001D76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D7699">
        <w:rPr>
          <w:rStyle w:val="normaltextrun"/>
          <w:rFonts w:ascii="Arial" w:hAnsi="Arial" w:cs="Arial"/>
          <w:color w:val="000000"/>
          <w:sz w:val="22"/>
          <w:szCs w:val="22"/>
        </w:rPr>
        <w:t>· Reflexão e análise crítica de situações relacionada ao assunto estudado;</w:t>
      </w:r>
      <w:r w:rsidRPr="001D7699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8A9BC96" w14:textId="77777777" w:rsidR="001D7699" w:rsidRPr="001D7699" w:rsidRDefault="001D7699" w:rsidP="001D76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D7699">
        <w:rPr>
          <w:rStyle w:val="normaltextrun"/>
          <w:rFonts w:ascii="Arial" w:hAnsi="Arial" w:cs="Arial"/>
          <w:color w:val="000000"/>
          <w:sz w:val="22"/>
          <w:szCs w:val="22"/>
        </w:rPr>
        <w:t>· Capacidade de compreender e resolver problemas</w:t>
      </w:r>
      <w:r w:rsidRPr="001D7699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15D9AC5" w14:textId="69ED15A1" w:rsidR="00F216E2" w:rsidRPr="009E2BC2" w:rsidRDefault="00F216E2" w:rsidP="001D7699">
      <w:pPr>
        <w:spacing w:line="257" w:lineRule="auto"/>
        <w:textAlignment w:val="baseline"/>
      </w:pPr>
    </w:p>
    <w:p w14:paraId="3E5A10D5" w14:textId="53670D08" w:rsidR="00F216E2" w:rsidRPr="009E2BC2" w:rsidRDefault="00F216E2" w:rsidP="00F216E2">
      <w:pPr>
        <w:jc w:val="both"/>
        <w:textAlignment w:val="baseline"/>
        <w:rPr>
          <w:rFonts w:ascii="Arial" w:hAnsi="Arial" w:cs="Arial"/>
        </w:rPr>
      </w:pPr>
      <w:r w:rsidRPr="4577A605">
        <w:rPr>
          <w:rFonts w:ascii="Arial" w:hAnsi="Arial" w:cs="Arial"/>
        </w:rPr>
        <w:t> </w:t>
      </w:r>
      <w:r w:rsidRPr="009E2BC2">
        <w:rPr>
          <w:rFonts w:ascii="Arial" w:hAnsi="Arial" w:cs="Arial"/>
          <w:b/>
          <w:bCs/>
        </w:rPr>
        <w:t>BIBLIOGRAFIAS</w:t>
      </w:r>
      <w:r w:rsidRPr="009E2BC2">
        <w:rPr>
          <w:rFonts w:ascii="Arial" w:hAnsi="Arial" w:cs="Arial"/>
        </w:rPr>
        <w:t> </w:t>
      </w:r>
    </w:p>
    <w:tbl>
      <w:tblPr>
        <w:tblW w:w="99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376"/>
      </w:tblGrid>
      <w:tr w:rsidR="00F216E2" w:rsidRPr="009E2BC2" w14:paraId="37107FEE" w14:textId="77777777" w:rsidTr="00F87D3C">
        <w:trPr>
          <w:trHeight w:val="315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0448616" w14:textId="77777777" w:rsidR="00F216E2" w:rsidRPr="009E2BC2" w:rsidRDefault="00F216E2" w:rsidP="00F87D3C">
            <w:pPr>
              <w:jc w:val="center"/>
              <w:textAlignment w:val="baseline"/>
              <w:rPr>
                <w:rFonts w:ascii="Arial" w:hAnsi="Arial" w:cs="Arial"/>
              </w:rPr>
            </w:pPr>
            <w:bookmarkStart w:id="0" w:name="_GoBack" w:colFirst="1" w:colLast="1"/>
            <w:r w:rsidRPr="009E2BC2">
              <w:rPr>
                <w:rFonts w:ascii="Arial" w:hAnsi="Arial" w:cs="Arial"/>
                <w:b/>
                <w:bCs/>
                <w:lang w:val="en-US"/>
              </w:rPr>
              <w:t>B1</w:t>
            </w:r>
          </w:p>
        </w:tc>
        <w:tc>
          <w:tcPr>
            <w:tcW w:w="9376" w:type="dxa"/>
            <w:tcBorders>
              <w:top w:val="single" w:sz="6" w:space="0" w:color="auto"/>
              <w:left w:val="outset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FD8B123" w14:textId="4CB34404" w:rsidR="00F216E2" w:rsidRPr="00F00600" w:rsidRDefault="00CF3A58" w:rsidP="00F87D3C">
            <w:pPr>
              <w:jc w:val="both"/>
              <w:textAlignment w:val="baseline"/>
              <w:rPr>
                <w:rFonts w:ascii="Arial" w:hAnsi="Arial" w:cs="Arial"/>
              </w:rPr>
            </w:pPr>
            <w:r w:rsidRPr="00F00600">
              <w:rPr>
                <w:rFonts w:ascii="Arial" w:hAnsi="Arial" w:cs="Arial"/>
              </w:rPr>
              <w:t xml:space="preserve">CASARIN, Hellen de Castro Silva; CASARIN, Samuel José. Pesquisa científica: da teoria </w:t>
            </w:r>
            <w:proofErr w:type="spellStart"/>
            <w:r w:rsidRPr="00F00600">
              <w:rPr>
                <w:rFonts w:ascii="Arial" w:hAnsi="Arial" w:cs="Arial"/>
              </w:rPr>
              <w:t>á</w:t>
            </w:r>
            <w:proofErr w:type="spellEnd"/>
            <w:r w:rsidRPr="00F00600">
              <w:rPr>
                <w:rFonts w:ascii="Arial" w:hAnsi="Arial" w:cs="Arial"/>
              </w:rPr>
              <w:t xml:space="preserve"> prática [livro eletrônico]. (online Plataforma Pearson). 1 ed. Curitiba: </w:t>
            </w:r>
            <w:proofErr w:type="spellStart"/>
            <w:r w:rsidRPr="00F00600">
              <w:rPr>
                <w:rFonts w:ascii="Arial" w:hAnsi="Arial" w:cs="Arial"/>
              </w:rPr>
              <w:t>Intersaberes</w:t>
            </w:r>
            <w:proofErr w:type="spellEnd"/>
            <w:r w:rsidRPr="00F00600">
              <w:rPr>
                <w:rFonts w:ascii="Arial" w:hAnsi="Arial" w:cs="Arial"/>
              </w:rPr>
              <w:t>, 2012.</w:t>
            </w:r>
          </w:p>
        </w:tc>
      </w:tr>
      <w:tr w:rsidR="00F216E2" w:rsidRPr="009E2BC2" w14:paraId="0C14D8A4" w14:textId="77777777" w:rsidTr="00F87D3C">
        <w:trPr>
          <w:trHeight w:val="315"/>
        </w:trPr>
        <w:tc>
          <w:tcPr>
            <w:tcW w:w="555" w:type="dxa"/>
            <w:tcBorders>
              <w:top w:val="outset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F089CD0" w14:textId="77777777" w:rsidR="00F216E2" w:rsidRPr="009E2BC2" w:rsidRDefault="00F216E2" w:rsidP="00F87D3C">
            <w:pPr>
              <w:jc w:val="center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  <w:b/>
                <w:bCs/>
              </w:rPr>
              <w:lastRenderedPageBreak/>
              <w:t>B2</w:t>
            </w:r>
          </w:p>
        </w:tc>
        <w:tc>
          <w:tcPr>
            <w:tcW w:w="9376" w:type="dxa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7498C0" w14:textId="23220EBA" w:rsidR="00F216E2" w:rsidRPr="00F00600" w:rsidRDefault="00CF3A58" w:rsidP="00F87D3C">
            <w:pPr>
              <w:jc w:val="both"/>
              <w:textAlignment w:val="baseline"/>
              <w:rPr>
                <w:rFonts w:ascii="Arial" w:hAnsi="Arial" w:cs="Arial"/>
              </w:rPr>
            </w:pPr>
            <w:r w:rsidRPr="00F00600">
              <w:rPr>
                <w:rFonts w:ascii="Arial" w:hAnsi="Arial" w:cs="Arial"/>
              </w:rPr>
              <w:t xml:space="preserve">PEROVANO, Dalton Gean. Manual de metodologia da pesquisa científica. (on-line Plataforma Pearson). Curitiba: </w:t>
            </w:r>
            <w:proofErr w:type="spellStart"/>
            <w:r w:rsidRPr="00F00600">
              <w:rPr>
                <w:rFonts w:ascii="Arial" w:hAnsi="Arial" w:cs="Arial"/>
              </w:rPr>
              <w:t>InterSaberes</w:t>
            </w:r>
            <w:proofErr w:type="spellEnd"/>
            <w:r w:rsidRPr="00F00600">
              <w:rPr>
                <w:rFonts w:ascii="Arial" w:hAnsi="Arial" w:cs="Arial"/>
              </w:rPr>
              <w:t>, 2016.</w:t>
            </w:r>
          </w:p>
        </w:tc>
      </w:tr>
      <w:tr w:rsidR="00F216E2" w:rsidRPr="009E2BC2" w14:paraId="4EA4CC63" w14:textId="77777777" w:rsidTr="00F87D3C">
        <w:trPr>
          <w:trHeight w:val="300"/>
        </w:trPr>
        <w:tc>
          <w:tcPr>
            <w:tcW w:w="5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7CBB8" w14:textId="77777777" w:rsidR="00F216E2" w:rsidRPr="009E2BC2" w:rsidRDefault="00F216E2" w:rsidP="00F87D3C">
            <w:pPr>
              <w:jc w:val="center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  <w:b/>
                <w:bCs/>
              </w:rPr>
              <w:t>B3</w:t>
            </w:r>
          </w:p>
        </w:tc>
        <w:tc>
          <w:tcPr>
            <w:tcW w:w="937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DF17E8" w14:textId="0226AA92" w:rsidR="00F216E2" w:rsidRPr="00F00600" w:rsidRDefault="008F2074" w:rsidP="001E6F01">
            <w:pPr>
              <w:shd w:val="clear" w:color="auto" w:fill="FFFFFF"/>
              <w:jc w:val="both"/>
              <w:textAlignment w:val="baseline"/>
              <w:rPr>
                <w:rFonts w:ascii="Arial" w:hAnsi="Arial" w:cs="Arial"/>
              </w:rPr>
            </w:pPr>
            <w:r w:rsidRPr="00F00600">
              <w:rPr>
                <w:rFonts w:ascii="Arial" w:hAnsi="Arial" w:cs="Arial"/>
              </w:rPr>
              <w:t>FIGUEIREDO</w:t>
            </w:r>
            <w:r w:rsidR="00CF3A58" w:rsidRPr="00F00600">
              <w:rPr>
                <w:rFonts w:ascii="Arial" w:hAnsi="Arial" w:cs="Arial"/>
              </w:rPr>
              <w:t xml:space="preserve">, </w:t>
            </w:r>
            <w:proofErr w:type="spellStart"/>
            <w:r w:rsidR="00CF3A58" w:rsidRPr="00F00600">
              <w:rPr>
                <w:rFonts w:ascii="Arial" w:hAnsi="Arial" w:cs="Arial"/>
              </w:rPr>
              <w:t>Nébia</w:t>
            </w:r>
            <w:proofErr w:type="spellEnd"/>
            <w:r w:rsidR="00CF3A58" w:rsidRPr="00F00600">
              <w:rPr>
                <w:rFonts w:ascii="Arial" w:hAnsi="Arial" w:cs="Arial"/>
              </w:rPr>
              <w:t xml:space="preserve"> Maria</w:t>
            </w:r>
            <w:r w:rsidRPr="00F00600">
              <w:rPr>
                <w:rFonts w:ascii="Arial" w:hAnsi="Arial" w:cs="Arial"/>
              </w:rPr>
              <w:t xml:space="preserve"> Almeida de</w:t>
            </w:r>
            <w:r w:rsidR="00CF3A58" w:rsidRPr="00F00600">
              <w:rPr>
                <w:rFonts w:ascii="Arial" w:hAnsi="Arial" w:cs="Arial"/>
              </w:rPr>
              <w:t xml:space="preserve">. Método e metodologia na pesquisa científica. (on-line Plataforma Pearson). 3. ed. São Caetano do Sul: </w:t>
            </w:r>
            <w:proofErr w:type="spellStart"/>
            <w:r w:rsidR="00CF3A58" w:rsidRPr="00F00600">
              <w:rPr>
                <w:rFonts w:ascii="Arial" w:hAnsi="Arial" w:cs="Arial"/>
              </w:rPr>
              <w:t>Yendis</w:t>
            </w:r>
            <w:proofErr w:type="spellEnd"/>
            <w:r w:rsidR="00CF3A58" w:rsidRPr="00F00600">
              <w:rPr>
                <w:rFonts w:ascii="Arial" w:hAnsi="Arial" w:cs="Arial"/>
              </w:rPr>
              <w:t>, 2008.</w:t>
            </w:r>
          </w:p>
        </w:tc>
      </w:tr>
      <w:bookmarkEnd w:id="0"/>
      <w:tr w:rsidR="00F216E2" w:rsidRPr="009E2BC2" w14:paraId="599C4827" w14:textId="77777777" w:rsidTr="00F87D3C">
        <w:trPr>
          <w:trHeight w:val="300"/>
        </w:trPr>
        <w:tc>
          <w:tcPr>
            <w:tcW w:w="5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1D925" w14:textId="77777777" w:rsidR="00F216E2" w:rsidRPr="009E2BC2" w:rsidRDefault="00F216E2" w:rsidP="00F87D3C">
            <w:pPr>
              <w:jc w:val="center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</w:rPr>
              <w:t>C1</w:t>
            </w:r>
          </w:p>
        </w:tc>
        <w:tc>
          <w:tcPr>
            <w:tcW w:w="937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34187D" w14:textId="77777777" w:rsidR="00F216E2" w:rsidRPr="009E2BC2" w:rsidRDefault="00F216E2" w:rsidP="00F87D3C">
            <w:pPr>
              <w:jc w:val="both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</w:rPr>
              <w:t>KÖCHE, </w:t>
            </w:r>
            <w:proofErr w:type="spellStart"/>
            <w:r w:rsidRPr="009E2BC2">
              <w:rPr>
                <w:rFonts w:ascii="Arial" w:hAnsi="Arial" w:cs="Arial"/>
              </w:rPr>
              <w:t>Vanilda</w:t>
            </w:r>
            <w:proofErr w:type="spellEnd"/>
            <w:r w:rsidRPr="009E2BC2">
              <w:rPr>
                <w:rFonts w:ascii="Arial" w:hAnsi="Arial" w:cs="Arial"/>
              </w:rPr>
              <w:t> </w:t>
            </w:r>
            <w:proofErr w:type="spellStart"/>
            <w:r w:rsidRPr="009E2BC2">
              <w:rPr>
                <w:rFonts w:ascii="Arial" w:hAnsi="Arial" w:cs="Arial"/>
              </w:rPr>
              <w:t>Salton</w:t>
            </w:r>
            <w:proofErr w:type="spellEnd"/>
            <w:r w:rsidRPr="009E2BC2">
              <w:rPr>
                <w:rFonts w:ascii="Arial" w:hAnsi="Arial" w:cs="Arial"/>
              </w:rPr>
              <w:t>; BOFF, </w:t>
            </w:r>
            <w:proofErr w:type="spellStart"/>
            <w:r w:rsidRPr="009E2BC2">
              <w:rPr>
                <w:rFonts w:ascii="Arial" w:hAnsi="Arial" w:cs="Arial"/>
              </w:rPr>
              <w:t>Odele</w:t>
            </w:r>
            <w:proofErr w:type="spellEnd"/>
            <w:r w:rsidRPr="009E2BC2">
              <w:rPr>
                <w:rFonts w:ascii="Arial" w:hAnsi="Arial" w:cs="Arial"/>
              </w:rPr>
              <w:t> Maria Benetti; MARINELO, </w:t>
            </w:r>
            <w:proofErr w:type="spellStart"/>
            <w:r w:rsidRPr="009E2BC2">
              <w:rPr>
                <w:rFonts w:ascii="Arial" w:hAnsi="Arial" w:cs="Arial"/>
              </w:rPr>
              <w:t>Adiani</w:t>
            </w:r>
            <w:proofErr w:type="spellEnd"/>
            <w:r w:rsidRPr="009E2BC2">
              <w:rPr>
                <w:rFonts w:ascii="Arial" w:hAnsi="Arial" w:cs="Arial"/>
              </w:rPr>
              <w:t> </w:t>
            </w:r>
            <w:proofErr w:type="spellStart"/>
            <w:r w:rsidRPr="009E2BC2">
              <w:rPr>
                <w:rFonts w:ascii="Arial" w:hAnsi="Arial" w:cs="Arial"/>
              </w:rPr>
              <w:t>Fogali</w:t>
            </w:r>
            <w:proofErr w:type="spellEnd"/>
            <w:r w:rsidRPr="009E2BC2">
              <w:rPr>
                <w:rFonts w:ascii="Arial" w:hAnsi="Arial" w:cs="Arial"/>
              </w:rPr>
              <w:t xml:space="preserve">. </w:t>
            </w:r>
            <w:r w:rsidRPr="009E2BC2">
              <w:rPr>
                <w:rFonts w:ascii="Arial" w:hAnsi="Arial" w:cs="Arial"/>
                <w:b/>
                <w:bCs/>
              </w:rPr>
              <w:t>Leitura E Produção </w:t>
            </w:r>
            <w:proofErr w:type="gramStart"/>
            <w:r w:rsidRPr="009E2BC2">
              <w:rPr>
                <w:rFonts w:ascii="Arial" w:hAnsi="Arial" w:cs="Arial"/>
                <w:b/>
                <w:bCs/>
              </w:rPr>
              <w:t>Textual :</w:t>
            </w:r>
            <w:proofErr w:type="gramEnd"/>
            <w:r w:rsidRPr="009E2BC2">
              <w:rPr>
                <w:rFonts w:ascii="Arial" w:hAnsi="Arial" w:cs="Arial"/>
              </w:rPr>
              <w:t> gêneros textuais de argumentar e expor (online Plataforma Pearson). </w:t>
            </w:r>
            <w:proofErr w:type="gramStart"/>
            <w:r w:rsidRPr="009E2BC2">
              <w:rPr>
                <w:rFonts w:ascii="Arial" w:hAnsi="Arial" w:cs="Arial"/>
              </w:rPr>
              <w:t>Petrópolis :</w:t>
            </w:r>
            <w:proofErr w:type="gramEnd"/>
            <w:r w:rsidRPr="009E2BC2">
              <w:rPr>
                <w:rFonts w:ascii="Arial" w:hAnsi="Arial" w:cs="Arial"/>
              </w:rPr>
              <w:t> Vozes, 2014. (Cód. 240212) </w:t>
            </w:r>
          </w:p>
        </w:tc>
      </w:tr>
      <w:tr w:rsidR="00F216E2" w:rsidRPr="009E2BC2" w14:paraId="7E0F700F" w14:textId="77777777" w:rsidTr="00F87D3C">
        <w:trPr>
          <w:trHeight w:val="300"/>
        </w:trPr>
        <w:tc>
          <w:tcPr>
            <w:tcW w:w="5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8EAB7" w14:textId="77777777" w:rsidR="00F216E2" w:rsidRPr="009E2BC2" w:rsidRDefault="00F216E2" w:rsidP="00F87D3C">
            <w:pPr>
              <w:jc w:val="center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</w:rPr>
              <w:t>C2</w:t>
            </w:r>
          </w:p>
        </w:tc>
        <w:tc>
          <w:tcPr>
            <w:tcW w:w="937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A1538F" w14:textId="77777777" w:rsidR="00F216E2" w:rsidRPr="009E2BC2" w:rsidRDefault="00F216E2" w:rsidP="00F87D3C">
            <w:pPr>
              <w:jc w:val="both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</w:rPr>
              <w:t>KOCH, </w:t>
            </w:r>
            <w:proofErr w:type="spellStart"/>
            <w:r w:rsidRPr="009E2BC2">
              <w:rPr>
                <w:rFonts w:ascii="Arial" w:hAnsi="Arial" w:cs="Arial"/>
              </w:rPr>
              <w:t>Ingedore</w:t>
            </w:r>
            <w:proofErr w:type="spellEnd"/>
            <w:r w:rsidRPr="009E2BC2">
              <w:rPr>
                <w:rFonts w:ascii="Arial" w:hAnsi="Arial" w:cs="Arial"/>
              </w:rPr>
              <w:t> </w:t>
            </w:r>
            <w:proofErr w:type="spellStart"/>
            <w:r w:rsidRPr="009E2BC2">
              <w:rPr>
                <w:rFonts w:ascii="Arial" w:hAnsi="Arial" w:cs="Arial"/>
              </w:rPr>
              <w:t>Grunfeld</w:t>
            </w:r>
            <w:proofErr w:type="spellEnd"/>
            <w:r w:rsidRPr="009E2BC2">
              <w:rPr>
                <w:rFonts w:ascii="Arial" w:hAnsi="Arial" w:cs="Arial"/>
              </w:rPr>
              <w:t> Villaça</w:t>
            </w:r>
            <w:r w:rsidRPr="009E2BC2">
              <w:rPr>
                <w:rFonts w:ascii="Arial" w:hAnsi="Arial" w:cs="Arial"/>
                <w:b/>
                <w:bCs/>
              </w:rPr>
              <w:t>. A Coesão Textual</w:t>
            </w:r>
            <w:r w:rsidRPr="009E2BC2">
              <w:rPr>
                <w:rFonts w:ascii="Arial" w:hAnsi="Arial" w:cs="Arial"/>
              </w:rPr>
              <w:t xml:space="preserve"> (online Plataforma Pearson):22</w:t>
            </w:r>
            <w:proofErr w:type="gramStart"/>
            <w:r w:rsidRPr="009E2BC2">
              <w:rPr>
                <w:rFonts w:ascii="Arial" w:hAnsi="Arial" w:cs="Arial"/>
              </w:rPr>
              <w:t>ª .</w:t>
            </w:r>
            <w:proofErr w:type="gramEnd"/>
            <w:r w:rsidRPr="009E2BC2">
              <w:rPr>
                <w:rFonts w:ascii="Arial" w:hAnsi="Arial" w:cs="Arial"/>
              </w:rPr>
              <w:t>ed. São Paulo: Contexto, 2010. (Cód. 240213) </w:t>
            </w:r>
          </w:p>
        </w:tc>
      </w:tr>
      <w:tr w:rsidR="00F216E2" w:rsidRPr="009E2BC2" w14:paraId="5B9A68DD" w14:textId="77777777" w:rsidTr="00F87D3C">
        <w:trPr>
          <w:trHeight w:val="300"/>
        </w:trPr>
        <w:tc>
          <w:tcPr>
            <w:tcW w:w="5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AEADB" w14:textId="77777777" w:rsidR="00F216E2" w:rsidRPr="009E2BC2" w:rsidRDefault="00F216E2" w:rsidP="00F87D3C">
            <w:pPr>
              <w:jc w:val="center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  <w:lang w:val="en-US"/>
              </w:rPr>
              <w:t>C3</w:t>
            </w:r>
          </w:p>
        </w:tc>
        <w:tc>
          <w:tcPr>
            <w:tcW w:w="937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0B3B2" w14:textId="77777777" w:rsidR="00F216E2" w:rsidRPr="009E2BC2" w:rsidRDefault="00F216E2" w:rsidP="00F87D3C">
            <w:pPr>
              <w:jc w:val="both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  <w:color w:val="000000"/>
              </w:rPr>
              <w:t>SILVA, Sidinei </w:t>
            </w:r>
            <w:proofErr w:type="spellStart"/>
            <w:r w:rsidRPr="009E2BC2">
              <w:rPr>
                <w:rFonts w:ascii="Arial" w:hAnsi="Arial" w:cs="Arial"/>
                <w:color w:val="000000"/>
              </w:rPr>
              <w:t>Pithan</w:t>
            </w:r>
            <w:proofErr w:type="spellEnd"/>
            <w:r w:rsidRPr="009E2BC2">
              <w:rPr>
                <w:rFonts w:ascii="Arial" w:hAnsi="Arial" w:cs="Arial"/>
                <w:color w:val="000000"/>
              </w:rPr>
              <w:t> da; GREZZANA, José Francisco</w:t>
            </w:r>
            <w:r w:rsidRPr="009E2BC2">
              <w:rPr>
                <w:rFonts w:ascii="Arial" w:hAnsi="Arial" w:cs="Arial"/>
                <w:b/>
                <w:bCs/>
                <w:color w:val="000000"/>
              </w:rPr>
              <w:t>. Pesquisa Como Princípio Educativo</w:t>
            </w:r>
            <w:r w:rsidRPr="009E2BC2">
              <w:rPr>
                <w:rFonts w:ascii="Arial" w:hAnsi="Arial" w:cs="Arial"/>
                <w:color w:val="000000"/>
              </w:rPr>
              <w:t xml:space="preserve"> (online Plataforma Pearson):Curitiba: </w:t>
            </w:r>
            <w:proofErr w:type="spellStart"/>
            <w:r w:rsidRPr="009E2BC2">
              <w:rPr>
                <w:rFonts w:ascii="Arial" w:hAnsi="Arial" w:cs="Arial"/>
                <w:color w:val="000000"/>
              </w:rPr>
              <w:t>InterSaberes</w:t>
            </w:r>
            <w:proofErr w:type="spellEnd"/>
            <w:r w:rsidRPr="009E2BC2">
              <w:rPr>
                <w:rFonts w:ascii="Arial" w:hAnsi="Arial" w:cs="Arial"/>
                <w:color w:val="000000"/>
              </w:rPr>
              <w:t>, 2013. (Cód. 240214) </w:t>
            </w:r>
          </w:p>
        </w:tc>
      </w:tr>
      <w:tr w:rsidR="00F216E2" w:rsidRPr="009E2BC2" w14:paraId="3F4C93F8" w14:textId="77777777" w:rsidTr="00F87D3C">
        <w:trPr>
          <w:trHeight w:val="300"/>
        </w:trPr>
        <w:tc>
          <w:tcPr>
            <w:tcW w:w="5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5BEC6" w14:textId="77777777" w:rsidR="00F216E2" w:rsidRPr="009E2BC2" w:rsidRDefault="00F216E2" w:rsidP="00F87D3C">
            <w:pPr>
              <w:jc w:val="center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  <w:lang w:val="en-US"/>
              </w:rPr>
              <w:t>C4</w:t>
            </w:r>
          </w:p>
        </w:tc>
        <w:tc>
          <w:tcPr>
            <w:tcW w:w="937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49FA0" w14:textId="77777777" w:rsidR="00F216E2" w:rsidRPr="009E2BC2" w:rsidRDefault="00F216E2" w:rsidP="00F87D3C">
            <w:pPr>
              <w:jc w:val="both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  <w:color w:val="000000"/>
              </w:rPr>
              <w:t xml:space="preserve">DEMO, Pedro. </w:t>
            </w:r>
            <w:r w:rsidRPr="009E2BC2">
              <w:rPr>
                <w:rFonts w:ascii="Arial" w:hAnsi="Arial" w:cs="Arial"/>
                <w:b/>
                <w:bCs/>
                <w:color w:val="000000"/>
              </w:rPr>
              <w:t>Metodologia Da Investigação Em Educação</w:t>
            </w:r>
            <w:r w:rsidRPr="009E2BC2">
              <w:rPr>
                <w:rFonts w:ascii="Arial" w:hAnsi="Arial" w:cs="Arial"/>
                <w:color w:val="000000"/>
              </w:rPr>
              <w:t xml:space="preserve"> (online Plataforma Pearson):1</w:t>
            </w:r>
            <w:proofErr w:type="gramStart"/>
            <w:r w:rsidRPr="009E2BC2">
              <w:rPr>
                <w:rFonts w:ascii="Arial" w:hAnsi="Arial" w:cs="Arial"/>
                <w:color w:val="000000"/>
              </w:rPr>
              <w:t>ª .</w:t>
            </w:r>
            <w:proofErr w:type="gramEnd"/>
            <w:r w:rsidRPr="009E2BC2">
              <w:rPr>
                <w:rFonts w:ascii="Arial" w:hAnsi="Arial" w:cs="Arial"/>
                <w:color w:val="000000"/>
              </w:rPr>
              <w:t>ed. Curitiba: </w:t>
            </w:r>
            <w:proofErr w:type="spellStart"/>
            <w:r w:rsidRPr="009E2BC2">
              <w:rPr>
                <w:rFonts w:ascii="Arial" w:hAnsi="Arial" w:cs="Arial"/>
                <w:color w:val="000000"/>
              </w:rPr>
              <w:t>InterSaberes</w:t>
            </w:r>
            <w:proofErr w:type="spellEnd"/>
            <w:r w:rsidRPr="009E2BC2">
              <w:rPr>
                <w:rFonts w:ascii="Arial" w:hAnsi="Arial" w:cs="Arial"/>
                <w:color w:val="000000"/>
              </w:rPr>
              <w:t>, 2013. (Cód. 240215) </w:t>
            </w:r>
          </w:p>
        </w:tc>
      </w:tr>
      <w:tr w:rsidR="00F216E2" w:rsidRPr="009E2BC2" w14:paraId="66459E63" w14:textId="77777777" w:rsidTr="00F87D3C">
        <w:trPr>
          <w:trHeight w:val="300"/>
        </w:trPr>
        <w:tc>
          <w:tcPr>
            <w:tcW w:w="5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55892" w14:textId="77777777" w:rsidR="00F216E2" w:rsidRPr="009E2BC2" w:rsidRDefault="00F216E2" w:rsidP="00F87D3C">
            <w:pPr>
              <w:jc w:val="center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</w:rPr>
              <w:t>C5</w:t>
            </w:r>
          </w:p>
        </w:tc>
        <w:tc>
          <w:tcPr>
            <w:tcW w:w="937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B3E42E" w14:textId="77777777" w:rsidR="00F216E2" w:rsidRPr="009E2BC2" w:rsidRDefault="00F216E2" w:rsidP="00F87D3C">
            <w:pPr>
              <w:jc w:val="both"/>
              <w:textAlignment w:val="baseline"/>
              <w:rPr>
                <w:rFonts w:ascii="Arial" w:hAnsi="Arial" w:cs="Arial"/>
              </w:rPr>
            </w:pPr>
            <w:r w:rsidRPr="009E2BC2">
              <w:rPr>
                <w:rFonts w:ascii="Arial" w:hAnsi="Arial" w:cs="Arial"/>
              </w:rPr>
              <w:t xml:space="preserve">CERVO, Amado Luiz; BERVIAN, Pedro Alcino; SILVA, Roberto da. </w:t>
            </w:r>
            <w:r w:rsidRPr="009E2BC2">
              <w:rPr>
                <w:rFonts w:ascii="Arial" w:hAnsi="Arial" w:cs="Arial"/>
                <w:b/>
                <w:bCs/>
              </w:rPr>
              <w:t>Metodologia Científica</w:t>
            </w:r>
            <w:r w:rsidRPr="009E2BC2">
              <w:rPr>
                <w:rFonts w:ascii="Arial" w:hAnsi="Arial" w:cs="Arial"/>
              </w:rPr>
              <w:t xml:space="preserve"> (online Plataforma Pearson):6ª.ed. São Paulo: Pearson Prentice Hall, 2007. (Cód. 240216) </w:t>
            </w:r>
          </w:p>
        </w:tc>
      </w:tr>
    </w:tbl>
    <w:p w14:paraId="17DA2877" w14:textId="77777777" w:rsidR="00F216E2" w:rsidRPr="009E2BC2" w:rsidRDefault="00F216E2" w:rsidP="00F216E2">
      <w:pPr>
        <w:jc w:val="both"/>
        <w:textAlignment w:val="baseline"/>
        <w:rPr>
          <w:rFonts w:ascii="Arial" w:hAnsi="Arial" w:cs="Arial"/>
        </w:rPr>
      </w:pPr>
      <w:r w:rsidRPr="009E2BC2">
        <w:rPr>
          <w:rFonts w:ascii="Arial" w:hAnsi="Arial" w:cs="Arial"/>
        </w:rPr>
        <w:t> </w:t>
      </w:r>
    </w:p>
    <w:p w14:paraId="6A7254C6" w14:textId="77777777" w:rsidR="00743CAD" w:rsidRPr="00F216E2" w:rsidRDefault="00743CAD" w:rsidP="00F216E2"/>
    <w:sectPr w:rsidR="00743CAD" w:rsidRPr="00F21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66905" w14:textId="77777777" w:rsidR="00B506F7" w:rsidRDefault="00B506F7" w:rsidP="009A3360">
      <w:pPr>
        <w:spacing w:after="0" w:line="240" w:lineRule="auto"/>
      </w:pPr>
      <w:r>
        <w:separator/>
      </w:r>
    </w:p>
  </w:endnote>
  <w:endnote w:type="continuationSeparator" w:id="0">
    <w:p w14:paraId="3ADDE7BC" w14:textId="77777777" w:rsidR="00B506F7" w:rsidRDefault="00B506F7" w:rsidP="009A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0220D" w14:textId="77777777" w:rsidR="00B506F7" w:rsidRDefault="00B506F7" w:rsidP="009A3360">
      <w:pPr>
        <w:spacing w:after="0" w:line="240" w:lineRule="auto"/>
      </w:pPr>
      <w:r>
        <w:separator/>
      </w:r>
    </w:p>
  </w:footnote>
  <w:footnote w:type="continuationSeparator" w:id="0">
    <w:p w14:paraId="3FA79788" w14:textId="77777777" w:rsidR="00B506F7" w:rsidRDefault="00B506F7" w:rsidP="009A3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AD"/>
    <w:rsid w:val="0000144A"/>
    <w:rsid w:val="000463EA"/>
    <w:rsid w:val="000E2C47"/>
    <w:rsid w:val="0019769B"/>
    <w:rsid w:val="001D0BB3"/>
    <w:rsid w:val="001D7699"/>
    <w:rsid w:val="001E65E7"/>
    <w:rsid w:val="001E6F01"/>
    <w:rsid w:val="00214B50"/>
    <w:rsid w:val="00263820"/>
    <w:rsid w:val="00270AD8"/>
    <w:rsid w:val="0033329E"/>
    <w:rsid w:val="003520FF"/>
    <w:rsid w:val="00367598"/>
    <w:rsid w:val="003E42F6"/>
    <w:rsid w:val="0043351C"/>
    <w:rsid w:val="004B31BB"/>
    <w:rsid w:val="004F25D4"/>
    <w:rsid w:val="00506340"/>
    <w:rsid w:val="00545C41"/>
    <w:rsid w:val="006B2B0D"/>
    <w:rsid w:val="00743CAD"/>
    <w:rsid w:val="00796E79"/>
    <w:rsid w:val="007F473A"/>
    <w:rsid w:val="008F2074"/>
    <w:rsid w:val="009A3360"/>
    <w:rsid w:val="009B3E69"/>
    <w:rsid w:val="00B20DE7"/>
    <w:rsid w:val="00B506F7"/>
    <w:rsid w:val="00B7782D"/>
    <w:rsid w:val="00C339FB"/>
    <w:rsid w:val="00CF3A58"/>
    <w:rsid w:val="00DB4FC4"/>
    <w:rsid w:val="00DC0B9E"/>
    <w:rsid w:val="00DE1AB9"/>
    <w:rsid w:val="00F00600"/>
    <w:rsid w:val="00F17C15"/>
    <w:rsid w:val="00F216E2"/>
    <w:rsid w:val="00F53C8A"/>
    <w:rsid w:val="00F77800"/>
    <w:rsid w:val="0AC4F8A2"/>
    <w:rsid w:val="28C4351E"/>
    <w:rsid w:val="4577A605"/>
    <w:rsid w:val="4685653B"/>
    <w:rsid w:val="4BAAF65E"/>
    <w:rsid w:val="4D31F779"/>
    <w:rsid w:val="52B56390"/>
    <w:rsid w:val="5487F242"/>
    <w:rsid w:val="5A6A5684"/>
    <w:rsid w:val="5E5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9225"/>
  <w15:chartTrackingRefBased/>
  <w15:docId w15:val="{74E7C6E3-38AD-484D-8016-3D221C91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6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33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360"/>
  </w:style>
  <w:style w:type="paragraph" w:styleId="Rodap">
    <w:name w:val="footer"/>
    <w:basedOn w:val="Normal"/>
    <w:link w:val="RodapChar"/>
    <w:uiPriority w:val="99"/>
    <w:unhideWhenUsed/>
    <w:rsid w:val="009A33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360"/>
  </w:style>
  <w:style w:type="paragraph" w:customStyle="1" w:styleId="paragraph">
    <w:name w:val="paragraph"/>
    <w:basedOn w:val="Normal"/>
    <w:rsid w:val="001D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D7699"/>
  </w:style>
  <w:style w:type="character" w:customStyle="1" w:styleId="eop">
    <w:name w:val="eop"/>
    <w:basedOn w:val="Fontepargpadro"/>
    <w:rsid w:val="001D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494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Schirley Gomes da Silva</dc:creator>
  <cp:keywords/>
  <dc:description/>
  <cp:lastModifiedBy>5547988349797</cp:lastModifiedBy>
  <cp:revision>12</cp:revision>
  <cp:lastPrinted>2021-08-16T17:27:00Z</cp:lastPrinted>
  <dcterms:created xsi:type="dcterms:W3CDTF">2022-02-21T11:44:00Z</dcterms:created>
  <dcterms:modified xsi:type="dcterms:W3CDTF">2022-04-19T16:48:00Z</dcterms:modified>
</cp:coreProperties>
</file>