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11EC" w14:textId="77777777" w:rsidR="00685AA7" w:rsidRPr="00195089" w:rsidRDefault="00685AA7">
      <w:pPr>
        <w:pStyle w:val="Ttulo"/>
        <w:rPr>
          <w:lang w:val="pt-BR"/>
        </w:rPr>
      </w:pPr>
      <w:r>
        <w:fldChar w:fldCharType="begin"/>
      </w:r>
      <w:r w:rsidRPr="00195089">
        <w:rPr>
          <w:lang w:val="pt-BR"/>
        </w:rPr>
        <w:instrText xml:space="preserve"> SUBJECT  \* MERGEFORMAT </w:instrText>
      </w:r>
      <w:r>
        <w:fldChar w:fldCharType="separate"/>
      </w:r>
      <w:r w:rsidR="00145C37">
        <w:rPr>
          <w:lang w:val="pt-BR"/>
        </w:rPr>
        <w:t xml:space="preserve">&lt;Project </w:t>
      </w:r>
      <w:proofErr w:type="spellStart"/>
      <w:r w:rsidR="00145C37">
        <w:rPr>
          <w:lang w:val="pt-BR"/>
        </w:rPr>
        <w:t>Name</w:t>
      </w:r>
      <w:proofErr w:type="spellEnd"/>
      <w:r w:rsidR="00145C37">
        <w:rPr>
          <w:lang w:val="pt-BR"/>
        </w:rPr>
        <w:t>&gt;</w:t>
      </w:r>
      <w:r>
        <w:fldChar w:fldCharType="end"/>
      </w:r>
    </w:p>
    <w:p w14:paraId="558E62ED" w14:textId="79FD6A1C" w:rsidR="00685AA7" w:rsidRPr="00145C37" w:rsidRDefault="00942C8B">
      <w:pPr>
        <w:pStyle w:val="Ttulo"/>
        <w:rPr>
          <w:lang w:val="pt-BR"/>
        </w:rPr>
      </w:pPr>
      <w:r w:rsidRPr="00145C37">
        <w:rPr>
          <w:lang w:val="pt-BR"/>
        </w:rPr>
        <w:t xml:space="preserve">Documento de </w:t>
      </w:r>
      <w:r w:rsidR="00145C37" w:rsidRPr="00145C37">
        <w:rPr>
          <w:lang w:val="pt-BR"/>
        </w:rPr>
        <w:t>Requisitos de Software</w:t>
      </w:r>
    </w:p>
    <w:p w14:paraId="5275EFEB" w14:textId="77777777" w:rsidR="00685AA7" w:rsidRPr="00195089" w:rsidRDefault="00685AA7">
      <w:pPr>
        <w:pStyle w:val="Corpodetexto3"/>
        <w:rPr>
          <w:lang w:val="pt-BR"/>
        </w:rPr>
      </w:pPr>
    </w:p>
    <w:p w14:paraId="1181F1B3" w14:textId="77777777" w:rsidR="00685AA7" w:rsidRPr="00195089" w:rsidRDefault="00685AA7">
      <w:pPr>
        <w:rPr>
          <w:lang w:val="pt-BR"/>
        </w:rPr>
      </w:pPr>
    </w:p>
    <w:p w14:paraId="41222603" w14:textId="77777777" w:rsidR="00195089" w:rsidRDefault="00195089" w:rsidP="00195089">
      <w:pPr>
        <w:pStyle w:val="Ttulo1"/>
      </w:pPr>
      <w:bookmarkStart w:id="0" w:name="_Toc436203377"/>
      <w:bookmarkStart w:id="1" w:name="_Toc452813577"/>
      <w:proofErr w:type="spellStart"/>
      <w:r>
        <w:t>Introdução</w:t>
      </w:r>
      <w:proofErr w:type="spellEnd"/>
    </w:p>
    <w:p w14:paraId="3BC6A606" w14:textId="77777777" w:rsidR="0091348F" w:rsidRDefault="0091348F" w:rsidP="008F238D">
      <w:pPr>
        <w:pStyle w:val="InfoBlue"/>
        <w:rPr>
          <w:lang w:val="pt-BR"/>
        </w:rPr>
      </w:pPr>
    </w:p>
    <w:p w14:paraId="6783DF57" w14:textId="49361B6B" w:rsidR="008F238D" w:rsidRPr="008F238D" w:rsidRDefault="00195089" w:rsidP="008F238D">
      <w:pPr>
        <w:pStyle w:val="InfoBlue"/>
        <w:rPr>
          <w:lang w:val="pt-BR"/>
        </w:rPr>
      </w:pPr>
      <w:r w:rsidRPr="008F238D">
        <w:rPr>
          <w:lang w:val="pt-BR"/>
        </w:rPr>
        <w:t>[</w:t>
      </w:r>
      <w:r w:rsidR="008F238D" w:rsidRPr="008F238D">
        <w:rPr>
          <w:lang w:val="pt-BR"/>
        </w:rPr>
        <w:t>Orientações para preenchimento:</w:t>
      </w:r>
    </w:p>
    <w:p w14:paraId="491C0C5C" w14:textId="77777777" w:rsidR="008F238D" w:rsidRPr="008F238D" w:rsidRDefault="008F238D" w:rsidP="008F238D">
      <w:pPr>
        <w:pStyle w:val="InfoBlue"/>
        <w:numPr>
          <w:ilvl w:val="0"/>
          <w:numId w:val="36"/>
        </w:numPr>
        <w:rPr>
          <w:lang w:val="pt-BR"/>
        </w:rPr>
      </w:pPr>
      <w:r w:rsidRPr="008F238D">
        <w:rPr>
          <w:lang w:val="pt-BR"/>
        </w:rPr>
        <w:t>Propósito do documento: descreva de forma sucinta </w:t>
      </w:r>
      <w:proofErr w:type="gramStart"/>
      <w:r w:rsidRPr="008F238D">
        <w:rPr>
          <w:iCs/>
          <w:lang w:val="pt-BR"/>
        </w:rPr>
        <w:t>por que</w:t>
      </w:r>
      <w:proofErr w:type="gramEnd"/>
      <w:r w:rsidRPr="008F238D">
        <w:rPr>
          <w:lang w:val="pt-BR"/>
        </w:rPr>
        <w:t> este documento existe (e.g., "definir e consolidar os requisitos do Sistema X para servir de base às fases de projeto, desenvolvimento, testes e manutenção").</w:t>
      </w:r>
    </w:p>
    <w:p w14:paraId="5412F3A5" w14:textId="77777777" w:rsidR="008F238D" w:rsidRPr="008F238D" w:rsidRDefault="008F238D" w:rsidP="008F238D">
      <w:pPr>
        <w:pStyle w:val="InfoBlue"/>
        <w:numPr>
          <w:ilvl w:val="0"/>
          <w:numId w:val="36"/>
        </w:numPr>
        <w:rPr>
          <w:lang w:val="pt-BR"/>
        </w:rPr>
      </w:pPr>
      <w:r w:rsidRPr="008F238D">
        <w:rPr>
          <w:lang w:val="pt-BR"/>
        </w:rPr>
        <w:t>Definições, acrônimos e abreviações: inclua somente os termos relevantes para evitar ambiguidades (ex.: </w:t>
      </w:r>
      <w:r w:rsidRPr="008F238D">
        <w:rPr>
          <w:iCs/>
          <w:lang w:val="pt-BR"/>
        </w:rPr>
        <w:t>CRUD</w:t>
      </w:r>
      <w:r w:rsidRPr="008F238D">
        <w:rPr>
          <w:lang w:val="pt-BR"/>
        </w:rPr>
        <w:t>, </w:t>
      </w:r>
      <w:r w:rsidRPr="008F238D">
        <w:rPr>
          <w:iCs/>
          <w:lang w:val="pt-BR"/>
        </w:rPr>
        <w:t>SLA</w:t>
      </w:r>
      <w:r w:rsidRPr="008F238D">
        <w:rPr>
          <w:lang w:val="pt-BR"/>
        </w:rPr>
        <w:t>).</w:t>
      </w:r>
    </w:p>
    <w:p w14:paraId="7619F30E" w14:textId="77777777" w:rsidR="008F238D" w:rsidRPr="008F238D" w:rsidRDefault="008F238D" w:rsidP="008F238D">
      <w:pPr>
        <w:pStyle w:val="InfoBlue"/>
        <w:numPr>
          <w:ilvl w:val="0"/>
          <w:numId w:val="36"/>
        </w:numPr>
        <w:rPr>
          <w:lang w:val="pt-BR"/>
        </w:rPr>
      </w:pPr>
      <w:r w:rsidRPr="008F238D">
        <w:rPr>
          <w:lang w:val="pt-BR"/>
        </w:rPr>
        <w:t xml:space="preserve">Metodologia de elicitação: indique técnicas empregadas (entrevistas, workshops, </w:t>
      </w:r>
      <w:proofErr w:type="gramStart"/>
      <w:r w:rsidRPr="008F238D">
        <w:rPr>
          <w:lang w:val="pt-BR"/>
        </w:rPr>
        <w:t>prototipagem, etc.</w:t>
      </w:r>
      <w:proofErr w:type="gramEnd"/>
      <w:r w:rsidRPr="008F238D">
        <w:rPr>
          <w:lang w:val="pt-BR"/>
        </w:rPr>
        <w:t>) e versões/datas das sessões.</w:t>
      </w:r>
    </w:p>
    <w:p w14:paraId="5C8E526D" w14:textId="77777777" w:rsidR="008F238D" w:rsidRPr="008F238D" w:rsidRDefault="008F238D" w:rsidP="008F238D">
      <w:pPr>
        <w:pStyle w:val="InfoBlue"/>
        <w:numPr>
          <w:ilvl w:val="0"/>
          <w:numId w:val="36"/>
        </w:numPr>
        <w:rPr>
          <w:lang w:val="pt-BR"/>
        </w:rPr>
      </w:pPr>
      <w:r w:rsidRPr="008F238D">
        <w:rPr>
          <w:lang w:val="pt-BR"/>
        </w:rPr>
        <w:t>Link para o Documento de Visão: forneça a URL ou referência para a versão mais recente do Documento de Visão do sistema, garantindo rastreabilidade entre visão e requisitos.</w:t>
      </w:r>
    </w:p>
    <w:p w14:paraId="56190D97" w14:textId="3D18B99F" w:rsidR="00195089" w:rsidRPr="008F238D" w:rsidRDefault="008F238D" w:rsidP="008F238D">
      <w:pPr>
        <w:pStyle w:val="InfoBlue"/>
        <w:numPr>
          <w:ilvl w:val="0"/>
          <w:numId w:val="36"/>
        </w:numPr>
        <w:rPr>
          <w:lang w:val="pt-BR"/>
        </w:rPr>
      </w:pPr>
      <w:r w:rsidRPr="008F238D">
        <w:rPr>
          <w:lang w:val="pt-BR"/>
        </w:rPr>
        <w:t>Adote redação precisa, impessoal e utilize o tempo verbal presente. Todas as afirmações devem ser verificáveis.]</w:t>
      </w:r>
    </w:p>
    <w:p w14:paraId="1A2B4528" w14:textId="77777777" w:rsidR="00195089" w:rsidRDefault="00195089" w:rsidP="00195089">
      <w:pPr>
        <w:rPr>
          <w:lang w:val="pt-BR"/>
        </w:rPr>
      </w:pPr>
    </w:p>
    <w:p w14:paraId="0908C735" w14:textId="77777777" w:rsidR="0015395A" w:rsidRDefault="0015395A" w:rsidP="00195089">
      <w:pPr>
        <w:rPr>
          <w:lang w:val="pt-BR"/>
        </w:rPr>
      </w:pPr>
    </w:p>
    <w:p w14:paraId="30CEEE28" w14:textId="6319D094" w:rsidR="00C019A8" w:rsidRPr="008F238D" w:rsidRDefault="008F238D" w:rsidP="00C019A8">
      <w:pPr>
        <w:pStyle w:val="Ttulo1"/>
        <w:rPr>
          <w:lang w:val="pt-BR"/>
        </w:rPr>
      </w:pPr>
      <w:r w:rsidRPr="008F238D">
        <w:rPr>
          <w:lang w:val="pt-BR"/>
        </w:rPr>
        <w:t>Visão geral dos requisites funcionai</w:t>
      </w:r>
      <w:r>
        <w:rPr>
          <w:lang w:val="pt-BR"/>
        </w:rPr>
        <w:t>s</w:t>
      </w:r>
    </w:p>
    <w:p w14:paraId="174C5AAA" w14:textId="77777777" w:rsidR="0091348F" w:rsidRDefault="0091348F" w:rsidP="008F238D">
      <w:pPr>
        <w:pStyle w:val="InfoBlue"/>
        <w:rPr>
          <w:lang w:val="pt-BR"/>
        </w:rPr>
      </w:pPr>
    </w:p>
    <w:p w14:paraId="15C846AD" w14:textId="2DB51751" w:rsidR="008F238D" w:rsidRPr="008F238D" w:rsidRDefault="00C019A8" w:rsidP="008F238D">
      <w:pPr>
        <w:pStyle w:val="InfoBlue"/>
        <w:rPr>
          <w:lang w:val="pt-BR"/>
        </w:rPr>
      </w:pPr>
      <w:r w:rsidRPr="008F238D">
        <w:rPr>
          <w:lang w:val="pt-BR"/>
        </w:rPr>
        <w:t>[</w:t>
      </w:r>
      <w:r w:rsidR="008F238D" w:rsidRPr="008F238D">
        <w:rPr>
          <w:lang w:val="pt-BR"/>
        </w:rPr>
        <w:t>Orientações para preenchimento:</w:t>
      </w:r>
    </w:p>
    <w:p w14:paraId="3F4C0BA0" w14:textId="319B563E" w:rsidR="008F238D" w:rsidRPr="008F238D" w:rsidRDefault="008F238D" w:rsidP="008F238D">
      <w:pPr>
        <w:pStyle w:val="InfoBlue"/>
        <w:numPr>
          <w:ilvl w:val="0"/>
          <w:numId w:val="38"/>
        </w:numPr>
        <w:rPr>
          <w:lang w:val="pt-BR"/>
        </w:rPr>
      </w:pPr>
      <w:r w:rsidRPr="008F238D">
        <w:rPr>
          <w:lang w:val="pt-BR"/>
        </w:rPr>
        <w:t>Escolha de abordagem: declare se o projeto utilizará </w:t>
      </w:r>
      <w:r w:rsidRPr="008F238D">
        <w:rPr>
          <w:iCs/>
          <w:lang w:val="pt-BR"/>
        </w:rPr>
        <w:t>Casos de Uso</w:t>
      </w:r>
      <w:r w:rsidRPr="008F238D">
        <w:rPr>
          <w:lang w:val="pt-BR"/>
        </w:rPr>
        <w:t> ou </w:t>
      </w:r>
      <w:r w:rsidRPr="008F238D">
        <w:rPr>
          <w:iCs/>
          <w:lang w:val="pt-BR"/>
        </w:rPr>
        <w:t>Histórias de Usuário</w:t>
      </w:r>
      <w:r w:rsidRPr="008F238D">
        <w:rPr>
          <w:lang w:val="pt-BR"/>
        </w:rPr>
        <w:t>.</w:t>
      </w:r>
    </w:p>
    <w:p w14:paraId="6366DC7A" w14:textId="77777777" w:rsidR="008F238D" w:rsidRPr="008F238D" w:rsidRDefault="008F238D" w:rsidP="008F238D">
      <w:pPr>
        <w:pStyle w:val="InfoBlue"/>
        <w:numPr>
          <w:ilvl w:val="0"/>
          <w:numId w:val="38"/>
        </w:numPr>
        <w:rPr>
          <w:lang w:val="pt-BR"/>
        </w:rPr>
      </w:pPr>
      <w:r w:rsidRPr="008F238D">
        <w:rPr>
          <w:lang w:val="pt-BR"/>
        </w:rPr>
        <w:t>Se usar </w:t>
      </w:r>
      <w:r w:rsidRPr="008F238D">
        <w:rPr>
          <w:iCs/>
          <w:lang w:val="pt-BR"/>
        </w:rPr>
        <w:t>Casos de Uso</w:t>
      </w:r>
      <w:r w:rsidRPr="008F238D">
        <w:rPr>
          <w:lang w:val="pt-BR"/>
        </w:rPr>
        <w:t>:</w:t>
      </w:r>
    </w:p>
    <w:p w14:paraId="7C252EF9" w14:textId="7EA3C395" w:rsidR="008F238D" w:rsidRPr="008F238D" w:rsidRDefault="008F238D" w:rsidP="008F238D">
      <w:pPr>
        <w:pStyle w:val="InfoBlue"/>
        <w:numPr>
          <w:ilvl w:val="1"/>
          <w:numId w:val="38"/>
        </w:numPr>
        <w:rPr>
          <w:lang w:val="pt-BR"/>
        </w:rPr>
      </w:pPr>
      <w:r w:rsidRPr="008F238D">
        <w:rPr>
          <w:lang w:val="pt-BR"/>
        </w:rPr>
        <w:t>Apresente o </w:t>
      </w:r>
      <w:r w:rsidRPr="008F238D">
        <w:rPr>
          <w:iCs/>
          <w:lang w:val="pt-BR"/>
        </w:rPr>
        <w:t>Diagrama de Casos de Uso</w:t>
      </w:r>
      <w:r w:rsidRPr="008F238D">
        <w:rPr>
          <w:lang w:val="pt-BR"/>
        </w:rPr>
        <w:t> UML (versão atual) que mostre atores, fronteira do sistema</w:t>
      </w:r>
      <w:r>
        <w:rPr>
          <w:lang w:val="pt-BR"/>
        </w:rPr>
        <w:t>, casos de uso</w:t>
      </w:r>
      <w:r w:rsidRPr="008F238D">
        <w:rPr>
          <w:lang w:val="pt-BR"/>
        </w:rPr>
        <w:t xml:space="preserve"> e relacionamentos.</w:t>
      </w:r>
    </w:p>
    <w:p w14:paraId="398813EC" w14:textId="77777777" w:rsidR="008F238D" w:rsidRPr="008F238D" w:rsidRDefault="008F238D" w:rsidP="008F238D">
      <w:pPr>
        <w:pStyle w:val="InfoBlue"/>
        <w:numPr>
          <w:ilvl w:val="1"/>
          <w:numId w:val="38"/>
        </w:numPr>
        <w:rPr>
          <w:lang w:val="pt-BR"/>
        </w:rPr>
      </w:pPr>
      <w:r w:rsidRPr="008F238D">
        <w:rPr>
          <w:lang w:val="pt-BR"/>
        </w:rPr>
        <w:t>Garanta consistência de nomenclatura: nomes iniciam com verbo no imperativo ("Registrar pagamento").</w:t>
      </w:r>
    </w:p>
    <w:p w14:paraId="34711C2D" w14:textId="77777777" w:rsidR="008F238D" w:rsidRPr="008F238D" w:rsidRDefault="008F238D" w:rsidP="008F238D">
      <w:pPr>
        <w:pStyle w:val="InfoBlue"/>
        <w:numPr>
          <w:ilvl w:val="1"/>
          <w:numId w:val="38"/>
        </w:numPr>
        <w:rPr>
          <w:lang w:val="pt-BR"/>
        </w:rPr>
      </w:pPr>
      <w:r w:rsidRPr="008F238D">
        <w:rPr>
          <w:lang w:val="pt-BR"/>
        </w:rPr>
        <w:t>Legende o diagrama, cite a ferramenta utilizada e a data da última atualização.</w:t>
      </w:r>
    </w:p>
    <w:p w14:paraId="7252C336" w14:textId="77777777" w:rsidR="008F238D" w:rsidRPr="008F238D" w:rsidRDefault="008F238D" w:rsidP="008F238D">
      <w:pPr>
        <w:pStyle w:val="InfoBlue"/>
        <w:numPr>
          <w:ilvl w:val="0"/>
          <w:numId w:val="38"/>
        </w:numPr>
        <w:rPr>
          <w:lang w:val="pt-BR"/>
        </w:rPr>
      </w:pPr>
      <w:r w:rsidRPr="008F238D">
        <w:rPr>
          <w:lang w:val="pt-BR"/>
        </w:rPr>
        <w:t>Se usar </w:t>
      </w:r>
      <w:r w:rsidRPr="008F238D">
        <w:rPr>
          <w:iCs/>
          <w:lang w:val="pt-BR"/>
        </w:rPr>
        <w:t>Histórias de Usuário</w:t>
      </w:r>
      <w:r w:rsidRPr="008F238D">
        <w:rPr>
          <w:lang w:val="pt-BR"/>
        </w:rPr>
        <w:t>:</w:t>
      </w:r>
    </w:p>
    <w:p w14:paraId="6C17D8CA" w14:textId="77777777" w:rsidR="008F238D" w:rsidRPr="008F238D" w:rsidRDefault="008F238D" w:rsidP="008F238D">
      <w:pPr>
        <w:pStyle w:val="InfoBlue"/>
        <w:numPr>
          <w:ilvl w:val="1"/>
          <w:numId w:val="38"/>
        </w:numPr>
        <w:rPr>
          <w:lang w:val="pt-BR"/>
        </w:rPr>
      </w:pPr>
      <w:r w:rsidRPr="008F238D">
        <w:rPr>
          <w:lang w:val="pt-BR"/>
        </w:rPr>
        <w:t>Disponibilize o </w:t>
      </w:r>
      <w:r w:rsidRPr="008F238D">
        <w:rPr>
          <w:iCs/>
          <w:lang w:val="pt-BR"/>
        </w:rPr>
        <w:t>Backlog do Produto</w:t>
      </w:r>
      <w:r w:rsidRPr="008F238D">
        <w:rPr>
          <w:lang w:val="pt-BR"/>
        </w:rPr>
        <w:t> em formato de tabela priorizada (ID, Título, Valor de Negócio, Prioridade, Estimativa, Dependências).</w:t>
      </w:r>
    </w:p>
    <w:p w14:paraId="69E4A60E" w14:textId="77777777" w:rsidR="008F238D" w:rsidRPr="008F238D" w:rsidRDefault="008F238D" w:rsidP="008F238D">
      <w:pPr>
        <w:pStyle w:val="InfoBlue"/>
        <w:numPr>
          <w:ilvl w:val="1"/>
          <w:numId w:val="38"/>
        </w:numPr>
        <w:rPr>
          <w:lang w:val="pt-BR"/>
        </w:rPr>
      </w:pPr>
      <w:r w:rsidRPr="008F238D">
        <w:rPr>
          <w:lang w:val="pt-BR"/>
        </w:rPr>
        <w:t>Utilize técnicas reconhecidas (</w:t>
      </w:r>
      <w:proofErr w:type="spellStart"/>
      <w:r w:rsidRPr="008F238D">
        <w:rPr>
          <w:lang w:val="pt-BR"/>
        </w:rPr>
        <w:t>MoSCoW</w:t>
      </w:r>
      <w:proofErr w:type="spellEnd"/>
      <w:r w:rsidRPr="008F238D">
        <w:rPr>
          <w:lang w:val="pt-BR"/>
        </w:rPr>
        <w:t>, WSJF) para justificar a priorização.</w:t>
      </w:r>
    </w:p>
    <w:p w14:paraId="0B606DFF" w14:textId="3D0E2432" w:rsidR="00C019A8" w:rsidRPr="008F238D" w:rsidRDefault="008F238D" w:rsidP="008F238D">
      <w:pPr>
        <w:pStyle w:val="InfoBlue"/>
        <w:numPr>
          <w:ilvl w:val="0"/>
          <w:numId w:val="38"/>
        </w:numPr>
        <w:rPr>
          <w:lang w:val="pt-BR"/>
        </w:rPr>
      </w:pPr>
      <w:r w:rsidRPr="008F238D">
        <w:rPr>
          <w:lang w:val="pt-BR"/>
        </w:rPr>
        <w:t>Em ambos os casos, inclua breve panorâmica textual relacionando funcionalidades críticas às funcionalidades e necessidades definidas no Documento de Visão. Evite detalhamento excessivo (que pertence à seção 3).</w:t>
      </w:r>
      <w:r>
        <w:rPr>
          <w:lang w:val="pt-BR"/>
        </w:rPr>
        <w:t>]</w:t>
      </w:r>
    </w:p>
    <w:p w14:paraId="0D68989F" w14:textId="77777777" w:rsidR="00C019A8" w:rsidRDefault="00C019A8" w:rsidP="00195089">
      <w:pPr>
        <w:rPr>
          <w:lang w:val="pt-BR"/>
        </w:rPr>
      </w:pPr>
    </w:p>
    <w:p w14:paraId="00B3BC18" w14:textId="77777777" w:rsidR="00C019A8" w:rsidRPr="00195089" w:rsidRDefault="00C019A8" w:rsidP="00195089">
      <w:pPr>
        <w:rPr>
          <w:lang w:val="pt-BR"/>
        </w:rPr>
      </w:pPr>
    </w:p>
    <w:bookmarkEnd w:id="0"/>
    <w:bookmarkEnd w:id="1"/>
    <w:p w14:paraId="0A439E44" w14:textId="3EA006F5" w:rsidR="00685AA7" w:rsidRDefault="008F238D" w:rsidP="00904CB9">
      <w:pPr>
        <w:pStyle w:val="Ttulo1"/>
      </w:pPr>
      <w:proofErr w:type="spellStart"/>
      <w:r>
        <w:lastRenderedPageBreak/>
        <w:t>Especificação</w:t>
      </w:r>
      <w:proofErr w:type="spellEnd"/>
      <w:r>
        <w:t xml:space="preserve"> dos requisites </w:t>
      </w:r>
      <w:proofErr w:type="spellStart"/>
      <w:r>
        <w:t>funcionais</w:t>
      </w:r>
      <w:proofErr w:type="spellEnd"/>
    </w:p>
    <w:p w14:paraId="75794AC3" w14:textId="77777777" w:rsidR="0091348F" w:rsidRDefault="0091348F" w:rsidP="00F15E3C">
      <w:pPr>
        <w:pStyle w:val="InfoBlue"/>
        <w:rPr>
          <w:lang w:val="pt-BR"/>
        </w:rPr>
      </w:pPr>
    </w:p>
    <w:p w14:paraId="22FDF800" w14:textId="673EF63C" w:rsidR="00F15E3C" w:rsidRPr="00F15E3C" w:rsidRDefault="008F238D" w:rsidP="00F15E3C">
      <w:pPr>
        <w:pStyle w:val="InfoBlue"/>
        <w:rPr>
          <w:lang w:val="pt-BR"/>
        </w:rPr>
      </w:pPr>
      <w:r w:rsidRPr="00F15E3C">
        <w:rPr>
          <w:lang w:val="pt-BR"/>
        </w:rPr>
        <w:t xml:space="preserve"> </w:t>
      </w:r>
      <w:r w:rsidR="00685AA7" w:rsidRPr="00F15E3C">
        <w:rPr>
          <w:lang w:val="pt-BR"/>
        </w:rPr>
        <w:t>[</w:t>
      </w:r>
      <w:r w:rsidR="00F15E3C" w:rsidRPr="00F15E3C">
        <w:rPr>
          <w:lang w:val="pt-BR"/>
        </w:rPr>
        <w:t>Orientações para preenchimento:</w:t>
      </w:r>
    </w:p>
    <w:p w14:paraId="041FE435" w14:textId="77777777" w:rsidR="00F15E3C" w:rsidRPr="00F15E3C" w:rsidRDefault="00F15E3C" w:rsidP="00F15E3C">
      <w:pPr>
        <w:pStyle w:val="InfoBlue"/>
        <w:numPr>
          <w:ilvl w:val="0"/>
          <w:numId w:val="39"/>
        </w:numPr>
        <w:rPr>
          <w:lang w:val="pt-BR"/>
        </w:rPr>
      </w:pPr>
      <w:r w:rsidRPr="00F15E3C">
        <w:rPr>
          <w:lang w:val="pt-BR"/>
        </w:rPr>
        <w:t>Se usar </w:t>
      </w:r>
      <w:r w:rsidRPr="00F15E3C">
        <w:rPr>
          <w:iCs/>
          <w:lang w:val="pt-BR"/>
        </w:rPr>
        <w:t>Casos de Uso</w:t>
      </w:r>
      <w:r w:rsidRPr="00F15E3C">
        <w:rPr>
          <w:lang w:val="pt-BR"/>
        </w:rPr>
        <w:t>: documente cada caso de uso individualmente, seguindo um padrão mínimo:</w:t>
      </w:r>
    </w:p>
    <w:p w14:paraId="56826E50" w14:textId="270522BE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Identificador (UC</w:t>
      </w:r>
      <w:r w:rsidRPr="00F15E3C">
        <w:rPr>
          <w:lang w:val="pt-BR"/>
        </w:rPr>
        <w:noBreakHyphen/>
        <w:t>###), Responsável</w:t>
      </w:r>
      <w:r>
        <w:rPr>
          <w:lang w:val="pt-BR"/>
        </w:rPr>
        <w:t xml:space="preserve"> (integrante do grupo que especificou)</w:t>
      </w:r>
      <w:r w:rsidRPr="00F15E3C">
        <w:rPr>
          <w:lang w:val="pt-BR"/>
        </w:rPr>
        <w:t>, Nome, Descrição resumida, Atores, Pré</w:t>
      </w:r>
      <w:r w:rsidRPr="00F15E3C">
        <w:rPr>
          <w:lang w:val="pt-BR"/>
        </w:rPr>
        <w:noBreakHyphen/>
        <w:t>condições, Fluxo principal, Fluxos alternativos/exceções, Regras de negócio associadas, Pós</w:t>
      </w:r>
      <w:r w:rsidRPr="00F15E3C">
        <w:rPr>
          <w:lang w:val="pt-BR"/>
        </w:rPr>
        <w:noBreakHyphen/>
        <w:t>condições.</w:t>
      </w:r>
    </w:p>
    <w:p w14:paraId="64CEE194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Use linguagem do usuário; evitar soluções de design ("o sistema </w:t>
      </w:r>
      <w:r w:rsidRPr="00F15E3C">
        <w:rPr>
          <w:iCs/>
          <w:lang w:val="pt-BR"/>
        </w:rPr>
        <w:t>deve permitir</w:t>
      </w:r>
      <w:r w:rsidRPr="00F15E3C">
        <w:rPr>
          <w:lang w:val="pt-BR"/>
        </w:rPr>
        <w:t>" em vez de "o botão </w:t>
      </w:r>
      <w:r w:rsidRPr="00F15E3C">
        <w:rPr>
          <w:iCs/>
          <w:lang w:val="pt-BR"/>
        </w:rPr>
        <w:t>vai estar</w:t>
      </w:r>
      <w:r w:rsidRPr="00F15E3C">
        <w:rPr>
          <w:lang w:val="pt-BR"/>
        </w:rPr>
        <w:t>…") e tecnológicas ("o sistema registra" em vez de "salva no banco de dados").</w:t>
      </w:r>
    </w:p>
    <w:p w14:paraId="6FB0E7E5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Numere passos em sequência lógica; fluxos alternativos referenciam passo</w:t>
      </w:r>
      <w:r w:rsidRPr="00F15E3C">
        <w:rPr>
          <w:lang w:val="pt-BR"/>
        </w:rPr>
        <w:noBreakHyphen/>
        <w:t>pai.</w:t>
      </w:r>
    </w:p>
    <w:p w14:paraId="70BD2311" w14:textId="77777777" w:rsidR="00F15E3C" w:rsidRPr="00F15E3C" w:rsidRDefault="00F15E3C" w:rsidP="00F15E3C">
      <w:pPr>
        <w:pStyle w:val="InfoBlue"/>
        <w:numPr>
          <w:ilvl w:val="0"/>
          <w:numId w:val="39"/>
        </w:numPr>
        <w:rPr>
          <w:lang w:val="pt-BR"/>
        </w:rPr>
      </w:pPr>
      <w:r w:rsidRPr="00F15E3C">
        <w:rPr>
          <w:lang w:val="pt-BR"/>
        </w:rPr>
        <w:t>Se usar </w:t>
      </w:r>
      <w:r w:rsidRPr="00F15E3C">
        <w:rPr>
          <w:iCs/>
          <w:lang w:val="pt-BR"/>
        </w:rPr>
        <w:t>Histórias de Usuário</w:t>
      </w:r>
      <w:r w:rsidRPr="00F15E3C">
        <w:rPr>
          <w:lang w:val="pt-BR"/>
        </w:rPr>
        <w:t>: detalhe cada história:</w:t>
      </w:r>
    </w:p>
    <w:p w14:paraId="22F72C27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Título:</w:t>
      </w:r>
    </w:p>
    <w:p w14:paraId="7F659A13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Responsável: integrante do grupo que especificou o requisito. </w:t>
      </w:r>
    </w:p>
    <w:p w14:paraId="77D4B6CC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Descrição estendida: padrão “Como &lt;tipo de usuário&gt; quero &lt;ação&gt; para &lt;benefício&gt;”.</w:t>
      </w:r>
    </w:p>
    <w:p w14:paraId="36759F87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Critérios de aceite (GIVEN</w:t>
      </w:r>
      <w:r w:rsidRPr="00F15E3C">
        <w:rPr>
          <w:lang w:val="pt-BR"/>
        </w:rPr>
        <w:noBreakHyphen/>
        <w:t>WHEN</w:t>
      </w:r>
      <w:r w:rsidRPr="00F15E3C">
        <w:rPr>
          <w:lang w:val="pt-BR"/>
        </w:rPr>
        <w:noBreakHyphen/>
        <w:t>THEN): enumerados, mensuráveis, devem orientar testes de aceitação.</w:t>
      </w:r>
    </w:p>
    <w:p w14:paraId="5975DBC7" w14:textId="77777777" w:rsidR="00F15E3C" w:rsidRPr="00F15E3C" w:rsidRDefault="00F15E3C" w:rsidP="00F15E3C">
      <w:pPr>
        <w:pStyle w:val="InfoBlue"/>
        <w:numPr>
          <w:ilvl w:val="1"/>
          <w:numId w:val="39"/>
        </w:numPr>
        <w:rPr>
          <w:lang w:val="pt-BR"/>
        </w:rPr>
      </w:pPr>
      <w:r w:rsidRPr="00F15E3C">
        <w:rPr>
          <w:lang w:val="pt-BR"/>
        </w:rPr>
        <w:t>Dependências/notas técnicas: integrações externas, restrições de plataforma.</w:t>
      </w:r>
    </w:p>
    <w:p w14:paraId="0959FD8C" w14:textId="3E77A5BB" w:rsidR="00685AA7" w:rsidRPr="0091348F" w:rsidRDefault="00F15E3C" w:rsidP="0091348F">
      <w:pPr>
        <w:pStyle w:val="InfoBlue"/>
        <w:numPr>
          <w:ilvl w:val="0"/>
          <w:numId w:val="39"/>
        </w:numPr>
        <w:rPr>
          <w:lang w:val="pt-BR"/>
        </w:rPr>
      </w:pPr>
      <w:r w:rsidRPr="00F15E3C">
        <w:rPr>
          <w:lang w:val="pt-BR"/>
        </w:rPr>
        <w:t>Em ambos os formatos, mantenha rastreabilidade: vincule cada especificação às funcionalidades e necessidades definidas no Documento de Visão</w:t>
      </w:r>
      <w:r w:rsidR="00513079" w:rsidRPr="0091348F">
        <w:rPr>
          <w:lang w:val="pt-BR"/>
        </w:rPr>
        <w:t>]</w:t>
      </w:r>
    </w:p>
    <w:p w14:paraId="5C60AB90" w14:textId="77777777" w:rsidR="0015395A" w:rsidRDefault="0015395A" w:rsidP="00942C8B">
      <w:pPr>
        <w:rPr>
          <w:lang w:val="pt-BR"/>
        </w:rPr>
      </w:pPr>
    </w:p>
    <w:p w14:paraId="03A2AD00" w14:textId="77777777" w:rsidR="0015395A" w:rsidRPr="0015395A" w:rsidRDefault="0015395A" w:rsidP="00942C8B">
      <w:pPr>
        <w:rPr>
          <w:lang w:val="pt-BR"/>
        </w:rPr>
      </w:pPr>
    </w:p>
    <w:p w14:paraId="12D38BE1" w14:textId="3A15B2FC" w:rsidR="00685AA7" w:rsidRPr="00F15E3C" w:rsidRDefault="00F15E3C">
      <w:pPr>
        <w:pStyle w:val="Ttulo1"/>
        <w:rPr>
          <w:lang w:val="pt-BR"/>
        </w:rPr>
      </w:pPr>
      <w:bookmarkStart w:id="2" w:name="_Toc436203381"/>
      <w:r w:rsidRPr="00F15E3C">
        <w:rPr>
          <w:lang w:val="pt-BR"/>
        </w:rPr>
        <w:t>Lista de regras de negócio</w:t>
      </w:r>
    </w:p>
    <w:p w14:paraId="58A9F707" w14:textId="77777777" w:rsidR="00685AA7" w:rsidRPr="00513079" w:rsidRDefault="00685AA7">
      <w:pPr>
        <w:pStyle w:val="InfoBlue"/>
        <w:rPr>
          <w:lang w:val="pt-BR"/>
        </w:rPr>
      </w:pPr>
    </w:p>
    <w:p w14:paraId="175E5FBD" w14:textId="77777777" w:rsidR="00F15E3C" w:rsidRPr="00F15E3C" w:rsidRDefault="00F15E3C" w:rsidP="00F15E3C">
      <w:p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[Orientações para preenchimento:</w:t>
      </w:r>
    </w:p>
    <w:p w14:paraId="1A8B92F4" w14:textId="77777777" w:rsidR="00F15E3C" w:rsidRPr="00F15E3C" w:rsidRDefault="00F15E3C" w:rsidP="00F15E3C">
      <w:pPr>
        <w:numPr>
          <w:ilvl w:val="0"/>
          <w:numId w:val="40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Catalogue regras atômicas e independentes que expressem políticas, cálculos ou restrições corporativas.</w:t>
      </w:r>
    </w:p>
    <w:p w14:paraId="77916471" w14:textId="77777777" w:rsidR="00F15E3C" w:rsidRPr="00F15E3C" w:rsidRDefault="00F15E3C" w:rsidP="00F15E3C">
      <w:pPr>
        <w:numPr>
          <w:ilvl w:val="0"/>
          <w:numId w:val="40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Especificidade: as regras não podem ser genéricas; descreva condições e resultados de forma precisa, mensurável e verificável, evitando termos vagos ou ambíguos.</w:t>
      </w:r>
    </w:p>
    <w:p w14:paraId="1FC74009" w14:textId="6974B851" w:rsidR="00F15E3C" w:rsidRPr="00F15E3C" w:rsidRDefault="00F15E3C" w:rsidP="00F15E3C">
      <w:pPr>
        <w:numPr>
          <w:ilvl w:val="0"/>
          <w:numId w:val="40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Use identificadores formais (ex.: R</w:t>
      </w:r>
      <w:r>
        <w:rPr>
          <w:i/>
          <w:iCs/>
          <w:color w:val="0432FF"/>
          <w:lang w:val="pt-BR"/>
        </w:rPr>
        <w:t>N</w:t>
      </w:r>
      <w:r w:rsidRPr="00F15E3C">
        <w:rPr>
          <w:i/>
          <w:iCs/>
          <w:color w:val="0432FF"/>
          <w:lang w:val="pt-BR"/>
        </w:rPr>
        <w:t>-001, R</w:t>
      </w:r>
      <w:r>
        <w:rPr>
          <w:i/>
          <w:iCs/>
          <w:color w:val="0432FF"/>
          <w:lang w:val="pt-BR"/>
        </w:rPr>
        <w:t>N</w:t>
      </w:r>
      <w:r w:rsidRPr="00F15E3C">
        <w:rPr>
          <w:i/>
          <w:iCs/>
          <w:color w:val="0432FF"/>
          <w:lang w:val="pt-BR"/>
        </w:rPr>
        <w:t>-002).</w:t>
      </w:r>
    </w:p>
    <w:p w14:paraId="39F04BD9" w14:textId="28E50B87" w:rsidR="00F15E3C" w:rsidRPr="00F15E3C" w:rsidRDefault="00F15E3C" w:rsidP="00F15E3C">
      <w:pPr>
        <w:numPr>
          <w:ilvl w:val="0"/>
          <w:numId w:val="40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 xml:space="preserve">Estrutura recomendada de cada regra: Descrição, Fonte/autoridade (legislação, manual interno), Impacto (processos ou casos de uso </w:t>
      </w:r>
      <w:r>
        <w:rPr>
          <w:i/>
          <w:iCs/>
          <w:color w:val="0432FF"/>
          <w:lang w:val="pt-BR"/>
        </w:rPr>
        <w:t>relacionados</w:t>
      </w:r>
      <w:r w:rsidRPr="00F15E3C">
        <w:rPr>
          <w:i/>
          <w:iCs/>
          <w:color w:val="0432FF"/>
          <w:lang w:val="pt-BR"/>
        </w:rPr>
        <w:t>).</w:t>
      </w:r>
    </w:p>
    <w:p w14:paraId="529A8E9C" w14:textId="77777777" w:rsidR="00F15E3C" w:rsidRPr="00F15E3C" w:rsidRDefault="00F15E3C" w:rsidP="00F15E3C">
      <w:pPr>
        <w:numPr>
          <w:ilvl w:val="0"/>
          <w:numId w:val="40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 xml:space="preserve">As regras não devem conter passos de interface ou fluxos de interação; concentre-se </w:t>
      </w:r>
      <w:proofErr w:type="gramStart"/>
      <w:r w:rsidRPr="00F15E3C">
        <w:rPr>
          <w:i/>
          <w:iCs/>
          <w:color w:val="0432FF"/>
          <w:lang w:val="pt-BR"/>
        </w:rPr>
        <w:t>no o</w:t>
      </w:r>
      <w:proofErr w:type="gramEnd"/>
      <w:r w:rsidRPr="00F15E3C">
        <w:rPr>
          <w:i/>
          <w:iCs/>
          <w:color w:val="0432FF"/>
          <w:lang w:val="pt-BR"/>
        </w:rPr>
        <w:t xml:space="preserve"> que/por que, não no como.</w:t>
      </w:r>
    </w:p>
    <w:p w14:paraId="47288D68" w14:textId="77777777" w:rsidR="00F15E3C" w:rsidRDefault="00F15E3C" w:rsidP="00F15E3C">
      <w:pPr>
        <w:numPr>
          <w:ilvl w:val="0"/>
          <w:numId w:val="40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Verifique consistência: cada regra referenciada nos requisitos funcionais deve aparecer aqui e vice-versa.</w:t>
      </w:r>
    </w:p>
    <w:p w14:paraId="60FEFB9F" w14:textId="77777777" w:rsidR="00F15E3C" w:rsidRDefault="00F15E3C" w:rsidP="00F15E3C">
      <w:pPr>
        <w:rPr>
          <w:i/>
          <w:iCs/>
          <w:color w:val="0432FF"/>
          <w:lang w:val="pt-BR"/>
        </w:rPr>
      </w:pPr>
    </w:p>
    <w:p w14:paraId="509555F8" w14:textId="77777777" w:rsidR="00F15E3C" w:rsidRDefault="00F15E3C" w:rsidP="00F15E3C">
      <w:pPr>
        <w:rPr>
          <w:i/>
          <w:iCs/>
          <w:color w:val="0432FF"/>
          <w:lang w:val="pt-BR"/>
        </w:rPr>
      </w:pPr>
      <w:r>
        <w:rPr>
          <w:i/>
          <w:iCs/>
          <w:color w:val="0432FF"/>
          <w:lang w:val="pt-BR"/>
        </w:rPr>
        <w:t>Exemplos de regras de negócio:</w:t>
      </w:r>
    </w:p>
    <w:p w14:paraId="1B39F3BE" w14:textId="77777777" w:rsidR="00F15E3C" w:rsidRPr="00F15E3C" w:rsidRDefault="00F15E3C" w:rsidP="00F15E3C">
      <w:pPr>
        <w:pStyle w:val="PargrafodaLista"/>
        <w:numPr>
          <w:ilvl w:val="0"/>
          <w:numId w:val="42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RN-001 – Aplicação de Multa por Atraso</w:t>
      </w:r>
    </w:p>
    <w:p w14:paraId="19488782" w14:textId="77777777" w:rsidR="00F15E3C" w:rsidRPr="00F15E3C" w:rsidRDefault="00F15E3C" w:rsidP="00F15E3C">
      <w:pPr>
        <w:pStyle w:val="PargrafodaLista"/>
        <w:numPr>
          <w:ilvl w:val="0"/>
          <w:numId w:val="44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Descrição: Se a data de pagamento ocorrer após a data de vencimento, o sistema deve aplicar multa de 2 %sobre o valor da fatura e juros de 0,033 % ao dia até a quitação.</w:t>
      </w:r>
    </w:p>
    <w:p w14:paraId="0E8344A5" w14:textId="77777777" w:rsidR="00F15E3C" w:rsidRPr="00F15E3C" w:rsidRDefault="00F15E3C" w:rsidP="00F15E3C">
      <w:pPr>
        <w:pStyle w:val="PargrafodaLista"/>
        <w:numPr>
          <w:ilvl w:val="0"/>
          <w:numId w:val="44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Fonte/autoridade: Contrato de Prestação de Serviços nº 2025</w:t>
      </w:r>
      <w:r w:rsidRPr="00F15E3C">
        <w:rPr>
          <w:i/>
          <w:iCs/>
          <w:color w:val="0432FF"/>
          <w:lang w:val="pt-BR"/>
        </w:rPr>
        <w:noBreakHyphen/>
        <w:t>A, cláusula 7.2.</w:t>
      </w:r>
    </w:p>
    <w:p w14:paraId="5CED2D2E" w14:textId="77777777" w:rsidR="00F15E3C" w:rsidRPr="00F15E3C" w:rsidRDefault="00F15E3C" w:rsidP="00F15E3C">
      <w:pPr>
        <w:pStyle w:val="PargrafodaLista"/>
        <w:numPr>
          <w:ilvl w:val="0"/>
          <w:numId w:val="44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Impacto: UC-015 Processar Pagamento; UC-018 Gerar Boleto.</w:t>
      </w:r>
    </w:p>
    <w:p w14:paraId="11EB233E" w14:textId="77777777" w:rsidR="00F15E3C" w:rsidRPr="00F15E3C" w:rsidRDefault="00F15E3C" w:rsidP="00F15E3C">
      <w:pPr>
        <w:pStyle w:val="PargrafodaLista"/>
        <w:numPr>
          <w:ilvl w:val="0"/>
          <w:numId w:val="42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RN-002 – Limite de Crédito do Cliente</w:t>
      </w:r>
    </w:p>
    <w:p w14:paraId="04B3B9B9" w14:textId="77777777" w:rsidR="00F15E3C" w:rsidRPr="00F15E3C" w:rsidRDefault="00F15E3C" w:rsidP="00F15E3C">
      <w:pPr>
        <w:pStyle w:val="PargrafodaLista"/>
        <w:numPr>
          <w:ilvl w:val="0"/>
          <w:numId w:val="45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Descrição: O limite de crédito aprovado para um cliente não pode exceder 30 % da sua renda mensal comprovada no cadastro.</w:t>
      </w:r>
    </w:p>
    <w:p w14:paraId="7DE8AA85" w14:textId="77777777" w:rsidR="00F15E3C" w:rsidRPr="00F15E3C" w:rsidRDefault="00F15E3C" w:rsidP="00F15E3C">
      <w:pPr>
        <w:pStyle w:val="PargrafodaLista"/>
        <w:numPr>
          <w:ilvl w:val="0"/>
          <w:numId w:val="45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Fonte/autoridade: Política de Risco de Crédito v4.1.</w:t>
      </w:r>
    </w:p>
    <w:p w14:paraId="61E2B8FC" w14:textId="77777777" w:rsidR="00F15E3C" w:rsidRPr="00F15E3C" w:rsidRDefault="00F15E3C" w:rsidP="00F15E3C">
      <w:pPr>
        <w:pStyle w:val="PargrafodaLista"/>
        <w:numPr>
          <w:ilvl w:val="0"/>
          <w:numId w:val="45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Impacto: UC-006 Aprovar Pedido; UC-010 Cadastrar Cliente.</w:t>
      </w:r>
    </w:p>
    <w:p w14:paraId="51DF8160" w14:textId="77777777" w:rsidR="00F15E3C" w:rsidRPr="00F15E3C" w:rsidRDefault="00F15E3C" w:rsidP="00F15E3C">
      <w:pPr>
        <w:pStyle w:val="PargrafodaLista"/>
        <w:numPr>
          <w:ilvl w:val="0"/>
          <w:numId w:val="42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lastRenderedPageBreak/>
        <w:t>RN-003 – Cancelamento de Assinatura com Débito</w:t>
      </w:r>
    </w:p>
    <w:p w14:paraId="067313F3" w14:textId="77777777" w:rsidR="00F15E3C" w:rsidRPr="00F15E3C" w:rsidRDefault="00F15E3C" w:rsidP="00F15E3C">
      <w:pPr>
        <w:pStyle w:val="PargrafodaLista"/>
        <w:numPr>
          <w:ilvl w:val="0"/>
          <w:numId w:val="46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Descrição: O cancelamento de uma assinatura só pode ser concluído se todas as faturas estiverem quitadas; caso contrário, o sistema bloqueia a operação e exibe mensagem de erro.</w:t>
      </w:r>
    </w:p>
    <w:p w14:paraId="07D0FD1D" w14:textId="77777777" w:rsidR="00F15E3C" w:rsidRPr="00F15E3C" w:rsidRDefault="00F15E3C" w:rsidP="00F15E3C">
      <w:pPr>
        <w:pStyle w:val="PargrafodaLista"/>
        <w:numPr>
          <w:ilvl w:val="0"/>
          <w:numId w:val="46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Fonte/autoridade: Regulamento de Assinaturas Interno, seção 3.5.</w:t>
      </w:r>
    </w:p>
    <w:p w14:paraId="778AFEF9" w14:textId="77777777" w:rsidR="00F15E3C" w:rsidRPr="00F15E3C" w:rsidRDefault="00F15E3C" w:rsidP="00F15E3C">
      <w:pPr>
        <w:pStyle w:val="PargrafodaLista"/>
        <w:numPr>
          <w:ilvl w:val="0"/>
          <w:numId w:val="46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Impacto: UC-022 Cancelar Assinatura.</w:t>
      </w:r>
    </w:p>
    <w:p w14:paraId="00660F8C" w14:textId="77777777" w:rsidR="00F15E3C" w:rsidRPr="00F15E3C" w:rsidRDefault="00F15E3C" w:rsidP="00F15E3C">
      <w:pPr>
        <w:pStyle w:val="PargrafodaLista"/>
        <w:numPr>
          <w:ilvl w:val="0"/>
          <w:numId w:val="42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RN-005 – Tolerância de Estoque Negativo</w:t>
      </w:r>
    </w:p>
    <w:p w14:paraId="666F1173" w14:textId="77777777" w:rsidR="00F15E3C" w:rsidRPr="00F15E3C" w:rsidRDefault="00F15E3C" w:rsidP="00F15E3C">
      <w:pPr>
        <w:pStyle w:val="PargrafodaLista"/>
        <w:numPr>
          <w:ilvl w:val="0"/>
          <w:numId w:val="48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Descrição: O sistema não deve permitir que o saldo de estoque de um produto fique abaixo de zero; transações que resultariam em saldo negativo devem ser bloqueadas.</w:t>
      </w:r>
    </w:p>
    <w:p w14:paraId="4DFD4D55" w14:textId="77777777" w:rsidR="00F15E3C" w:rsidRPr="00F15E3C" w:rsidRDefault="00F15E3C" w:rsidP="00F15E3C">
      <w:pPr>
        <w:pStyle w:val="PargrafodaLista"/>
        <w:numPr>
          <w:ilvl w:val="0"/>
          <w:numId w:val="48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Fonte/autoridade: Procedimento Operacional P</w:t>
      </w:r>
      <w:r w:rsidRPr="00F15E3C">
        <w:rPr>
          <w:i/>
          <w:iCs/>
          <w:color w:val="0432FF"/>
          <w:lang w:val="pt-BR"/>
        </w:rPr>
        <w:noBreakHyphen/>
        <w:t>Estoque</w:t>
      </w:r>
      <w:r w:rsidRPr="00F15E3C">
        <w:rPr>
          <w:i/>
          <w:iCs/>
          <w:color w:val="0432FF"/>
          <w:lang w:val="pt-BR"/>
        </w:rPr>
        <w:noBreakHyphen/>
        <w:t>07.</w:t>
      </w:r>
    </w:p>
    <w:p w14:paraId="0E5DDB27" w14:textId="203F318D" w:rsidR="00F15E3C" w:rsidRPr="0091348F" w:rsidRDefault="00F15E3C" w:rsidP="00F15E3C">
      <w:pPr>
        <w:pStyle w:val="PargrafodaLista"/>
        <w:numPr>
          <w:ilvl w:val="0"/>
          <w:numId w:val="48"/>
        </w:numPr>
        <w:rPr>
          <w:i/>
          <w:iCs/>
          <w:color w:val="0432FF"/>
          <w:lang w:val="pt-BR"/>
        </w:rPr>
      </w:pPr>
      <w:r w:rsidRPr="00F15E3C">
        <w:rPr>
          <w:i/>
          <w:iCs/>
          <w:color w:val="0432FF"/>
          <w:lang w:val="pt-BR"/>
        </w:rPr>
        <w:t>Impacto: UC-030 Registrar Saída de Produto; UC-031 Processar Venda.</w:t>
      </w:r>
      <w:r w:rsidRPr="0091348F">
        <w:rPr>
          <w:i/>
          <w:iCs/>
          <w:color w:val="0432FF"/>
          <w:lang w:val="pt-BR"/>
        </w:rPr>
        <w:t>]</w:t>
      </w:r>
    </w:p>
    <w:p w14:paraId="3D9C34AF" w14:textId="77777777" w:rsidR="0015395A" w:rsidRDefault="0015395A" w:rsidP="00C019A8">
      <w:pPr>
        <w:rPr>
          <w:lang w:val="pt-BR"/>
        </w:rPr>
      </w:pPr>
    </w:p>
    <w:p w14:paraId="2C9DF23C" w14:textId="77777777" w:rsidR="0015395A" w:rsidRPr="0015395A" w:rsidRDefault="0015395A" w:rsidP="00C019A8">
      <w:pPr>
        <w:rPr>
          <w:lang w:val="pt-BR"/>
        </w:rPr>
      </w:pPr>
    </w:p>
    <w:bookmarkEnd w:id="2"/>
    <w:p w14:paraId="4262BC17" w14:textId="1A671AAB" w:rsidR="00685AA7" w:rsidRPr="0091348F" w:rsidRDefault="0091348F">
      <w:pPr>
        <w:pStyle w:val="Ttulo1"/>
        <w:rPr>
          <w:lang w:val="pt-BR"/>
        </w:rPr>
      </w:pPr>
      <w:r w:rsidRPr="0091348F">
        <w:rPr>
          <w:lang w:val="pt-BR"/>
        </w:rPr>
        <w:t>Lista de requisitos não f</w:t>
      </w:r>
      <w:r>
        <w:rPr>
          <w:lang w:val="pt-BR"/>
        </w:rPr>
        <w:t>uncionais</w:t>
      </w:r>
    </w:p>
    <w:p w14:paraId="53599030" w14:textId="77777777" w:rsidR="002B4085" w:rsidRDefault="002B4085" w:rsidP="00C019A8">
      <w:pPr>
        <w:rPr>
          <w:lang w:val="pt-BR"/>
        </w:rPr>
      </w:pPr>
    </w:p>
    <w:p w14:paraId="5D9C9186" w14:textId="77777777" w:rsidR="0091348F" w:rsidRPr="0091348F" w:rsidRDefault="0091348F" w:rsidP="0091348F">
      <w:p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[Orientações para preenchimento:</w:t>
      </w:r>
    </w:p>
    <w:p w14:paraId="5A879F73" w14:textId="77777777" w:rsidR="0091348F" w:rsidRPr="0091348F" w:rsidRDefault="0091348F" w:rsidP="0091348F">
      <w:pPr>
        <w:numPr>
          <w:ilvl w:val="0"/>
          <w:numId w:val="49"/>
        </w:numPr>
        <w:tabs>
          <w:tab w:val="num" w:pos="72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Classifique segundo ISO/IEC 25010 ou semelhante: Usabilidade, Confiabilidade, Eficiência de desempenho, Segurança, Compatibilidade, Manutenibilidade, Portabilidade.</w:t>
      </w:r>
    </w:p>
    <w:p w14:paraId="1B3BD4CA" w14:textId="3F7B6360" w:rsidR="0091348F" w:rsidRPr="0091348F" w:rsidRDefault="0091348F" w:rsidP="0091348F">
      <w:pPr>
        <w:numPr>
          <w:ilvl w:val="0"/>
          <w:numId w:val="49"/>
        </w:numPr>
        <w:tabs>
          <w:tab w:val="num" w:pos="72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 xml:space="preserve">Formule cada requisito de modo SMART (específico, mensurável, alcançável, relevante, temporizado). </w:t>
      </w:r>
    </w:p>
    <w:p w14:paraId="615F1C40" w14:textId="77777777" w:rsidR="0091348F" w:rsidRPr="0091348F" w:rsidRDefault="0091348F" w:rsidP="0091348F">
      <w:pPr>
        <w:numPr>
          <w:ilvl w:val="0"/>
          <w:numId w:val="49"/>
        </w:numPr>
        <w:tabs>
          <w:tab w:val="num" w:pos="72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 xml:space="preserve">Indique método de verificação (teste de carga, auditoria de código, demonstração) e critérios de </w:t>
      </w:r>
      <w:proofErr w:type="spellStart"/>
      <w:r w:rsidRPr="0091348F">
        <w:rPr>
          <w:i/>
          <w:iCs/>
          <w:color w:val="0432FF"/>
          <w:lang w:val="pt-BR"/>
        </w:rPr>
        <w:t>aceitaçãoobjetivos</w:t>
      </w:r>
      <w:proofErr w:type="spellEnd"/>
      <w:r w:rsidRPr="0091348F">
        <w:rPr>
          <w:i/>
          <w:iCs/>
          <w:color w:val="0432FF"/>
          <w:lang w:val="pt-BR"/>
        </w:rPr>
        <w:t>.</w:t>
      </w:r>
    </w:p>
    <w:p w14:paraId="18CBBF69" w14:textId="77777777" w:rsidR="0091348F" w:rsidRPr="0091348F" w:rsidRDefault="0091348F" w:rsidP="0091348F">
      <w:pPr>
        <w:numPr>
          <w:ilvl w:val="0"/>
          <w:numId w:val="49"/>
        </w:numPr>
        <w:tabs>
          <w:tab w:val="num" w:pos="72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Relacione requisitos não funcionais críticos ao plano de testes e à arquitetura proposta (ex.: impactos em escalabilidade ou escolha de tecnologias).</w:t>
      </w:r>
    </w:p>
    <w:p w14:paraId="47F16834" w14:textId="77777777" w:rsidR="0091348F" w:rsidRPr="0091348F" w:rsidRDefault="0091348F" w:rsidP="0091348F">
      <w:pPr>
        <w:rPr>
          <w:i/>
          <w:iCs/>
          <w:color w:val="0432FF"/>
          <w:lang w:val="pt-BR"/>
        </w:rPr>
      </w:pPr>
    </w:p>
    <w:p w14:paraId="63810FBA" w14:textId="77777777" w:rsidR="0091348F" w:rsidRPr="0091348F" w:rsidRDefault="0091348F" w:rsidP="0091348F">
      <w:p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Exemplos de requisitos não funcionais:</w:t>
      </w:r>
    </w:p>
    <w:p w14:paraId="6945474E" w14:textId="77777777" w:rsidR="0091348F" w:rsidRPr="0091348F" w:rsidRDefault="0091348F" w:rsidP="0091348F">
      <w:pPr>
        <w:numPr>
          <w:ilvl w:val="0"/>
          <w:numId w:val="50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RNF</w:t>
      </w:r>
      <w:r w:rsidRPr="0091348F">
        <w:rPr>
          <w:i/>
          <w:iCs/>
          <w:color w:val="0432FF"/>
          <w:lang w:val="pt-BR"/>
        </w:rPr>
        <w:noBreakHyphen/>
        <w:t>001 – Desempenho: Tempo de Resposta</w:t>
      </w:r>
    </w:p>
    <w:p w14:paraId="21CD7B64" w14:textId="77777777" w:rsidR="0091348F" w:rsidRPr="0091348F" w:rsidRDefault="0091348F" w:rsidP="0091348F">
      <w:pPr>
        <w:numPr>
          <w:ilvl w:val="0"/>
          <w:numId w:val="51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Descrição: O sistema deve responder às consultas de busca em ≤ 1 s para 90 % das requisições quando submetido a até 1 000 usuários simultâneos.</w:t>
      </w:r>
    </w:p>
    <w:p w14:paraId="63036F10" w14:textId="77777777" w:rsidR="0091348F" w:rsidRPr="0091348F" w:rsidRDefault="0091348F" w:rsidP="0091348F">
      <w:pPr>
        <w:numPr>
          <w:ilvl w:val="0"/>
          <w:numId w:val="51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Classificação: Eficiência de desempenho.</w:t>
      </w:r>
    </w:p>
    <w:p w14:paraId="15C89A72" w14:textId="77777777" w:rsidR="0091348F" w:rsidRPr="0091348F" w:rsidRDefault="0091348F" w:rsidP="0091348F">
      <w:pPr>
        <w:numPr>
          <w:ilvl w:val="0"/>
          <w:numId w:val="51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 xml:space="preserve">Método de verificação: teste de carga usando </w:t>
      </w:r>
      <w:proofErr w:type="spellStart"/>
      <w:r w:rsidRPr="0091348F">
        <w:rPr>
          <w:i/>
          <w:iCs/>
          <w:color w:val="0432FF"/>
          <w:lang w:val="pt-BR"/>
        </w:rPr>
        <w:t>JMeter</w:t>
      </w:r>
      <w:proofErr w:type="spellEnd"/>
      <w:r w:rsidRPr="0091348F">
        <w:rPr>
          <w:i/>
          <w:iCs/>
          <w:color w:val="0432FF"/>
          <w:lang w:val="pt-BR"/>
        </w:rPr>
        <w:t xml:space="preserve"> com perfil de 1 000 usuários virtuais.</w:t>
      </w:r>
    </w:p>
    <w:p w14:paraId="4BD9D4E4" w14:textId="77777777" w:rsidR="0091348F" w:rsidRPr="0091348F" w:rsidRDefault="0091348F" w:rsidP="0091348F">
      <w:pPr>
        <w:numPr>
          <w:ilvl w:val="0"/>
          <w:numId w:val="51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Critério de aceitação: relatório de testes demonstra percentil 90 ≤ 1 s.</w:t>
      </w:r>
    </w:p>
    <w:p w14:paraId="7EC9019F" w14:textId="77777777" w:rsidR="0091348F" w:rsidRPr="0091348F" w:rsidRDefault="0091348F" w:rsidP="0091348F">
      <w:pPr>
        <w:numPr>
          <w:ilvl w:val="0"/>
          <w:numId w:val="50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RNF</w:t>
      </w:r>
      <w:r w:rsidRPr="0091348F">
        <w:rPr>
          <w:i/>
          <w:iCs/>
          <w:color w:val="0432FF"/>
          <w:lang w:val="pt-BR"/>
        </w:rPr>
        <w:noBreakHyphen/>
        <w:t>002 – Segurança: Criptografia em Trânsito</w:t>
      </w:r>
    </w:p>
    <w:p w14:paraId="005025F4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Descrição: Todo tráfego de dados entre cliente e servidor deve ser protegido por TLS 1.3 com certificados válidos emitidos por AC confiável.</w:t>
      </w:r>
    </w:p>
    <w:p w14:paraId="1DCCB86A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Classificação: Segurança.</w:t>
      </w:r>
    </w:p>
    <w:p w14:paraId="51CB8BE1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Método de verificação: auditoria de configuração de servidores e teste automatizado de segurança (OWASP ZAP).</w:t>
      </w:r>
    </w:p>
    <w:p w14:paraId="08C22902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Critério de aceitação: scanner OWASP ZAP não reporta falhas de criptografia de nível alto ou crítico.</w:t>
      </w:r>
    </w:p>
    <w:p w14:paraId="1BABE548" w14:textId="77777777" w:rsidR="0091348F" w:rsidRPr="0091348F" w:rsidRDefault="0091348F" w:rsidP="0091348F">
      <w:pPr>
        <w:numPr>
          <w:ilvl w:val="0"/>
          <w:numId w:val="50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RNF</w:t>
      </w:r>
      <w:r w:rsidRPr="0091348F">
        <w:rPr>
          <w:i/>
          <w:iCs/>
          <w:color w:val="0432FF"/>
          <w:lang w:val="pt-BR"/>
        </w:rPr>
        <w:noBreakHyphen/>
        <w:t xml:space="preserve">003 – Usabilidade: </w:t>
      </w:r>
      <w:proofErr w:type="spellStart"/>
      <w:r w:rsidRPr="0091348F">
        <w:rPr>
          <w:i/>
          <w:iCs/>
          <w:color w:val="0432FF"/>
          <w:lang w:val="pt-BR"/>
        </w:rPr>
        <w:t>Onboarding</w:t>
      </w:r>
      <w:proofErr w:type="spellEnd"/>
    </w:p>
    <w:p w14:paraId="2C87AD6F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Descrição: Usuários novatos devem completar o fluxo de cadastro e primeira operação em ≤ 5 min com taxa de sucesso ≥ 85 % em teste de usabilidade moderado.</w:t>
      </w:r>
    </w:p>
    <w:p w14:paraId="6C155097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Classificação: Usabilidade.</w:t>
      </w:r>
    </w:p>
    <w:p w14:paraId="08C1A5D2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Método de verificação: teste de usabilidade com amostra de 20 participantes representativos.</w:t>
      </w:r>
    </w:p>
    <w:p w14:paraId="08033199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Critério de aceitação: ≥ 17 participantes concluem o fluxo em até 5 min.</w:t>
      </w:r>
    </w:p>
    <w:p w14:paraId="7D9278EB" w14:textId="77777777" w:rsidR="0091348F" w:rsidRPr="0091348F" w:rsidRDefault="0091348F" w:rsidP="0091348F">
      <w:pPr>
        <w:numPr>
          <w:ilvl w:val="0"/>
          <w:numId w:val="50"/>
        </w:num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RNF</w:t>
      </w:r>
      <w:r w:rsidRPr="0091348F">
        <w:rPr>
          <w:i/>
          <w:iCs/>
          <w:color w:val="0432FF"/>
          <w:lang w:val="pt-BR"/>
        </w:rPr>
        <w:noBreakHyphen/>
        <w:t>004 – Confiabilidade: Disponibilidade</w:t>
      </w:r>
    </w:p>
    <w:p w14:paraId="7735D45E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Descrição: O sistema deve manter disponibilidade de 99,9 % mensal, excluindo janelas de manutenção previamente agendadas.</w:t>
      </w:r>
    </w:p>
    <w:p w14:paraId="672103DF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Classificação: Confiabilidade.</w:t>
      </w:r>
    </w:p>
    <w:p w14:paraId="789E673D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Método de verificação: monitoramento contínuo por ferramenta APM.</w:t>
      </w:r>
    </w:p>
    <w:p w14:paraId="6FEB7835" w14:textId="77777777" w:rsidR="0091348F" w:rsidRPr="0091348F" w:rsidRDefault="0091348F" w:rsidP="0091348F">
      <w:pPr>
        <w:numPr>
          <w:ilvl w:val="0"/>
          <w:numId w:val="51"/>
        </w:numPr>
        <w:tabs>
          <w:tab w:val="num" w:pos="1440"/>
        </w:tabs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 xml:space="preserve">Critério de aceitação: relatório mensal mostra </w:t>
      </w:r>
      <w:proofErr w:type="spellStart"/>
      <w:r w:rsidRPr="0091348F">
        <w:rPr>
          <w:i/>
          <w:iCs/>
          <w:color w:val="0432FF"/>
          <w:lang w:val="pt-BR"/>
        </w:rPr>
        <w:t>downtime</w:t>
      </w:r>
      <w:proofErr w:type="spellEnd"/>
      <w:r w:rsidRPr="0091348F">
        <w:rPr>
          <w:i/>
          <w:iCs/>
          <w:color w:val="0432FF"/>
          <w:lang w:val="pt-BR"/>
        </w:rPr>
        <w:t xml:space="preserve"> ≤ 43 min.</w:t>
      </w:r>
    </w:p>
    <w:p w14:paraId="5B7AD1CB" w14:textId="13376457" w:rsidR="0091348F" w:rsidRPr="0091348F" w:rsidRDefault="0091348F" w:rsidP="0091348F">
      <w:p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]</w:t>
      </w:r>
    </w:p>
    <w:p w14:paraId="0C68DB63" w14:textId="77777777" w:rsidR="0091348F" w:rsidRDefault="0091348F" w:rsidP="00C019A8">
      <w:pPr>
        <w:rPr>
          <w:lang w:val="pt-BR"/>
        </w:rPr>
      </w:pPr>
    </w:p>
    <w:p w14:paraId="44007E89" w14:textId="77777777" w:rsidR="008F4A97" w:rsidRDefault="008F4A97" w:rsidP="00C019A8">
      <w:pPr>
        <w:rPr>
          <w:lang w:val="pt-BR"/>
        </w:rPr>
      </w:pPr>
    </w:p>
    <w:p w14:paraId="1E7C8EE4" w14:textId="798C0571" w:rsidR="008F4A97" w:rsidRPr="0091348F" w:rsidRDefault="008F4A97" w:rsidP="008F4A97">
      <w:pPr>
        <w:pStyle w:val="Ttulo1"/>
        <w:rPr>
          <w:lang w:val="pt-BR"/>
        </w:rPr>
      </w:pPr>
      <w:r>
        <w:rPr>
          <w:lang w:val="pt-BR"/>
        </w:rPr>
        <w:lastRenderedPageBreak/>
        <w:t>Declaração de uso ético e responsável de inteligência artificial</w:t>
      </w:r>
    </w:p>
    <w:p w14:paraId="2B8271D5" w14:textId="77777777" w:rsidR="008F4A97" w:rsidRDefault="008F4A97" w:rsidP="008F4A97">
      <w:pPr>
        <w:rPr>
          <w:lang w:val="pt-BR"/>
        </w:rPr>
      </w:pPr>
    </w:p>
    <w:p w14:paraId="4655CA47" w14:textId="77777777" w:rsidR="008F4A97" w:rsidRPr="0091348F" w:rsidRDefault="008F4A97" w:rsidP="008F4A97">
      <w:p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[Orientações para preenchimento:</w:t>
      </w:r>
    </w:p>
    <w:p w14:paraId="330B1108" w14:textId="77777777" w:rsidR="008F4A97" w:rsidRPr="008F4A97" w:rsidRDefault="008F4A97" w:rsidP="008F4A97">
      <w:pPr>
        <w:numPr>
          <w:ilvl w:val="0"/>
          <w:numId w:val="52"/>
        </w:numPr>
        <w:tabs>
          <w:tab w:val="num" w:pos="720"/>
        </w:tabs>
        <w:rPr>
          <w:i/>
          <w:iCs/>
          <w:color w:val="0432FF"/>
          <w:lang w:val="pt-BR"/>
        </w:rPr>
      </w:pPr>
      <w:r w:rsidRPr="008F4A97">
        <w:rPr>
          <w:i/>
          <w:iCs/>
          <w:color w:val="0432FF"/>
          <w:lang w:val="pt-BR"/>
        </w:rPr>
        <w:t>Declare de forma explícita que o grupo utilizou ferramentas de IA generativa (ex.: ChatGPT</w:t>
      </w:r>
      <w:r w:rsidRPr="008F4A97">
        <w:rPr>
          <w:i/>
          <w:iCs/>
          <w:color w:val="0432FF"/>
          <w:lang w:val="pt-BR"/>
        </w:rPr>
        <w:noBreakHyphen/>
        <w:t xml:space="preserve">4, </w:t>
      </w:r>
      <w:proofErr w:type="spellStart"/>
      <w:r w:rsidRPr="008F4A97">
        <w:rPr>
          <w:i/>
          <w:iCs/>
          <w:color w:val="0432FF"/>
          <w:lang w:val="pt-BR"/>
        </w:rPr>
        <w:t>Copilot</w:t>
      </w:r>
      <w:proofErr w:type="spellEnd"/>
      <w:r w:rsidRPr="008F4A97">
        <w:rPr>
          <w:i/>
          <w:iCs/>
          <w:color w:val="0432FF"/>
          <w:lang w:val="pt-BR"/>
        </w:rPr>
        <w:t>) para auxiliar na elaboração ou revisão deste Documento de Requisitos.</w:t>
      </w:r>
    </w:p>
    <w:p w14:paraId="4A99254A" w14:textId="77777777" w:rsidR="008F4A97" w:rsidRPr="008F4A97" w:rsidRDefault="008F4A97" w:rsidP="008F4A97">
      <w:pPr>
        <w:numPr>
          <w:ilvl w:val="0"/>
          <w:numId w:val="52"/>
        </w:numPr>
        <w:tabs>
          <w:tab w:val="num" w:pos="720"/>
        </w:tabs>
        <w:rPr>
          <w:i/>
          <w:iCs/>
          <w:color w:val="0432FF"/>
          <w:lang w:val="pt-BR"/>
        </w:rPr>
      </w:pPr>
      <w:r w:rsidRPr="008F4A97">
        <w:rPr>
          <w:i/>
          <w:iCs/>
          <w:color w:val="0432FF"/>
          <w:lang w:val="pt-BR"/>
        </w:rPr>
        <w:t>Atribuição: identifique a ferramenta, versão/modelo e data de uso; descreva em linhas gerais quais seções receberam suporte automatizado.</w:t>
      </w:r>
    </w:p>
    <w:p w14:paraId="7038695D" w14:textId="77777777" w:rsidR="008F4A97" w:rsidRPr="008F4A97" w:rsidRDefault="008F4A97" w:rsidP="008F4A97">
      <w:pPr>
        <w:numPr>
          <w:ilvl w:val="0"/>
          <w:numId w:val="52"/>
        </w:numPr>
        <w:tabs>
          <w:tab w:val="num" w:pos="720"/>
        </w:tabs>
        <w:rPr>
          <w:i/>
          <w:iCs/>
          <w:color w:val="0432FF"/>
          <w:lang w:val="pt-BR"/>
        </w:rPr>
      </w:pPr>
      <w:r w:rsidRPr="008F4A97">
        <w:rPr>
          <w:i/>
          <w:iCs/>
          <w:color w:val="0432FF"/>
          <w:lang w:val="pt-BR"/>
        </w:rPr>
        <w:t>Supervisão humana: certifique</w:t>
      </w:r>
      <w:r w:rsidRPr="008F4A97">
        <w:rPr>
          <w:i/>
          <w:iCs/>
          <w:color w:val="0432FF"/>
          <w:lang w:val="pt-BR"/>
        </w:rPr>
        <w:noBreakHyphen/>
        <w:t>se de que toda saída gerada por IA foi revisada criticamente por membros do grupo, que permanecem integralmente responsáveis pela exatidão, completude e conformidade acadêmica do conteúdo.</w:t>
      </w:r>
    </w:p>
    <w:p w14:paraId="3F2EFAB0" w14:textId="77777777" w:rsidR="008F4A97" w:rsidRPr="008F4A97" w:rsidRDefault="008F4A97" w:rsidP="008F4A97">
      <w:pPr>
        <w:numPr>
          <w:ilvl w:val="0"/>
          <w:numId w:val="52"/>
        </w:numPr>
        <w:tabs>
          <w:tab w:val="num" w:pos="720"/>
        </w:tabs>
        <w:rPr>
          <w:i/>
          <w:iCs/>
          <w:color w:val="0432FF"/>
          <w:lang w:val="pt-BR"/>
        </w:rPr>
      </w:pPr>
      <w:r w:rsidRPr="008F4A97">
        <w:rPr>
          <w:i/>
          <w:iCs/>
          <w:color w:val="0432FF"/>
          <w:lang w:val="pt-BR"/>
        </w:rPr>
        <w:t>Checagem de confiabilidade: verifique dados, normas e referências citadas pela IA; corrija eventuais imprecisões ou vieses antes da entrega.</w:t>
      </w:r>
    </w:p>
    <w:p w14:paraId="08540CFB" w14:textId="77777777" w:rsidR="008F4A97" w:rsidRPr="008F4A97" w:rsidRDefault="008F4A97" w:rsidP="008F4A97">
      <w:pPr>
        <w:numPr>
          <w:ilvl w:val="0"/>
          <w:numId w:val="52"/>
        </w:numPr>
        <w:tabs>
          <w:tab w:val="num" w:pos="720"/>
        </w:tabs>
        <w:rPr>
          <w:i/>
          <w:iCs/>
          <w:color w:val="0432FF"/>
          <w:lang w:val="pt-BR"/>
        </w:rPr>
      </w:pPr>
      <w:r w:rsidRPr="008F4A97">
        <w:rPr>
          <w:i/>
          <w:iCs/>
          <w:color w:val="0432FF"/>
          <w:lang w:val="pt-BR"/>
        </w:rPr>
        <w:t>Privacidade e sigilo: não inclua informações confidenciais de clientes, professores ou colegas nos prompts enviados à IA. Utilize exemplos anônimos ou fictícios quando necessário.</w:t>
      </w:r>
    </w:p>
    <w:p w14:paraId="20E8FEC5" w14:textId="0B5B8A8E" w:rsidR="008F4A97" w:rsidRPr="008F4A97" w:rsidRDefault="008F4A97" w:rsidP="008F4A97">
      <w:pPr>
        <w:numPr>
          <w:ilvl w:val="0"/>
          <w:numId w:val="52"/>
        </w:numPr>
        <w:tabs>
          <w:tab w:val="num" w:pos="720"/>
        </w:tabs>
        <w:rPr>
          <w:i/>
          <w:iCs/>
          <w:color w:val="0432FF"/>
          <w:lang w:val="pt-BR"/>
        </w:rPr>
      </w:pPr>
      <w:r w:rsidRPr="008F4A97">
        <w:rPr>
          <w:i/>
          <w:iCs/>
          <w:color w:val="0432FF"/>
          <w:lang w:val="pt-BR"/>
        </w:rPr>
        <w:t>Integridade acadêmica: garanta que a utilização de IA não caracterize plágio; onde partes significativas de texto forem mantidas, cite a contribuição da ferramenta em nota ou seção de agradecimentos conforme orientação institucional.</w:t>
      </w:r>
    </w:p>
    <w:p w14:paraId="5822B704" w14:textId="77777777" w:rsidR="008F4A97" w:rsidRPr="0091348F" w:rsidRDefault="008F4A97" w:rsidP="008F4A97">
      <w:pPr>
        <w:rPr>
          <w:i/>
          <w:iCs/>
          <w:color w:val="0432FF"/>
          <w:lang w:val="pt-BR"/>
        </w:rPr>
      </w:pPr>
      <w:r w:rsidRPr="0091348F">
        <w:rPr>
          <w:i/>
          <w:iCs/>
          <w:color w:val="0432FF"/>
          <w:lang w:val="pt-BR"/>
        </w:rPr>
        <w:t>]</w:t>
      </w:r>
    </w:p>
    <w:p w14:paraId="2D33276F" w14:textId="77777777" w:rsidR="008F4A97" w:rsidRPr="00C019A8" w:rsidRDefault="008F4A97" w:rsidP="00C019A8">
      <w:pPr>
        <w:rPr>
          <w:lang w:val="pt-BR"/>
        </w:rPr>
      </w:pPr>
    </w:p>
    <w:sectPr w:rsidR="008F4A97" w:rsidRPr="00C019A8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410B" w14:textId="77777777" w:rsidR="00755CEB" w:rsidRDefault="00755CEB">
      <w:pPr>
        <w:spacing w:line="240" w:lineRule="auto"/>
      </w:pPr>
      <w:r>
        <w:separator/>
      </w:r>
    </w:p>
  </w:endnote>
  <w:endnote w:type="continuationSeparator" w:id="0">
    <w:p w14:paraId="1DB7942F" w14:textId="77777777" w:rsidR="00755CEB" w:rsidRDefault="00755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 w14:paraId="2AD6C21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8D76D9" w14:textId="206FABD3" w:rsidR="00685AA7" w:rsidRDefault="00904CB9">
          <w:pPr>
            <w:ind w:right="360"/>
          </w:pPr>
          <w:r>
            <w:t xml:space="preserve">UCB,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8F4A97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152C1C" w14:textId="77777777" w:rsidR="00685AA7" w:rsidRDefault="00685AA7">
          <w:pPr>
            <w:jc w:val="center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4A20BE" w14:textId="77777777" w:rsidR="00685AA7" w:rsidRDefault="00685AA7">
          <w:pPr>
            <w:jc w:val="right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19590E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0BE08E27" w14:textId="77777777" w:rsidR="00685AA7" w:rsidRDefault="00685A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63A6" w14:textId="77777777" w:rsidR="00755CEB" w:rsidRDefault="00755CEB">
      <w:pPr>
        <w:spacing w:line="240" w:lineRule="auto"/>
      </w:pPr>
      <w:r>
        <w:separator/>
      </w:r>
    </w:p>
  </w:footnote>
  <w:footnote w:type="continuationSeparator" w:id="0">
    <w:p w14:paraId="3FB3FAFC" w14:textId="77777777" w:rsidR="00755CEB" w:rsidRDefault="00755C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 w14:paraId="650D7999" w14:textId="77777777">
      <w:tc>
        <w:tcPr>
          <w:tcW w:w="6379" w:type="dxa"/>
        </w:tcPr>
        <w:p w14:paraId="1C957664" w14:textId="77777777" w:rsidR="00685AA7" w:rsidRDefault="00685AA7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145C37" w:rsidRPr="00145C37">
            <w:t>&lt;Project Name&gt;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14:paraId="2CEB9706" w14:textId="77777777" w:rsidR="00685AA7" w:rsidRDefault="00685AA7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  <w:r w:rsidR="00195089">
            <w:t xml:space="preserve">Grupo: </w:t>
          </w:r>
        </w:p>
      </w:tc>
    </w:tr>
    <w:tr w:rsidR="00685AA7" w14:paraId="32B87044" w14:textId="77777777">
      <w:tc>
        <w:tcPr>
          <w:tcW w:w="6379" w:type="dxa"/>
        </w:tcPr>
        <w:p w14:paraId="50FEDA2B" w14:textId="7359F56D" w:rsidR="00685AA7" w:rsidRPr="00145C37" w:rsidRDefault="00145C37">
          <w:pPr>
            <w:rPr>
              <w:lang w:val="pt-BR"/>
            </w:rPr>
          </w:pPr>
          <w:r w:rsidRPr="00145C37">
            <w:rPr>
              <w:lang w:val="pt-BR"/>
            </w:rPr>
            <w:t>Documento de Requisitos de Software</w:t>
          </w:r>
        </w:p>
      </w:tc>
      <w:tc>
        <w:tcPr>
          <w:tcW w:w="3179" w:type="dxa"/>
        </w:tcPr>
        <w:p w14:paraId="5C047990" w14:textId="77777777" w:rsidR="00685AA7" w:rsidRDefault="00685AA7">
          <w:r w:rsidRPr="00145C37">
            <w:rPr>
              <w:lang w:val="pt-BR"/>
            </w:rPr>
            <w:t xml:space="preserve">  </w:t>
          </w:r>
          <w:r>
            <w:t>Dat</w:t>
          </w:r>
          <w:r w:rsidR="00195089">
            <w:t>a</w:t>
          </w:r>
          <w:r>
            <w:t>:  &lt;dd/mmm/</w:t>
          </w:r>
          <w:r w:rsidR="00942C8B">
            <w:t>aa</w:t>
          </w:r>
          <w:r>
            <w:t>&gt;</w:t>
          </w:r>
        </w:p>
      </w:tc>
    </w:tr>
  </w:tbl>
  <w:p w14:paraId="68B7AA35" w14:textId="77777777" w:rsidR="00685AA7" w:rsidRDefault="00685A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D983832"/>
    <w:multiLevelType w:val="multilevel"/>
    <w:tmpl w:val="30D2731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7371"/>
    <w:multiLevelType w:val="hybridMultilevel"/>
    <w:tmpl w:val="237CA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A637A9A"/>
    <w:multiLevelType w:val="hybridMultilevel"/>
    <w:tmpl w:val="5AE686D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233142"/>
    <w:multiLevelType w:val="multilevel"/>
    <w:tmpl w:val="F542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4225DE6"/>
    <w:multiLevelType w:val="hybridMultilevel"/>
    <w:tmpl w:val="19E489F2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43C4E43"/>
    <w:multiLevelType w:val="hybridMultilevel"/>
    <w:tmpl w:val="6EBE0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84394"/>
    <w:multiLevelType w:val="hybridMultilevel"/>
    <w:tmpl w:val="6BBA2A0E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3561979"/>
    <w:multiLevelType w:val="hybridMultilevel"/>
    <w:tmpl w:val="393E766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3D410E1"/>
    <w:multiLevelType w:val="multilevel"/>
    <w:tmpl w:val="7952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6576C7"/>
    <w:multiLevelType w:val="multilevel"/>
    <w:tmpl w:val="00669B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23E66"/>
    <w:multiLevelType w:val="hybridMultilevel"/>
    <w:tmpl w:val="40CC5C4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44DC7B47"/>
    <w:multiLevelType w:val="hybridMultilevel"/>
    <w:tmpl w:val="44B68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531E6D31"/>
    <w:multiLevelType w:val="multilevel"/>
    <w:tmpl w:val="6A4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83702"/>
    <w:multiLevelType w:val="hybridMultilevel"/>
    <w:tmpl w:val="5936EF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5F57652E"/>
    <w:multiLevelType w:val="hybridMultilevel"/>
    <w:tmpl w:val="CC9E4E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45636C"/>
    <w:multiLevelType w:val="multilevel"/>
    <w:tmpl w:val="B1CEA4E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70747A9"/>
    <w:multiLevelType w:val="multilevel"/>
    <w:tmpl w:val="BCB292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6E213C52"/>
    <w:multiLevelType w:val="multilevel"/>
    <w:tmpl w:val="CF9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552FB"/>
    <w:multiLevelType w:val="hybridMultilevel"/>
    <w:tmpl w:val="5218C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80C4900"/>
    <w:multiLevelType w:val="hybridMultilevel"/>
    <w:tmpl w:val="A51CB8C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3505EE"/>
    <w:multiLevelType w:val="multilevel"/>
    <w:tmpl w:val="6D26A7B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8" w15:restartNumberingAfterBreak="0">
    <w:nsid w:val="7C4F28F1"/>
    <w:multiLevelType w:val="multilevel"/>
    <w:tmpl w:val="B0A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6790656">
    <w:abstractNumId w:val="0"/>
  </w:num>
  <w:num w:numId="2" w16cid:durableId="25273782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51581406">
    <w:abstractNumId w:val="3"/>
  </w:num>
  <w:num w:numId="4" w16cid:durableId="1002581630">
    <w:abstractNumId w:val="21"/>
  </w:num>
  <w:num w:numId="5" w16cid:durableId="276959311">
    <w:abstractNumId w:val="47"/>
  </w:num>
  <w:num w:numId="6" w16cid:durableId="1015156262">
    <w:abstractNumId w:val="31"/>
  </w:num>
  <w:num w:numId="7" w16cid:durableId="724792664">
    <w:abstractNumId w:val="30"/>
  </w:num>
  <w:num w:numId="8" w16cid:durableId="2099716019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741829908">
    <w:abstractNumId w:val="2"/>
  </w:num>
  <w:num w:numId="10" w16cid:durableId="1524854989">
    <w:abstractNumId w:val="44"/>
  </w:num>
  <w:num w:numId="11" w16cid:durableId="1394738072">
    <w:abstractNumId w:val="4"/>
  </w:num>
  <w:num w:numId="12" w16cid:durableId="1565484583">
    <w:abstractNumId w:val="23"/>
  </w:num>
  <w:num w:numId="13" w16cid:durableId="750738221">
    <w:abstractNumId w:val="19"/>
  </w:num>
  <w:num w:numId="14" w16cid:durableId="350256316">
    <w:abstractNumId w:val="43"/>
  </w:num>
  <w:num w:numId="15" w16cid:durableId="2075199205">
    <w:abstractNumId w:val="18"/>
  </w:num>
  <w:num w:numId="16" w16cid:durableId="1840727694">
    <w:abstractNumId w:val="7"/>
  </w:num>
  <w:num w:numId="17" w16cid:durableId="1593540477">
    <w:abstractNumId w:val="42"/>
  </w:num>
  <w:num w:numId="18" w16cid:durableId="1032531698">
    <w:abstractNumId w:val="29"/>
  </w:num>
  <w:num w:numId="19" w16cid:durableId="342056026">
    <w:abstractNumId w:val="9"/>
  </w:num>
  <w:num w:numId="20" w16cid:durableId="1394815514">
    <w:abstractNumId w:val="27"/>
  </w:num>
  <w:num w:numId="21" w16cid:durableId="1654875469">
    <w:abstractNumId w:val="17"/>
  </w:num>
  <w:num w:numId="22" w16cid:durableId="874586608">
    <w:abstractNumId w:val="39"/>
  </w:num>
  <w:num w:numId="23" w16cid:durableId="1262490347">
    <w:abstractNumId w:val="16"/>
  </w:num>
  <w:num w:numId="24" w16cid:durableId="329142221">
    <w:abstractNumId w:val="15"/>
  </w:num>
  <w:num w:numId="25" w16cid:durableId="2019313012">
    <w:abstractNumId w:val="11"/>
  </w:num>
  <w:num w:numId="26" w16cid:durableId="1509558070">
    <w:abstractNumId w:val="34"/>
  </w:num>
  <w:num w:numId="27" w16cid:durableId="222957293">
    <w:abstractNumId w:val="37"/>
  </w:num>
  <w:num w:numId="28" w16cid:durableId="1848519776">
    <w:abstractNumId w:val="49"/>
  </w:num>
  <w:num w:numId="29" w16cid:durableId="2014646684">
    <w:abstractNumId w:val="24"/>
  </w:num>
  <w:num w:numId="30" w16cid:durableId="402028313">
    <w:abstractNumId w:val="41"/>
  </w:num>
  <w:num w:numId="31" w16cid:durableId="351342343">
    <w:abstractNumId w:val="13"/>
  </w:num>
  <w:num w:numId="32" w16cid:durableId="125198020">
    <w:abstractNumId w:val="46"/>
  </w:num>
  <w:num w:numId="33" w16cid:durableId="12148450">
    <w:abstractNumId w:val="0"/>
  </w:num>
  <w:num w:numId="34" w16cid:durableId="2062360356">
    <w:abstractNumId w:val="32"/>
  </w:num>
  <w:num w:numId="35" w16cid:durableId="152838429">
    <w:abstractNumId w:val="6"/>
  </w:num>
  <w:num w:numId="36" w16cid:durableId="1962420927">
    <w:abstractNumId w:val="12"/>
  </w:num>
  <w:num w:numId="37" w16cid:durableId="1092895477">
    <w:abstractNumId w:val="40"/>
  </w:num>
  <w:num w:numId="38" w16cid:durableId="911159322">
    <w:abstractNumId w:val="14"/>
  </w:num>
  <w:num w:numId="39" w16cid:durableId="1221600984">
    <w:abstractNumId w:val="5"/>
  </w:num>
  <w:num w:numId="40" w16cid:durableId="466362871">
    <w:abstractNumId w:val="48"/>
  </w:num>
  <w:num w:numId="41" w16cid:durableId="1770001760">
    <w:abstractNumId w:val="28"/>
  </w:num>
  <w:num w:numId="42" w16cid:durableId="1338994033">
    <w:abstractNumId w:val="35"/>
  </w:num>
  <w:num w:numId="43" w16cid:durableId="357585856">
    <w:abstractNumId w:val="10"/>
  </w:num>
  <w:num w:numId="44" w16cid:durableId="8413077">
    <w:abstractNumId w:val="33"/>
  </w:num>
  <w:num w:numId="45" w16cid:durableId="1489515368">
    <w:abstractNumId w:val="45"/>
  </w:num>
  <w:num w:numId="46" w16cid:durableId="1792934748">
    <w:abstractNumId w:val="20"/>
  </w:num>
  <w:num w:numId="47" w16cid:durableId="566721371">
    <w:abstractNumId w:val="26"/>
  </w:num>
  <w:num w:numId="48" w16cid:durableId="888616493">
    <w:abstractNumId w:val="8"/>
  </w:num>
  <w:num w:numId="49" w16cid:durableId="1434789275">
    <w:abstractNumId w:val="25"/>
  </w:num>
  <w:num w:numId="50" w16cid:durableId="340667005">
    <w:abstractNumId w:val="22"/>
  </w:num>
  <w:num w:numId="51" w16cid:durableId="2117752556">
    <w:abstractNumId w:val="36"/>
  </w:num>
  <w:num w:numId="52" w16cid:durableId="12164283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37"/>
    <w:rsid w:val="00145C37"/>
    <w:rsid w:val="0015395A"/>
    <w:rsid w:val="00195089"/>
    <w:rsid w:val="0019590E"/>
    <w:rsid w:val="001D50F8"/>
    <w:rsid w:val="001F352D"/>
    <w:rsid w:val="002B4085"/>
    <w:rsid w:val="00375A4A"/>
    <w:rsid w:val="004A2612"/>
    <w:rsid w:val="00513079"/>
    <w:rsid w:val="0052614A"/>
    <w:rsid w:val="005F660D"/>
    <w:rsid w:val="00636D74"/>
    <w:rsid w:val="00660BB6"/>
    <w:rsid w:val="00685AA7"/>
    <w:rsid w:val="006A26A2"/>
    <w:rsid w:val="00755CEB"/>
    <w:rsid w:val="00816C1B"/>
    <w:rsid w:val="00850B3E"/>
    <w:rsid w:val="008F238D"/>
    <w:rsid w:val="008F4A97"/>
    <w:rsid w:val="00904CB9"/>
    <w:rsid w:val="0091348F"/>
    <w:rsid w:val="00942C8B"/>
    <w:rsid w:val="009806C9"/>
    <w:rsid w:val="00AE4979"/>
    <w:rsid w:val="00BF5DC2"/>
    <w:rsid w:val="00C019A8"/>
    <w:rsid w:val="00CF3947"/>
    <w:rsid w:val="00F1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278F99"/>
  <w15:chartTrackingRefBased/>
  <w15:docId w15:val="{69B690BA-E49E-8340-8445-FB250F9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97"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942C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38D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F15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gblima/Library/CloudStorage/OneDrive-Pessoal/Ensino/01-UCB/1%20Disciplinas/Design%20de%20software/Material%20complementar/Template_Documento_Requisitos_Softwa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Template_Documento_Requisitos_Software.dotx</Template>
  <TotalTime>30</TotalTime>
  <Pages>4</Pages>
  <Words>1314</Words>
  <Characters>7101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Andre Lima</dc:creator>
  <cp:keywords/>
  <dc:description/>
  <cp:lastModifiedBy>Andre Gustavo Bastos Lima</cp:lastModifiedBy>
  <cp:revision>2</cp:revision>
  <cp:lastPrinted>2020-09-02T11:49:00Z</cp:lastPrinted>
  <dcterms:created xsi:type="dcterms:W3CDTF">2025-04-27T00:08:00Z</dcterms:created>
  <dcterms:modified xsi:type="dcterms:W3CDTF">2025-04-27T01:00:00Z</dcterms:modified>
</cp:coreProperties>
</file>