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start="0" w:end="0"/>
        <w:jc w:val="start"/>
        <w:rPr>
          <w:caps w:val="false"/>
          <w:smallCaps w:val="false"/>
          <w:color w:val="222222"/>
          <w:spacing w:val="0"/>
        </w:rPr>
      </w:pPr>
      <w:r>
        <w:rPr>
          <w:caps w:val="false"/>
          <w:smallCaps w:val="false"/>
          <w:color w:val="222222"/>
          <w:spacing w:val="0"/>
        </w:rPr>
      </w:r>
    </w:p>
    <w:p>
      <w:pPr>
        <w:pStyle w:val="Normal"/>
        <w:widowControl/>
        <w:bidi w:val="0"/>
        <w:spacing w:before="0" w:after="0"/>
        <w:ind w:hanging="0" w:start="0" w:end="0"/>
        <w:jc w:val="start"/>
        <w:rPr>
          <w:caps w:val="false"/>
          <w:smallCaps w:val="false"/>
          <w:color w:val="222222"/>
          <w:spacing w:val="0"/>
        </w:rPr>
      </w:pPr>
      <w:r>
        <w:rPr/>
        <w:drawing>
          <wp:inline distT="0" distB="0" distL="0" distR="0">
            <wp:extent cx="2606675" cy="285750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2606675" cy="2857500"/>
                    </a:xfrm>
                    <a:prstGeom prst="rect">
                      <a:avLst/>
                    </a:prstGeom>
                    <a:noFill/>
                  </pic:spPr>
                </pic:pic>
              </a:graphicData>
            </a:graphic>
          </wp:inline>
        </w:drawing>
      </w:r>
    </w:p>
    <w:p>
      <w:pPr>
        <w:pStyle w:val="Normal"/>
        <w:widowControl/>
        <w:bidi w:val="0"/>
        <w:spacing w:before="0" w:after="0"/>
        <w:ind w:hanging="0" w:start="0" w:end="0"/>
        <w:jc w:val="start"/>
        <w:rPr>
          <w:caps w:val="false"/>
          <w:smallCaps w:val="false"/>
          <w:color w:val="222222"/>
          <w:spacing w:val="0"/>
        </w:rPr>
      </w:pPr>
      <w:r>
        <w:rPr/>
        <w:drawing>
          <wp:inline distT="0" distB="0" distL="0" distR="0">
            <wp:extent cx="2726055" cy="285750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2726055" cy="2857500"/>
                    </a:xfrm>
                    <a:prstGeom prst="rect">
                      <a:avLst/>
                    </a:prstGeom>
                    <a:noFill/>
                  </pic:spPr>
                </pic:pic>
              </a:graphicData>
            </a:graphic>
          </wp:inline>
        </w:drawing>
      </w:r>
    </w:p>
    <w:p>
      <w:pPr>
        <w:pStyle w:val="Normal"/>
        <w:widowControl/>
        <w:bidi w:val="0"/>
        <w:spacing w:before="0" w:after="0"/>
        <w:ind w:hanging="0" w:start="0" w:end="0"/>
        <w:jc w:val="start"/>
        <w:rPr>
          <w:caps w:val="false"/>
          <w:smallCaps w:val="false"/>
          <w:color w:val="222222"/>
          <w:spacing w:val="0"/>
          <w:bdr w:val="single" w:sz="2" w:space="6" w:color="DDDDDD"/>
          <w:shd w:fill="F4F4F4" w:val="clear"/>
        </w:rPr>
      </w:pPr>
      <w:r>
        <w:rPr/>
        <w:drawing>
          <wp:inline distT="0" distB="0" distL="0" distR="0">
            <wp:extent cx="219075" cy="22860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219075" cy="228600"/>
                    </a:xfrm>
                    <a:prstGeom prst="rect">
                      <a:avLst/>
                    </a:prstGeom>
                    <a:noFill/>
                  </pic:spPr>
                </pic:pic>
              </a:graphicData>
            </a:graphic>
          </wp:inline>
        </w:drawing>
      </w:r>
    </w:p>
    <w:p>
      <w:pPr>
        <w:pStyle w:val="Normal"/>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bdr w:val="single" w:sz="2" w:space="6"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bdr w:val="single" w:sz="2" w:space="6" w:color="DDDDDD"/>
          <w:shd w:fill="F4F4F4" w:val="clear"/>
        </w:rPr>
        <w:t>Design Concept: Zenith Aero Bamboo Pedicab</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Heading1"/>
        <w:widowControl/>
        <w:bidi w:val="0"/>
        <w:spacing w:before="0" w:after="120"/>
        <w:ind w:hanging="0" w:start="0" w:end="0"/>
        <w:jc w:val="start"/>
        <w:rPr>
          <w:b/>
          <w:sz w:val="36"/>
        </w:rPr>
      </w:pPr>
      <w:r>
        <w:rPr>
          <w:b/>
          <w:sz w:val="36"/>
        </w:rPr>
        <w:t>Design Concept: Zenith Aero Bamboo Pedicab</w:t>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Executive Summary</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Zenith Aero Bamboo Pedicab</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is a premium, sustainable transportation solution designed to carry two adult passengers and one driver. By utilizing heat-treated laminated bamboo—which offers a 40% weight reduction compared to traditional steel frames—this pedicab achieves an estimated weight of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68–75 kg (150–165 lbs)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t>
      </w:r>
      <w:hyperlink r:id="rId5"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Facebook</w:t>
        </w:r>
      </w:hyperlink>
      <w:hyperlink r:id="rId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Pedicab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Equipped with a weather-resistant cloth canopy and an aerodynamic silhouette, it balances the organic vibration-damping properties of bamboo with the structural rigidity required for commercial passenger service </w:t>
      </w:r>
      <w:hyperlink r:id="rId7"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Bamboocycles</w:t>
        </w:r>
      </w:hyperlink>
      <w:hyperlink r:id="rId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Sanantonio</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Technical Feasibility &amp; Structural Logic</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Traditional steel pedicabs often weigh over 130 kg when electrified, or approximately 80 kg for non-electric models </w:t>
      </w:r>
      <w:hyperlink r:id="rId9"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Amazon</w:t>
        </w:r>
      </w:hyperlink>
      <w:hyperlink r:id="rId1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Pedicab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Transitioning to a laminated bamboo frame significantly lowers the vehicle's base mass without compromising safety.</w:t>
      </w:r>
    </w:p>
    <w:p>
      <w:pPr>
        <w:pStyle w:val="BodyText"/>
        <w:widowControl/>
        <w:numPr>
          <w:ilvl w:val="0"/>
          <w:numId w:val="1"/>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Load Capacity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Despite its lightweight frame, the Zenith Aero architecture is designed to support a total payload of up to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250 kg (550 lbs)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accommodating two average-sized adults and a driver </w:t>
      </w:r>
      <w:hyperlink r:id="rId11"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Revolutionrickshaws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Dimensional Integrity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To ensure stability, the frame follows industry-standard dimensions of approximately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110 inches in length and 50 inches in width</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providing a 30-inch wide passenger bench for comfort </w:t>
      </w:r>
      <w:hyperlink r:id="rId1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Amazon</w:t>
        </w:r>
      </w:hyperlink>
      <w:hyperlink r:id="rId1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Austinpedicab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Vibration Damping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 cellular structure of bamboo naturally absorbs road shocks better than aluminum or carbon fiber, providing a "premium ride" quality for passengers without the need for heavy suspension systems </w:t>
      </w:r>
      <w:hyperlink r:id="rId1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Sanantonio</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Design Proposals</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Proposal 1: The Urban Glider — Minimalist Zenith Style</w:t>
      </w:r>
    </w:p>
    <w:p>
      <w:pPr>
        <w:pStyle w:val="BodyText"/>
        <w:widowControl/>
        <w:bidi w:val="0"/>
        <w:spacing w:lineRule="auto" w:line="420" w:before="0" w:after="0"/>
        <w:ind w:hanging="0"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Positioning &amp; Value</w:t>
      </w:r>
    </w:p>
    <w:p>
      <w:pPr>
        <w:pStyle w:val="BodyText"/>
        <w:widowControl/>
        <w:numPr>
          <w:ilvl w:val="0"/>
          <w:numId w:val="2"/>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Positioning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 high-efficiency city pedicab for tour operators and premium urban shuttle services.</w:t>
      </w:r>
    </w:p>
    <w:p>
      <w:pPr>
        <w:pStyle w:val="BodyText"/>
        <w:widowControl/>
        <w:numPr>
          <w:ilvl w:val="0"/>
          <w:numId w:val="2"/>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User Value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 ultra-lightweight frame and thin-profile cloth canopy reduce drag and driver fatigue, making long shifts more manageable.</w:t>
      </w:r>
    </w:p>
    <w:p>
      <w:pPr>
        <w:pStyle w:val="BodyText"/>
        <w:widowControl/>
        <w:numPr>
          <w:ilvl w:val="0"/>
          <w:numId w:val="2"/>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Business Value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High "curb appeal" and iconic design allow for premium fare pricing; the simplified canopy structure reduces maintenance costs.</w:t>
      </w:r>
    </w:p>
    <w:p>
      <w:pPr>
        <w:pStyle w:val="BodyText"/>
        <w:widowControl/>
        <w:bidi w:val="0"/>
        <w:spacing w:lineRule="auto" w:line="420" w:before="0" w:after="0"/>
        <w:ind w:hanging="0"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Hero Visual</w:t>
      </w:r>
    </w:p>
    <w:p>
      <w:pPr>
        <w:pStyle w:val="BodyText"/>
        <w:widowControl/>
        <w:bidi w:val="0"/>
        <w:spacing w:lineRule="auto" w:line="420" w:before="12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This design features the signature laminated bamboo curves of the Zenith Aero series with a lightweight grey cloth canopy.</w:t>
      </w:r>
    </w:p>
    <w:p>
      <w:pPr>
        <w:pStyle w:val="BodyText"/>
        <w:widowControl/>
        <w:bidi w:val="0"/>
        <w:spacing w:before="0" w:after="0"/>
        <w:ind w:hanging="0" w:start="0" w:end="0"/>
        <w:jc w:val="start"/>
        <w:rPr>
          <w:caps w:val="false"/>
          <w:smallCaps w:val="false"/>
          <w:color w:val="222222"/>
          <w:spacing w:val="0"/>
          <w:shd w:fill="F4F4F4" w:val="clear"/>
        </w:rPr>
      </w:pPr>
      <w:r>
        <w:rPr/>
        <w:drawing>
          <wp:inline distT="0" distB="0" distL="0" distR="0">
            <wp:extent cx="2790190" cy="285750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5"/>
                    <a:stretch>
                      <a:fillRect/>
                    </a:stretch>
                  </pic:blipFill>
                  <pic:spPr bwMode="auto">
                    <a:xfrm>
                      <a:off x="0" y="0"/>
                      <a:ext cx="2790190" cy="2857500"/>
                    </a:xfrm>
                    <a:prstGeom prst="rect">
                      <a:avLst/>
                    </a:prstGeom>
                    <a:noFill/>
                  </pic:spPr>
                </pic:pic>
              </a:graphicData>
            </a:graphic>
          </wp:inline>
        </w:drawing>
      </w:r>
    </w:p>
    <w:p>
      <w:pPr>
        <w:pStyle w:val="BodyText"/>
        <w:widowControl/>
        <w:bidi w:val="0"/>
        <w:spacing w:lineRule="auto" w:line="420" w:before="0" w:after="0"/>
        <w:ind w:hanging="0"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Key Specs</w:t>
      </w:r>
    </w:p>
    <w:tbl>
      <w:tblPr>
        <w:tblW w:w="7090" w:type="dxa"/>
        <w:jc w:val="start"/>
        <w:tblInd w:w="0" w:type="dxa"/>
        <w:tblLayout w:type="fixed"/>
        <w:tblCellMar>
          <w:top w:w="90" w:type="dxa"/>
          <w:start w:w="180" w:type="dxa"/>
          <w:bottom w:w="90" w:type="dxa"/>
          <w:end w:w="180" w:type="dxa"/>
        </w:tblCellMar>
      </w:tblPr>
      <w:tblGrid>
        <w:gridCol w:w="1939"/>
        <w:gridCol w:w="5151"/>
      </w:tblGrid>
      <w:tr>
        <w:trPr>
          <w:tblHeader w:val="true"/>
        </w:trPr>
        <w:tc>
          <w:tcPr>
            <w:tcW w:w="1939"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Field</w:t>
            </w:r>
          </w:p>
        </w:tc>
        <w:tc>
          <w:tcPr>
            <w:tcW w:w="5151"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Content</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Primary Material</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Heat-treated laminated bamboo (Zenith Aero grade)</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Canopy Type</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Fixed minimalist cloth with bamboo support struts</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Seating Capacity</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1 Driver + 2 Adult Passengers (30" rear bench)</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Approx. Weight</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68 kg (Non-electric configuration)</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Dimensions</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279cm L x 127cm W (110" x 50")</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Load Capacity</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250 kg (Static/Dynamic safety rated)</w:t>
            </w:r>
          </w:p>
        </w:tc>
      </w:tr>
      <w:tr>
        <w:trPr/>
        <w:tc>
          <w:tcPr>
            <w:tcW w:w="193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Target Cost</w:t>
            </w:r>
          </w:p>
        </w:tc>
        <w:tc>
          <w:tcPr>
            <w:tcW w:w="515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start="0" w:end="0"/>
              <w:jc w:val="start"/>
              <w:rPr/>
            </w:pPr>
            <w:r>
              <w:rPr/>
              <w:t>BOM $800 - $1,100 / Retail $3,200+</w:t>
            </w:r>
          </w:p>
        </w:tc>
      </w:tr>
    </w:tbl>
    <w:p>
      <w:pPr>
        <w:pStyle w:val="HorizontalLine"/>
        <w:widowControl/>
        <w:bidi w:val="0"/>
        <w:spacing w:before="0" w:after="0"/>
        <w:ind w:hanging="0" w:start="0" w:end="0"/>
        <w:jc w:val="start"/>
        <w:rPr/>
      </w:pPr>
      <w:r>
        <w:rPr/>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Proposal 2: The Voyager — Luxe Laminated Concept</w:t>
      </w:r>
    </w:p>
    <w:p>
      <w:pPr>
        <w:pStyle w:val="BodyText"/>
        <w:widowControl/>
        <w:bidi w:val="0"/>
        <w:spacing w:lineRule="auto" w:line="420" w:before="0" w:after="0"/>
        <w:ind w:hanging="0"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Positioning &amp; Value</w:t>
      </w:r>
    </w:p>
    <w:p>
      <w:pPr>
        <w:pStyle w:val="BodyText"/>
        <w:widowControl/>
        <w:numPr>
          <w:ilvl w:val="0"/>
          <w:numId w:val="3"/>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Positioning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An eco-luxury resort vehicle designed for hospitality groups and private estates.</w:t>
      </w:r>
    </w:p>
    <w:p>
      <w:pPr>
        <w:pStyle w:val="BodyText"/>
        <w:widowControl/>
        <w:numPr>
          <w:ilvl w:val="0"/>
          <w:numId w:val="3"/>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User Value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Features deeper, heat-treated dark bamboo for a mahogany-like finish and a semi-translucent canopy for a brighter passenger cabin.</w:t>
      </w:r>
    </w:p>
    <w:p>
      <w:pPr>
        <w:pStyle w:val="BodyText"/>
        <w:widowControl/>
        <w:numPr>
          <w:ilvl w:val="0"/>
          <w:numId w:val="3"/>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Business Value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Positions the pedicab as a "functional art" piece; lower production volume but significantly higher retail margins in the luxury sector.</w:t>
      </w:r>
    </w:p>
    <w:p>
      <w:pPr>
        <w:pStyle w:val="BodyText"/>
        <w:widowControl/>
        <w:bidi w:val="0"/>
        <w:spacing w:lineRule="auto" w:line="420" w:before="0" w:after="0"/>
        <w:ind w:hanging="0"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Hero Visual</w:t>
      </w:r>
    </w:p>
    <w:p>
      <w:pPr>
        <w:pStyle w:val="BodyText"/>
        <w:widowControl/>
        <w:bidi w:val="0"/>
        <w:spacing w:lineRule="auto" w:line="420" w:before="12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This render showcases the flowing curves and dark-tone lamination combined with a futuristic semi-translucent cloth top.</w:t>
      </w:r>
    </w:p>
    <w:p>
      <w:pPr>
        <w:pStyle w:val="BodyText"/>
        <w:widowControl/>
        <w:bidi w:val="0"/>
        <w:spacing w:before="0" w:after="0"/>
        <w:ind w:hanging="0" w:start="0" w:end="0"/>
        <w:jc w:val="start"/>
        <w:rPr>
          <w:caps w:val="false"/>
          <w:smallCaps w:val="false"/>
          <w:color w:val="222222"/>
          <w:spacing w:val="0"/>
          <w:shd w:fill="F4F4F4" w:val="clear"/>
        </w:rPr>
      </w:pPr>
      <w:r>
        <w:rPr/>
        <w:drawing>
          <wp:inline distT="0" distB="0" distL="0" distR="0">
            <wp:extent cx="2578735" cy="2857500"/>
            <wp:effectExtent l="0" t="0" r="0" b="0"/>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16"/>
                    <a:stretch>
                      <a:fillRect/>
                    </a:stretch>
                  </pic:blipFill>
                  <pic:spPr bwMode="auto">
                    <a:xfrm>
                      <a:off x="0" y="0"/>
                      <a:ext cx="2578735" cy="2857500"/>
                    </a:xfrm>
                    <a:prstGeom prst="rect">
                      <a:avLst/>
                    </a:prstGeom>
                    <a:noFill/>
                  </pic:spPr>
                </pic:pic>
              </a:graphicData>
            </a:graphic>
          </wp:inline>
        </w:drawing>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finish view</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420" w:before="0" w:after="120"/>
        <w:ind w:hanging="0" w:start="0" w:end="0"/>
        <w:jc w:val="start"/>
        <w:rPr>
          <w:rFonts w:ascii="Noto Sans;Inter;SF Pro;Roboto;Helvetica Neue;Helvetica;Tahoma;Arial;PingFang SC;Microsoft YaHei" w:hAnsi="Noto Sans;Inter;SF Pro;Roboto;Helvetica Neue;Helvetica;Tahoma;Arial;PingFang SC;Microsoft YaHei" w:eastAsia="Noto Sans;Inter;SF Pro;Roboto;Helvetica Neue;Helvetica;Tahoma;Arial;PingFang SC;Microsoft YaHei" w:cs="Noto Sans;Inter;SF Pro;Roboto;Helvetica Neue;Helvetica;Tahoma;Arial;PingFang SC;Microsoft YaHei"/>
          <w:b w:val="false"/>
          <w:bCs w:val="false"/>
          <w:i w:val="false"/>
          <w:i w:val="false"/>
          <w:iCs w:val="false"/>
          <w:caps w:val="false"/>
          <w:smallCaps w:val="false"/>
          <w:color w:val="222222"/>
          <w:spacing w:val="0"/>
          <w:sz w:val="21"/>
          <w:szCs w:val="21"/>
        </w:rPr>
      </w:pPr>
      <w:r>
        <w:rPr>
          <w:rFonts w:eastAsia="Noto Sans;Inter;SF Pro;Roboto;Helvetica Neue;Helvetica;Tahoma;Arial;PingFang SC;Microsoft YaHei" w:cs="Noto Sans;Inter;SF Pro;Roboto;Helvetica Neue;Helvetica;Tahoma;Arial;PingFang SC;Microsoft YaHei" w:ascii="Noto Sans;Inter;SF Pro;Roboto;Helvetica Neue;Helvetica;Tahoma;Arial;PingFang SC;Microsoft YaHei" w:hAnsi="Noto Sans;Inter;SF Pro;Roboto;Helvetica Neue;Helvetica;Tahoma;Arial;PingFang SC;Microsoft YaHei"/>
          <w:b w:val="false"/>
          <w:bCs w:val="false"/>
          <w:i w:val="false"/>
          <w:iCs w:val="false"/>
          <w:caps w:val="false"/>
          <w:smallCaps w:val="false"/>
          <w:color w:val="222222"/>
          <w:spacing w:val="0"/>
          <w:sz w:val="21"/>
          <w:szCs w:val="21"/>
        </w:rPr>
        <w:t>To move this project forward, you might want to:</w:t>
      </w:r>
    </w:p>
    <w:p>
      <w:pPr>
        <w:pStyle w:val="BodyText"/>
        <w:widowControl/>
        <w:numPr>
          <w:ilvl w:val="0"/>
          <w:numId w:val="4"/>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Calculate the additional weight and range for an electric assist motor (approx. 8–12 kg)?</w:t>
      </w:r>
    </w:p>
    <w:p>
      <w:pPr>
        <w:pStyle w:val="BodyText"/>
        <w:widowControl/>
        <w:numPr>
          <w:ilvl w:val="0"/>
          <w:numId w:val="4"/>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Refine the engineering of the retractable canopy for all-weather commercial use?</w:t>
      </w:r>
    </w:p>
    <w:p>
      <w:pPr>
        <w:pStyle w:val="BodyText"/>
        <w:widowControl/>
        <w:numPr>
          <w:ilvl w:val="0"/>
          <w:numId w:val="4"/>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Find manufacturing partners specializing in high-precision laminated bamboo structures?</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finish view</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4"/>
        </w:rPr>
        <w:t>can you substitute rattan for bamboo?</w:t>
      </w:r>
    </w:p>
    <w:p>
      <w:pPr>
        <w:pStyle w:val="BodyText"/>
        <w:widowControl/>
        <w:bidi w:val="0"/>
        <w:spacing w:lineRule="atLeast" w:line="360" w:before="0" w:after="0"/>
        <w:ind w:hanging="0" w:start="120" w:end="6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767676"/>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767676"/>
          <w:spacing w:val="0"/>
          <w:sz w:val="24"/>
        </w:rPr>
        <w:t>Show thought process</w:t>
      </w:r>
    </w:p>
    <w:p>
      <w:pPr>
        <w:pStyle w:val="BodyText"/>
        <w:widowControl/>
        <w:numPr>
          <w:ilvl w:val="0"/>
          <w:numId w:val="5"/>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7"/>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5"/>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8"/>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5"/>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9"/>
                    <a:stretch>
                      <a:fillRect/>
                    </a:stretch>
                  </pic:blipFill>
                  <pic:spPr bwMode="auto">
                    <a:xfrm>
                      <a:off x="0" y="0"/>
                      <a:ext cx="152400" cy="152400"/>
                    </a:xfrm>
                    <a:prstGeom prst="rect">
                      <a:avLst/>
                    </a:prstGeom>
                    <a:noFill/>
                  </pic:spPr>
                </pic:pic>
              </a:graphicData>
            </a:graphic>
          </wp:inline>
        </w:drawing>
      </w:r>
    </w:p>
    <w:p>
      <w:pPr>
        <w:pStyle w:val="BodyText"/>
        <w:widowControl/>
        <w:bidi w:val="0"/>
        <w:spacing w:lineRule="atLeast" w:line="240" w:before="0" w:after="0"/>
        <w:ind w:hanging="0" w:start="9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18"/>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18"/>
        </w:rPr>
        <w:t>28 sources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While rattan can technically replace bamboo in certain elements,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1:1 substitution is not recommended</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for the primary load-bearing chassis of a pedicab. Bamboo’s hollow, tubular structure provides the high tensile and compressive strength necessary for a rigid vehicle "spine," whereas rattan’s solid core is inherently more flexible, making it ideal for the curved, ergonomic sections of the passenger cabin </w:t>
      </w:r>
      <w:hyperlink r:id="rId2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Quora</w:t>
        </w:r>
      </w:hyperlink>
      <w:hyperlink r:id="rId21"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Maisonflaneur</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For a pedicab carrying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250kg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total payload (two adults plus a driver),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hybrid material strategy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is the most effective approach. This uses bamboo for the structural chassis to prevent frame sag and steam-bent rattan for the canopy supports and woven seating to maximize passenger comfort and vibration damping </w:t>
      </w:r>
      <w:hyperlink r:id="rId2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Indochinalight</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bidi w:val="0"/>
        <w:spacing w:before="0" w:after="0"/>
        <w:ind w:hanging="0" w:start="0" w:end="0"/>
        <w:jc w:val="start"/>
        <w:rPr>
          <w:caps w:val="false"/>
          <w:smallCaps w:val="false"/>
          <w:color w:val="222222"/>
          <w:spacing w:val="0"/>
        </w:rPr>
      </w:pPr>
      <w:r>
        <w:rPr>
          <w:caps w:val="false"/>
          <w:smallCaps w:val="false"/>
          <w:color w:val="222222"/>
          <w:spacing w:val="0"/>
        </w:rPr>
      </w:r>
    </w:p>
    <w:p>
      <w:pPr>
        <w:pStyle w:val="BodyText"/>
        <w:widowControl/>
        <w:bidi w:val="0"/>
        <w:spacing w:before="0" w:after="0"/>
        <w:ind w:hanging="0" w:start="0" w:end="0"/>
        <w:jc w:val="start"/>
        <w:rPr>
          <w:caps w:val="false"/>
          <w:smallCaps w:val="false"/>
          <w:color w:val="222222"/>
          <w:spacing w:val="0"/>
        </w:rPr>
      </w:pPr>
      <w:r>
        <w:rPr/>
        <w:drawing>
          <wp:inline distT="0" distB="0" distL="0" distR="0">
            <wp:extent cx="2882265" cy="2857500"/>
            <wp:effectExtent l="0" t="0" r="0" b="0"/>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23"/>
                    <a:stretch>
                      <a:fillRect/>
                    </a:stretch>
                  </pic:blipFill>
                  <pic:spPr bwMode="auto">
                    <a:xfrm>
                      <a:off x="0" y="0"/>
                      <a:ext cx="2882265" cy="2857500"/>
                    </a:xfrm>
                    <a:prstGeom prst="rect">
                      <a:avLst/>
                    </a:prstGeom>
                    <a:noFill/>
                  </pic:spPr>
                </pic:pic>
              </a:graphicData>
            </a:graphic>
          </wp:inline>
        </w:drawing>
      </w:r>
    </w:p>
    <w:p>
      <w:pPr>
        <w:pStyle w:val="BodyText"/>
        <w:widowControl/>
        <w:bidi w:val="0"/>
        <w:spacing w:before="0" w:after="0"/>
        <w:ind w:hanging="0" w:start="0" w:end="0"/>
        <w:jc w:val="start"/>
        <w:rPr>
          <w:caps w:val="false"/>
          <w:smallCaps w:val="false"/>
          <w:color w:val="222222"/>
          <w:spacing w:val="0"/>
        </w:rPr>
      </w:pPr>
      <w:r>
        <w:rPr>
          <w:caps w:val="false"/>
          <w:smallCaps w:val="false"/>
          <w:color w:val="222222"/>
          <w:spacing w:val="0"/>
        </w:rPr>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The hybrid configuration results in a total system weight of approximately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78–85 kg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While slightly heavier than a pure bamboo frame due to rattan's solid density, it offers superior aesthetics and a more luxurious "boutique" ride quality. Detailed structural comparisons and specific hybrid design proposals are provided in the technical report below.</w:t>
      </w:r>
    </w:p>
    <w:p>
      <w:pPr>
        <w:pStyle w:val="BodyText"/>
        <w:widowControl/>
        <w:bidi w:val="0"/>
        <w:spacing w:before="0" w:after="0"/>
        <w:ind w:hanging="0" w:start="0" w:end="0"/>
        <w:jc w:val="start"/>
        <w:rPr>
          <w:caps w:val="false"/>
          <w:smallCaps w:val="false"/>
          <w:color w:val="222222"/>
          <w:spacing w:val="0"/>
          <w:bdr w:val="single" w:sz="2" w:space="6" w:color="DDDDDD"/>
          <w:shd w:fill="F4F4F4" w:val="clear"/>
        </w:rPr>
      </w:pPr>
      <w:r>
        <w:rPr/>
        <w:drawing>
          <wp:inline distT="0" distB="0" distL="0" distR="0">
            <wp:extent cx="219075" cy="228600"/>
            <wp:effectExtent l="0" t="0" r="0" b="0"/>
            <wp:docPr id="1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
                    <pic:cNvPicPr>
                      <a:picLocks noChangeAspect="1" noChangeArrowheads="1"/>
                    </pic:cNvPicPr>
                  </pic:nvPicPr>
                  <pic:blipFill>
                    <a:blip r:embed="rId24"/>
                    <a:stretch>
                      <a:fillRect/>
                    </a:stretch>
                  </pic:blipFill>
                  <pic:spPr bwMode="auto">
                    <a:xfrm>
                      <a:off x="0" y="0"/>
                      <a:ext cx="219075" cy="228600"/>
                    </a:xfrm>
                    <a:prstGeom prst="rect">
                      <a:avLst/>
                    </a:prstGeom>
                    <a:noFill/>
                  </pic:spPr>
                </pic:pic>
              </a:graphicData>
            </a:graphic>
          </wp:inline>
        </w:drawing>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bdr w:val="single" w:sz="2" w:space="6"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bdr w:val="single" w:sz="2" w:space="6" w:color="DDDDDD"/>
          <w:shd w:fill="F4F4F4" w:val="clear"/>
        </w:rPr>
        <w:t>Material Substitution Report: Bamboo Vs. Rattan In Pedicab Design</w:t>
      </w:r>
    </w:p>
    <w:p>
      <w:pPr>
        <w:sectPr>
          <w:type w:val="continuous"/>
          <w:pgSz w:w="12240" w:h="15840"/>
          <w:pgMar w:left="1134" w:right="1134" w:gutter="0" w:header="0" w:top="1134" w:footer="0" w:bottom="1134"/>
          <w:formProt w:val="false"/>
          <w:textDirection w:val="lrTb"/>
          <w:docGrid w:type="default" w:linePitch="100" w:charSpace="0"/>
        </w:sectPr>
      </w:pPr>
    </w:p>
    <w:p>
      <w:pPr>
        <w:pStyle w:val="Heading1"/>
        <w:widowControl/>
        <w:bidi w:val="0"/>
        <w:spacing w:before="0" w:after="120"/>
        <w:ind w:hanging="0" w:start="0" w:end="0"/>
        <w:jc w:val="start"/>
        <w:rPr>
          <w:b/>
          <w:sz w:val="36"/>
        </w:rPr>
      </w:pPr>
      <w:bookmarkStart w:id="0" w:name="anchor_undefined"/>
      <w:bookmarkEnd w:id="0"/>
      <w:r>
        <w:rPr>
          <w:b/>
          <w:sz w:val="36"/>
        </w:rPr>
        <w:t>Material Analysis: Substituting Rattan for Bamboo in Pedicab Design</w:t>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Executive Summary</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While rattan can technically substitute for bamboo in decorative or curved elements, it is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not recommended as a direct 1:1 replacement</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for the primary load-bearing chassis of a passenger pedicab. Bamboo’s hollow, tube-like structure provides superior tensile and compressive strength for straight, long-span structural members, whereas rattan’s solid core is better suited for complex curves, ergonomic seating, and vibration-damping accents </w:t>
      </w:r>
      <w:hyperlink r:id="rId25"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Quora</w:t>
        </w:r>
      </w:hyperlink>
      <w:hyperlink r:id="rId2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Maisonflaneur</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For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Zenith Aero Pedicab</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hybrid material strategy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is the most effective approach: utilizing bamboo for the rigid "spine" and rattan for the curved canopy supports and woven passenger cabin.</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Structural Comparison: Bamboo vs. Rattan</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Choosing between these materials requires balancing the rigid structural requirements of a vehicle with the aesthetic and comfort needs of passengers.</w:t>
      </w:r>
    </w:p>
    <w:tbl>
      <w:tblPr>
        <w:tblW w:w="9972" w:type="dxa"/>
        <w:jc w:val="start"/>
        <w:tblInd w:w="0" w:type="dxa"/>
        <w:tblLayout w:type="fixed"/>
        <w:tblCellMar>
          <w:top w:w="90" w:type="dxa"/>
          <w:start w:w="180" w:type="dxa"/>
          <w:bottom w:w="90" w:type="dxa"/>
          <w:end w:w="180" w:type="dxa"/>
        </w:tblCellMar>
      </w:tblPr>
      <w:tblGrid>
        <w:gridCol w:w="1409"/>
        <w:gridCol w:w="4295"/>
        <w:gridCol w:w="4268"/>
      </w:tblGrid>
      <w:tr>
        <w:trPr>
          <w:tblHeader w:val="true"/>
        </w:trPr>
        <w:tc>
          <w:tcPr>
            <w:tcW w:w="1409"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Feature</w:t>
            </w:r>
          </w:p>
        </w:tc>
        <w:tc>
          <w:tcPr>
            <w:tcW w:w="4295"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Bamboo (Hollow Tube)</w:t>
            </w:r>
          </w:p>
        </w:tc>
        <w:tc>
          <w:tcPr>
            <w:tcW w:w="4268"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Rattan (Solid Core)</w:t>
            </w:r>
          </w:p>
        </w:tc>
      </w:tr>
      <w:tr>
        <w:trPr/>
        <w:tc>
          <w:tcPr>
            <w:tcW w:w="14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Structural Role</w:t>
            </w:r>
          </w:p>
        </w:tc>
        <w:tc>
          <w:tcPr>
            <w:tcW w:w="4295"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Primary chassis, load-bearing spines </w:t>
            </w:r>
            <w:hyperlink r:id="rId27" w:tgtFrame="_blank">
              <w:r>
                <w:rPr>
                  <w:rStyle w:val="Hyperlink"/>
                  <w:b w:val="false"/>
                  <w:i w:val="false"/>
                  <w:iCs/>
                  <w:caps w:val="false"/>
                  <w:smallCaps w:val="false"/>
                  <w:strike w:val="false"/>
                  <w:dstrike w:val="false"/>
                  <w:color w:val="767676"/>
                  <w:sz w:val="18"/>
                  <w:u w:val="none"/>
                  <w:effect w:val="none"/>
                  <w:shd w:fill="auto" w:val="clear"/>
                </w:rPr>
                <w:t>Maisonflaneur</w:t>
              </w:r>
            </w:hyperlink>
          </w:p>
        </w:tc>
        <w:tc>
          <w:tcPr>
            <w:tcW w:w="4268"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Curved supports, seating, aesthetic accents</w:t>
            </w:r>
          </w:p>
        </w:tc>
      </w:tr>
      <w:tr>
        <w:trPr/>
        <w:tc>
          <w:tcPr>
            <w:tcW w:w="14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Flexibility</w:t>
            </w:r>
          </w:p>
        </w:tc>
        <w:tc>
          <w:tcPr>
            <w:tcW w:w="4295"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Rigid; difficult to bend without cracking</w:t>
            </w:r>
          </w:p>
        </w:tc>
        <w:tc>
          <w:tcPr>
            <w:tcW w:w="4268"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Extremely pliable; can be steam-bent into complex "S" shapes </w:t>
            </w:r>
            <w:hyperlink r:id="rId28" w:tgtFrame="_blank">
              <w:r>
                <w:rPr>
                  <w:rStyle w:val="Hyperlink"/>
                  <w:b w:val="false"/>
                  <w:i w:val="false"/>
                  <w:iCs/>
                  <w:caps w:val="false"/>
                  <w:smallCaps w:val="false"/>
                  <w:strike w:val="false"/>
                  <w:dstrike w:val="false"/>
                  <w:color w:val="767676"/>
                  <w:sz w:val="18"/>
                  <w:u w:val="none"/>
                  <w:effect w:val="none"/>
                  <w:shd w:fill="auto" w:val="clear"/>
                </w:rPr>
                <w:t>Indochinalight</w:t>
              </w:r>
            </w:hyperlink>
          </w:p>
        </w:tc>
      </w:tr>
      <w:tr>
        <w:trPr/>
        <w:tc>
          <w:tcPr>
            <w:tcW w:w="14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Strength</w:t>
            </w:r>
          </w:p>
        </w:tc>
        <w:tc>
          <w:tcPr>
            <w:tcW w:w="4295"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High tensile strength; resists "sagging" under passenger weight </w:t>
            </w:r>
            <w:hyperlink r:id="rId29" w:tgtFrame="_blank">
              <w:r>
                <w:rPr>
                  <w:rStyle w:val="Hyperlink"/>
                  <w:b w:val="false"/>
                  <w:i w:val="false"/>
                  <w:iCs/>
                  <w:caps w:val="false"/>
                  <w:smallCaps w:val="false"/>
                  <w:strike w:val="false"/>
                  <w:dstrike w:val="false"/>
                  <w:color w:val="767676"/>
                  <w:sz w:val="18"/>
                  <w:u w:val="none"/>
                  <w:effect w:val="none"/>
                  <w:shd w:fill="auto" w:val="clear"/>
                </w:rPr>
                <w:t>Bambu-Bicycles</w:t>
              </w:r>
            </w:hyperlink>
          </w:p>
        </w:tc>
        <w:tc>
          <w:tcPr>
            <w:tcW w:w="4268"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Durable and tough, but tends to flex more under high tension </w:t>
            </w:r>
            <w:hyperlink r:id="rId30" w:tgtFrame="_blank">
              <w:r>
                <w:rPr>
                  <w:rStyle w:val="Hyperlink"/>
                  <w:b w:val="false"/>
                  <w:i w:val="false"/>
                  <w:iCs/>
                  <w:caps w:val="false"/>
                  <w:smallCaps w:val="false"/>
                  <w:strike w:val="false"/>
                  <w:dstrike w:val="false"/>
                  <w:color w:val="767676"/>
                  <w:sz w:val="18"/>
                  <w:u w:val="none"/>
                  <w:effect w:val="none"/>
                  <w:shd w:fill="auto" w:val="clear"/>
                </w:rPr>
                <w:t>194Crafthouse</w:t>
              </w:r>
            </w:hyperlink>
          </w:p>
        </w:tc>
      </w:tr>
      <w:tr>
        <w:trPr/>
        <w:tc>
          <w:tcPr>
            <w:tcW w:w="14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Weight Profile</w:t>
            </w:r>
          </w:p>
        </w:tc>
        <w:tc>
          <w:tcPr>
            <w:tcW w:w="4295"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Lightweight due to hollow center (~1.2kg per frame) </w:t>
            </w:r>
            <w:hyperlink r:id="rId31" w:tgtFrame="_blank">
              <w:r>
                <w:rPr>
                  <w:rStyle w:val="Hyperlink"/>
                  <w:b w:val="false"/>
                  <w:i w:val="false"/>
                  <w:iCs/>
                  <w:caps w:val="false"/>
                  <w:smallCaps w:val="false"/>
                  <w:strike w:val="false"/>
                  <w:dstrike w:val="false"/>
                  <w:color w:val="767676"/>
                  <w:sz w:val="18"/>
                  <w:u w:val="none"/>
                  <w:effect w:val="none"/>
                  <w:shd w:fill="auto" w:val="clear"/>
                </w:rPr>
                <w:t>Facebook</w:t>
              </w:r>
            </w:hyperlink>
          </w:p>
        </w:tc>
        <w:tc>
          <w:tcPr>
            <w:tcW w:w="4268"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Denser and heavier due to solid core structure </w:t>
            </w:r>
            <w:hyperlink r:id="rId32" w:tgtFrame="_blank">
              <w:r>
                <w:rPr>
                  <w:rStyle w:val="Hyperlink"/>
                  <w:b w:val="false"/>
                  <w:i w:val="false"/>
                  <w:iCs/>
                  <w:caps w:val="false"/>
                  <w:smallCaps w:val="false"/>
                  <w:strike w:val="false"/>
                  <w:dstrike w:val="false"/>
                  <w:color w:val="767676"/>
                  <w:sz w:val="18"/>
                  <w:u w:val="none"/>
                  <w:effect w:val="none"/>
                  <w:shd w:fill="auto" w:val="clear"/>
                </w:rPr>
                <w:t>Indochinalight</w:t>
              </w:r>
            </w:hyperlink>
          </w:p>
        </w:tc>
      </w:tr>
    </w:tbl>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Performance Impact</w:t>
      </w:r>
    </w:p>
    <w:p>
      <w:pPr>
        <w:pStyle w:val="BodyText"/>
        <w:widowControl/>
        <w:numPr>
          <w:ilvl w:val="0"/>
          <w:numId w:val="6"/>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Vertical Rigidity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 pure rattan frame would likely experience significant "flex" when carrying two adults, potentially leading to handling instability. Bamboo’s rigidity ensures the wheels remain aligned under a 250kg payload </w:t>
      </w:r>
      <w:hyperlink r:id="rId3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Revolutionrickshaws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6"/>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Impact Resistance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Bamboo absorbs 50% more impact force than steel, providing a safety buffer for the driver and passengers </w:t>
      </w:r>
      <w:hyperlink r:id="rId3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Facebook</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Rattan is best used for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passenger pod</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where its natural give provides a "suspension-like" feel in the seat.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Hybrid Pedicab Design Proposals</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These concepts adapt the "Zenith Aero" silhouette to incorporate rattan’s unique bending capabilities while maintaining bamboo's structural integrity.</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Proposal 1: The Luxe Hybrid — Laminated Spine with Woven Cabin</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This design uses the rigid laminated bamboo from the Zenith Aero for the main drivetrain and chassis, but replaces the rear passenger area with a steam-bent rattan "cage" and a traditional </w:t>
      </w:r>
      <w:r>
        <w:rPr>
          <w:rStyle w:val="Emphasis"/>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solihiya</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weave for the seat.</w:t>
      </w:r>
    </w:p>
    <w:p>
      <w:pPr>
        <w:pStyle w:val="BodyText"/>
        <w:widowControl/>
        <w:bidi w:val="0"/>
        <w:spacing w:before="0" w:after="0"/>
        <w:ind w:hanging="0" w:start="0" w:end="0"/>
        <w:jc w:val="start"/>
        <w:rPr>
          <w:caps w:val="false"/>
          <w:smallCaps w:val="false"/>
          <w:color w:val="222222"/>
          <w:spacing w:val="0"/>
          <w:shd w:fill="F4F4F4" w:val="clear"/>
        </w:rPr>
      </w:pPr>
      <w:r>
        <w:rPr/>
        <w:drawing>
          <wp:inline distT="0" distB="0" distL="0" distR="0">
            <wp:extent cx="2845435" cy="2857500"/>
            <wp:effectExtent l="0" t="0" r="0" b="0"/>
            <wp:docPr id="1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pic:cNvPicPr>
                      <a:picLocks noChangeAspect="1" noChangeArrowheads="1"/>
                    </pic:cNvPicPr>
                  </pic:nvPicPr>
                  <pic:blipFill>
                    <a:blip r:embed="rId35"/>
                    <a:stretch>
                      <a:fillRect/>
                    </a:stretch>
                  </pic:blipFill>
                  <pic:spPr bwMode="auto">
                    <a:xfrm>
                      <a:off x="0" y="0"/>
                      <a:ext cx="2845435" cy="2857500"/>
                    </a:xfrm>
                    <a:prstGeom prst="rect">
                      <a:avLst/>
                    </a:prstGeom>
                    <a:noFill/>
                  </pic:spPr>
                </pic:pic>
              </a:graphicData>
            </a:graphic>
          </wp:inline>
        </w:drawing>
      </w:r>
    </w:p>
    <w:p>
      <w:pPr>
        <w:pStyle w:val="BodyText"/>
        <w:widowControl/>
        <w:numPr>
          <w:ilvl w:val="0"/>
          <w:numId w:val="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Key Specs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1"/>
          <w:numId w:val="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Frame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Laminated 7-ply Bamboo</w:t>
      </w:r>
    </w:p>
    <w:p>
      <w:pPr>
        <w:pStyle w:val="BodyText"/>
        <w:widowControl/>
        <w:numPr>
          <w:ilvl w:val="1"/>
          <w:numId w:val="7"/>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Accents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Steam-bent Manau Rattan canopy struts </w:t>
      </w:r>
      <w:hyperlink r:id="rId3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Indochinalight</w:t>
        </w:r>
      </w:hyperlink>
    </w:p>
    <w:p>
      <w:pPr>
        <w:pStyle w:val="BodyText"/>
        <w:widowControl/>
        <w:numPr>
          <w:ilvl w:val="1"/>
          <w:numId w:val="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Weight Estimate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78–82 kg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(slightly heavier than pure bamboo due to solid rattan core)</w:t>
      </w:r>
    </w:p>
    <w:p>
      <w:pPr>
        <w:pStyle w:val="BodyText"/>
        <w:widowControl/>
        <w:numPr>
          <w:ilvl w:val="1"/>
          <w:numId w:val="7"/>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Passenger Comfort</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High-vibration damping via woven rattan seating </w:t>
      </w:r>
      <w:hyperlink r:id="rId37"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Atc-Craft</w:t>
        </w:r>
      </w:hyperlink>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Proposal 2: The Aero-Wicker — Integrated Cargo/Passenger Pod</w:t>
      </w:r>
    </w:p>
    <w:p>
      <w:pPr>
        <w:pStyle w:val="BodyText"/>
        <w:widowControl/>
        <w:bidi w:val="0"/>
        <w:spacing w:lineRule="auto" w:line="420" w:before="12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A futuristic take where the passenger cabin is a structural wicker-style basket integrated into a heavy-duty bamboo chassis. The cloth canopy is supported by a continuous rattan loop.</w:t>
      </w:r>
    </w:p>
    <w:p>
      <w:pPr>
        <w:pStyle w:val="BodyText"/>
        <w:widowControl/>
        <w:bidi w:val="0"/>
        <w:spacing w:before="0" w:after="0"/>
        <w:ind w:hanging="0" w:start="0" w:end="0"/>
        <w:jc w:val="start"/>
        <w:rPr>
          <w:caps w:val="false"/>
          <w:smallCaps w:val="false"/>
          <w:color w:val="222222"/>
          <w:spacing w:val="0"/>
          <w:shd w:fill="F4F4F4" w:val="clear"/>
        </w:rPr>
      </w:pPr>
      <w:r>
        <w:rPr/>
        <w:drawing>
          <wp:inline distT="0" distB="0" distL="0" distR="0">
            <wp:extent cx="2900045" cy="2857500"/>
            <wp:effectExtent l="0" t="0" r="0" b="0"/>
            <wp:docPr id="1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
                    <pic:cNvPicPr>
                      <a:picLocks noChangeAspect="1" noChangeArrowheads="1"/>
                    </pic:cNvPicPr>
                  </pic:nvPicPr>
                  <pic:blipFill>
                    <a:blip r:embed="rId38"/>
                    <a:stretch>
                      <a:fillRect/>
                    </a:stretch>
                  </pic:blipFill>
                  <pic:spPr bwMode="auto">
                    <a:xfrm>
                      <a:off x="0" y="0"/>
                      <a:ext cx="2900045" cy="2857500"/>
                    </a:xfrm>
                    <a:prstGeom prst="rect">
                      <a:avLst/>
                    </a:prstGeom>
                    <a:noFill/>
                  </pic:spPr>
                </pic:pic>
              </a:graphicData>
            </a:graphic>
          </wp:inline>
        </w:drawing>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finish view</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420" w:before="0" w:after="120"/>
        <w:ind w:hanging="0" w:start="0" w:end="0"/>
        <w:jc w:val="start"/>
        <w:rPr>
          <w:rFonts w:ascii="Noto Sans;Inter;SF Pro;Roboto;Helvetica Neue;Helvetica;Tahoma;Arial;PingFang SC;Microsoft YaHei" w:hAnsi="Noto Sans;Inter;SF Pro;Roboto;Helvetica Neue;Helvetica;Tahoma;Arial;PingFang SC;Microsoft YaHei" w:eastAsia="Noto Sans;Inter;SF Pro;Roboto;Helvetica Neue;Helvetica;Tahoma;Arial;PingFang SC;Microsoft YaHei" w:cs="Noto Sans;Inter;SF Pro;Roboto;Helvetica Neue;Helvetica;Tahoma;Arial;PingFang SC;Microsoft YaHei"/>
          <w:b w:val="false"/>
          <w:bCs w:val="false"/>
          <w:i w:val="false"/>
          <w:i w:val="false"/>
          <w:iCs w:val="false"/>
          <w:caps w:val="false"/>
          <w:smallCaps w:val="false"/>
          <w:color w:val="222222"/>
          <w:spacing w:val="0"/>
          <w:sz w:val="21"/>
          <w:szCs w:val="21"/>
        </w:rPr>
      </w:pPr>
      <w:r>
        <w:rPr>
          <w:rFonts w:eastAsia="Noto Sans;Inter;SF Pro;Roboto;Helvetica Neue;Helvetica;Tahoma;Arial;PingFang SC;Microsoft YaHei" w:cs="Noto Sans;Inter;SF Pro;Roboto;Helvetica Neue;Helvetica;Tahoma;Arial;PingFang SC;Microsoft YaHei" w:ascii="Noto Sans;Inter;SF Pro;Roboto;Helvetica Neue;Helvetica;Tahoma;Arial;PingFang SC;Microsoft YaHei" w:hAnsi="Noto Sans;Inter;SF Pro;Roboto;Helvetica Neue;Helvetica;Tahoma;Arial;PingFang SC;Microsoft YaHei"/>
          <w:b w:val="false"/>
          <w:bCs w:val="false"/>
          <w:i w:val="false"/>
          <w:iCs w:val="false"/>
          <w:caps w:val="false"/>
          <w:smallCaps w:val="false"/>
          <w:color w:val="222222"/>
          <w:spacing w:val="0"/>
          <w:sz w:val="21"/>
          <w:szCs w:val="21"/>
        </w:rPr>
        <w:t>Based on this hybrid material selection, you might want to:</w:t>
      </w:r>
    </w:p>
    <w:p>
      <w:pPr>
        <w:pStyle w:val="BodyText"/>
        <w:widowControl/>
        <w:numPr>
          <w:ilvl w:val="0"/>
          <w:numId w:val="8"/>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Refine the engineering for the hybrid joints connecting the rigid bamboo spine to the flexible rattan cabin?</w:t>
      </w:r>
    </w:p>
    <w:p>
      <w:pPr>
        <w:pStyle w:val="BodyText"/>
        <w:widowControl/>
        <w:numPr>
          <w:ilvl w:val="0"/>
          <w:numId w:val="8"/>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Explore specific "solihiya" weaving patterns for the passenger seat to optimize durability and airflow?</w:t>
      </w:r>
    </w:p>
    <w:p>
      <w:pPr>
        <w:pStyle w:val="BodyText"/>
        <w:widowControl/>
        <w:numPr>
          <w:ilvl w:val="0"/>
          <w:numId w:val="8"/>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Find suppliers specializing in steam-bent Manau rattan for the canopy struts?</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finish view</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4"/>
        </w:rPr>
        <w:t>are there currently products like the zenith aero style made with bamboo and rattan?</w:t>
      </w:r>
    </w:p>
    <w:p>
      <w:pPr>
        <w:pStyle w:val="BodyText"/>
        <w:widowControl/>
        <w:bidi w:val="0"/>
        <w:spacing w:lineRule="atLeast" w:line="360" w:before="0" w:after="0"/>
        <w:ind w:hanging="0" w:start="120" w:end="6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767676"/>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767676"/>
          <w:spacing w:val="0"/>
          <w:sz w:val="24"/>
        </w:rPr>
        <w:t>Show thought process</w:t>
      </w:r>
    </w:p>
    <w:p>
      <w:pPr>
        <w:pStyle w:val="BodyText"/>
        <w:widowControl/>
        <w:numPr>
          <w:ilvl w:val="0"/>
          <w:numId w:val="9"/>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1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pic:cNvPicPr>
                      <a:picLocks noChangeAspect="1" noChangeArrowheads="1"/>
                    </pic:cNvPicPr>
                  </pic:nvPicPr>
                  <pic:blipFill>
                    <a:blip r:embed="rId39"/>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9"/>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1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
                    <pic:cNvPicPr>
                      <a:picLocks noChangeAspect="1" noChangeArrowheads="1"/>
                    </pic:cNvPicPr>
                  </pic:nvPicPr>
                  <pic:blipFill>
                    <a:blip r:embed="rId40"/>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9"/>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1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pic:cNvPicPr>
                      <a:picLocks noChangeAspect="1" noChangeArrowheads="1"/>
                    </pic:cNvPicPr>
                  </pic:nvPicPr>
                  <pic:blipFill>
                    <a:blip r:embed="rId41"/>
                    <a:stretch>
                      <a:fillRect/>
                    </a:stretch>
                  </pic:blipFill>
                  <pic:spPr bwMode="auto">
                    <a:xfrm>
                      <a:off x="0" y="0"/>
                      <a:ext cx="152400" cy="152400"/>
                    </a:xfrm>
                    <a:prstGeom prst="rect">
                      <a:avLst/>
                    </a:prstGeom>
                    <a:noFill/>
                  </pic:spPr>
                </pic:pic>
              </a:graphicData>
            </a:graphic>
          </wp:inline>
        </w:drawing>
      </w:r>
    </w:p>
    <w:p>
      <w:pPr>
        <w:pStyle w:val="BodyText"/>
        <w:widowControl/>
        <w:bidi w:val="0"/>
        <w:spacing w:lineRule="atLeast" w:line="240" w:before="0" w:after="0"/>
        <w:ind w:hanging="0" w:start="9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18"/>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18"/>
        </w:rPr>
        <w:t>27 sources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There is currently no mass-market product that matches the exact "Zenith Aero" aesthetic of aerodynamic laminated bamboo paired with a premium woven rattan cabin. Instead, the market consists of specialized industrial prototypes like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Bamboo Bicycle Club</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cargo trike, custom heritage-style builds from social enterprises like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Bambike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and vintage 1970s hybrid collectibles </w:t>
      </w:r>
      <w:hyperlink r:id="rId4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Newatlas</w:t>
        </w:r>
      </w:hyperlink>
      <w:hyperlink r:id="rId4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Facebook</w:t>
        </w:r>
      </w:hyperlink>
      <w:hyperlink r:id="rId4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1Stdibs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bidi w:val="0"/>
        <w:spacing w:lineRule="auto" w:line="420" w:before="12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The following analysis details the commercial gap for high-performance laminated eco-vehicles and compares existing prototypes and bespoke models to the Zenith Aero concept.</w:t>
      </w:r>
    </w:p>
    <w:p>
      <w:pPr>
        <w:pStyle w:val="BodyText"/>
        <w:widowControl/>
        <w:bidi w:val="0"/>
        <w:spacing w:before="0" w:after="0"/>
        <w:ind w:hanging="0" w:start="0" w:end="0"/>
        <w:jc w:val="start"/>
        <w:rPr>
          <w:caps w:val="false"/>
          <w:smallCaps w:val="false"/>
          <w:color w:val="222222"/>
          <w:spacing w:val="0"/>
          <w:bdr w:val="single" w:sz="2" w:space="6" w:color="DDDDDD"/>
          <w:shd w:fill="F4F4F4" w:val="clear"/>
        </w:rPr>
      </w:pPr>
      <w:r>
        <w:rPr/>
        <w:drawing>
          <wp:inline distT="0" distB="0" distL="0" distR="0">
            <wp:extent cx="219075" cy="228600"/>
            <wp:effectExtent l="0" t="0" r="0" b="0"/>
            <wp:docPr id="16"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
                    <pic:cNvPicPr>
                      <a:picLocks noChangeAspect="1" noChangeArrowheads="1"/>
                    </pic:cNvPicPr>
                  </pic:nvPicPr>
                  <pic:blipFill>
                    <a:blip r:embed="rId45"/>
                    <a:stretch>
                      <a:fillRect/>
                    </a:stretch>
                  </pic:blipFill>
                  <pic:spPr bwMode="auto">
                    <a:xfrm>
                      <a:off x="0" y="0"/>
                      <a:ext cx="219075" cy="228600"/>
                    </a:xfrm>
                    <a:prstGeom prst="rect">
                      <a:avLst/>
                    </a:prstGeom>
                    <a:noFill/>
                  </pic:spPr>
                </pic:pic>
              </a:graphicData>
            </a:graphic>
          </wp:inline>
        </w:drawing>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bdr w:val="single" w:sz="2" w:space="6"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bdr w:val="single" w:sz="2" w:space="6" w:color="DDDDDD"/>
          <w:shd w:fill="F4F4F4" w:val="clear"/>
        </w:rPr>
        <w:t>Market Analysis: Commercial Availability Of Bamboo Rattan Pedicabs</w:t>
      </w:r>
    </w:p>
    <w:p>
      <w:pPr>
        <w:sectPr>
          <w:type w:val="continuous"/>
          <w:pgSz w:w="12240" w:h="15840"/>
          <w:pgMar w:left="1134" w:right="1134" w:gutter="0" w:header="0" w:top="1134" w:footer="0" w:bottom="1134"/>
          <w:formProt w:val="false"/>
          <w:textDirection w:val="lrTb"/>
          <w:docGrid w:type="default" w:linePitch="100" w:charSpace="0"/>
        </w:sectPr>
      </w:pPr>
    </w:p>
    <w:p>
      <w:pPr>
        <w:pStyle w:val="Heading1"/>
        <w:widowControl/>
        <w:bidi w:val="0"/>
        <w:spacing w:before="0" w:after="120"/>
        <w:ind w:hanging="0" w:start="0" w:end="0"/>
        <w:jc w:val="start"/>
        <w:rPr>
          <w:b/>
          <w:sz w:val="36"/>
        </w:rPr>
      </w:pPr>
      <w:bookmarkStart w:id="1" w:name="anchor_undefined_Copy_1"/>
      <w:bookmarkEnd w:id="1"/>
      <w:r>
        <w:rPr>
          <w:b/>
          <w:sz w:val="36"/>
        </w:rPr>
        <w:t>Market Analysis: Commercial Availability of Bamboo-Rattan Pedicabs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"Zenith Aero" style—defined by aerodynamic, laminated bamboo frames and integrated rattan passenger cabins—represents a next-generation evolution in sustainable transport. Currently, while there is no mass-market "off-the-shelf" product that matches this exact high-performance aesthetic, several pioneering manufacturers and historical precedents exist within the niche of eco-mobility </w:t>
      </w:r>
      <w:hyperlink r:id="rId4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Newatlas</w:t>
        </w:r>
      </w:hyperlink>
      <w:hyperlink r:id="rId47"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Facebook</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1. Current Market Landscape</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current market for bamboo and rattan three-wheelers is divided into three distinct segments: professional prototypes, bespoke social enterprises, and vintage collectibles.</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A. Professional Prototypes &amp; DIY Kits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most advanced contemporary equivalents are emerging from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Bamboo Bicycle Club</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(UK). Their recent cargo e-trike prototype utilizes a bamboo frame capable of hauling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250 kg (550 lb)</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While it focuses on utility rather than the "Luxe Aero" aesthetic, it shares the technical DNA of high-capacity sustainable frames. They intend to launch this as a DIY home-build kit in the near future </w:t>
      </w:r>
      <w:hyperlink r:id="rId4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Newatlas</w:t>
        </w:r>
      </w:hyperlink>
      <w:hyperlink r:id="rId49"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Bamboobicycleclub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B. Bespoke Social Enterprises</w:t>
      </w:r>
    </w:p>
    <w:p>
      <w:pPr>
        <w:pStyle w:val="BodyText"/>
        <w:widowControl/>
        <w:bidi w:val="0"/>
        <w:spacing w:lineRule="auto" w:line="336" w:before="0" w:after="0"/>
        <w:ind w:hanging="0"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Bambike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(Philippines) is a leading name in functional bamboo cycles. They have produced customized bamboo pedicabs, such as the "Victoria" series, which features motor integration and hand-crafted bamboo frames </w:t>
      </w:r>
      <w:hyperlink r:id="rId5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Instagram</w:t>
        </w:r>
      </w:hyperlink>
      <w:hyperlink r:id="rId51"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Facebook</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Their designs are functional and commercially available via custom order, though they typically lean toward a "heritage/rugged" aesthetic rather than the "laminated aero" look.</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C. Heritage Hybrid Collectibles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Interestingly, the specific "Bamboo-Rattan Hybrid" logic was popular in the 1970s for boutique leisure vehicles. These vintage pieces often featured full bamboo frames with intricate rattan weaving for the seats and accents </w:t>
      </w:r>
      <w:hyperlink r:id="rId5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1Stdibs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While functional at the time, these are now primarily found as high-value collectibles or decorative art pieces </w:t>
      </w:r>
      <w:hyperlink r:id="rId5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Circawho</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2. Competitive Comparison: Existing Models vs. Zenith Aero Concept</w:t>
      </w:r>
    </w:p>
    <w:tbl>
      <w:tblPr>
        <w:tblW w:w="9972" w:type="dxa"/>
        <w:jc w:val="start"/>
        <w:tblInd w:w="0" w:type="dxa"/>
        <w:tblLayout w:type="fixed"/>
        <w:tblCellMar>
          <w:top w:w="90" w:type="dxa"/>
          <w:start w:w="180" w:type="dxa"/>
          <w:bottom w:w="90" w:type="dxa"/>
          <w:end w:w="180" w:type="dxa"/>
        </w:tblCellMar>
      </w:tblPr>
      <w:tblGrid>
        <w:gridCol w:w="2212"/>
        <w:gridCol w:w="2877"/>
        <w:gridCol w:w="2309"/>
        <w:gridCol w:w="2574"/>
      </w:tblGrid>
      <w:tr>
        <w:trPr>
          <w:tblHeader w:val="true"/>
        </w:trPr>
        <w:tc>
          <w:tcPr>
            <w:tcW w:w="2212"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Product/Concept</w:t>
            </w:r>
          </w:p>
        </w:tc>
        <w:tc>
          <w:tcPr>
            <w:tcW w:w="2877"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Primary Material</w:t>
            </w:r>
          </w:p>
        </w:tc>
        <w:tc>
          <w:tcPr>
            <w:tcW w:w="2309"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Commercial Status</w:t>
            </w:r>
          </w:p>
        </w:tc>
        <w:tc>
          <w:tcPr>
            <w:tcW w:w="2574"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Key Differentiator</w:t>
            </w:r>
          </w:p>
        </w:tc>
      </w:tr>
      <w:tr>
        <w:trPr/>
        <w:tc>
          <w:tcPr>
            <w:tcW w:w="221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Bamboo Bicycle Club Trike</w:t>
            </w:r>
          </w:p>
        </w:tc>
        <w:tc>
          <w:tcPr>
            <w:tcW w:w="287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Guadua Bamboo</w:t>
            </w:r>
          </w:p>
        </w:tc>
        <w:tc>
          <w:tcPr>
            <w:tcW w:w="23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Working Prototype </w:t>
            </w:r>
            <w:hyperlink r:id="rId54" w:tgtFrame="_blank">
              <w:r>
                <w:rPr>
                  <w:rStyle w:val="Hyperlink"/>
                  <w:b w:val="false"/>
                  <w:i w:val="false"/>
                  <w:iCs/>
                  <w:caps w:val="false"/>
                  <w:smallCaps w:val="false"/>
                  <w:strike w:val="false"/>
                  <w:dstrike w:val="false"/>
                  <w:color w:val="767676"/>
                  <w:sz w:val="18"/>
                  <w:u w:val="none"/>
                  <w:effect w:val="none"/>
                  <w:shd w:fill="auto" w:val="clear"/>
                </w:rPr>
                <w:t>Newatlas</w:t>
              </w:r>
            </w:hyperlink>
          </w:p>
        </w:tc>
        <w:tc>
          <w:tcPr>
            <w:tcW w:w="2574"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Heavy cargo utility (250kg)</w:t>
            </w:r>
          </w:p>
        </w:tc>
      </w:tr>
      <w:tr>
        <w:trPr/>
        <w:tc>
          <w:tcPr>
            <w:tcW w:w="221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Bambike Pedicab</w:t>
            </w:r>
          </w:p>
        </w:tc>
        <w:tc>
          <w:tcPr>
            <w:tcW w:w="287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Raw Bamboo Poles</w:t>
            </w:r>
          </w:p>
        </w:tc>
        <w:tc>
          <w:tcPr>
            <w:tcW w:w="23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Custom Order </w:t>
            </w:r>
            <w:hyperlink r:id="rId55" w:tgtFrame="_blank">
              <w:r>
                <w:rPr>
                  <w:rStyle w:val="Hyperlink"/>
                  <w:b w:val="false"/>
                  <w:i w:val="false"/>
                  <w:iCs/>
                  <w:caps w:val="false"/>
                  <w:smallCaps w:val="false"/>
                  <w:strike w:val="false"/>
                  <w:dstrike w:val="false"/>
                  <w:color w:val="767676"/>
                  <w:sz w:val="18"/>
                  <w:u w:val="none"/>
                  <w:effect w:val="none"/>
                  <w:shd w:fill="auto" w:val="clear"/>
                </w:rPr>
                <w:t>Facebook</w:t>
              </w:r>
            </w:hyperlink>
          </w:p>
        </w:tc>
        <w:tc>
          <w:tcPr>
            <w:tcW w:w="2574"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Social enterprise; rugged build</w:t>
            </w:r>
          </w:p>
        </w:tc>
      </w:tr>
      <w:tr>
        <w:trPr/>
        <w:tc>
          <w:tcPr>
            <w:tcW w:w="221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Bamboo Treecycle</w:t>
            </w:r>
          </w:p>
        </w:tc>
        <w:tc>
          <w:tcPr>
            <w:tcW w:w="287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Bamboo/Aluminum </w:t>
            </w:r>
            <w:hyperlink r:id="rId56" w:tgtFrame="_blank">
              <w:r>
                <w:rPr>
                  <w:rStyle w:val="Hyperlink"/>
                  <w:b w:val="false"/>
                  <w:i w:val="false"/>
                  <w:iCs/>
                  <w:caps w:val="false"/>
                  <w:smallCaps w:val="false"/>
                  <w:strike w:val="false"/>
                  <w:dstrike w:val="false"/>
                  <w:color w:val="767676"/>
                  <w:sz w:val="18"/>
                  <w:u w:val="none"/>
                  <w:effect w:val="none"/>
                  <w:shd w:fill="auto" w:val="clear"/>
                </w:rPr>
                <w:t>Guaduabamboo</w:t>
              </w:r>
            </w:hyperlink>
          </w:p>
        </w:tc>
        <w:tc>
          <w:tcPr>
            <w:tcW w:w="23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Concept/Prototype</w:t>
            </w:r>
          </w:p>
        </w:tc>
        <w:tc>
          <w:tcPr>
            <w:tcW w:w="2574"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Large canopy; seats 3 people</w:t>
            </w:r>
          </w:p>
        </w:tc>
      </w:tr>
      <w:tr>
        <w:trPr/>
        <w:tc>
          <w:tcPr>
            <w:tcW w:w="221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1970s Hybrid Bike</w:t>
            </w:r>
          </w:p>
        </w:tc>
        <w:tc>
          <w:tcPr>
            <w:tcW w:w="287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Bamboo &amp; Rattan</w:t>
            </w:r>
          </w:p>
        </w:tc>
        <w:tc>
          <w:tcPr>
            <w:tcW w:w="23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Collectible </w:t>
            </w:r>
            <w:hyperlink r:id="rId57" w:tgtFrame="_blank">
              <w:r>
                <w:rPr>
                  <w:rStyle w:val="Hyperlink"/>
                  <w:b w:val="false"/>
                  <w:i w:val="false"/>
                  <w:iCs/>
                  <w:caps w:val="false"/>
                  <w:smallCaps w:val="false"/>
                  <w:strike w:val="false"/>
                  <w:dstrike w:val="false"/>
                  <w:color w:val="767676"/>
                  <w:sz w:val="18"/>
                  <w:u w:val="none"/>
                  <w:effect w:val="none"/>
                  <w:shd w:fill="auto" w:val="clear"/>
                </w:rPr>
                <w:t>1Stdibs</w:t>
              </w:r>
            </w:hyperlink>
          </w:p>
        </w:tc>
        <w:tc>
          <w:tcPr>
            <w:tcW w:w="2574"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Intricate "Boho Chic" weaving</w:t>
            </w:r>
          </w:p>
        </w:tc>
      </w:tr>
      <w:tr>
        <w:trPr/>
        <w:tc>
          <w:tcPr>
            <w:tcW w:w="221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Zenith Aero (Our Design)</w:t>
            </w:r>
          </w:p>
        </w:tc>
        <w:tc>
          <w:tcPr>
            <w:tcW w:w="287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Laminated Bamboo</w:t>
            </w:r>
          </w:p>
        </w:tc>
        <w:tc>
          <w:tcPr>
            <w:tcW w:w="2309"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Conceptual Project</w:t>
            </w:r>
          </w:p>
        </w:tc>
        <w:tc>
          <w:tcPr>
            <w:tcW w:w="2574"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Aerodynamic; Luxe Aesthetic</w:t>
            </w:r>
          </w:p>
        </w:tc>
      </w:tr>
    </w:tbl>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3. Commercial Reference Examples</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While the full-sized "Zenith Aero" is a unique design, the following products illustrate the current availability of bamboo/rattan transport and decorative counterparts in the B2B and consumer markets.</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Functional &amp; Decorative Benchmarks</w:t>
      </w:r>
    </w:p>
    <w:p>
      <w:pPr>
        <w:pStyle w:val="BodyText"/>
        <w:widowControl/>
        <w:bidi w:val="0"/>
        <w:spacing w:lineRule="auto" w:line="420" w:before="12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products below represent the current commercial spectrum, from standard metal rickshaws with rattan accents to decorative bamboo miniatures.</w:t>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4. Analysis &amp; Strategic Conclusion</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Gap in the Market</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There is currently a clear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market vacancy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for a high-end, aerodynamic pedicab that utilizes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laminated bamboo</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(rather than raw poles). Current commercial products are either:</w:t>
      </w:r>
    </w:p>
    <w:p>
      <w:pPr>
        <w:pStyle w:val="BodyText"/>
        <w:widowControl/>
        <w:numPr>
          <w:ilvl w:val="0"/>
          <w:numId w:val="10"/>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Industrial/DIY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High utility but lacking luxury finish </w:t>
      </w:r>
      <w:hyperlink r:id="rId5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Newatlas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0"/>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Decorative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Small-scale rattan trikes intended for display rather than transport </w:t>
      </w:r>
      <w:hyperlink r:id="rId59"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Alibaba</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0"/>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Vintage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High aesthetic value but lacking modern safety and drivetrain technology </w:t>
      </w:r>
      <w:hyperlink r:id="rId6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Circawho</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Feasibility for Production</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"Zenith Aero" is technically feasible but would require a manufacturer specializing in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high-precision lamination</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(similar to premium flooring or furniture) rather than traditional bicycle frame builders </w:t>
      </w:r>
      <w:hyperlink r:id="rId61"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Craftsmanship</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Leveraging the 15% growth in the bamboo bicycle component market, a commercial launch of the Zenith Aero would likely succeed as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boutique resort vehicle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or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premium urban tourism flagship</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t>
      </w:r>
      <w:hyperlink r:id="rId6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Futuredatastats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Next Steps</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To transition the Zenith Aero from a design concept to a commercial reality, I can assist with:</w:t>
      </w:r>
    </w:p>
    <w:p>
      <w:pPr>
        <w:pStyle w:val="BodyText"/>
        <w:widowControl/>
        <w:numPr>
          <w:ilvl w:val="0"/>
          <w:numId w:val="11"/>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Manufacturer Sourcing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Identifying laminated bamboo specialists in regions like Southeast Asia or Europe who can execute the Aero frame </w:t>
      </w:r>
      <w:hyperlink r:id="rId6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Boogaalibikes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1"/>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Regulatory Analysis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Ensuring the 3-person configuration meets international pedicab safety and dimension standards </w:t>
      </w:r>
      <w:hyperlink r:id="rId6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Austinpedicab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1"/>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Cost Breakdown</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Developing a comprehensive Bill of Materials (BOM) including the rattan weaving costs and cloth canopy sourcing.</w:t>
      </w:r>
    </w:p>
    <w:p>
      <w:pPr>
        <w:pStyle w:val="BodyText"/>
        <w:widowControl/>
        <w:bidi w:val="0"/>
        <w:spacing w:lineRule="auto" w:line="420" w:before="0" w:after="0"/>
        <w:ind w:hanging="0" w:start="0" w:end="0"/>
        <w:jc w:val="start"/>
        <w:rPr/>
      </w:pPr>
      <w:r>
        <w:rPr>
          <w:caps w:val="false"/>
          <w:smallCaps w:val="false"/>
          <w:color w:val="222222"/>
          <w:spacing w:val="0"/>
          <w:shd w:fill="F4F4F4" w:val="clear"/>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Report saved to:</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767676"/>
          <w:spacing w:val="0"/>
          <w:sz w:val="21"/>
          <w:shd w:fill="F4F4F4" w:val="clear"/>
        </w:rPr>
        <w:t>/home/wuying/accio/round-7/reports/Market_Analysis:_Commercial_Availability_of_Bamboo-Rattan_Pedicabs.md</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(reference ID: turn7file1)</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finish view</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420" w:before="0" w:after="120"/>
        <w:ind w:hanging="0" w:start="0" w:end="0"/>
        <w:jc w:val="start"/>
        <w:rPr>
          <w:rFonts w:ascii="Noto Sans;Inter;SF Pro;Roboto;Helvetica Neue;Helvetica;Tahoma;Arial;PingFang SC;Microsoft YaHei" w:hAnsi="Noto Sans;Inter;SF Pro;Roboto;Helvetica Neue;Helvetica;Tahoma;Arial;PingFang SC;Microsoft YaHei" w:eastAsia="Noto Sans;Inter;SF Pro;Roboto;Helvetica Neue;Helvetica;Tahoma;Arial;PingFang SC;Microsoft YaHei" w:cs="Noto Sans;Inter;SF Pro;Roboto;Helvetica Neue;Helvetica;Tahoma;Arial;PingFang SC;Microsoft YaHei"/>
          <w:b w:val="false"/>
          <w:bCs w:val="false"/>
          <w:i w:val="false"/>
          <w:i w:val="false"/>
          <w:iCs w:val="false"/>
          <w:caps w:val="false"/>
          <w:smallCaps w:val="false"/>
          <w:color w:val="222222"/>
          <w:spacing w:val="0"/>
          <w:sz w:val="21"/>
          <w:szCs w:val="21"/>
        </w:rPr>
      </w:pPr>
      <w:r>
        <w:rPr>
          <w:rFonts w:eastAsia="Noto Sans;Inter;SF Pro;Roboto;Helvetica Neue;Helvetica;Tahoma;Arial;PingFang SC;Microsoft YaHei" w:cs="Noto Sans;Inter;SF Pro;Roboto;Helvetica Neue;Helvetica;Tahoma;Arial;PingFang SC;Microsoft YaHei" w:ascii="Noto Sans;Inter;SF Pro;Roboto;Helvetica Neue;Helvetica;Tahoma;Arial;PingFang SC;Microsoft YaHei" w:hAnsi="Noto Sans;Inter;SF Pro;Roboto;Helvetica Neue;Helvetica;Tahoma;Arial;PingFang SC;Microsoft YaHei"/>
          <w:b w:val="false"/>
          <w:bCs w:val="false"/>
          <w:i w:val="false"/>
          <w:iCs w:val="false"/>
          <w:caps w:val="false"/>
          <w:smallCaps w:val="false"/>
          <w:color w:val="222222"/>
          <w:spacing w:val="0"/>
          <w:sz w:val="21"/>
          <w:szCs w:val="21"/>
        </w:rPr>
        <w:t>As you consider moving this design from a concept to a commercial project, you might want to:</w:t>
      </w:r>
    </w:p>
    <w:p>
      <w:pPr>
        <w:pStyle w:val="BodyText"/>
        <w:widowControl/>
        <w:numPr>
          <w:ilvl w:val="0"/>
          <w:numId w:val="12"/>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Identify manufacturers specializing in high-precision laminated bamboo structures?</w:t>
      </w:r>
    </w:p>
    <w:p>
      <w:pPr>
        <w:pStyle w:val="BodyText"/>
        <w:widowControl/>
        <w:numPr>
          <w:ilvl w:val="0"/>
          <w:numId w:val="12"/>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Review international safety and dimension standards for 3-person pedicabs?</w:t>
      </w:r>
    </w:p>
    <w:p>
      <w:pPr>
        <w:pStyle w:val="BodyText"/>
        <w:widowControl/>
        <w:numPr>
          <w:ilvl w:val="0"/>
          <w:numId w:val="12"/>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Develop a detailed cost breakdown for the hybrid rattan weaving and canopy sourcing?</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finish view</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4"/>
        </w:rPr>
        <w:t>do you know if there are local artists or manufacturers of laminate bamboo or rattan steam bending (Vancouver)?</w:t>
      </w:r>
    </w:p>
    <w:p>
      <w:pPr>
        <w:pStyle w:val="BodyText"/>
        <w:widowControl/>
        <w:bidi w:val="0"/>
        <w:spacing w:lineRule="atLeast" w:line="360" w:before="0" w:after="0"/>
        <w:ind w:hanging="0" w:start="120" w:end="6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767676"/>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767676"/>
          <w:spacing w:val="0"/>
          <w:sz w:val="24"/>
        </w:rPr>
        <w:t>Show thought process</w:t>
      </w:r>
    </w:p>
    <w:p>
      <w:pPr>
        <w:pStyle w:val="BodyText"/>
        <w:widowControl/>
        <w:numPr>
          <w:ilvl w:val="0"/>
          <w:numId w:val="13"/>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17"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4"/>
                    <pic:cNvPicPr>
                      <a:picLocks noChangeAspect="1" noChangeArrowheads="1"/>
                    </pic:cNvPicPr>
                  </pic:nvPicPr>
                  <pic:blipFill>
                    <a:blip r:embed="rId65"/>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13"/>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18"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5"/>
                    <pic:cNvPicPr>
                      <a:picLocks noChangeAspect="1" noChangeArrowheads="1"/>
                    </pic:cNvPicPr>
                  </pic:nvPicPr>
                  <pic:blipFill>
                    <a:blip r:embed="rId66"/>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13"/>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19"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6"/>
                    <pic:cNvPicPr>
                      <a:picLocks noChangeAspect="1" noChangeArrowheads="1"/>
                    </pic:cNvPicPr>
                  </pic:nvPicPr>
                  <pic:blipFill>
                    <a:blip r:embed="rId67"/>
                    <a:stretch>
                      <a:fillRect/>
                    </a:stretch>
                  </pic:blipFill>
                  <pic:spPr bwMode="auto">
                    <a:xfrm>
                      <a:off x="0" y="0"/>
                      <a:ext cx="152400" cy="152400"/>
                    </a:xfrm>
                    <a:prstGeom prst="rect">
                      <a:avLst/>
                    </a:prstGeom>
                    <a:noFill/>
                  </pic:spPr>
                </pic:pic>
              </a:graphicData>
            </a:graphic>
          </wp:inline>
        </w:drawing>
      </w:r>
    </w:p>
    <w:p>
      <w:pPr>
        <w:pStyle w:val="BodyText"/>
        <w:widowControl/>
        <w:bidi w:val="0"/>
        <w:spacing w:lineRule="atLeast" w:line="240" w:before="0" w:after="0"/>
        <w:ind w:hanging="0" w:start="9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18"/>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18"/>
        </w:rPr>
        <w:t>57 sources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Vancouver hosts a specialized ecosystem of artisans and technical experts capable of executing your bamboo and rattan pedicab project. While few shops focus exclusively on vehicle frames, the city's custom bicycle builders, heritage furniture restorers, and university researchers provide the specific skills needed for structural lamination and steam bending </w:t>
      </w:r>
      <w:hyperlink r:id="rId6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Grassframes</w:t>
        </w:r>
      </w:hyperlink>
      <w:hyperlink r:id="rId69"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Yellowpages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rPr>
        <w:t>Key Local Specialists</w:t>
      </w:r>
    </w:p>
    <w:p>
      <w:pPr>
        <w:pStyle w:val="BodyText"/>
        <w:widowControl/>
        <w:numPr>
          <w:ilvl w:val="0"/>
          <w:numId w:val="14"/>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Structural Bamboo Fabrication</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Grass Frames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(Al Roback) is the primary local expert for "Nature's Carbon Fiber." With over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10 years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of experience in Vancouver, they specialize in hand-crafted bamboo bicycle frames and are uniquely equipped to handle the structural "spine" of your trike </w:t>
      </w:r>
      <w:hyperlink r:id="rId7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Grassframes</w:t>
        </w:r>
      </w:hyperlink>
      <w:hyperlink r:id="rId71"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Vancouverisawesome</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numPr>
          <w:ilvl w:val="0"/>
          <w:numId w:val="14"/>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Rattan Steam Bending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A A Furniture Repair &amp; Refinishing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in North Vancouver specializes in heritage furniture, specifically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caning and rattan steam-bending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They possess the traditional tools and knowledge required to shape the organic curves of the passenger cabin and canopy struts </w:t>
      </w:r>
      <w:hyperlink r:id="rId7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Yellowpages</w:t>
        </w:r>
      </w:hyperlink>
      <w:hyperlink r:id="rId7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Aafurniturerepair</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numPr>
          <w:ilvl w:val="0"/>
          <w:numId w:val="14"/>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Material Supply &amp; History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Coolite Bamboo Products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has been a specialist in the direct import and manufacturing of bamboo and rattan in Vancouver for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over 60 years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making them a vital local source for raw Manau rattan and high-quality poles </w:t>
      </w:r>
      <w:hyperlink r:id="rId7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Coolitebamboo</w:t>
        </w:r>
      </w:hyperlink>
      <w:hyperlink r:id="rId75"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Cylex-Canada</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numPr>
          <w:ilvl w:val="0"/>
          <w:numId w:val="14"/>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Lamination Science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UBC Bamboo Applications and Management Group</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(led by Dr. Chunping Dai) conducts advanced research into bamboo composites and lamination techniques, offering a technical resource for ensuring the "Zenith Aero" frame meets commercial safety standards </w:t>
      </w:r>
      <w:hyperlink r:id="rId7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Ubc</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rPr>
        <w:t>Prototyping &amp; Maker Spaces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If you intend to lead the fabrication or develop a prototype locally,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MakerLabs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(East Vancouver) and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Vancouver Community Laboratory (CoLab)</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provide the necessary industrial tools, including large-scale CNC routers and steam-bending workshops </w:t>
      </w:r>
      <w:hyperlink r:id="rId77"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Makerlabs</w:t>
        </w:r>
      </w:hyperlink>
      <w:hyperlink r:id="rId7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Vancommunitylab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bidi w:val="0"/>
        <w:spacing w:lineRule="auto" w:line="420" w:before="12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The directory below provides specific contact information, specializations, and service summaries for these local experts to help you begin your outreach.</w:t>
      </w:r>
    </w:p>
    <w:p>
      <w:pPr>
        <w:pStyle w:val="BodyText"/>
        <w:widowControl/>
        <w:bidi w:val="0"/>
        <w:spacing w:before="0" w:after="0"/>
        <w:ind w:hanging="0" w:start="0" w:end="0"/>
        <w:jc w:val="start"/>
        <w:rPr>
          <w:caps w:val="false"/>
          <w:smallCaps w:val="false"/>
          <w:color w:val="222222"/>
          <w:spacing w:val="0"/>
          <w:bdr w:val="single" w:sz="2" w:space="6" w:color="DDDDDD"/>
          <w:shd w:fill="F4F4F4" w:val="clear"/>
        </w:rPr>
      </w:pPr>
      <w:r>
        <w:rPr/>
        <w:drawing>
          <wp:inline distT="0" distB="0" distL="0" distR="0">
            <wp:extent cx="219075" cy="228600"/>
            <wp:effectExtent l="0" t="0" r="0" b="0"/>
            <wp:docPr id="20"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7"/>
                    <pic:cNvPicPr>
                      <a:picLocks noChangeAspect="1" noChangeArrowheads="1"/>
                    </pic:cNvPicPr>
                  </pic:nvPicPr>
                  <pic:blipFill>
                    <a:blip r:embed="rId79"/>
                    <a:stretch>
                      <a:fillRect/>
                    </a:stretch>
                  </pic:blipFill>
                  <pic:spPr bwMode="auto">
                    <a:xfrm>
                      <a:off x="0" y="0"/>
                      <a:ext cx="219075" cy="228600"/>
                    </a:xfrm>
                    <a:prstGeom prst="rect">
                      <a:avLst/>
                    </a:prstGeom>
                    <a:noFill/>
                  </pic:spPr>
                </pic:pic>
              </a:graphicData>
            </a:graphic>
          </wp:inline>
        </w:drawing>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bdr w:val="single" w:sz="2" w:space="6"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bdr w:val="single" w:sz="2" w:space="6" w:color="DDDDDD"/>
          <w:shd w:fill="F4F4F4" w:val="clear"/>
        </w:rPr>
        <w:t>Directory: Bamboo And Rattan Specialists In Vancouver Bc</w:t>
      </w:r>
    </w:p>
    <w:p>
      <w:pPr>
        <w:sectPr>
          <w:type w:val="continuous"/>
          <w:pgSz w:w="12240" w:h="15840"/>
          <w:pgMar w:left="1134" w:right="1134" w:gutter="0" w:header="0" w:top="1134" w:footer="0" w:bottom="1134"/>
          <w:formProt w:val="false"/>
          <w:textDirection w:val="lrTb"/>
          <w:docGrid w:type="default" w:linePitch="100" w:charSpace="0"/>
        </w:sectPr>
      </w:pPr>
    </w:p>
    <w:p>
      <w:pPr>
        <w:pStyle w:val="Heading1"/>
        <w:widowControl/>
        <w:bidi w:val="0"/>
        <w:spacing w:before="0" w:after="120"/>
        <w:ind w:hanging="0" w:start="0" w:end="0"/>
        <w:jc w:val="start"/>
        <w:rPr>
          <w:b/>
          <w:sz w:val="36"/>
        </w:rPr>
      </w:pPr>
      <w:bookmarkStart w:id="2" w:name="anchor_undefined_Copy_2"/>
      <w:bookmarkEnd w:id="2"/>
      <w:r>
        <w:rPr>
          <w:b/>
          <w:sz w:val="36"/>
        </w:rPr>
        <w:t>Directory: Bamboo and Rattan Specialists in Vancouver, BC</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Vancouver hosts a specialized ecosystem of artisans and technical experts capable of working with bamboo and rattan. While few shops focus exclusively on "laminated bamboo vehicle frames," the city’s custom bicycle builders, furniture restorers, and university researchers provide the necessary skills for such a project.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1. Custom Vehicle &amp; Frame Specialists</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For a project like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Zenith Aero</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these specialists are the most direct local contacts for integrating bamboo into a structural transportation frame.</w:t>
      </w:r>
    </w:p>
    <w:p>
      <w:pPr>
        <w:pStyle w:val="BodyText"/>
        <w:widowControl/>
        <w:numPr>
          <w:ilvl w:val="0"/>
          <w:numId w:val="15"/>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Grass Frames (Vancouver, BC)</w:t>
      </w:r>
    </w:p>
    <w:p>
      <w:pPr>
        <w:pStyle w:val="BodyText"/>
        <w:widowControl/>
        <w:numPr>
          <w:ilvl w:val="1"/>
          <w:numId w:val="15"/>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Specialty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Hand-crafted bamboo bicycle frames and full bamboo cycles.</w:t>
      </w:r>
    </w:p>
    <w:p>
      <w:pPr>
        <w:pStyle w:val="BodyText"/>
        <w:widowControl/>
        <w:numPr>
          <w:ilvl w:val="1"/>
          <w:numId w:val="15"/>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Capability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Led by Al Roback, this shop has over a decade of experience in selecting bamboo varieties and engineering structural joints for cycles. They are the primary local resource for "Nature's Carbon Fiber" fabrication </w:t>
      </w:r>
      <w:hyperlink r:id="rId8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Grassframes</w:t>
        </w:r>
      </w:hyperlink>
      <w:hyperlink r:id="rId81"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Vancouverisawesome</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5"/>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Bentwood Custom Woodworking (Squamish/Vancouver Area)</w:t>
      </w:r>
    </w:p>
    <w:p>
      <w:pPr>
        <w:pStyle w:val="BodyText"/>
        <w:widowControl/>
        <w:numPr>
          <w:ilvl w:val="1"/>
          <w:numId w:val="15"/>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Specialty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High-end custom bentwood and architectural woodworking.</w:t>
      </w:r>
    </w:p>
    <w:p>
      <w:pPr>
        <w:pStyle w:val="BodyText"/>
        <w:widowControl/>
        <w:numPr>
          <w:ilvl w:val="1"/>
          <w:numId w:val="15"/>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Capability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While primarily focused on wood, their expertise in complex bending and lamination transitions well to high-precision structural bamboo projects </w:t>
      </w:r>
      <w:hyperlink r:id="rId82"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Houzz</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2. Rattan Artisans &amp; Steam Bending Experts</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Rattan requires specific steam-bending skills that are often preserved by high-end furniture restoration specialists.</w:t>
      </w:r>
    </w:p>
    <w:p>
      <w:pPr>
        <w:pStyle w:val="BodyText"/>
        <w:widowControl/>
        <w:numPr>
          <w:ilvl w:val="0"/>
          <w:numId w:val="16"/>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A A Furniture Repair &amp; Refinishing (North Vancouver)</w:t>
      </w:r>
    </w:p>
    <w:p>
      <w:pPr>
        <w:pStyle w:val="BodyText"/>
        <w:widowControl/>
        <w:numPr>
          <w:ilvl w:val="1"/>
          <w:numId w:val="16"/>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Specialty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Specialized in "Caning," Rattan, Wicker, and Bamboo repair.</w:t>
      </w:r>
    </w:p>
    <w:p>
      <w:pPr>
        <w:pStyle w:val="BodyText"/>
        <w:widowControl/>
        <w:numPr>
          <w:ilvl w:val="1"/>
          <w:numId w:val="16"/>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Capability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They possess the traditional tools and knowledge for steam-bending rattan and executing intricate weaves like </w:t>
      </w:r>
      <w:r>
        <w:rPr>
          <w:rStyle w:val="Emphasis"/>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solihiya</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This is the ideal partner for the "passenger cabin" or decorative elements of a hybrid trike </w:t>
      </w:r>
      <w:hyperlink r:id="rId83"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Yellowpages</w:t>
        </w:r>
      </w:hyperlink>
      <w:hyperlink r:id="rId8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Aafurniturerepair</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6"/>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Coolite Bamboo Products (Vancouver - Downtown Eastside)</w:t>
      </w:r>
    </w:p>
    <w:p>
      <w:pPr>
        <w:pStyle w:val="BodyText"/>
        <w:widowControl/>
        <w:numPr>
          <w:ilvl w:val="1"/>
          <w:numId w:val="16"/>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Specialty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Direct import and manufacturing of bamboo and rattan products for over 60 years.</w:t>
      </w:r>
    </w:p>
    <w:p>
      <w:pPr>
        <w:pStyle w:val="BodyText"/>
        <w:widowControl/>
        <w:numPr>
          <w:ilvl w:val="1"/>
          <w:numId w:val="16"/>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Capability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They act as both a supplier and a specialist in bamboo/rattan giftware and furniture, making them a critical local source for raw Manau rattan or high-quality bamboo poles </w:t>
      </w:r>
      <w:hyperlink r:id="rId85"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Coolitebamboo</w:t>
        </w:r>
      </w:hyperlink>
      <w:hyperlink r:id="rId8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Cylex-Canada</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3. Industrial Fabrication &amp; Research</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For technical advice on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laminated bamboo</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—which requires specialized adhesives and pressing techniques—these institutional and commercial sources are essential.</w:t>
      </w:r>
    </w:p>
    <w:p>
      <w:pPr>
        <w:pStyle w:val="BodyText"/>
        <w:widowControl/>
        <w:numPr>
          <w:ilvl w:val="0"/>
          <w:numId w:val="1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UBC Bamboo Applications and Management Group</w:t>
      </w:r>
    </w:p>
    <w:p>
      <w:pPr>
        <w:pStyle w:val="BodyText"/>
        <w:widowControl/>
        <w:numPr>
          <w:ilvl w:val="1"/>
          <w:numId w:val="1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Specialty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Research led by Dr. Chunping Dai on the environmental and technical applications of bamboo.</w:t>
      </w:r>
    </w:p>
    <w:p>
      <w:pPr>
        <w:pStyle w:val="BodyText"/>
        <w:widowControl/>
        <w:numPr>
          <w:ilvl w:val="1"/>
          <w:numId w:val="17"/>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Capability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This group is at the forefront of bamboo lamination science and can provide data on the structural integrity of bamboo composites for commercial use </w:t>
      </w:r>
      <w:hyperlink r:id="rId87"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Ubc</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Nadurra Wood Corporation</w:t>
      </w:r>
    </w:p>
    <w:p>
      <w:pPr>
        <w:pStyle w:val="BodyText"/>
        <w:widowControl/>
        <w:numPr>
          <w:ilvl w:val="1"/>
          <w:numId w:val="17"/>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Specialty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FSC-certified bamboo specialists supplying "Bamply" (bamboo plywood).</w:t>
      </w:r>
    </w:p>
    <w:p>
      <w:pPr>
        <w:pStyle w:val="BodyText"/>
        <w:widowControl/>
        <w:numPr>
          <w:ilvl w:val="1"/>
          <w:numId w:val="17"/>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Capability</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They provide custom-dimensioned laminated bamboo sheets that can be used as the raw material for a CNC-machined or laminated pedicab frame </w:t>
      </w:r>
      <w:hyperlink r:id="rId8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Nadurrawood</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4. Prototyping &amp; Maker Spaces</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If you intend to lead the fabrication yourself or hire a freelance industrial designer, Vancouver’s makerspaces offer the industrial steam-bending and lamination equipment required.</w:t>
      </w:r>
    </w:p>
    <w:p>
      <w:pPr>
        <w:pStyle w:val="BodyText"/>
        <w:widowControl/>
        <w:numPr>
          <w:ilvl w:val="0"/>
          <w:numId w:val="18"/>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MakerLabs (East Vancouver)</w:t>
      </w:r>
    </w:p>
    <w:p>
      <w:pPr>
        <w:pStyle w:val="BodyText"/>
        <w:widowControl/>
        <w:numPr>
          <w:ilvl w:val="1"/>
          <w:numId w:val="18"/>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Tools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Large-scale CNC routers, wood shops, and steam-bending resources.</w:t>
      </w:r>
    </w:p>
    <w:p>
      <w:pPr>
        <w:pStyle w:val="BodyText"/>
        <w:widowControl/>
        <w:numPr>
          <w:ilvl w:val="1"/>
          <w:numId w:val="18"/>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Value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They offer classes and shop access for custom bamboo lamination and engraving projects </w:t>
      </w:r>
      <w:hyperlink r:id="rId89"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Makerlabs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18"/>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Vancouver Community Laboratory (CoLab)</w:t>
      </w:r>
    </w:p>
    <w:p>
      <w:pPr>
        <w:pStyle w:val="BodyText"/>
        <w:widowControl/>
        <w:numPr>
          <w:ilvl w:val="1"/>
          <w:numId w:val="18"/>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Tools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 member-based collective with a full suite of woodworking and metalworking tools.</w:t>
      </w:r>
    </w:p>
    <w:p>
      <w:pPr>
        <w:pStyle w:val="BodyText"/>
        <w:widowControl/>
        <w:numPr>
          <w:ilvl w:val="1"/>
          <w:numId w:val="18"/>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Value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Ideal for collaborative builds and "iterative destruction/rebuilding" of vehicle prototypes </w:t>
      </w:r>
      <w:hyperlink r:id="rId9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Vancommunitylab</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Summary of Local Capabilities</w:t>
      </w:r>
    </w:p>
    <w:tbl>
      <w:tblPr>
        <w:tblW w:w="8848" w:type="dxa"/>
        <w:jc w:val="start"/>
        <w:tblInd w:w="0" w:type="dxa"/>
        <w:tblLayout w:type="fixed"/>
        <w:tblCellMar>
          <w:top w:w="90" w:type="dxa"/>
          <w:start w:w="180" w:type="dxa"/>
          <w:bottom w:w="90" w:type="dxa"/>
          <w:end w:w="180" w:type="dxa"/>
        </w:tblCellMar>
      </w:tblPr>
      <w:tblGrid>
        <w:gridCol w:w="2180"/>
        <w:gridCol w:w="2497"/>
        <w:gridCol w:w="4171"/>
      </w:tblGrid>
      <w:tr>
        <w:trPr>
          <w:tblHeader w:val="true"/>
        </w:trPr>
        <w:tc>
          <w:tcPr>
            <w:tcW w:w="218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Expertise</w:t>
            </w:r>
          </w:p>
        </w:tc>
        <w:tc>
          <w:tcPr>
            <w:tcW w:w="2497"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Recommended Contact</w:t>
            </w:r>
          </w:p>
        </w:tc>
        <w:tc>
          <w:tcPr>
            <w:tcW w:w="4171"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Focus Area</w:t>
            </w:r>
          </w:p>
        </w:tc>
      </w:tr>
      <w:tr>
        <w:trPr/>
        <w:tc>
          <w:tcPr>
            <w:tcW w:w="2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Chassis/Frame</w:t>
            </w:r>
          </w:p>
        </w:tc>
        <w:tc>
          <w:tcPr>
            <w:tcW w:w="249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Grass Frames</w:t>
            </w:r>
          </w:p>
        </w:tc>
        <w:tc>
          <w:tcPr>
            <w:tcW w:w="417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Structural bamboo cycling </w:t>
            </w:r>
            <w:hyperlink r:id="rId91" w:tgtFrame="_blank">
              <w:r>
                <w:rPr>
                  <w:rStyle w:val="Hyperlink"/>
                  <w:b w:val="false"/>
                  <w:i w:val="false"/>
                  <w:iCs/>
                  <w:caps w:val="false"/>
                  <w:smallCaps w:val="false"/>
                  <w:strike w:val="false"/>
                  <w:dstrike w:val="false"/>
                  <w:color w:val="767676"/>
                  <w:sz w:val="18"/>
                  <w:u w:val="none"/>
                  <w:effect w:val="none"/>
                  <w:shd w:fill="auto" w:val="clear"/>
                </w:rPr>
                <w:t>Grassframes</w:t>
              </w:r>
            </w:hyperlink>
          </w:p>
        </w:tc>
      </w:tr>
      <w:tr>
        <w:trPr/>
        <w:tc>
          <w:tcPr>
            <w:tcW w:w="2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Curved Rattan</w:t>
            </w:r>
          </w:p>
        </w:tc>
        <w:tc>
          <w:tcPr>
            <w:tcW w:w="249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A A Furniture Repair</w:t>
            </w:r>
          </w:p>
        </w:tc>
        <w:tc>
          <w:tcPr>
            <w:tcW w:w="417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Steam bending and weaving </w:t>
            </w:r>
            <w:hyperlink r:id="rId92" w:tgtFrame="_blank">
              <w:r>
                <w:rPr>
                  <w:rStyle w:val="Hyperlink"/>
                  <w:b w:val="false"/>
                  <w:i w:val="false"/>
                  <w:iCs/>
                  <w:caps w:val="false"/>
                  <w:smallCaps w:val="false"/>
                  <w:strike w:val="false"/>
                  <w:dstrike w:val="false"/>
                  <w:color w:val="767676"/>
                  <w:sz w:val="18"/>
                  <w:u w:val="none"/>
                  <w:effect w:val="none"/>
                  <w:shd w:fill="auto" w:val="clear"/>
                </w:rPr>
                <w:t>Yellowpages</w:t>
              </w:r>
            </w:hyperlink>
          </w:p>
        </w:tc>
      </w:tr>
      <w:tr>
        <w:trPr/>
        <w:tc>
          <w:tcPr>
            <w:tcW w:w="2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Material Supply</w:t>
            </w:r>
          </w:p>
        </w:tc>
        <w:tc>
          <w:tcPr>
            <w:tcW w:w="249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Coolite Bamboo</w:t>
            </w:r>
          </w:p>
        </w:tc>
        <w:tc>
          <w:tcPr>
            <w:tcW w:w="417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Raw rattan and bamboo poles </w:t>
            </w:r>
            <w:hyperlink r:id="rId93" w:tgtFrame="_blank">
              <w:r>
                <w:rPr>
                  <w:rStyle w:val="Hyperlink"/>
                  <w:b w:val="false"/>
                  <w:i w:val="false"/>
                  <w:iCs/>
                  <w:caps w:val="false"/>
                  <w:smallCaps w:val="false"/>
                  <w:strike w:val="false"/>
                  <w:dstrike w:val="false"/>
                  <w:color w:val="767676"/>
                  <w:sz w:val="18"/>
                  <w:u w:val="none"/>
                  <w:effect w:val="none"/>
                  <w:shd w:fill="auto" w:val="clear"/>
                </w:rPr>
                <w:t>Coolitebamboo</w:t>
              </w:r>
            </w:hyperlink>
          </w:p>
        </w:tc>
      </w:tr>
      <w:tr>
        <w:trPr/>
        <w:tc>
          <w:tcPr>
            <w:tcW w:w="2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Lamination Science</w:t>
            </w:r>
          </w:p>
        </w:tc>
        <w:tc>
          <w:tcPr>
            <w:tcW w:w="249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UBC Bamboo Group</w:t>
            </w:r>
          </w:p>
        </w:tc>
        <w:tc>
          <w:tcPr>
            <w:tcW w:w="417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Technical R&amp;D </w:t>
            </w:r>
            <w:hyperlink r:id="rId94" w:tgtFrame="_blank">
              <w:r>
                <w:rPr>
                  <w:rStyle w:val="Hyperlink"/>
                  <w:b w:val="false"/>
                  <w:i w:val="false"/>
                  <w:iCs/>
                  <w:caps w:val="false"/>
                  <w:smallCaps w:val="false"/>
                  <w:strike w:val="false"/>
                  <w:dstrike w:val="false"/>
                  <w:color w:val="767676"/>
                  <w:sz w:val="18"/>
                  <w:u w:val="none"/>
                  <w:effect w:val="none"/>
                  <w:shd w:fill="auto" w:val="clear"/>
                </w:rPr>
                <w:t>Ubc</w:t>
              </w:r>
            </w:hyperlink>
          </w:p>
        </w:tc>
      </w:tr>
      <w:tr>
        <w:trPr/>
        <w:tc>
          <w:tcPr>
            <w:tcW w:w="2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Custom Fabrication</w:t>
            </w:r>
          </w:p>
        </w:tc>
        <w:tc>
          <w:tcPr>
            <w:tcW w:w="2497"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Bentwood Custom</w:t>
            </w:r>
          </w:p>
        </w:tc>
        <w:tc>
          <w:tcPr>
            <w:tcW w:w="4171"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Complex bentwood/lamination </w:t>
            </w:r>
            <w:hyperlink r:id="rId95" w:tgtFrame="_blank">
              <w:r>
                <w:rPr>
                  <w:rStyle w:val="Hyperlink"/>
                  <w:b w:val="false"/>
                  <w:i w:val="false"/>
                  <w:iCs/>
                  <w:caps w:val="false"/>
                  <w:smallCaps w:val="false"/>
                  <w:strike w:val="false"/>
                  <w:dstrike w:val="false"/>
                  <w:color w:val="767676"/>
                  <w:sz w:val="18"/>
                  <w:u w:val="none"/>
                  <w:effect w:val="none"/>
                  <w:shd w:fill="auto" w:val="clear"/>
                </w:rPr>
                <w:t>Houzz</w:t>
              </w:r>
            </w:hyperlink>
          </w:p>
        </w:tc>
      </w:tr>
    </w:tbl>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Next Step Recommendation</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For a structural pedicab build, your first point of contact should be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Al Roback at Grass Frames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His experience in building bamboo vehicles specifically in the Vancouver climate is unique. For the rattan canopy and seating components, a consultation with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A A Furniture Repair</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would provide the necessary steam-bending expertise to match the "Zenith Aero" aesthetic.</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finish view</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420" w:before="0" w:after="120"/>
        <w:ind w:hanging="0" w:start="0" w:end="0"/>
        <w:jc w:val="start"/>
        <w:rPr>
          <w:rFonts w:ascii="Noto Sans;Inter;SF Pro;Roboto;Helvetica Neue;Helvetica;Tahoma;Arial;PingFang SC;Microsoft YaHei" w:hAnsi="Noto Sans;Inter;SF Pro;Roboto;Helvetica Neue;Helvetica;Tahoma;Arial;PingFang SC;Microsoft YaHei" w:eastAsia="Noto Sans;Inter;SF Pro;Roboto;Helvetica Neue;Helvetica;Tahoma;Arial;PingFang SC;Microsoft YaHei" w:cs="Noto Sans;Inter;SF Pro;Roboto;Helvetica Neue;Helvetica;Tahoma;Arial;PingFang SC;Microsoft YaHei"/>
          <w:b w:val="false"/>
          <w:bCs w:val="false"/>
          <w:i w:val="false"/>
          <w:i w:val="false"/>
          <w:iCs w:val="false"/>
          <w:caps w:val="false"/>
          <w:smallCaps w:val="false"/>
          <w:color w:val="222222"/>
          <w:spacing w:val="0"/>
          <w:sz w:val="21"/>
          <w:szCs w:val="21"/>
        </w:rPr>
      </w:pPr>
      <w:r>
        <w:rPr>
          <w:rFonts w:eastAsia="Noto Sans;Inter;SF Pro;Roboto;Helvetica Neue;Helvetica;Tahoma;Arial;PingFang SC;Microsoft YaHei" w:cs="Noto Sans;Inter;SF Pro;Roboto;Helvetica Neue;Helvetica;Tahoma;Arial;PingFang SC;Microsoft YaHei" w:ascii="Noto Sans;Inter;SF Pro;Roboto;Helvetica Neue;Helvetica;Tahoma;Arial;PingFang SC;Microsoft YaHei" w:hAnsi="Noto Sans;Inter;SF Pro;Roboto;Helvetica Neue;Helvetica;Tahoma;Arial;PingFang SC;Microsoft YaHei"/>
          <w:b w:val="false"/>
          <w:bCs w:val="false"/>
          <w:i w:val="false"/>
          <w:iCs w:val="false"/>
          <w:caps w:val="false"/>
          <w:smallCaps w:val="false"/>
          <w:color w:val="222222"/>
          <w:spacing w:val="0"/>
          <w:sz w:val="21"/>
          <w:szCs w:val="21"/>
        </w:rPr>
        <w:t>To move this project forward in Vancouver, you might want to:</w:t>
      </w:r>
    </w:p>
    <w:p>
      <w:pPr>
        <w:pStyle w:val="BodyText"/>
        <w:widowControl/>
        <w:numPr>
          <w:ilvl w:val="0"/>
          <w:numId w:val="19"/>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Draft a technical outreach email to Al Roback at Grass Frames for a chassis consultation?</w:t>
      </w:r>
    </w:p>
    <w:p>
      <w:pPr>
        <w:pStyle w:val="BodyText"/>
        <w:widowControl/>
        <w:numPr>
          <w:ilvl w:val="0"/>
          <w:numId w:val="19"/>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Contact Coolite Bamboo to check the current availability of Manau rattan poles for steam bending?</w:t>
      </w:r>
    </w:p>
    <w:p>
      <w:pPr>
        <w:pStyle w:val="BodyText"/>
        <w:widowControl/>
        <w:numPr>
          <w:ilvl w:val="0"/>
          <w:numId w:val="19"/>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Schedule a visit to MakerLabs to review their wood-bending equipment for a small-scale prototype?</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finish view</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4"/>
        </w:rPr>
        <w:t>can the weight limit be boosted to 300 kg if epoxy was used to reinforce the bamboo?</w:t>
      </w:r>
    </w:p>
    <w:p>
      <w:pPr>
        <w:pStyle w:val="BodyText"/>
        <w:widowControl/>
        <w:bidi w:val="0"/>
        <w:spacing w:lineRule="atLeast" w:line="360" w:before="0" w:after="0"/>
        <w:ind w:hanging="0" w:start="120" w:end="6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767676"/>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767676"/>
          <w:spacing w:val="0"/>
          <w:sz w:val="24"/>
        </w:rPr>
        <w:t>Show thought process</w:t>
      </w:r>
    </w:p>
    <w:p>
      <w:pPr>
        <w:pStyle w:val="BodyText"/>
        <w:widowControl/>
        <w:numPr>
          <w:ilvl w:val="0"/>
          <w:numId w:val="20"/>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2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8"/>
                    <pic:cNvPicPr>
                      <a:picLocks noChangeAspect="1" noChangeArrowheads="1"/>
                    </pic:cNvPicPr>
                  </pic:nvPicPr>
                  <pic:blipFill>
                    <a:blip r:embed="rId96"/>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20"/>
        </w:numPr>
        <w:pBdr>
          <w:top w:val="single" w:sz="2" w:space="1" w:color="FFFFFF"/>
          <w:left w:val="single" w:sz="2" w:space="1" w:color="FFFFFF"/>
          <w:bottom w:val="single" w:sz="2" w:space="1" w:color="FFFFFF"/>
          <w:right w:val="single" w:sz="2" w:space="1" w:color="FFFFFF"/>
        </w:pBdr>
        <w:shd w:val="clear" w:fill="FFFFFF"/>
        <w:tabs>
          <w:tab w:val="clear" w:pos="709"/>
          <w:tab w:val="left" w:pos="0" w:leader="none"/>
        </w:tabs>
        <w:bidi w:val="0"/>
        <w:spacing w:before="0" w:after="0"/>
        <w:ind w:hanging="283" w:start="0" w:end="0"/>
        <w:jc w:val="start"/>
        <w:rPr>
          <w:caps w:val="false"/>
          <w:smallCaps w:val="false"/>
          <w:color w:val="222222"/>
          <w:spacing w:val="0"/>
        </w:rPr>
      </w:pPr>
      <w:r>
        <w:rPr/>
        <w:drawing>
          <wp:inline distT="0" distB="0" distL="0" distR="0">
            <wp:extent cx="152400" cy="152400"/>
            <wp:effectExtent l="0" t="0" r="0" b="0"/>
            <wp:docPr id="22"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9"/>
                    <pic:cNvPicPr>
                      <a:picLocks noChangeAspect="1" noChangeArrowheads="1"/>
                    </pic:cNvPicPr>
                  </pic:nvPicPr>
                  <pic:blipFill>
                    <a:blip r:embed="rId97"/>
                    <a:stretch>
                      <a:fillRect/>
                    </a:stretch>
                  </pic:blipFill>
                  <pic:spPr bwMode="auto">
                    <a:xfrm>
                      <a:off x="0" y="0"/>
                      <a:ext cx="152400" cy="152400"/>
                    </a:xfrm>
                    <a:prstGeom prst="rect">
                      <a:avLst/>
                    </a:prstGeom>
                    <a:noFill/>
                  </pic:spPr>
                </pic:pic>
              </a:graphicData>
            </a:graphic>
          </wp:inline>
        </w:drawing>
      </w:r>
    </w:p>
    <w:p>
      <w:pPr>
        <w:pStyle w:val="BodyText"/>
        <w:widowControl/>
        <w:numPr>
          <w:ilvl w:val="0"/>
          <w:numId w:val="20"/>
        </w:numPr>
        <w:tabs>
          <w:tab w:val="clear" w:pos="709"/>
          <w:tab w:val="left" w:pos="0" w:leader="none"/>
        </w:tabs>
        <w:bidi w:val="0"/>
        <w:spacing w:before="0" w:after="0"/>
        <w:ind w:hanging="283" w:start="0" w:end="0"/>
        <w:jc w:val="start"/>
        <w:rPr/>
      </w:pPr>
      <w:r>
        <w:rPr/>
      </w:r>
    </w:p>
    <w:p>
      <w:pPr>
        <w:pStyle w:val="BodyText"/>
        <w:widowControl/>
        <w:bidi w:val="0"/>
        <w:spacing w:lineRule="atLeast" w:line="240" w:before="0" w:after="0"/>
        <w:ind w:hanging="0" w:start="9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18"/>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18"/>
        </w:rPr>
        <w:t>28 sources</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Yes, boosting the weight limit to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300 kg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is structurally feasible by transitioning from a standard bamboo frame to a composite-reinforced "Zenith Titan" architecture. By utilizing epoxy-saturated fiber wraps (lugs) and internal structural filling, the frame's flexural strength can increase by over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64%</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 allowing it to safely handle the dynamic stresses of a 300 kg payload </w:t>
      </w:r>
      <w:hyperlink r:id="rId9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Youtube</w:t>
        </w:r>
      </w:hyperlink>
      <w:hyperlink r:id="rId99"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Researchgate</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rPr>
        <w:t>Evaluation Logic &amp; Methodology</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The feasibility of this 300 kg limit was evaluated based on the following structural criteria:</w:t>
      </w:r>
    </w:p>
    <w:p>
      <w:pPr>
        <w:pStyle w:val="BodyText"/>
        <w:widowControl/>
        <w:numPr>
          <w:ilvl w:val="0"/>
          <w:numId w:val="21"/>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Matrix Reinforcement (40%)</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Analyzed the tensile and flexural gains of using epoxy as a matrix with carbon or hemp fiber "tow" for the joints.</w:t>
      </w:r>
    </w:p>
    <w:p>
      <w:pPr>
        <w:pStyle w:val="BodyText"/>
        <w:widowControl/>
        <w:numPr>
          <w:ilvl w:val="0"/>
          <w:numId w:val="21"/>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Compression Resistance (30%)</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Evaluated the impact of internal high-density epoxy foam filling to prevent bamboo tube buckling under extreme loads </w:t>
      </w:r>
      <w:hyperlink r:id="rId100"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Ijiert</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w:t>
      </w:r>
    </w:p>
    <w:p>
      <w:pPr>
        <w:pStyle w:val="BodyText"/>
        <w:widowControl/>
        <w:numPr>
          <w:ilvl w:val="0"/>
          <w:numId w:val="21"/>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rPr>
        <w:t>Load Distribution (30%)</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 Assessed the vertical rigidity of a dual-spine chassis compared to the standard single-beam design to prevent "frame sag."</w:t>
      </w:r>
    </w:p>
    <w:p>
      <w:pPr>
        <w:pStyle w:val="BodyText"/>
        <w:widowControl/>
        <w:bidi w:val="0"/>
        <w:spacing w:before="0" w:after="0"/>
        <w:ind w:hanging="0" w:start="0" w:end="0"/>
        <w:jc w:val="start"/>
        <w:rPr>
          <w:caps w:val="false"/>
          <w:smallCaps w:val="false"/>
          <w:color w:val="222222"/>
          <w:spacing w:val="0"/>
        </w:rPr>
      </w:pPr>
      <w:r>
        <w:rPr/>
        <w:drawing>
          <wp:inline distT="0" distB="0" distL="0" distR="0">
            <wp:extent cx="2386330" cy="2857500"/>
            <wp:effectExtent l="0" t="0" r="0" b="0"/>
            <wp:docPr id="23"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0"/>
                    <pic:cNvPicPr>
                      <a:picLocks noChangeAspect="1" noChangeArrowheads="1"/>
                    </pic:cNvPicPr>
                  </pic:nvPicPr>
                  <pic:blipFill>
                    <a:blip r:embed="rId101"/>
                    <a:stretch>
                      <a:fillRect/>
                    </a:stretch>
                  </pic:blipFill>
                  <pic:spPr bwMode="auto">
                    <a:xfrm>
                      <a:off x="0" y="0"/>
                      <a:ext cx="2386330" cy="2857500"/>
                    </a:xfrm>
                    <a:prstGeom prst="rect">
                      <a:avLst/>
                    </a:prstGeom>
                    <a:noFill/>
                  </pic:spPr>
                </pic:pic>
              </a:graphicData>
            </a:graphic>
          </wp:inline>
        </w:drawing>
      </w:r>
    </w:p>
    <w:p>
      <w:pPr>
        <w:pStyle w:val="BodyText"/>
        <w:widowControl/>
        <w:bidi w:val="0"/>
        <w:spacing w:lineRule="auto" w:line="420"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Detailed technical specifications for the "Zenith Titan" reinforcement strategies, including carbon-epoxy lug construction and updated system weight estimates, are provided in the report below.</w:t>
      </w:r>
    </w:p>
    <w:p>
      <w:pPr>
        <w:pStyle w:val="BodyText"/>
        <w:widowControl/>
        <w:bidi w:val="0"/>
        <w:spacing w:before="0" w:after="0"/>
        <w:ind w:hanging="0" w:start="0" w:end="0"/>
        <w:jc w:val="start"/>
        <w:rPr>
          <w:caps w:val="false"/>
          <w:smallCaps w:val="false"/>
          <w:color w:val="222222"/>
          <w:spacing w:val="0"/>
          <w:bdr w:val="single" w:sz="2" w:space="6" w:color="DDDDDD"/>
          <w:shd w:fill="F4F4F4" w:val="clear"/>
        </w:rPr>
      </w:pPr>
      <w:r>
        <w:rPr/>
        <w:drawing>
          <wp:inline distT="0" distB="0" distL="0" distR="0">
            <wp:extent cx="219075" cy="228600"/>
            <wp:effectExtent l="0" t="0" r="0" b="0"/>
            <wp:docPr id="24"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1"/>
                    <pic:cNvPicPr>
                      <a:picLocks noChangeAspect="1" noChangeArrowheads="1"/>
                    </pic:cNvPicPr>
                  </pic:nvPicPr>
                  <pic:blipFill>
                    <a:blip r:embed="rId102"/>
                    <a:stretch>
                      <a:fillRect/>
                    </a:stretch>
                  </pic:blipFill>
                  <pic:spPr bwMode="auto">
                    <a:xfrm>
                      <a:off x="0" y="0"/>
                      <a:ext cx="219075" cy="228600"/>
                    </a:xfrm>
                    <a:prstGeom prst="rect">
                      <a:avLst/>
                    </a:prstGeom>
                    <a:noFill/>
                  </pic:spPr>
                </pic:pic>
              </a:graphicData>
            </a:graphic>
          </wp:inline>
        </w:drawing>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bdr w:val="single" w:sz="2" w:space="6"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bdr w:val="single" w:sz="2" w:space="6" w:color="DDDDDD"/>
          <w:shd w:fill="F4F4F4" w:val="clear"/>
        </w:rPr>
        <w:t>Technical Report: Structural Reinforcement For 300 Kg Payload Capacity</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336" w:before="0" w:after="0"/>
        <w:ind w:hanging="0" w:start="0" w:end="0"/>
        <w:jc w:val="center"/>
        <w:rPr/>
      </w:pPr>
      <w:bookmarkStart w:id="3" w:name="anchor_undefined_Copy_3"/>
      <w:bookmarkEnd w:id="3"/>
      <w:r>
        <w:rPr/>
        <w:t>Achieving a </w:t>
      </w:r>
      <w:r>
        <w:rPr>
          <w:rStyle w:val="Strong"/>
          <w:b/>
        </w:rPr>
        <w:t>300 kg payload capacity</w:t>
      </w:r>
      <w:r>
        <w:rPr/>
        <w:t> with a bamboo-based frame is technically feasible, provided the construction shifts from a simple pole-and-wrap method to a </w:t>
      </w:r>
      <w:r>
        <w:rPr>
          <w:rStyle w:val="Strong"/>
          <w:b/>
        </w:rPr>
        <w:t>composite-reinforced structural system</w:t>
      </w:r>
      <w:r>
        <w:rPr/>
        <w:t>. By utilizing epoxy as a matrix and carbon or natural fibers as reinforcement, the frame's flexural strength can be increased by over </w:t>
      </w:r>
      <w:r>
        <w:rPr>
          <w:rStyle w:val="Strong"/>
          <w:b/>
        </w:rPr>
        <w:t>60%</w:t>
      </w:r>
      <w:r>
        <w:rPr/>
        <w:t> , enabling it to handle the dynamic stresses of a driver and two large adults plus cargo </w:t>
      </w:r>
      <w:hyperlink r:id="rId103" w:tgtFrame="_blank">
        <w:r>
          <w:rPr>
            <w:rStyle w:val="Hyperlink"/>
            <w:b w:val="false"/>
            <w:i w:val="false"/>
            <w:iCs/>
            <w:caps w:val="false"/>
            <w:smallCaps w:val="false"/>
            <w:strike w:val="false"/>
            <w:dstrike w:val="false"/>
            <w:color w:val="767676"/>
            <w:sz w:val="18"/>
            <w:u w:val="none"/>
            <w:effect w:val="none"/>
            <w:shd w:fill="auto" w:val="clear"/>
          </w:rPr>
          <w:t>Youtube</w:t>
        </w:r>
      </w:hyperlink>
      <w:hyperlink r:id="rId104" w:tgtFrame="_blank">
        <w:r>
          <w:rPr>
            <w:rStyle w:val="Hyperlink"/>
            <w:b w:val="false"/>
            <w:i w:val="false"/>
            <w:iCs/>
            <w:caps w:val="false"/>
            <w:smallCaps w:val="false"/>
            <w:strike w:val="false"/>
            <w:dstrike w:val="false"/>
            <w:color w:val="767676"/>
            <w:sz w:val="18"/>
            <w:u w:val="none"/>
            <w:effect w:val="none"/>
            <w:shd w:fill="auto" w:val="clear"/>
          </w:rPr>
          <w:t>Researchgate</w:t>
        </w:r>
      </w:hyperlink>
      <w:r>
        <w:rPr/>
        <w:t>.</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following technical report outlines the reinforcement strategies required to transition the Zenith Aero design into a heavy-duty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Zenith Titan</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configuration.</w:t>
      </w:r>
    </w:p>
    <w:p>
      <w:pPr>
        <w:pStyle w:val="HorizontalLine"/>
        <w:widowControl/>
        <w:bidi w:val="0"/>
        <w:spacing w:before="0" w:after="0"/>
        <w:ind w:hanging="0" w:start="0" w:end="0"/>
        <w:jc w:val="start"/>
        <w:rPr/>
      </w:pPr>
      <w:r>
        <w:rPr/>
      </w:r>
    </w:p>
    <w:p>
      <w:pPr>
        <w:pStyle w:val="Heading2"/>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30"/>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30"/>
          <w:shd w:fill="F4F4F4" w:val="clear"/>
        </w:rPr>
        <w:t>Technical Report: Structural Reinforcement for 300 kg Payload Capacity</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1. The Physics of Reinforcement: Epoxy and Fiber</w:t>
      </w:r>
    </w:p>
    <w:p>
      <w:pPr>
        <w:pStyle w:val="BodyText"/>
        <w:widowControl/>
        <w:bidi w:val="0"/>
        <w:spacing w:lineRule="auto" w:line="336" w:before="0" w:after="0"/>
        <w:ind w:hanging="0" w:start="0" w:end="0"/>
        <w:jc w:val="cente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Boosting a bamboo frame to a 300 kg limit (a 20% increase over existing high-performance 250 kg cargo prototypes) requires addressing the joints and the internal hollow structure of the bamboo </w:t>
      </w:r>
      <w:hyperlink r:id="rId105"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Newatlas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22"/>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Matrix vs. Reinforcement</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In this design, the bamboo acts as the core, while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epoxy-saturated fiber wraps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(lugs) act as the external skeleton. For loads exceeding 200 kg, "carbon tow" or high-density hemp fiber saturated in structural epoxy is recommended to prevent joint shearing </w:t>
      </w:r>
      <w:hyperlink r:id="rId10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Wordpress</w:t>
        </w:r>
      </w:hyperlink>
      <w:hyperlink r:id="rId107"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Stackexchange</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22"/>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Flexural Strength</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Epoxy-based composites reinforced with bamboo fibers have shown flexural strength improvements of up to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64%</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compared to natural bamboo alone, effectively turning the frame into a high-strength composite tube </w:t>
      </w:r>
      <w:hyperlink r:id="rId108"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Youtube</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2. Key Engineering Upgrades for the "Zenith Titan"</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To safely support 300 kg, the Zenith Aero's silhouette must be reinforced at critical stress points.</w:t>
      </w:r>
    </w:p>
    <w:tbl>
      <w:tblPr>
        <w:tblW w:w="9972" w:type="dxa"/>
        <w:jc w:val="start"/>
        <w:tblInd w:w="0" w:type="dxa"/>
        <w:tblLayout w:type="fixed"/>
        <w:tblCellMar>
          <w:top w:w="90" w:type="dxa"/>
          <w:start w:w="180" w:type="dxa"/>
          <w:bottom w:w="90" w:type="dxa"/>
          <w:end w:w="180" w:type="dxa"/>
        </w:tblCellMar>
      </w:tblPr>
      <w:tblGrid>
        <w:gridCol w:w="2182"/>
        <w:gridCol w:w="1610"/>
        <w:gridCol w:w="6180"/>
      </w:tblGrid>
      <w:tr>
        <w:trPr>
          <w:tblHeader w:val="true"/>
        </w:trPr>
        <w:tc>
          <w:tcPr>
            <w:tcW w:w="2182"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Reinforcement Technique</w:t>
            </w:r>
          </w:p>
        </w:tc>
        <w:tc>
          <w:tcPr>
            <w:tcW w:w="161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Structural Impact</w:t>
            </w:r>
          </w:p>
        </w:tc>
        <w:tc>
          <w:tcPr>
            <w:tcW w:w="6180"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spacing w:before="0" w:after="0"/>
              <w:ind w:hanging="0" w:start="0" w:end="0"/>
              <w:jc w:val="start"/>
              <w:rPr/>
            </w:pPr>
            <w:r>
              <w:rPr/>
              <w:t>Technical Detail</w:t>
            </w:r>
          </w:p>
        </w:tc>
      </w:tr>
      <w:tr>
        <w:trPr/>
        <w:tc>
          <w:tcPr>
            <w:tcW w:w="218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Carbon-Epoxy Lugs</w:t>
            </w:r>
          </w:p>
        </w:tc>
        <w:tc>
          <w:tcPr>
            <w:tcW w:w="161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Prevents joint failure</w:t>
            </w:r>
          </w:p>
        </w:tc>
        <w:tc>
          <w:tcPr>
            <w:tcW w:w="6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Multi-layered black carbon fiber wraps at the headtube, bottom bracket, and rear axle </w:t>
            </w:r>
            <w:hyperlink r:id="rId109" w:tgtFrame="_blank">
              <w:r>
                <w:rPr>
                  <w:rStyle w:val="Hyperlink"/>
                  <w:b w:val="false"/>
                  <w:i w:val="false"/>
                  <w:iCs/>
                  <w:caps w:val="false"/>
                  <w:smallCaps w:val="false"/>
                  <w:strike w:val="false"/>
                  <w:dstrike w:val="false"/>
                  <w:color w:val="767676"/>
                  <w:sz w:val="18"/>
                  <w:u w:val="none"/>
                  <w:effect w:val="none"/>
                  <w:shd w:fill="auto" w:val="clear"/>
                </w:rPr>
                <w:t>Pinkbike</w:t>
              </w:r>
            </w:hyperlink>
            <w:r>
              <w:rPr/>
              <w:t>.</w:t>
            </w:r>
          </w:p>
        </w:tc>
      </w:tr>
      <w:tr>
        <w:trPr/>
        <w:tc>
          <w:tcPr>
            <w:tcW w:w="218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Internal Structural Filling</w:t>
            </w:r>
          </w:p>
        </w:tc>
        <w:tc>
          <w:tcPr>
            <w:tcW w:w="161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Prevents "buckling"</w:t>
            </w:r>
          </w:p>
        </w:tc>
        <w:tc>
          <w:tcPr>
            <w:tcW w:w="6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Injecting high-density epoxy foam into the main bamboo spines to increase compression resistance </w:t>
            </w:r>
            <w:hyperlink r:id="rId110" w:tgtFrame="_blank">
              <w:r>
                <w:rPr>
                  <w:rStyle w:val="Hyperlink"/>
                  <w:b w:val="false"/>
                  <w:i w:val="false"/>
                  <w:iCs/>
                  <w:caps w:val="false"/>
                  <w:smallCaps w:val="false"/>
                  <w:strike w:val="false"/>
                  <w:dstrike w:val="false"/>
                  <w:color w:val="767676"/>
                  <w:sz w:val="18"/>
                  <w:u w:val="none"/>
                  <w:effect w:val="none"/>
                  <w:shd w:fill="auto" w:val="clear"/>
                </w:rPr>
                <w:t>Ijiert</w:t>
              </w:r>
            </w:hyperlink>
            <w:r>
              <w:rPr/>
              <w:t>.</w:t>
            </w:r>
          </w:p>
        </w:tc>
      </w:tr>
      <w:tr>
        <w:trPr/>
        <w:tc>
          <w:tcPr>
            <w:tcW w:w="218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Double-Spine Chassis</w:t>
            </w:r>
          </w:p>
        </w:tc>
        <w:tc>
          <w:tcPr>
            <w:tcW w:w="161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Distributes payload</w:t>
            </w:r>
          </w:p>
        </w:tc>
        <w:tc>
          <w:tcPr>
            <w:tcW w:w="6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Transitioning from a single main beam to a dual-spine laminated bamboo chassis for maximum vertical rigidity </w:t>
            </w:r>
            <w:hyperlink r:id="rId111" w:tgtFrame="_blank">
              <w:r>
                <w:rPr>
                  <w:rStyle w:val="Hyperlink"/>
                  <w:b w:val="false"/>
                  <w:i w:val="false"/>
                  <w:iCs/>
                  <w:caps w:val="false"/>
                  <w:smallCaps w:val="false"/>
                  <w:strike w:val="false"/>
                  <w:dstrike w:val="false"/>
                  <w:color w:val="767676"/>
                  <w:sz w:val="18"/>
                  <w:u w:val="none"/>
                  <w:effect w:val="none"/>
                  <w:shd w:fill="auto" w:val="clear"/>
                </w:rPr>
                <w:t>Govt</w:t>
              </w:r>
            </w:hyperlink>
            <w:r>
              <w:rPr/>
              <w:t>.</w:t>
            </w:r>
          </w:p>
        </w:tc>
      </w:tr>
      <w:tr>
        <w:trPr/>
        <w:tc>
          <w:tcPr>
            <w:tcW w:w="2182"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rStyle w:val="Strong"/>
                <w:b/>
              </w:rPr>
              <w:t>Reinforced Rattan Pod</w:t>
            </w:r>
          </w:p>
        </w:tc>
        <w:tc>
          <w:tcPr>
            <w:tcW w:w="161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before="0" w:after="0"/>
              <w:ind w:hanging="0" w:start="0" w:end="0"/>
              <w:jc w:val="start"/>
              <w:rPr/>
            </w:pPr>
            <w:r>
              <w:rPr/>
              <w:t>Passenger safety</w:t>
            </w:r>
          </w:p>
        </w:tc>
        <w:tc>
          <w:tcPr>
            <w:tcW w:w="6180" w:type="dxa"/>
            <w:tcBorders>
              <w:top w:val="single" w:sz="2" w:space="0" w:color="DDDDDD"/>
              <w:start w:val="single" w:sz="2" w:space="0" w:color="DDDDDD"/>
              <w:bottom w:val="single" w:sz="2" w:space="0" w:color="DDDDDD"/>
              <w:end w:val="single" w:sz="2" w:space="0" w:color="DDDDDD"/>
            </w:tcBorders>
            <w:vAlign w:val="center"/>
          </w:tcPr>
          <w:p>
            <w:pPr>
              <w:pStyle w:val="TableContents"/>
              <w:bidi w:val="0"/>
              <w:spacing w:lineRule="auto" w:line="336" w:before="0" w:after="0"/>
              <w:ind w:hanging="0" w:start="0" w:end="0"/>
              <w:jc w:val="center"/>
              <w:rPr/>
            </w:pPr>
            <w:r>
              <w:rPr/>
              <w:t>Weaving 2mm stainless steel or Kevlar wire into the rattan "solihiya" to ensure the seat does not sag over time </w:t>
            </w:r>
            <w:hyperlink r:id="rId112" w:tgtFrame="_blank">
              <w:r>
                <w:rPr>
                  <w:rStyle w:val="Hyperlink"/>
                  <w:b w:val="false"/>
                  <w:i w:val="false"/>
                  <w:iCs/>
                  <w:caps w:val="false"/>
                  <w:smallCaps w:val="false"/>
                  <w:strike w:val="false"/>
                  <w:dstrike w:val="false"/>
                  <w:color w:val="767676"/>
                  <w:sz w:val="18"/>
                  <w:u w:val="none"/>
                  <w:effect w:val="none"/>
                  <w:shd w:fill="auto" w:val="clear"/>
                </w:rPr>
                <w:t>Atc-Craft</w:t>
              </w:r>
            </w:hyperlink>
            <w:r>
              <w:rPr/>
              <w:t>.</w:t>
            </w:r>
          </w:p>
        </w:tc>
      </w:tr>
    </w:tbl>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3. The "Zenith Titan" Conceptual Design</w:t>
      </w:r>
    </w:p>
    <w:p>
      <w:pPr>
        <w:pStyle w:val="BodyText"/>
        <w:widowControl/>
        <w:bidi w:val="0"/>
        <w:spacing w:lineRule="auto" w:line="420" w:before="12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The Zenith Titan utilizes industrial-grade carbon-fiber wraps (lugs) and dark heat-treated laminated bamboo to create a high-utility, aesthetic heavy-duty vehicle.</w:t>
      </w:r>
    </w:p>
    <w:p>
      <w:pPr>
        <w:pStyle w:val="BodyText"/>
        <w:widowControl/>
        <w:bidi w:val="0"/>
        <w:spacing w:before="0" w:after="0"/>
        <w:ind w:hanging="0" w:start="0" w:end="0"/>
        <w:jc w:val="start"/>
        <w:rPr>
          <w:caps w:val="false"/>
          <w:smallCaps w:val="false"/>
          <w:color w:val="222222"/>
          <w:spacing w:val="0"/>
          <w:shd w:fill="F4F4F4" w:val="clear"/>
        </w:rPr>
      </w:pPr>
      <w:r>
        <w:rPr/>
        <w:drawing>
          <wp:inline distT="0" distB="0" distL="0" distR="0">
            <wp:extent cx="2606675" cy="2857500"/>
            <wp:effectExtent l="0" t="0" r="0" b="0"/>
            <wp:docPr id="2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2"/>
                    <pic:cNvPicPr>
                      <a:picLocks noChangeAspect="1" noChangeArrowheads="1"/>
                    </pic:cNvPicPr>
                  </pic:nvPicPr>
                  <pic:blipFill>
                    <a:blip r:embed="rId113"/>
                    <a:stretch>
                      <a:fillRect/>
                    </a:stretch>
                  </pic:blipFill>
                  <pic:spPr bwMode="auto">
                    <a:xfrm>
                      <a:off x="0" y="0"/>
                      <a:ext cx="2606675" cy="2857500"/>
                    </a:xfrm>
                    <a:prstGeom prst="rect">
                      <a:avLst/>
                    </a:prstGeom>
                    <a:noFill/>
                  </pic:spPr>
                </pic:pic>
              </a:graphicData>
            </a:graphic>
          </wp:inline>
        </w:drawing>
      </w:r>
    </w:p>
    <w:p>
      <w:pPr>
        <w:pStyle w:val="Heading3"/>
        <w:widowControl/>
        <w:bidi w:val="0"/>
        <w:spacing w:before="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4. Updated Weight and Capacity Analysis</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Increasing the payload capacity to 300 kg necessitates more material, which affects the total system weight and handling.</w:t>
      </w:r>
    </w:p>
    <w:p>
      <w:pPr>
        <w:pStyle w:val="BodyText"/>
        <w:widowControl/>
        <w:numPr>
          <w:ilvl w:val="0"/>
          <w:numId w:val="23"/>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Estimated Frame Weight</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88–95 kg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(an increase of ~10–15 kg from the Zenith Aero due to dense epoxy lugs and internal reinforcement).</w:t>
      </w:r>
    </w:p>
    <w:p>
      <w:pPr>
        <w:pStyle w:val="BodyText"/>
        <w:widowControl/>
        <w:numPr>
          <w:ilvl w:val="0"/>
          <w:numId w:val="23"/>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Max Payload</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300 kg</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(Safety factor of 1.2x included).</w:t>
      </w:r>
    </w:p>
    <w:p>
      <w:pPr>
        <w:pStyle w:val="BodyText"/>
        <w:widowControl/>
        <w:numPr>
          <w:ilvl w:val="0"/>
          <w:numId w:val="23"/>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Performance Note</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With a 300 kg load, a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mid-drive electric assist motor</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(at least 750W-1000W) becomes a necessity rather than an option to ensure the vehicle can navigate inclines safely </w:t>
      </w:r>
      <w:hyperlink r:id="rId114"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Newatlas</w:t>
        </w:r>
      </w:hyperlink>
      <w:hyperlink r:id="rId115"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Alibaba</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HorizontalLine"/>
        <w:widowControl/>
        <w:bidi w:val="0"/>
        <w:spacing w:before="0" w:after="0"/>
        <w:ind w:hanging="0" w:start="0" w:end="0"/>
        <w:jc w:val="start"/>
        <w:rPr/>
      </w:pPr>
      <w:r>
        <w:rPr/>
      </w:r>
    </w:p>
    <w:p>
      <w:pPr>
        <w:pStyle w:val="Heading3"/>
        <w:widowControl/>
        <w:bidi w:val="0"/>
        <w:spacing w:before="480" w:after="12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Conclusion &amp; Next Steps</w:t>
      </w:r>
    </w:p>
    <w:p>
      <w:pPr>
        <w:pStyle w:val="BodyText"/>
        <w:widowControl/>
        <w:bidi w:val="0"/>
        <w:spacing w:lineRule="auto" w:line="420" w:before="0" w:after="0"/>
        <w:ind w:hanging="0" w:start="0" w:end="0"/>
        <w:jc w:val="start"/>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By reinforcing the laminated bamboo with industrial epoxy and carbon fiber "lugs," you can achieve a 300 kg limit. This configuration, the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Zenith Titan</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bridges the gap between a sustainable bicycle and a light-duty commercial vehicle.</w:t>
      </w:r>
    </w:p>
    <w:p>
      <w:pPr>
        <w:pStyle w:val="BodyText"/>
        <w:widowControl/>
        <w:bidi w:val="0"/>
        <w:spacing w:lineRule="auto" w:line="420" w:before="120" w:after="12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To proceed with this heavy-duty build, you might want to:</w:t>
      </w:r>
    </w:p>
    <w:p>
      <w:pPr>
        <w:pStyle w:val="BodyText"/>
        <w:widowControl/>
        <w:numPr>
          <w:ilvl w:val="0"/>
          <w:numId w:val="24"/>
        </w:numPr>
        <w:tabs>
          <w:tab w:val="clear" w:pos="709"/>
          <w:tab w:val="left" w:pos="0" w:leader="none"/>
        </w:tabs>
        <w:bidi w:val="0"/>
        <w:spacing w:lineRule="auto" w:line="336" w:before="0" w:after="0"/>
        <w:ind w:hanging="283" w:start="0" w:end="0"/>
        <w:jc w:val="center"/>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Consult with Carbon-Fiber Specialists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Seek a workshop (like </w:t>
      </w: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MakerLabs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in Vancouver) to assist with the epoxy vacuum-bagging process for the joints </w:t>
      </w:r>
      <w:hyperlink r:id="rId116" w:tgtFrame="_blank">
        <w:r>
          <w:rPr>
            <w:rStyle w:val="Hyperlink"/>
            <w:rFonts w:ascii="Noto Sans;Inter;SF Pro;Roboto;Helvetica Neue;Helvetica;Tahoma;Arial;PingFang SC;Microsoft YaHei" w:hAnsi="Noto Sans;Inter;SF Pro;Roboto;Helvetica Neue;Helvetica;Tahoma;Arial;PingFang SC;Microsoft YaHei"/>
            <w:b w:val="false"/>
            <w:i w:val="false"/>
            <w:iCs/>
            <w:caps w:val="false"/>
            <w:smallCaps w:val="false"/>
            <w:strike w:val="false"/>
            <w:dstrike w:val="false"/>
            <w:color w:val="767676"/>
            <w:spacing w:val="0"/>
            <w:sz w:val="18"/>
            <w:u w:val="none"/>
            <w:effect w:val="none"/>
            <w:shd w:fill="auto" w:val="clear"/>
          </w:rPr>
          <w:t>Makerlabs</w:t>
        </w:r>
      </w:hyperlink>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w:t>
      </w:r>
    </w:p>
    <w:p>
      <w:pPr>
        <w:pStyle w:val="BodyText"/>
        <w:widowControl/>
        <w:numPr>
          <w:ilvl w:val="0"/>
          <w:numId w:val="24"/>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Source Heavy-Duty Drivetrains</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Identify 300 kg-rated axles and hubs, as standard bicycle components may fail under this payload.</w:t>
      </w:r>
    </w:p>
    <w:p>
      <w:pPr>
        <w:pStyle w:val="BodyText"/>
        <w:widowControl/>
        <w:numPr>
          <w:ilvl w:val="0"/>
          <w:numId w:val="24"/>
        </w:numPr>
        <w:tabs>
          <w:tab w:val="clear" w:pos="709"/>
          <w:tab w:val="left" w:pos="0" w:leader="none"/>
        </w:tabs>
        <w:bidi w:val="0"/>
        <w:spacing w:lineRule="auto" w:line="420" w:before="0" w:after="0"/>
        <w:ind w:hanging="283" w:start="0" w:end="0"/>
        <w:jc w:val="start"/>
        <w:rPr/>
      </w:pPr>
      <w:r>
        <w:rPr>
          <w:rStyle w:val="Strong"/>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1"/>
          <w:shd w:fill="F4F4F4" w:val="clear"/>
        </w:rPr>
        <w:t>Refine the Motor Specification</w:t>
      </w: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 Calculate the torque requirements for a 400 kg total system weight (vehicle + payload) on local Vancouver gradients.</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shd w:fill="F4F4F4" w:val="clear"/>
        </w:rPr>
        <w:t>finish view</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widowControl/>
        <w:bidi w:val="0"/>
        <w:spacing w:lineRule="auto" w:line="420" w:before="0" w:after="120"/>
        <w:ind w:hanging="0" w:start="0" w:end="0"/>
        <w:jc w:val="start"/>
        <w:rPr>
          <w:rFonts w:ascii="Noto Sans;Inter;SF Pro;Roboto;Helvetica Neue;Helvetica;Tahoma;Arial;PingFang SC;Microsoft YaHei" w:hAnsi="Noto Sans;Inter;SF Pro;Roboto;Helvetica Neue;Helvetica;Tahoma;Arial;PingFang SC;Microsoft YaHei" w:eastAsia="Noto Sans;Inter;SF Pro;Roboto;Helvetica Neue;Helvetica;Tahoma;Arial;PingFang SC;Microsoft YaHei" w:cs="Noto Sans;Inter;SF Pro;Roboto;Helvetica Neue;Helvetica;Tahoma;Arial;PingFang SC;Microsoft YaHei"/>
          <w:b w:val="false"/>
          <w:bCs w:val="false"/>
          <w:i w:val="false"/>
          <w:i w:val="false"/>
          <w:iCs w:val="false"/>
          <w:caps w:val="false"/>
          <w:smallCaps w:val="false"/>
          <w:color w:val="222222"/>
          <w:spacing w:val="0"/>
          <w:sz w:val="21"/>
          <w:szCs w:val="21"/>
        </w:rPr>
      </w:pPr>
      <w:r>
        <w:rPr>
          <w:rFonts w:eastAsia="Noto Sans;Inter;SF Pro;Roboto;Helvetica Neue;Helvetica;Tahoma;Arial;PingFang SC;Microsoft YaHei" w:cs="Noto Sans;Inter;SF Pro;Roboto;Helvetica Neue;Helvetica;Tahoma;Arial;PingFang SC;Microsoft YaHei" w:ascii="Noto Sans;Inter;SF Pro;Roboto;Helvetica Neue;Helvetica;Tahoma;Arial;PingFang SC;Microsoft YaHei" w:hAnsi="Noto Sans;Inter;SF Pro;Roboto;Helvetica Neue;Helvetica;Tahoma;Arial;PingFang SC;Microsoft YaHei"/>
          <w:b w:val="false"/>
          <w:bCs w:val="false"/>
          <w:i w:val="false"/>
          <w:iCs w:val="false"/>
          <w:caps w:val="false"/>
          <w:smallCaps w:val="false"/>
          <w:color w:val="222222"/>
          <w:spacing w:val="0"/>
          <w:sz w:val="21"/>
          <w:szCs w:val="21"/>
        </w:rPr>
        <w:t>To advance this heavy-duty build, you might want to:</w:t>
      </w:r>
    </w:p>
    <w:p>
      <w:pPr>
        <w:pStyle w:val="BodyText"/>
        <w:widowControl/>
        <w:numPr>
          <w:ilvl w:val="0"/>
          <w:numId w:val="25"/>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Calculate the torque requirements for a 750W-1000W electric motor to handle the 400 kg total system weight?</w:t>
      </w:r>
    </w:p>
    <w:p>
      <w:pPr>
        <w:pStyle w:val="BodyText"/>
        <w:widowControl/>
        <w:numPr>
          <w:ilvl w:val="0"/>
          <w:numId w:val="25"/>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Consult with a local shop like MakerLabs on the vacuum-bagging process for the epoxy joints?</w:t>
      </w:r>
    </w:p>
    <w:p>
      <w:pPr>
        <w:pStyle w:val="BodyText"/>
        <w:widowControl/>
        <w:numPr>
          <w:ilvl w:val="0"/>
          <w:numId w:val="25"/>
        </w:numPr>
        <w:tabs>
          <w:tab w:val="clear" w:pos="709"/>
          <w:tab w:val="left" w:pos="0" w:leader="none"/>
        </w:tabs>
        <w:bidi w:val="0"/>
        <w:spacing w:lineRule="auto" w:line="420" w:before="0" w:after="0"/>
        <w:ind w:hanging="283"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Source heavy-duty axles and hubs specifically rated for 300 kg+ payloads?</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finish view</w:t>
      </w:r>
    </w:p>
    <w:p>
      <w:pPr>
        <w:pStyle w:val="BodyText"/>
        <w:widowControl/>
        <w:bidi w:val="0"/>
        <w:spacing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4"/>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4"/>
        </w:rPr>
        <w:t>do you also help with financing? I'm wondering if there are wood-related grants I can tap into here in British Columbia for this bamboo/rattan pedicab?</w:t>
      </w:r>
    </w:p>
    <w:p>
      <w:pPr>
        <w:pStyle w:val="BodyText"/>
        <w:widowControl/>
        <w:bidi w:val="0"/>
        <w:spacing w:lineRule="auto" w:line="420" w:before="0" w:after="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222222"/>
          <w:spacing w:val="0"/>
          <w:sz w:val="21"/>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222222"/>
          <w:spacing w:val="0"/>
          <w:sz w:val="21"/>
        </w:rPr>
        <w:t>Thinking through your request to create the most effective approach and detailed action plan...</w:t>
      </w:r>
    </w:p>
    <w:p>
      <w:pPr>
        <w:pStyle w:val="BodyText"/>
        <w:widowControl/>
        <w:bidi w:val="0"/>
        <w:spacing w:before="0" w:after="240"/>
        <w:ind w:hanging="0" w:start="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DDDDDD"/>
          <w:spacing w:val="0"/>
          <w:sz w:val="21"/>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DDDDDD"/>
          <w:spacing w:val="0"/>
          <w:sz w:val="21"/>
          <w:shd w:fill="F4F4F4" w:val="clear"/>
        </w:rPr>
        <w:t>Agent task</w:t>
      </w:r>
    </w:p>
    <w:p>
      <w:pPr>
        <w:pStyle w:val="Heading1"/>
        <w:widowControl/>
        <w:bidi w:val="0"/>
        <w:spacing w:before="0" w:after="18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7"/>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7"/>
          <w:shd w:fill="F4F4F4" w:val="clear"/>
        </w:rPr>
        <w:t>Identify wood-related grants in British Columbia</w:t>
      </w:r>
    </w:p>
    <w:p>
      <w:pPr>
        <w:pStyle w:val="BodyText"/>
        <w:widowControl/>
        <w:bidi w:val="0"/>
        <w:spacing w:lineRule="atLeast" w:line="330" w:before="0" w:after="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4"/>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4"/>
          <w:shd w:fill="F4F4F4" w:val="clear"/>
        </w:rPr>
        <w:t>Identify provincial and federal grant programs supporting sustainable materials in British Columbia</w:t>
      </w:r>
    </w:p>
    <w:p>
      <w:pPr>
        <w:pStyle w:val="BodyText"/>
        <w:widowControl/>
        <w:numPr>
          <w:ilvl w:val="0"/>
          <w:numId w:val="26"/>
        </w:numPr>
        <w:tabs>
          <w:tab w:val="clear" w:pos="709"/>
          <w:tab w:val="left" w:pos="150" w:leader="none"/>
        </w:tabs>
        <w:bidi w:val="0"/>
        <w:spacing w:lineRule="auto" w:line="420" w:before="0" w:after="0"/>
        <w:ind w:hanging="283" w:start="15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DDDDDD"/>
          <w:spacing w:val="0"/>
          <w:sz w:val="21"/>
          <w:bdr w:val="single" w:sz="2" w:space="8"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DDDDDD"/>
          <w:spacing w:val="0"/>
          <w:sz w:val="21"/>
          <w:bdr w:val="single" w:sz="2" w:space="8" w:color="DDDDDD"/>
          <w:shd w:fill="F4F4F4" w:val="clear"/>
        </w:rPr>
        <w:t>Use the BC Government’s Green Economy and Innovation funding portal to locate grants for eco-materials, circular design, or sustainable transportation</w:t>
      </w:r>
    </w:p>
    <w:p>
      <w:pPr>
        <w:pStyle w:val="BodyText"/>
        <w:widowControl/>
        <w:numPr>
          <w:ilvl w:val="0"/>
          <w:numId w:val="26"/>
        </w:numPr>
        <w:tabs>
          <w:tab w:val="clear" w:pos="709"/>
          <w:tab w:val="left" w:pos="150" w:leader="none"/>
        </w:tabs>
        <w:bidi w:val="0"/>
        <w:spacing w:lineRule="auto" w:line="420" w:before="120" w:after="0"/>
        <w:ind w:hanging="283" w:start="150" w:end="0"/>
        <w:jc w:val="start"/>
        <w:rPr>
          <w:rFonts w:ascii="Noto Sans;Inter;SF Pro;Roboto;Helvetica Neue;Helvetica;Tahoma;Arial;PingFang SC;Microsoft YaHei" w:hAnsi="Noto Sans;Inter;SF Pro;Roboto;Helvetica Neue;Helvetica;Tahoma;Arial;PingFang SC;Microsoft YaHei"/>
          <w:b w:val="false"/>
          <w:i w:val="false"/>
          <w:i w:val="false"/>
          <w:caps w:val="false"/>
          <w:smallCaps w:val="false"/>
          <w:color w:val="DDDDDD"/>
          <w:spacing w:val="0"/>
          <w:sz w:val="21"/>
          <w:bdr w:val="single" w:sz="2" w:space="8" w:color="DDDDDD"/>
          <w:shd w:fill="F4F4F4" w:val="clear"/>
        </w:rPr>
      </w:pPr>
      <w:r>
        <w:rPr>
          <w:rFonts w:ascii="Noto Sans;Inter;SF Pro;Roboto;Helvetica Neue;Helvetica;Tahoma;Arial;PingFang SC;Microsoft YaHei" w:hAnsi="Noto Sans;Inter;SF Pro;Roboto;Helvetica Neue;Helvetica;Tahoma;Arial;PingFang SC;Microsoft YaHei"/>
          <w:b w:val="false"/>
          <w:i w:val="false"/>
          <w:caps w:val="false"/>
          <w:smallCaps w:val="false"/>
          <w:color w:val="DDDDDD"/>
          <w:spacing w:val="0"/>
          <w:sz w:val="21"/>
          <w:bdr w:val="single" w:sz="2" w:space="8" w:color="DDDDDD"/>
          <w:shd w:fill="F4F4F4" w:val="clear"/>
        </w:rPr>
        <w:t>Search for programs targeting small manufacturers, artisans, or green product development with bamboo or natural fiber use</w:t>
      </w:r>
    </w:p>
    <w:p>
      <w:pPr>
        <w:pStyle w:val="BodyText"/>
        <w:widowControl/>
        <w:bidi w:val="0"/>
        <w:spacing w:lineRule="atLeast" w:line="330" w:before="0" w:after="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4"/>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4"/>
          <w:shd w:fill="F4F4F4" w:val="clear"/>
        </w:rPr>
        <w:t>Locate industry-specific funding for bamboo/rattan product innovation</w:t>
      </w:r>
    </w:p>
    <w:p>
      <w:pPr>
        <w:pStyle w:val="BodyText"/>
        <w:widowControl/>
        <w:numPr>
          <w:ilvl w:val="0"/>
          <w:numId w:val="27"/>
        </w:numPr>
        <w:tabs>
          <w:tab w:val="clear" w:pos="709"/>
          <w:tab w:val="left" w:pos="150" w:leader="none"/>
        </w:tabs>
        <w:bidi w:val="0"/>
        <w:spacing w:lineRule="auto" w:line="420" w:before="0" w:after="0"/>
        <w:ind w:hanging="283" w:start="150" w:end="0"/>
        <w:jc w:val="start"/>
        <w:rPr/>
      </w:pPr>
      <w:r>
        <w:rPr/>
      </w:r>
    </w:p>
    <w:p>
      <w:pPr>
        <w:pStyle w:val="BodyText"/>
        <w:widowControl/>
        <w:bidi w:val="0"/>
        <w:spacing w:lineRule="atLeast" w:line="330" w:before="0" w:after="0"/>
        <w:ind w:hanging="0" w:start="0" w:end="0"/>
        <w:jc w:val="start"/>
        <w:rPr>
          <w:rFonts w:ascii="Noto Sans;Inter;SF Pro;Roboto;Helvetica Neue;Helvetica;Tahoma;Arial;PingFang SC;Microsoft YaHei" w:hAnsi="Noto Sans;Inter;SF Pro;Roboto;Helvetica Neue;Helvetica;Tahoma;Arial;PingFang SC;Microsoft YaHei"/>
          <w:b/>
          <w:i w:val="false"/>
          <w:i w:val="false"/>
          <w:caps w:val="false"/>
          <w:smallCaps w:val="false"/>
          <w:color w:val="222222"/>
          <w:spacing w:val="0"/>
          <w:sz w:val="24"/>
          <w:shd w:fill="F4F4F4" w:val="clear"/>
        </w:rPr>
      </w:pPr>
      <w:r>
        <w:rPr>
          <w:rFonts w:ascii="Noto Sans;Inter;SF Pro;Roboto;Helvetica Neue;Helvetica;Tahoma;Arial;PingFang SC;Microsoft YaHei" w:hAnsi="Noto Sans;Inter;SF Pro;Roboto;Helvetica Neue;Helvetica;Tahoma;Arial;PingFang SC;Microsoft YaHei"/>
          <w:b/>
          <w:i w:val="false"/>
          <w:caps w:val="false"/>
          <w:smallCaps w:val="false"/>
          <w:color w:val="222222"/>
          <w:spacing w:val="0"/>
          <w:sz w:val="24"/>
          <w:shd w:fill="F4F4F4" w:val="clear"/>
        </w:rPr>
        <w:t>Explore non-profit and academic partnership opportunities</w:t>
      </w:r>
    </w:p>
    <w:p>
      <w:pPr>
        <w:pStyle w:val="Normal"/>
        <w:bidi w:val="0"/>
        <w:jc w:val="star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Noto Sans">
    <w:altName w:val="Inter"/>
    <w:charset w:val="00" w:characterSet="windows-1252"/>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val="bestFit" w:percent="17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C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Quotationuser">
    <w:name w:val="Quotation (user)"/>
    <w:qFormat/>
    <w:rPr>
      <w:i/>
      <w:i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facebook.com/groups/1572893699951268/posts/2026494811257819/?requestId=AI_Android_4500050031336_1769944569249" TargetMode="External"/><Relationship Id="rId6" Type="http://schemas.openxmlformats.org/officeDocument/2006/relationships/hyperlink" Target="https://pedicab.com/product/the-boardwalk-pedicab/?requestId=AI_Android_4500050031336_1769944569249" TargetMode="External"/><Relationship Id="rId7" Type="http://schemas.openxmlformats.org/officeDocument/2006/relationships/hyperlink" Target="https://bamboocycles.com/whybamboo/?requestId=AI_Android_4500050031336_1769944569249" TargetMode="External"/><Relationship Id="rId8" Type="http://schemas.openxmlformats.org/officeDocument/2006/relationships/hyperlink" Target="https://www.sanantonio.gov/portals/0/files/sapd/gtu/PedicabsR-R.pdf?requestId=AI_Android_4500050031336_1769944569249" TargetMode="External"/><Relationship Id="rId9" Type="http://schemas.openxmlformats.org/officeDocument/2006/relationships/hyperlink" Target="https://www.amazon.com/cozytrikes-Bicycle-Rickshaw-Five-Person-Electric/dp/B0CXXNF5NV?requestId=AI_Android_4500050031336_1769944569249" TargetMode="External"/><Relationship Id="rId10" Type="http://schemas.openxmlformats.org/officeDocument/2006/relationships/hyperlink" Target="https://pedicab.com/product/the-boardwalk-pedicab/?requestId=AI_Android_4500050031336_1769944569249" TargetMode="External"/><Relationship Id="rId11" Type="http://schemas.openxmlformats.org/officeDocument/2006/relationships/hyperlink" Target="https://revolutionrickshaws.com/faqs/event-experiences-faqs/?requestId=AI_Android_4500050031336_1769944569249" TargetMode="External"/><Relationship Id="rId12" Type="http://schemas.openxmlformats.org/officeDocument/2006/relationships/hyperlink" Target="https://www.amazon.com/cozytrikes-Bicycle-Rickshaw-Five-Person-Electric/dp/B0CXXNF5NV?requestId=AI_Android_4500050031336_1769944569249" TargetMode="External"/><Relationship Id="rId13" Type="http://schemas.openxmlformats.org/officeDocument/2006/relationships/hyperlink" Target="https://austinpedicab.org/austin-pedicab-safety-meeting-nov-20-2008/?requestId=AI_Android_4500050031336_1769944569249" TargetMode="External"/><Relationship Id="rId14" Type="http://schemas.openxmlformats.org/officeDocument/2006/relationships/hyperlink" Target="https://www.sanantonio.gov/portals/0/files/sapd/gtu/PedicabsR-R.pdf?requestId=AI_Android_4500050031336_1769944569249" TargetMode="External"/><Relationship Id="rId15" Type="http://schemas.openxmlformats.org/officeDocument/2006/relationships/image" Target="media/image4.png"/><Relationship Id="rId16" Type="http://schemas.openxmlformats.org/officeDocument/2006/relationships/image" Target="media/image1.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www.quora.com/Which-is-stronger-between-rattan-or-bamboo-Why?requestId=AI_Android_4500050031336_1769944920164" TargetMode="External"/><Relationship Id="rId21" Type="http://schemas.openxmlformats.org/officeDocument/2006/relationships/hyperlink" Target="https://www.maisonflaneur.com/blogs/flaneur-magazine/rattan-is-a-summer-staple-heres-everything-you-need-to-know?requestId=AI_Android_4500050031336_1769944920164" TargetMode="External"/><Relationship Id="rId22" Type="http://schemas.openxmlformats.org/officeDocument/2006/relationships/hyperlink" Target="https://indochinalight.com/blogs/pendant-lights/what-is-rattan?requestId=AI_Android_4500050031336_1769944920164" TargetMode="External"/><Relationship Id="rId23" Type="http://schemas.openxmlformats.org/officeDocument/2006/relationships/image" Target="media/image8.png"/><Relationship Id="rId24" Type="http://schemas.openxmlformats.org/officeDocument/2006/relationships/image" Target="media/image3.png"/><Relationship Id="rId25" Type="http://schemas.openxmlformats.org/officeDocument/2006/relationships/hyperlink" Target="https://www.quora.com/Which-is-stronger-between-rattan-or-bamboo-Why?requestId=AI_Android_4500050031336_1769944920164" TargetMode="External"/><Relationship Id="rId26" Type="http://schemas.openxmlformats.org/officeDocument/2006/relationships/hyperlink" Target="https://www.maisonflaneur.com/blogs/flaneur-magazine/rattan-is-a-summer-staple-heres-everything-you-need-to-know?requestId=AI_Android_4500050031336_1769944920164" TargetMode="External"/><Relationship Id="rId27" Type="http://schemas.openxmlformats.org/officeDocument/2006/relationships/hyperlink" Target="https://www.maisonflaneur.com/blogs/flaneur-magazine/rattan-is-a-summer-staple-heres-everything-you-need-to-know?requestId=AI_Android_4500050031336_1769944920164" TargetMode="External"/><Relationship Id="rId28" Type="http://schemas.openxmlformats.org/officeDocument/2006/relationships/hyperlink" Target="https://indochinalight.com/blogs/pendant-lights/what-is-rattan?requestId=AI_Android_4500050031336_1769944920164" TargetMode="External"/><Relationship Id="rId29" Type="http://schemas.openxmlformats.org/officeDocument/2006/relationships/hyperlink" Target="https://bambu-bicycles.com/why-bamboo-bikes/?requestId=AI_Android_4500050031336_1769944920164" TargetMode="External"/><Relationship Id="rId30" Type="http://schemas.openxmlformats.org/officeDocument/2006/relationships/hyperlink" Target="https://194crafthouse.com/blogs/inspiration/what-is-rattan-and-everything-you-need-to-know-it?requestId=AI_Android_4500050031336_1769944920164" TargetMode="External"/><Relationship Id="rId31" Type="http://schemas.openxmlformats.org/officeDocument/2006/relationships/hyperlink" Target="https://www.facebook.com/groups/1572893699951268/posts/2026494811257819/?requestId=AI_Android_4500050031336_1769944920164" TargetMode="External"/><Relationship Id="rId32" Type="http://schemas.openxmlformats.org/officeDocument/2006/relationships/hyperlink" Target="https://indochinalight.com/blogs/pendant-lights/what-is-rattan?requestId=AI_Android_4500050031336_1769944920164" TargetMode="External"/><Relationship Id="rId33" Type="http://schemas.openxmlformats.org/officeDocument/2006/relationships/hyperlink" Target="https://revolutionrickshaws.com/faqs/event-experiences-faqs/?requestId=AI_Android_4500050031336_1769944920164" TargetMode="External"/><Relationship Id="rId34" Type="http://schemas.openxmlformats.org/officeDocument/2006/relationships/hyperlink" Target="https://www.facebook.com/groups/1572893699951268/posts/2026494811257819/?requestId=AI_Android_4500050031336_1769944920164" TargetMode="External"/><Relationship Id="rId35" Type="http://schemas.openxmlformats.org/officeDocument/2006/relationships/image" Target="media/image9.png"/><Relationship Id="rId36" Type="http://schemas.openxmlformats.org/officeDocument/2006/relationships/hyperlink" Target="https://indochinalight.com/blogs/pendant-lights/what-is-rattan?requestId=AI_Android_4500050031336_1769944920164" TargetMode="External"/><Relationship Id="rId37" Type="http://schemas.openxmlformats.org/officeDocument/2006/relationships/hyperlink" Target="https://atc-craft.com/what-is-rattan/?requestId=AI_Android_4500050031336_1769944920164" TargetMode="External"/><Relationship Id="rId38" Type="http://schemas.openxmlformats.org/officeDocument/2006/relationships/image" Target="media/image8.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hyperlink" Target="https://newatlas.com/urban-transport/bamboo-pedal-assist-cargo-trike-prototype/?requestId=AI_Android_4500050031336_1769945375085" TargetMode="External"/><Relationship Id="rId43" Type="http://schemas.openxmlformats.org/officeDocument/2006/relationships/hyperlink" Target="https://www.facebook.com/BAMBIKE/posts/heres-a-closer-look-at-the-bamboo-pedicab-that-got-quite-a-bit-of-attention-duri/949419587346369/?requestId=AI_Android_4500050031336_1769945375085" TargetMode="External"/><Relationship Id="rId44" Type="http://schemas.openxmlformats.org/officeDocument/2006/relationships/hyperlink" Target="https://www.1stdibs.com/furniture/more-furniture-collectibles/collectibles-curiosities/sports-equipment-memorabilia/bamboo-rattan-bicycle/id-f_14749021/?requestId=AI_Android_4500050031336_1769945375085" TargetMode="External"/><Relationship Id="rId45" Type="http://schemas.openxmlformats.org/officeDocument/2006/relationships/image" Target="media/image3.png"/><Relationship Id="rId46" Type="http://schemas.openxmlformats.org/officeDocument/2006/relationships/hyperlink" Target="https://newatlas.com/urban-transport/bamboo-pedal-assist-cargo-trike-prototype/?requestId=AI_Android_4500050031336_1769945375085" TargetMode="External"/><Relationship Id="rId47" Type="http://schemas.openxmlformats.org/officeDocument/2006/relationships/hyperlink" Target="https://www.facebook.com/BAMBIKE/posts/heres-a-closer-look-at-the-bamboo-pedicab-that-got-quite-a-bit-of-attention-duri/949419587346369/?requestId=AI_Android_4500050031336_1769945375085" TargetMode="External"/><Relationship Id="rId48" Type="http://schemas.openxmlformats.org/officeDocument/2006/relationships/hyperlink" Target="https://newatlas.com/urban-transport/bamboo-pedal-assist-cargo-trike-prototype/?requestId=AI_Android_4500050031336_1769945375085" TargetMode="External"/><Relationship Id="rId49" Type="http://schemas.openxmlformats.org/officeDocument/2006/relationships/hyperlink" Target="https://bamboobicycleclub.org/blogs/news/revolutionizing-e-bike-cargo-frames-our-journey-from-design-challenge-to-sustainable-innovation?requestId=AI_Android_4500050031336_1769945375085" TargetMode="External"/><Relationship Id="rId50" Type="http://schemas.openxmlformats.org/officeDocument/2006/relationships/hyperlink" Target="https://www.instagram.com/p/DGhH3V0Tf2R/?requestId=AI_Android_4500050031336_1769945375085" TargetMode="External"/><Relationship Id="rId51" Type="http://schemas.openxmlformats.org/officeDocument/2006/relationships/hyperlink" Target="https://www.facebook.com/BAMBIKE/posts/heres-a-closer-look-at-the-bamboo-pedicab-that-got-quite-a-bit-of-attention-duri/949419587346369/?requestId=AI_Android_4500050031336_1769945375085" TargetMode="External"/><Relationship Id="rId52" Type="http://schemas.openxmlformats.org/officeDocument/2006/relationships/hyperlink" Target="https://www.1stdibs.com/furniture/more-furniture-collectibles/collectibles-curiosities/sports-equipment-memorabilia/bamboo-rattan-bicycle/id-f_14749021/?requestId=AI_Android_4500050031336_1769945375085" TargetMode="External"/><Relationship Id="rId53" Type="http://schemas.openxmlformats.org/officeDocument/2006/relationships/hyperlink" Target="https://circawho.com/product/boho-chic-rattan-and-bamboo-bicycle/?requestId=AI_Android_4500050031336_1769945375085" TargetMode="External"/><Relationship Id="rId54" Type="http://schemas.openxmlformats.org/officeDocument/2006/relationships/hyperlink" Target="https://newatlas.com/urban-transport/bamboo-pedal-assist-cargo-trike-prototype/?requestId=AI_Android_4500050031336_1769945375085" TargetMode="External"/><Relationship Id="rId55" Type="http://schemas.openxmlformats.org/officeDocument/2006/relationships/hyperlink" Target="https://www.facebook.com/BAMBIKE/posts/heres-a-closer-look-at-the-bamboo-pedicab-that-got-quite-a-bit-of-attention-duri/949419587346369/?requestId=AI_Android_4500050031336_1769945375085" TargetMode="External"/><Relationship Id="rId56" Type="http://schemas.openxmlformats.org/officeDocument/2006/relationships/hyperlink" Target="https://www.guaduabamboo.com/blog/electric-powered-bamboo-tricycle?requestId=AI_Android_4500050031336_1769945375085" TargetMode="External"/><Relationship Id="rId57" Type="http://schemas.openxmlformats.org/officeDocument/2006/relationships/hyperlink" Target="https://www.1stdibs.com/furniture/more-furniture-collectibles/collectibles-curiosities/sports-equipment-memorabilia/bamboo-rattan-bicycle/id-f_14749021/?requestId=AI_Android_4500050031336_1769945375085" TargetMode="External"/><Relationship Id="rId58" Type="http://schemas.openxmlformats.org/officeDocument/2006/relationships/hyperlink" Target="https://newatlas.com/urban-transport/bamboo-pedal-assist-cargo-trike-prototype/?requestId=AI_Android_4500050031336_1769945375085" TargetMode="External"/><Relationship Id="rId59" Type="http://schemas.openxmlformats.org/officeDocument/2006/relationships/hyperlink" Target="https://www.alibaba.com/product-detail/Bamboo-Handmade-Mini-Tricycle-Art-Craft_1600993019126.html?requestId=AI_Android_4500050031336_1769945375085" TargetMode="External"/><Relationship Id="rId60" Type="http://schemas.openxmlformats.org/officeDocument/2006/relationships/hyperlink" Target="https://circawho.com/product/boho-chic-rattan-and-bamboo-bicycle/?requestId=AI_Android_4500050031336_1769945375085" TargetMode="External"/><Relationship Id="rId61" Type="http://schemas.openxmlformats.org/officeDocument/2006/relationships/hyperlink" Target="https://craftsmanship.net/what-a-bamboo-bicycle/?requestId=AI_Android_4500050031336_1769945375085" TargetMode="External"/><Relationship Id="rId62" Type="http://schemas.openxmlformats.org/officeDocument/2006/relationships/hyperlink" Target="https://www.futuredatastats.com/bamboo-bicycle-components-market?requestId=AI_Android_4500050031336_1769945375085&amp;srsltid=AfmBOop9od8V-a916T20nBShDkiLEGiuxFrC2PGtvPbECrFyUl-Fxz_r" TargetMode="External"/><Relationship Id="rId63" Type="http://schemas.openxmlformats.org/officeDocument/2006/relationships/hyperlink" Target="https://boogaalibikes.com/?requestId=AI_Android_4500050031336_1769945375085" TargetMode="External"/><Relationship Id="rId64" Type="http://schemas.openxmlformats.org/officeDocument/2006/relationships/hyperlink" Target="https://austinpedicab.org/austin-pedicab-safety-meeting-nov-20-2008/?requestId=AI_Android_4500050031336_1769945375085" TargetMode="External"/><Relationship Id="rId65" Type="http://schemas.openxmlformats.org/officeDocument/2006/relationships/image" Target="media/image13.png"/><Relationship Id="rId66" Type="http://schemas.openxmlformats.org/officeDocument/2006/relationships/image" Target="media/image14.png"/><Relationship Id="rId67" Type="http://schemas.openxmlformats.org/officeDocument/2006/relationships/image" Target="media/image15.png"/><Relationship Id="rId68" Type="http://schemas.openxmlformats.org/officeDocument/2006/relationships/hyperlink" Target="https://grassframes.ca/?requestId=AI_Android_4500050031336_1769945583256" TargetMode="External"/><Relationship Id="rId69" Type="http://schemas.openxmlformats.org/officeDocument/2006/relationships/hyperlink" Target="https://www.yellowpages.ca/bus/British-Columbia/North-Vancouver/A-A-Furniture-Repair-Refinishing/7422602.html?requestId=AI_Android_4500050031336_1769945583256" TargetMode="External"/><Relationship Id="rId70" Type="http://schemas.openxmlformats.org/officeDocument/2006/relationships/hyperlink" Target="https://grassframes.ca/?requestId=AI_Android_4500050031336_1769945583256" TargetMode="External"/><Relationship Id="rId71" Type="http://schemas.openxmlformats.org/officeDocument/2006/relationships/hyperlink" Target="https://www.vancouverisawesome.com/courier-archive/living/grass-frame-bamboo-bikes-cool-with-a-conscience-2971292?requestId=AI_Android_4500050031336_1769945583256" TargetMode="External"/><Relationship Id="rId72" Type="http://schemas.openxmlformats.org/officeDocument/2006/relationships/hyperlink" Target="https://www.yellowpages.ca/bus/British-Columbia/North-Vancouver/A-A-Furniture-Repair-Refinishing/7422602.html?requestId=AI_Android_4500050031336_1769945583256" TargetMode="External"/><Relationship Id="rId73" Type="http://schemas.openxmlformats.org/officeDocument/2006/relationships/hyperlink" Target="https://www.aafurniturerepair.ca/?requestId=AI_Android_4500050031336_1769945583256" TargetMode="External"/><Relationship Id="rId74" Type="http://schemas.openxmlformats.org/officeDocument/2006/relationships/hyperlink" Target="https://coolitebamboo.com/?requestId=AI_Android_4500050031336_1769945583256" TargetMode="External"/><Relationship Id="rId75" Type="http://schemas.openxmlformats.org/officeDocument/2006/relationships/hyperlink" Target="https://www.cylex-canada.ca/vancouver/rattan%20furniture.html?requestId=AI_Android_4500050031336_1769945583256" TargetMode="External"/><Relationship Id="rId76" Type="http://schemas.openxmlformats.org/officeDocument/2006/relationships/hyperlink" Target="https://bamboo.forestry.ubc.ca/?requestId=AI_Android_4500050031336_1769945583256" TargetMode="External"/><Relationship Id="rId77" Type="http://schemas.openxmlformats.org/officeDocument/2006/relationships/hyperlink" Target="https://www.makerlabs.com/?requestId=AI_Android_4500050031336_1769945583256" TargetMode="External"/><Relationship Id="rId78" Type="http://schemas.openxmlformats.org/officeDocument/2006/relationships/hyperlink" Target="https://vancommunitylab.com/?requestId=AI_Android_4500050031336_1769945583256" TargetMode="External"/><Relationship Id="rId79" Type="http://schemas.openxmlformats.org/officeDocument/2006/relationships/image" Target="media/image3.png"/><Relationship Id="rId80" Type="http://schemas.openxmlformats.org/officeDocument/2006/relationships/hyperlink" Target="https://grassframes.ca/?requestId=AI_Android_4500050031336_1769945583256" TargetMode="External"/><Relationship Id="rId81" Type="http://schemas.openxmlformats.org/officeDocument/2006/relationships/hyperlink" Target="https://www.vancouverisawesome.com/courier-archive/living/grass-frame-bamboo-bikes-cool-with-a-conscience-2971292?requestId=AI_Android_4500050031336_1769945583256" TargetMode="External"/><Relationship Id="rId82" Type="http://schemas.openxmlformats.org/officeDocument/2006/relationships/hyperlink" Target="https://www.houzz.com/professionals/woodworkers-and-carpenters/bentwood-custom-woodworking-pfvwus-pf~596954102?requestId=AI_Android_4500050031336_1769945583256" TargetMode="External"/><Relationship Id="rId83" Type="http://schemas.openxmlformats.org/officeDocument/2006/relationships/hyperlink" Target="https://www.yellowpages.ca/bus/British-Columbia/North-Vancouver/A-A-Furniture-Repair-Refinishing/7422602.html?requestId=AI_Android_4500050031336_1769945583256" TargetMode="External"/><Relationship Id="rId84" Type="http://schemas.openxmlformats.org/officeDocument/2006/relationships/hyperlink" Target="https://www.aafurniturerepair.ca/?requestId=AI_Android_4500050031336_1769945583256" TargetMode="External"/><Relationship Id="rId85" Type="http://schemas.openxmlformats.org/officeDocument/2006/relationships/hyperlink" Target="https://coolitebamboo.com/?requestId=AI_Android_4500050031336_1769945583256" TargetMode="External"/><Relationship Id="rId86" Type="http://schemas.openxmlformats.org/officeDocument/2006/relationships/hyperlink" Target="https://www.cylex-canada.ca/vancouver/rattan%20furniture.html?requestId=AI_Android_4500050031336_1769945583256" TargetMode="External"/><Relationship Id="rId87" Type="http://schemas.openxmlformats.org/officeDocument/2006/relationships/hyperlink" Target="https://bamboo.forestry.ubc.ca/?requestId=AI_Android_4500050031336_1769945583256" TargetMode="External"/><Relationship Id="rId88" Type="http://schemas.openxmlformats.org/officeDocument/2006/relationships/hyperlink" Target="https://www.nadurrawood.com/bamboo-plywood.html?requestId=AI_Android_4500050031336_1769945583256" TargetMode="External"/><Relationship Id="rId89" Type="http://schemas.openxmlformats.org/officeDocument/2006/relationships/hyperlink" Target="https://www.makerlabs.com/?requestId=AI_Android_4500050031336_1769945583256" TargetMode="External"/><Relationship Id="rId90" Type="http://schemas.openxmlformats.org/officeDocument/2006/relationships/hyperlink" Target="https://vancommunitylab.com/?requestId=AI_Android_4500050031336_1769945583256" TargetMode="External"/><Relationship Id="rId91" Type="http://schemas.openxmlformats.org/officeDocument/2006/relationships/hyperlink" Target="https://grassframes.ca/?requestId=AI_Android_4500050031336_1769945583256" TargetMode="External"/><Relationship Id="rId92" Type="http://schemas.openxmlformats.org/officeDocument/2006/relationships/hyperlink" Target="https://www.yellowpages.ca/bus/British-Columbia/North-Vancouver/A-A-Furniture-Repair-Refinishing/7422602.html?requestId=AI_Android_4500050031336_1769945583256" TargetMode="External"/><Relationship Id="rId93" Type="http://schemas.openxmlformats.org/officeDocument/2006/relationships/hyperlink" Target="https://coolitebamboo.com/?requestId=AI_Android_4500050031336_1769945583256" TargetMode="External"/><Relationship Id="rId94" Type="http://schemas.openxmlformats.org/officeDocument/2006/relationships/hyperlink" Target="https://bamboo.forestry.ubc.ca/?requestId=AI_Android_4500050031336_1769945583256" TargetMode="External"/><Relationship Id="rId95" Type="http://schemas.openxmlformats.org/officeDocument/2006/relationships/hyperlink" Target="https://www.houzz.com/professionals/woodworkers-and-carpenters/bentwood-custom-woodworking-pfvwus-pf~596954102?requestId=AI_Android_4500050031336_1769945583256" TargetMode="External"/><Relationship Id="rId96" Type="http://schemas.openxmlformats.org/officeDocument/2006/relationships/image" Target="media/image16.png"/><Relationship Id="rId97" Type="http://schemas.openxmlformats.org/officeDocument/2006/relationships/image" Target="media/image17.png"/><Relationship Id="rId98" Type="http://schemas.openxmlformats.org/officeDocument/2006/relationships/hyperlink" Target="https://www.youtube.com/watch?requestId=AI_Android_4500050031336_1769946299501&amp;v=DPMMxNCunaw" TargetMode="External"/><Relationship Id="rId99" Type="http://schemas.openxmlformats.org/officeDocument/2006/relationships/hyperlink" Target="https://www.researchgate.net/publication/337214411_Structural_Evaluation_of_Bamboo_Bike_Frames_Experimental_and_Numerical_Analysis?requestId=AI_Android_4500050031336_1769946299501" TargetMode="External"/><Relationship Id="rId100" Type="http://schemas.openxmlformats.org/officeDocument/2006/relationships/hyperlink" Target="https://repo.ijiert.org/index.php/ijiert/article/view/3204/2739?requestId=AI_Android_4500050031336_1769946299501" TargetMode="External"/><Relationship Id="rId101" Type="http://schemas.openxmlformats.org/officeDocument/2006/relationships/image" Target="media/image18.png"/><Relationship Id="rId102" Type="http://schemas.openxmlformats.org/officeDocument/2006/relationships/image" Target="media/image3.png"/><Relationship Id="rId103" Type="http://schemas.openxmlformats.org/officeDocument/2006/relationships/hyperlink" Target="https://www.youtube.com/watch?requestId=AI_Android_4500050031336_1769946299501&amp;v=DPMMxNCunaw" TargetMode="External"/><Relationship Id="rId104" Type="http://schemas.openxmlformats.org/officeDocument/2006/relationships/hyperlink" Target="https://www.researchgate.net/publication/337214411_Structural_Evaluation_of_Bamboo_Bike_Frames_Experimental_and_Numerical_Analysis?requestId=AI_Android_4500050031336_1769946299501" TargetMode="External"/><Relationship Id="rId105" Type="http://schemas.openxmlformats.org/officeDocument/2006/relationships/hyperlink" Target="https://newatlas.com/urban-transport/bamboo-pedal-assist-cargo-trike-prototype/?requestId=AI_Android_4500050031336_1769946299501" TargetMode="External"/><Relationship Id="rId106" Type="http://schemas.openxmlformats.org/officeDocument/2006/relationships/hyperlink" Target="https://bamboobike.wordpress.com/42-2/?requestId=AI_Android_4500050031336_1769946299501" TargetMode="External"/><Relationship Id="rId107" Type="http://schemas.openxmlformats.org/officeDocument/2006/relationships/hyperlink" Target="https://bicycles.stackexchange.com/questions/2889/bamboo-bikes-the-verdict?requestId=AI_Android_4500050031336_1769946299501" TargetMode="External"/><Relationship Id="rId108" Type="http://schemas.openxmlformats.org/officeDocument/2006/relationships/hyperlink" Target="https://www.youtube.com/watch?requestId=AI_Android_4500050031336_1769946299501&amp;v=DPMMxNCunaw" TargetMode="External"/><Relationship Id="rId109" Type="http://schemas.openxmlformats.org/officeDocument/2006/relationships/hyperlink" Target="https://www.pinkbike.com/news/earthbounds-high-pivot-bike-is-made-from-bamboo-and-carbon.html?requestId=AI_Android_4500050031336_1769946299501" TargetMode="External"/><Relationship Id="rId110" Type="http://schemas.openxmlformats.org/officeDocument/2006/relationships/hyperlink" Target="https://repo.ijiert.org/index.php/ijiert/article/view/3204/2739?requestId=AI_Android_4500050031336_1769946299501" TargetMode="External"/><Relationship Id="rId111" Type="http://schemas.openxmlformats.org/officeDocument/2006/relationships/hyperlink" Target="https://vehicleinspection.nzta.govt.nz/__data/assets/pdf_file/0016/103165/Ladder-frame-chassis-design-and-modification.pdf?requestId=AI_Android_4500050031336_1769946299501" TargetMode="External"/><Relationship Id="rId112" Type="http://schemas.openxmlformats.org/officeDocument/2006/relationships/hyperlink" Target="https://atc-craft.com/what-is-rattan/?requestId=AI_Android_4500050031336_1769946299501" TargetMode="External"/><Relationship Id="rId113" Type="http://schemas.openxmlformats.org/officeDocument/2006/relationships/image" Target="media/image18.png"/><Relationship Id="rId114" Type="http://schemas.openxmlformats.org/officeDocument/2006/relationships/hyperlink" Target="https://newatlas.com/urban-transport/bamboo-pedal-assist-cargo-trike-prototype/?requestId=AI_Android_4500050031336_1769946299501" TargetMode="External"/><Relationship Id="rId115" Type="http://schemas.openxmlformats.org/officeDocument/2006/relationships/hyperlink" Target="https://www.alibaba.com/product-introduction/New-Style-300cc-Tricycle-Passenger-And_1600853998005.html?requestId=AI_Android_4500050031336_1769946299501" TargetMode="External"/><Relationship Id="rId116" Type="http://schemas.openxmlformats.org/officeDocument/2006/relationships/hyperlink" Target="https://www.makerlabs.com/?requestId=AI_Android_4500050031336_1769946299501" TargetMode="External"/><Relationship Id="rId117" Type="http://schemas.openxmlformats.org/officeDocument/2006/relationships/numbering" Target="numbering.xml"/><Relationship Id="rId118" Type="http://schemas.openxmlformats.org/officeDocument/2006/relationships/fontTable" Target="fontTable.xml"/><Relationship Id="rId119" Type="http://schemas.openxmlformats.org/officeDocument/2006/relationships/settings" Target="settings.xml"/><Relationship Id="rId1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1178</TotalTime>
  <Application>LibreOffice/25.8.3.2$Windows_X86_64 LibreOffice_project/8ca8d55c161d602844f5428fa4b58097424e324e</Application>
  <AppVersion>15.0000</AppVersion>
  <Pages>21</Pages>
  <Words>3883</Words>
  <Characters>23490</Characters>
  <CharactersWithSpaces>26977</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2026-02-02T09:11:34Z</dcterms:created>
  <dc:creator/>
  <dc:description/>
  <dc:language>en-CA</dc:language>
  <cp:lastModifiedBy/>
  <dcterms:modified xsi:type="dcterms:W3CDTF">2026-02-16T21:19:02Z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