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Especialista em Python e Django, sem experiencia front-end.</w:t>
      </w:r>
    </w:p>
  </w:body>
</w:document>
</file>