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ksqjzfx3gz1" w:id="0"/>
      <w:bookmarkEnd w:id="0"/>
      <w:r w:rsidDel="00000000" w:rsidR="00000000" w:rsidRPr="00000000">
        <w:rPr>
          <w:rtl w:val="0"/>
        </w:rPr>
        <w:t xml:space="preserve">Trabalho Prático 1 – Ferramentas e Transformações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Davi Fraga    -2020420575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Alexis Mariz  -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10 de setembro de 2025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jljvq7afbj88" w:id="1"/>
      <w:bookmarkEnd w:id="1"/>
      <w:r w:rsidDel="00000000" w:rsidR="00000000" w:rsidRPr="00000000">
        <w:rPr>
          <w:rtl w:val="0"/>
        </w:rPr>
        <w:t xml:space="preserve"> criar a cena com o robo pionner_3dx e com 5 objetos </w:t>
        <w:br w:type="textWrapping"/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abaixo, a cena criada com o script em python que inicia a cena com os objetos via api</w:t>
        <w:br w:type="textWrapping"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48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1"/>
        </w:numPr>
        <w:ind w:left="720" w:hanging="360"/>
        <w:rPr>
          <w:sz w:val="32"/>
          <w:szCs w:val="32"/>
        </w:rPr>
      </w:pPr>
      <w:bookmarkStart w:colFirst="0" w:colLast="0" w:name="_opjj4xw4mat6" w:id="2"/>
      <w:bookmarkEnd w:id="2"/>
      <w:r w:rsidDel="00000000" w:rsidR="00000000" w:rsidRPr="00000000">
        <w:rPr>
          <w:rtl w:val="0"/>
        </w:rPr>
        <w:t xml:space="preserve">Criar o sistema de coordenadas para todos os itens na cena e criar um diagrama 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coordenadas de cada elemento com o eixo x e y indicando a direção de cada um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posições relativas dos objetos em relação ao world e ao robô principal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0"/>
          <w:numId w:val="1"/>
        </w:numPr>
        <w:ind w:left="720" w:hanging="360"/>
      </w:pPr>
      <w:bookmarkStart w:colFirst="0" w:colLast="0" w:name="_xo4b0cflcysj" w:id="3"/>
      <w:bookmarkEnd w:id="3"/>
      <w:r w:rsidDel="00000000" w:rsidR="00000000" w:rsidRPr="00000000">
        <w:rPr>
          <w:rtl w:val="0"/>
        </w:rPr>
        <w:t xml:space="preserve">matrizes de transformação homogêneas que representam as posições de todos os outros elementos da cena no referencial local do robô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as matrizes de transformacao de cada objeto da cena para o robo sao: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Transformação robô-table: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[  0.0000   0.0000  -1.0000 |  3.3000 ]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[  0.0000   1.0000   0.0000 |  4.0000 ]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[  1.0000   0.0000   0.0000 |  0.2362 ]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[  0.0000   0.0000   0.0000 |  1.0000 ]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Transformação robô-chair1: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[  0.0000   1.0000   0.0000 |  4.2500 ]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[ -1.0000   0.0000   0.0000 |  3.9000 ]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[  0.0000   0.0000   1.0000 |  0.3112 ]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[  0.0000   0.0000   0.0000 |  1.0000 ]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Transformação robô-chair2: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[  0.0000  -1.0000   0.0000 |  2.2750 ]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[  1.0000   0.0000   0.0000 |  3.9000 ]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[  0.0000   0.0000   1.0000 |  0.3112 ]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[  0.0000   0.0000   0.0000 |  1.0000 ]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Transformação robô-sittingBill: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[  1.0000   0.0000   0.0000 |  2.6750 ]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[  0.0000   1.0000   0.0000 |  3.9000 ]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[  0.0000   0.0000   1.0000 |  0.7612 ]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[  0.0000   0.0000   0.0000 |  1.0000 ]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Transformação robô-standingBill: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[ -0.6428  -0.7660   0.0000 |  3.4500 ]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[  0.7660  -0.6428   0.0000 |  3.1250 ]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[  0.0000   0.0000   1.0000 |  0.8612 ]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[  0.0000   0.0000   0.0000 |  1.0000 ]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Transformação robô-laptop: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[ -0.6428   0.0000   0.7660 |  2.7500 ]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[ -0.0000  -1.0000   0.0000 |  3.9500 ]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[  0.7660  -0.0000   0.6428 |  0.6886 ]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[  0.0000   0.0000   0.0000 |  1.0000 ]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Transformação robô-cupboard: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[ -1.0000   0.0000   0.0000 |  0.0000 ]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[ -0.0000  -1.0000   0.0000 |  3.8000 ]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[  0.0000   0.0000   1.0000 |  0.8612 ]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[  0.0000   0.0000   0.0000 |  1.0000 ]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Transformação robô-rack: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[  1.0000   0.0000   0.0000 |  0.0000 ]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[  0.0000   1.0000   0.0000 |  2.4000 ]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[  0.0000   0.0000   1.0000 |  0.7112 ]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[  0.0000   0.0000   0.0000 |  1.0000 ]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Transformação robô-plant: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[  1.0000   0.0000   0.0000 |  4.2500 ]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[  0.0000   1.0000   0.0000 | -0.2500 ]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[  0.0000   0.0000   1.0000 |  0.0262 ]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[  0.0000   0.0000   0.0000 |  1.0000 ]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Transformação robô-asti: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[ -0.6428   0.7660  -0.0000 |  2.1000 ]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[  0.7660   0.6428  -0.0000 |  0.3000 ]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[ -0.0000  -0.0000  -1.0000 |  0.6672 ]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[  0.0000   0.0000   0.0000 |  1.0000 ]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numPr>
          <w:ilvl w:val="0"/>
          <w:numId w:val="1"/>
        </w:numPr>
        <w:ind w:left="720" w:hanging="360"/>
      </w:pPr>
      <w:bookmarkStart w:colFirst="0" w:colLast="0" w:name="_hhmurabtj8rq" w:id="4"/>
      <w:bookmarkEnd w:id="4"/>
      <w:r w:rsidDel="00000000" w:rsidR="00000000" w:rsidRPr="00000000">
        <w:rPr>
          <w:rtl w:val="0"/>
        </w:rPr>
        <w:t xml:space="preserve">trocando o robô de posições e refazendo os plots com as transformações</w:t>
      </w: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/>
      </w:pPr>
      <w:bookmarkStart w:colFirst="0" w:colLast="0" w:name="_aui9p0u056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numPr>
          <w:ilvl w:val="0"/>
          <w:numId w:val="1"/>
        </w:numPr>
        <w:ind w:left="720" w:hanging="360"/>
        <w:rPr>
          <w:sz w:val="32"/>
          <w:szCs w:val="32"/>
        </w:rPr>
      </w:pPr>
      <w:bookmarkStart w:colFirst="0" w:colLast="0" w:name="_92h3xm1bxvf" w:id="6"/>
      <w:bookmarkEnd w:id="6"/>
      <w:r w:rsidDel="00000000" w:rsidR="00000000" w:rsidRPr="00000000">
        <w:rPr>
          <w:rtl w:val="0"/>
        </w:rPr>
        <w:t xml:space="preserve">trocando o robô de posições e refazendo os plots com as transformações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rPr/>
      </w:pPr>
      <w:bookmarkStart w:colFirst="0" w:colLast="0" w:name="_c0wlt6y5ie1" w:id="7"/>
      <w:bookmarkEnd w:id="7"/>
      <w:r w:rsidDel="00000000" w:rsidR="00000000" w:rsidRPr="00000000">
        <w:rPr>
          <w:rtl w:val="0"/>
        </w:rPr>
        <w:t xml:space="preserve">conclusão e desafios</w:t>
        <w:br w:type="textWrapping"/>
        <w:br w:type="textWrapping"/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Ao final desse trabalho já temos uma familiaridade maior com o coppelia Slim e com os comandos via api para criar uma cena com um robô e captar sua interação com o mundo simulado no coppelia. A partir daqui já sabemos usar os comandos básicos e podemos partir para tarefas mais complexas a serem realizadas.</w:t>
        <w:br w:type="textWrapping"/>
        <w:t xml:space="preserve">Durante o processo de criar a cena encontramos alguns desafios que valem a pena serem ressaltados: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br w:type="textWrapping"/>
        <w:t xml:space="preserve">Primeiro: achar a referência dos arquivos de cada modelo nos arquivos do coppelia para chamar a api. Tivemos que recorrer a documentação para entender quais parâmetros usar da maneira correta para colocar os objetos de maneira adequada na cena.</w:t>
        <w:br w:type="textWrapping"/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Segundo: Definir as matrizes de transformação ficou um pouco confuso mas com a referencia do material de apoio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https://github.com/verlab/dcc042-robotica-movel/blob/main/jupyter-notebooks/aula05-transformacoes-homogeneas-espaco-configuracoes.ipynb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ficou bem mais tranquilo.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Terceiro: Para usar os lasers não tinham muitas referências fora as aulas, então sem o conteúdo de apoio seria bem mais complexo de realizar esse trabalho mas não temos certeza se os plots estão de acordo com o que é lido do laser e na questão 6 não conseguimos pois dependia das lasers da 5. conseguimos fazer o robo andar mas os plots tambem nao funcionaram.</w:t>
        <w:br w:type="textWrapping"/>
        <w:br w:type="textWrapping"/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6.jpg"/><Relationship Id="rId13" Type="http://schemas.openxmlformats.org/officeDocument/2006/relationships/image" Target="media/image1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4" Type="http://schemas.openxmlformats.org/officeDocument/2006/relationships/hyperlink" Target="https://github.com/verlab/dcc042-robotica-movel/blob/main/jupyter-notebooks/aula05-transformacoes-homogeneas-espaco-configuracoes.ipynb" TargetMode="Externa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8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