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Sprint semanal(Atribuições da semana)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Explicar como funciona o handshake com: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Teoria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Diagramas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Demonstrar a teoria no wireshark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================================================================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Foi estudado a RFC 9000(QUIC versão 1) e foram acrescentados os conhecimentos obtidos na sprint anterior(estudo em cima da rfc 8999 e os aspectos que caracterizam o protocolo QUIC em geral). 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que se refere ao handshake, faz-se necessário primeiro entender o que é um RTT para somente então adaptar ao contexto do protocolo.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</w:t>
      </w:r>
      <w:r w:rsidDel="00000000" w:rsidR="00000000" w:rsidRPr="00000000">
        <w:rPr>
          <w:b w:val="1"/>
          <w:sz w:val="24"/>
          <w:szCs w:val="24"/>
          <w:rtl w:val="0"/>
        </w:rPr>
        <w:t xml:space="preserve">RTT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sz w:val="24"/>
          <w:szCs w:val="24"/>
          <w:rtl w:val="0"/>
        </w:rPr>
        <w:t xml:space="preserve">R</w:t>
      </w:r>
      <w:r w:rsidDel="00000000" w:rsidR="00000000" w:rsidRPr="00000000">
        <w:rPr>
          <w:sz w:val="24"/>
          <w:szCs w:val="24"/>
          <w:rtl w:val="0"/>
        </w:rPr>
        <w:t xml:space="preserve">ound </w:t>
      </w:r>
      <w:r w:rsidDel="00000000" w:rsidR="00000000" w:rsidRPr="00000000">
        <w:rPr>
          <w:b w:val="1"/>
          <w:sz w:val="24"/>
          <w:szCs w:val="24"/>
          <w:rtl w:val="0"/>
        </w:rPr>
        <w:t xml:space="preserve">T</w:t>
      </w:r>
      <w:r w:rsidDel="00000000" w:rsidR="00000000" w:rsidRPr="00000000">
        <w:rPr>
          <w:sz w:val="24"/>
          <w:szCs w:val="24"/>
          <w:rtl w:val="0"/>
        </w:rPr>
        <w:t xml:space="preserve">rip </w:t>
      </w:r>
      <w:r w:rsidDel="00000000" w:rsidR="00000000" w:rsidRPr="00000000">
        <w:rPr>
          <w:b w:val="1"/>
          <w:sz w:val="24"/>
          <w:szCs w:val="24"/>
          <w:rtl w:val="0"/>
        </w:rPr>
        <w:t xml:space="preserve">T</w:t>
      </w:r>
      <w:r w:rsidDel="00000000" w:rsidR="00000000" w:rsidRPr="00000000">
        <w:rPr>
          <w:sz w:val="24"/>
          <w:szCs w:val="24"/>
          <w:rtl w:val="0"/>
        </w:rPr>
        <w:t xml:space="preserve">ime) é o tempo de ida e volta que o pacote percorre. Um pacote ICMP por exemplo, ele é enviado para um servidor com ip x.x.x.x e retorna à origem num intervalo de 40 ms. No contexto do protocolo QUIC o RTT é igual a 0 quando o pacote for enviado e não tiver nenhuma confirmação do seu recebimento(resposta do pacote). Nesse contexto, o RTT não se refere ao tempo que o pacote percorre.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RTT IGUAL A 0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Significa que o pacote foi enviado e não necessita de uma confirmação.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RTT IGUAL A 1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Significa que o pacote teve algum tipo de confirmação ou resposta.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Portanto, num handshake, o máximo do RTT é igual a 1. Para fins comparativos, no protocolo TCP o RTT é igual a 3.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Tendo em vista essas considerações acerca do conceito do RTT, podemos seguir adiante com o estudo do handshake.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HANDSHAKE QUIC</w:t>
      </w:r>
    </w:p>
    <w:p w:rsidR="00000000" w:rsidDel="00000000" w:rsidP="00000000" w:rsidRDefault="00000000" w:rsidRPr="00000000" w14:paraId="0000001A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handshake QUIC permite uma baixa latência e criptografia na troca de dados. O handshake é de somente 1-RTT, e o protocolo utilizado para criptografia é o TLS 1.3(pois o handshake das chaves também é de 1-RTT).O Header dos pacotes característicos do handshake é do tipo Long Header(com o Bit reservado sendo 0x01 ou 1) .Abaixo é mostrado o passo a passo de como ocorre o Handshake: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 É enviado um pacote do tipo INITIAL(com um bit exclusivo 0x00). Esse pacote contém um token e o tamanho do token, além dos outros dados característicos do Long Header(consultar a rfc 8999). Ele é responsável pela solicitação de troca de chaves(que vão ser enviadas posteriormente em pacotes do tipo 0-RTT) e os dados ACK. Após um certo tempo, caso o cliente não receba a resposta do handshake o mesmo envia um novo pacote do tipo RETRY(com um bit exclusivo sendo 0x03), tentando uma reconexão(só é feito mais uma vez).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2- São enviados pacotes do tipo 0-RTT(com um bit exclusivo 0x01). Esse pacote contém informações que podem ser enviadas assíncronamente(informações referentes à criptografia por exemplo). As informações da criptografia estão no quadro CRYPTO. Os quadros CRYPTO são enviados fora de ordem e podem ser repetidos além de serem guardados num buffer de pelo menos 4096 bytes para posteriormente ser organizado num único quadro CRYPTO.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3- É enviado um pacote do tipo HANDSHAKE(com um bit exclusivo 0x02) que confirma os dados e indica que pode ser estabelecida uma comunicação.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