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O que foi feito na semana 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-Fui fazer a instalação do Nano SDK no computador do IF, foi feito: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Instalado O cmake através do comando: sudo apt install cmake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Instalado o Ninja(builder) através do comando: sudo apt install ninja-build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https://microsoft.github.io/msquic/msquicdocs/docs/BUILD.html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comando para instalação: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5f5f5" w:val="clear"/>
          <w:rtl w:val="0"/>
        </w:rPr>
        <w:t xml:space="preserve">sudo apt-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5f5f5" w:val="clear"/>
          <w:rtl w:val="0"/>
        </w:rPr>
        <w:t xml:space="preserve"> update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5f5f5" w:val="clear"/>
          <w:rtl w:val="0"/>
        </w:rPr>
        <w:t xml:space="preserve">sudo apt-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5f5f5" w:val="clear"/>
          <w:rtl w:val="0"/>
        </w:rPr>
        <w:t xml:space="preserve"> install cmake -y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5f5f5" w:val="clear"/>
          <w:rtl w:val="0"/>
        </w:rPr>
        <w:t xml:space="preserve">sudo apt-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5f5f5" w:val="clear"/>
          <w:rtl w:val="0"/>
        </w:rPr>
        <w:t xml:space="preserve"> install build-essential -y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5f5f5" w:val="clear"/>
          <w:rtl w:val="0"/>
        </w:rPr>
        <w:t xml:space="preserve">sudo apt-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5f5f5" w:val="clear"/>
          <w:rtl w:val="0"/>
        </w:rPr>
        <w:t xml:space="preserve"> install liblttng-ust-dev -y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5f5f5" w:val="clear"/>
          <w:rtl w:val="0"/>
        </w:rPr>
        <w:t xml:space="preserve">sudo apt-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5f5f5" w:val="clear"/>
          <w:rtl w:val="0"/>
        </w:rPr>
        <w:t xml:space="preserve"> install lttng-tools -y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shd w:fill="f5f5f5" w:val="clear"/>
          <w:rtl w:val="0"/>
        </w:rPr>
        <w:t xml:space="preserve">sudo apt-get install libssl-dev -y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0c0d0e"/>
          <w:sz w:val="21"/>
          <w:szCs w:val="21"/>
        </w:rPr>
      </w:pPr>
      <w:r w:rsidDel="00000000" w:rsidR="00000000" w:rsidRPr="00000000">
        <w:rPr>
          <w:color w:val="0c0d0e"/>
          <w:sz w:val="21"/>
          <w:szCs w:val="21"/>
          <w:rtl w:val="0"/>
        </w:rPr>
        <w:t xml:space="preserve">sudo apt install ninja-build -y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c0d0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c0d0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c0d0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c0d0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c0d0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color w:val="0c0d0e"/>
          <w:u w:val="single"/>
        </w:rPr>
      </w:pPr>
      <w:r w:rsidDel="00000000" w:rsidR="00000000" w:rsidRPr="00000000">
        <w:rPr>
          <w:b w:val="1"/>
          <w:color w:val="0c0d0e"/>
          <w:u w:val="single"/>
          <w:rtl w:val="0"/>
        </w:rPr>
        <w:t xml:space="preserve">Dia 22/02/2024</w:t>
      </w:r>
    </w:p>
    <w:p w:rsidR="00000000" w:rsidDel="00000000" w:rsidP="00000000" w:rsidRDefault="00000000" w:rsidRPr="00000000" w14:paraId="00000017">
      <w:pPr>
        <w:rPr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Eu irei tentar fazer a execução do código a partir de uma biblioteca que é muito atualizada: o quic com Golang: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https://github.com/quic-go/quic-go</w:t>
        </w:r>
      </w:hyperlink>
      <w:r w:rsidDel="00000000" w:rsidR="00000000" w:rsidRPr="00000000">
        <w:rPr>
          <w:rtl w:val="0"/>
        </w:rPr>
        <w:t xml:space="preserve">. O motivo disso é para eu não ficar perdendo muito tempo com a instalação do Nano SDK(que eu passei uma boa parte de Janeiro tentando), eu tenho a opção de criar um broker e um cliente que possam se conectar. Isso foi falado na reunião anterior(e foi colocado no documento que aglutina as informações para o professor).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Instalei o Go no PC pelo site: 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https://go.dev/dl/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Tutorial de execução de um programa em Go:</w:t>
      </w:r>
    </w:p>
    <w:p w:rsidR="00000000" w:rsidDel="00000000" w:rsidP="00000000" w:rsidRDefault="00000000" w:rsidRPr="00000000" w14:paraId="0000001C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Depois de ter instalado o Go, é somente fazer o comando </w:t>
      </w:r>
      <w:r w:rsidDel="00000000" w:rsidR="00000000" w:rsidRPr="00000000">
        <w:rPr>
          <w:b w:val="1"/>
          <w:sz w:val="21"/>
          <w:szCs w:val="21"/>
          <w:rtl w:val="0"/>
        </w:rPr>
        <w:t xml:space="preserve">go build &lt;-nome-do-arquivo-go&gt;</w:t>
      </w:r>
      <w:r w:rsidDel="00000000" w:rsidR="00000000" w:rsidRPr="00000000">
        <w:rPr>
          <w:sz w:val="21"/>
          <w:szCs w:val="21"/>
          <w:rtl w:val="0"/>
        </w:rPr>
        <w:t xml:space="preserve"> que irá gerar um </w:t>
      </w:r>
      <w:r w:rsidDel="00000000" w:rsidR="00000000" w:rsidRPr="00000000">
        <w:rPr>
          <w:b w:val="1"/>
          <w:sz w:val="21"/>
          <w:szCs w:val="21"/>
          <w:rtl w:val="0"/>
        </w:rPr>
        <w:t xml:space="preserve">executável</w:t>
      </w:r>
    </w:p>
    <w:p w:rsidR="00000000" w:rsidDel="00000000" w:rsidP="00000000" w:rsidRDefault="00000000" w:rsidRPr="00000000" w14:paraId="0000001E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Depois é só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executar</w:t>
      </w:r>
      <w:r w:rsidDel="00000000" w:rsidR="00000000" w:rsidRPr="00000000">
        <w:rPr>
          <w:sz w:val="21"/>
          <w:szCs w:val="21"/>
          <w:rtl w:val="0"/>
        </w:rPr>
        <w:t xml:space="preserve"> o </w:t>
      </w:r>
      <w:r w:rsidDel="00000000" w:rsidR="00000000" w:rsidRPr="00000000">
        <w:rPr>
          <w:b w:val="1"/>
          <w:sz w:val="21"/>
          <w:szCs w:val="21"/>
          <w:rtl w:val="0"/>
        </w:rPr>
        <w:t xml:space="preserve">executável</w:t>
      </w:r>
    </w:p>
    <w:p w:rsidR="00000000" w:rsidDel="00000000" w:rsidP="00000000" w:rsidRDefault="00000000" w:rsidRPr="00000000" w14:paraId="00000020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rtl w:val="0"/>
        </w:rPr>
        <w:t xml:space="preserve">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Dia 23/02/2024</w:t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É necessário para executar esse projeto a versão da linguagem Golang atualmente, na versão 1.21 no mínimo. Eu tive que ler novamente a RFC 2631 e a RFC 6234.</w:t>
      </w:r>
    </w:p>
    <w:p w:rsidR="00000000" w:rsidDel="00000000" w:rsidP="00000000" w:rsidRDefault="00000000" w:rsidRPr="00000000" w14:paraId="00000026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c0d0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0d0e"/>
          <w:sz w:val="21"/>
          <w:szCs w:val="21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2D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crosoft.github.io/msquic/msquicdocs/docs/BUILD.html" TargetMode="External"/><Relationship Id="rId7" Type="http://schemas.openxmlformats.org/officeDocument/2006/relationships/hyperlink" Target="https://github.com/quic-go/quic-go" TargetMode="External"/><Relationship Id="rId8" Type="http://schemas.openxmlformats.org/officeDocument/2006/relationships/hyperlink" Target="https://go.dev/d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