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Explicación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AWS WAF (Web Application Firewall):</w:t>
      </w:r>
      <w:r w:rsidDel="00000000" w:rsidR="00000000" w:rsidRPr="00000000">
        <w:rPr>
          <w:rtl w:val="0"/>
        </w:rPr>
        <w:t xml:space="preserve"> AWS WAF es un servicio que proporciona una capa de seguridad adicional para tus aplicaciones web en la nube. Permite filtrar y controlar el tráfico HTTP/HTTPS, identificar y bloquear ataques comunes como inyección de SQL o cross-site scripting (XSS), y proteger tus aplicaciones web de amenazas y vulnerabilidades.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Amazon CloudFront:</w:t>
      </w:r>
      <w:r w:rsidDel="00000000" w:rsidR="00000000" w:rsidRPr="00000000">
        <w:rPr>
          <w:rtl w:val="0"/>
        </w:rPr>
        <w:t xml:space="preserve"> CloudFront es un servicio de entrega de contenido (CDN) que mejora la velocidad de carga de tus aplicaciones web y distribuye el contenido estático y dinámico a través de una red global de servidores. Al utilizar CloudFront, puedes reducir la latencia y mejorar la experiencia del usuario al entregar contenido de manera rápida y eficiente desde servidores cercanos a los usuarios finales.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Amazon S3 (Simple Storage Service): </w:t>
      </w:r>
      <w:r w:rsidDel="00000000" w:rsidR="00000000" w:rsidRPr="00000000">
        <w:rPr>
          <w:rtl w:val="0"/>
        </w:rPr>
        <w:t xml:space="preserve">S3 es un servicio de almacenamiento de objetos altamente escalable y duradero. Permite almacenar y recuperar grandes cantidades de datos en cualquier momento y desde cualquier lugar a través de una interfaz web. S3 es ampliamente utilizado para almacenar y respaldar archivos estáticos, como imágenes, videos, documentos y otros archivos que se utilizan en aplicaciones web y móviles.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Amazon API Gateway:</w:t>
      </w:r>
      <w:r w:rsidDel="00000000" w:rsidR="00000000" w:rsidRPr="00000000">
        <w:rPr>
          <w:rtl w:val="0"/>
        </w:rPr>
        <w:t xml:space="preserve"> API Gateway es un servicio que facilita la creación, publicación, mantenimiento, monitoreo y protección de APIs (Interfaces de Programación de Aplicaciones) para aplicaciones y servicios en la nube. API Gateway actúa como un punto de entrada para tus APIs, permitiendo la autenticación, autorización, transformación de datos y control de acceso a tus servicios backend, lo que facilita la creación de aplicaciones escalables y seguras.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Amazon EC2 (Elastic Compute Cloud): </w:t>
      </w:r>
      <w:r w:rsidDel="00000000" w:rsidR="00000000" w:rsidRPr="00000000">
        <w:rPr>
          <w:rtl w:val="0"/>
        </w:rPr>
        <w:t xml:space="preserve">EC2 es un servicio de computación en la nube que proporciona capacidad informática escalable en forma de instancias virtuales (máquinas virtuales). Puedes lanzar y administrar instancias EC2 según tus necesidades, lo que te brinda flexibilidad para escalar vertical u horizontalmente tus aplicaciones. EC2 es ampliamente utilizado para ejecutar servidores web, aplicaciones empresariales, bases de datos y otras cargas de trabajo en la nube.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Docker</w:t>
      </w:r>
      <w:r w:rsidDel="00000000" w:rsidR="00000000" w:rsidRPr="00000000">
        <w:rPr>
          <w:rtl w:val="0"/>
        </w:rPr>
        <w:t xml:space="preserve">: Docker es una plataforma de contenedores que permite empaquetar, distribuir y ejecutar aplicaciones de manera eficiente y consistente en diferentes entornos. En AWS, puedes utilizar Docker para crear contenedores de aplicaciones y ejecutarlos en servicios como Amazon EC2 Container Service (ECS) o Amazon Elastic Kubernetes Service (EKS). Docker proporciona una forma estandarizada de implementar y administrar aplicaciones, lo que facilita la portabilidad y escalabilidad de las mismas.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Amazon RDS (Relational Database Service)</w:t>
      </w:r>
      <w:r w:rsidDel="00000000" w:rsidR="00000000" w:rsidRPr="00000000">
        <w:rPr>
          <w:rtl w:val="0"/>
        </w:rPr>
        <w:t xml:space="preserve">: RDS es un servicio de bases de datos relacionales administrado por AWS. Proporciona opciones para configurar y operar bases de datos relacionales, como MySQL, PostgreSQL, Oracle y SQL Server, sin tener que preocuparte por el mantenimiento de la infraestructura subyacente. RDS simplifica las tareas de aprovisionamiento, escalado, copia de seguridad y recuperación de bases de datos, lo que te permite enfocarte en el desarrollo de tus aplicaciones en lugar de la gestión de la infraestructura de la base de datos.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