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"/>
        <w:gridCol w:w="137"/>
        <w:gridCol w:w="237"/>
        <w:gridCol w:w="137"/>
        <w:gridCol w:w="136"/>
        <w:gridCol w:w="263"/>
        <w:gridCol w:w="172"/>
        <w:gridCol w:w="136"/>
        <w:gridCol w:w="137"/>
        <w:gridCol w:w="136"/>
        <w:gridCol w:w="137"/>
        <w:gridCol w:w="136"/>
        <w:gridCol w:w="137"/>
        <w:gridCol w:w="137"/>
        <w:gridCol w:w="265"/>
        <w:gridCol w:w="136"/>
        <w:gridCol w:w="137"/>
        <w:gridCol w:w="439"/>
        <w:gridCol w:w="158"/>
        <w:gridCol w:w="281"/>
        <w:gridCol w:w="137"/>
        <w:gridCol w:w="136"/>
        <w:gridCol w:w="517"/>
        <w:gridCol w:w="136"/>
        <w:gridCol w:w="137"/>
        <w:gridCol w:w="218"/>
        <w:gridCol w:w="137"/>
        <w:gridCol w:w="325"/>
        <w:gridCol w:w="241"/>
        <w:gridCol w:w="205"/>
        <w:gridCol w:w="136"/>
        <w:gridCol w:w="137"/>
        <w:gridCol w:w="136"/>
        <w:gridCol w:w="137"/>
        <w:gridCol w:w="136"/>
        <w:gridCol w:w="177"/>
        <w:gridCol w:w="137"/>
        <w:gridCol w:w="297"/>
        <w:gridCol w:w="137"/>
        <w:gridCol w:w="310"/>
        <w:gridCol w:w="1035"/>
        <w:gridCol w:w="512"/>
        <w:gridCol w:w="277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6a6a6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"/>
              <w:ind w:left="360" w:firstLine="0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pacing w:val="20"/>
                <w:sz w:val="40"/>
                <w:szCs w:val="40"/>
                <w:shd w:val="nil" w:color="auto" w:fill="auto"/>
                <w:rtl w:val="0"/>
                <w:lang w:val="es-ES_tradnl"/>
              </w:rPr>
              <w:t>REGISTRO DE AUXILIO POR  SOBREDOSIS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2455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FOLIO:</w:t>
            </w:r>
          </w:p>
        </w:tc>
        <w:tc>
          <w:tcPr>
            <w:tcW w:type="dxa" w:w="2077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FECHA DE LLENADO</w:t>
            </w:r>
          </w:p>
        </w:tc>
        <w:tc>
          <w:tcPr>
            <w:tcW w:type="dxa" w:w="2692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RESPONSIBLE DE SALUD</w:t>
            </w:r>
          </w:p>
        </w:tc>
        <w:tc>
          <w:tcPr>
            <w:tcW w:type="dxa" w:w="21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LUGAR DE ALCANCE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2"/>
            <w:gridSpan w:val="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4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" w:hRule="atLeast"/>
        </w:trPr>
        <w:tc>
          <w:tcPr>
            <w:tcW w:type="dxa" w:w="28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3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3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40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2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40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71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7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MES</w:t>
            </w:r>
          </w:p>
        </w:tc>
        <w:tc>
          <w:tcPr>
            <w:tcW w:type="dxa" w:w="6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A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Ñ</w:t>
            </w:r>
            <w:r>
              <w:rPr>
                <w:rStyle w:val="Ninguno"/>
                <w:rFonts w:ascii="Calibri" w:hAnsi="Calibri"/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2692"/>
            <w:gridSpan w:val="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34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9359"/>
            <w:gridSpan w:val="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DESCRIPCI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N DE LA SOBREDOSIS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2591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NDO SUCEDI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</w:p>
        </w:tc>
        <w:tc>
          <w:tcPr>
            <w:tcW w:type="dxa" w:w="6768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EN QU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COLONIA SUCEDI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91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6768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1" w:hRule="atLeast"/>
        </w:trPr>
        <w:tc>
          <w:tcPr>
            <w:tcW w:type="dxa" w:w="6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844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MES</w:t>
            </w:r>
          </w:p>
        </w:tc>
        <w:tc>
          <w:tcPr>
            <w:tcW w:type="dxa" w:w="108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A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Ñ</w:t>
            </w: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6768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36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13"/>
                <w:szCs w:val="13"/>
                <w:shd w:val="nil" w:color="auto" w:fill="auto"/>
                <w:rtl w:val="0"/>
                <w:lang w:val="en-US"/>
              </w:rPr>
              <w:t>CALLE                                  COLONIA                          CIUDAD                               ESTADO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3. DEFINA EL LUGAR DONDE SUCEDI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LA SOBREDOSIS: 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245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 casa propia</w:t>
            </w:r>
          </w:p>
        </w:tc>
        <w:tc>
          <w:tcPr>
            <w:tcW w:type="dxa" w:w="207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En casa de un amig@</w:t>
            </w:r>
          </w:p>
        </w:tc>
        <w:tc>
          <w:tcPr>
            <w:tcW w:type="dxa" w:w="2556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 picadero</w:t>
            </w:r>
          </w:p>
        </w:tc>
        <w:tc>
          <w:tcPr>
            <w:tcW w:type="dxa" w:w="227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una cuarter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45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 albergue</w:t>
            </w:r>
          </w:p>
        </w:tc>
        <w:tc>
          <w:tcPr>
            <w:tcW w:type="dxa" w:w="2213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la calle</w:t>
            </w:r>
          </w:p>
        </w:tc>
        <w:tc>
          <w:tcPr>
            <w:tcW w:type="dxa" w:w="2419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una conecta</w:t>
            </w:r>
          </w:p>
        </w:tc>
        <w:tc>
          <w:tcPr>
            <w:tcW w:type="dxa" w:w="227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 parque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245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En un hotel/motel</w:t>
            </w:r>
          </w:p>
        </w:tc>
        <w:tc>
          <w:tcPr>
            <w:tcW w:type="dxa" w:w="115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Otro lugar:</w:t>
            </w:r>
          </w:p>
        </w:tc>
        <w:tc>
          <w:tcPr>
            <w:tcW w:type="dxa" w:w="2188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4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4. DATOS DE LA PERSONA QUE SUFRI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LA SOBREDOSIS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916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4.1 EDAD</w:t>
            </w:r>
          </w:p>
        </w:tc>
        <w:tc>
          <w:tcPr>
            <w:tcW w:type="dxa" w:w="1826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s-ES_tradnl"/>
              </w:rPr>
            </w:r>
          </w:p>
        </w:tc>
        <w:tc>
          <w:tcPr>
            <w:tcW w:type="dxa" w:w="2051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4.2 G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NERO</w:t>
            </w:r>
          </w:p>
        </w:tc>
        <w:tc>
          <w:tcPr>
            <w:tcW w:type="dxa" w:w="27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</w:t>
            </w:r>
          </w:p>
        </w:tc>
        <w:tc>
          <w:tcPr>
            <w:tcW w:type="dxa" w:w="27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</w:t>
            </w:r>
          </w:p>
        </w:tc>
        <w:tc>
          <w:tcPr>
            <w:tcW w:type="dxa" w:w="3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</w:t>
            </w:r>
          </w:p>
        </w:tc>
        <w:tc>
          <w:tcPr>
            <w:tcW w:type="dxa" w:w="88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3743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USTED SUFRI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 SOBREDOSIS?</w:t>
            </w:r>
          </w:p>
        </w:tc>
        <w:tc>
          <w:tcPr>
            <w:tcW w:type="dxa" w:w="1606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Style w:val="Ninguno"/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</w:p>
        </w:tc>
        <w:tc>
          <w:tcPr>
            <w:tcW w:type="dxa" w:w="2185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</w:t>
            </w:r>
          </w:p>
        </w:tc>
        <w:tc>
          <w:tcPr>
            <w:tcW w:type="dxa" w:w="18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3743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6.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USTED APLIC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LA NALOXONA/NARCAN?</w:t>
            </w:r>
          </w:p>
        </w:tc>
        <w:tc>
          <w:tcPr>
            <w:tcW w:type="dxa" w:w="1606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Style w:val="Ninguno"/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</w:p>
        </w:tc>
        <w:tc>
          <w:tcPr>
            <w:tcW w:type="dxa" w:w="2185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</w:t>
            </w:r>
          </w:p>
        </w:tc>
        <w:tc>
          <w:tcPr>
            <w:tcW w:type="dxa" w:w="18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3743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6.1.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 PRODUCTO FUE APLICADO?</w:t>
            </w:r>
          </w:p>
        </w:tc>
        <w:tc>
          <w:tcPr>
            <w:tcW w:type="dxa" w:w="2188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Naloxona (Inyecci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n)</w:t>
            </w:r>
          </w:p>
        </w:tc>
        <w:tc>
          <w:tcPr>
            <w:tcW w:type="dxa" w:w="342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Narcan (Nasal)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3743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36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7.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FUE LA PRIMERA VEZ QUE LA UTILIZ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?</w:t>
            </w:r>
          </w:p>
        </w:tc>
        <w:tc>
          <w:tcPr>
            <w:tcW w:type="dxa" w:w="6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36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S</w:t>
            </w:r>
            <w:r>
              <w:rPr>
                <w:rStyle w:val="Ninguno"/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</w:p>
        </w:tc>
        <w:tc>
          <w:tcPr>
            <w:tcW w:type="dxa" w:w="62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No</w:t>
            </w:r>
          </w:p>
        </w:tc>
        <w:tc>
          <w:tcPr>
            <w:tcW w:type="dxa" w:w="3546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right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8.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NTAS DOSIS SE ADMINISTRARON?</w:t>
            </w:r>
          </w:p>
        </w:tc>
        <w:tc>
          <w:tcPr>
            <w:tcW w:type="dxa" w:w="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9.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SABE QU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TIPO DE SUSTANCIA PROVOC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LA SOBREDOSIS?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5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Hero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na goma/negra</w:t>
            </w:r>
          </w:p>
        </w:tc>
        <w:tc>
          <w:tcPr>
            <w:tcW w:type="dxa" w:w="207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Pingas/Benzos </w:t>
            </w:r>
            <w:r>
              <w:rPr>
                <w:rStyle w:val="Ninguno"/>
                <w:rFonts w:ascii="Calibri" w:hAnsi="Calibri"/>
                <w:sz w:val="16"/>
                <w:szCs w:val="16"/>
                <w:shd w:val="nil" w:color="auto" w:fill="auto"/>
                <w:rtl w:val="0"/>
                <w:lang w:val="en-US"/>
              </w:rPr>
              <w:t>(Clonazepam, Rivotril)</w:t>
            </w:r>
          </w:p>
        </w:tc>
        <w:tc>
          <w:tcPr>
            <w:tcW w:type="dxa" w:w="2556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Hero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na polvo/blanca</w:t>
            </w:r>
          </w:p>
        </w:tc>
        <w:tc>
          <w:tcPr>
            <w:tcW w:type="dxa" w:w="227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Cristal con hero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45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Fentanilo</w:t>
            </w:r>
          </w:p>
        </w:tc>
        <w:tc>
          <w:tcPr>
            <w:tcW w:type="dxa" w:w="207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 s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</w:p>
        </w:tc>
        <w:tc>
          <w:tcPr>
            <w:tcW w:type="dxa" w:w="1057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Otro:</w:t>
            </w:r>
          </w:p>
        </w:tc>
        <w:tc>
          <w:tcPr>
            <w:tcW w:type="dxa" w:w="3769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10.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LLAMARON A LOS SERVICIOS DE EMERGENCIA? (911/CRUZ ROJA/PARAM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DICOS/POLIC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AS)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332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S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>, se llam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>y llegaron</w:t>
            </w:r>
          </w:p>
        </w:tc>
        <w:tc>
          <w:tcPr>
            <w:tcW w:type="dxa" w:w="2879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, pero no llegaron</w:t>
            </w:r>
          </w:p>
        </w:tc>
        <w:tc>
          <w:tcPr>
            <w:tcW w:type="dxa" w:w="3155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 ten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amos c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mo llamarles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332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No, por miedo a la autoridad</w:t>
            </w:r>
          </w:p>
        </w:tc>
        <w:tc>
          <w:tcPr>
            <w:tcW w:type="dxa" w:w="1562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No fue necesario</w:t>
            </w:r>
          </w:p>
        </w:tc>
        <w:tc>
          <w:tcPr>
            <w:tcW w:type="dxa" w:w="1903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right" w:pos="1902"/>
              </w:tabs>
              <w:spacing w:line="240" w:lineRule="auto"/>
              <w:jc w:val="right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Otra situaci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n:</w:t>
            </w:r>
          </w:p>
        </w:tc>
        <w:tc>
          <w:tcPr>
            <w:tcW w:type="dxa" w:w="256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11.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SE UTILIZ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ALGUNA 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CNICA DE REANIMACI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N?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332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RCP</w:t>
            </w:r>
          </w:p>
        </w:tc>
        <w:tc>
          <w:tcPr>
            <w:tcW w:type="dxa" w:w="2879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Respiraci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 boca a boca</w:t>
            </w:r>
          </w:p>
        </w:tc>
        <w:tc>
          <w:tcPr>
            <w:tcW w:type="dxa" w:w="3155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Golpear traquea/estern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332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Agua con sal</w:t>
            </w:r>
          </w:p>
        </w:tc>
        <w:tc>
          <w:tcPr>
            <w:tcW w:type="dxa" w:w="2879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36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Cachetadas/Golpes</w:t>
            </w:r>
          </w:p>
        </w:tc>
        <w:tc>
          <w:tcPr>
            <w:tcW w:type="dxa" w:w="3155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Hielo en el cuello/test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>culos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332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No supe c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mo hacerlo</w:t>
            </w:r>
          </w:p>
        </w:tc>
        <w:tc>
          <w:tcPr>
            <w:tcW w:type="dxa" w:w="2879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36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No, la persona estaba respirando</w:t>
            </w:r>
          </w:p>
        </w:tc>
        <w:tc>
          <w:tcPr>
            <w:tcW w:type="dxa" w:w="884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Otro: </w:t>
            </w:r>
          </w:p>
        </w:tc>
        <w:tc>
          <w:tcPr>
            <w:tcW w:type="dxa" w:w="227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12. 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HUBO ALG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EFECTO SECUNDARIO EN LA PERSONA?</w:t>
            </w:r>
          </w:p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2728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Agradecid@</w:t>
            </w:r>
          </w:p>
        </w:tc>
        <w:tc>
          <w:tcPr>
            <w:tcW w:type="dxa" w:w="215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Enojo, frustraci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>n, ira</w:t>
            </w:r>
          </w:p>
        </w:tc>
        <w:tc>
          <w:tcPr>
            <w:tcW w:type="dxa" w:w="159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Vomito </w:t>
            </w:r>
          </w:p>
        </w:tc>
        <w:tc>
          <w:tcPr>
            <w:tcW w:type="dxa" w:w="288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728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Calibri" w:hAnsi="Calibri"/>
                <w:sz w:val="16"/>
                <w:szCs w:val="16"/>
                <w:shd w:val="nil" w:color="auto" w:fill="auto"/>
                <w:rtl w:val="0"/>
                <w:lang w:val="es-ES_tradnl"/>
              </w:rPr>
              <w:t>S</w:t>
            </w:r>
            <w:r>
              <w:rPr>
                <w:rStyle w:val="Ninguno"/>
                <w:rFonts w:ascii="Calibri" w:hAnsi="Calibri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16"/>
                <w:szCs w:val="16"/>
                <w:shd w:val="nil" w:color="auto" w:fill="auto"/>
                <w:rtl w:val="0"/>
                <w:lang w:val="es-ES_tradnl"/>
              </w:rPr>
              <w:t>ndrome de abstinencia moderada</w:t>
            </w:r>
          </w:p>
        </w:tc>
        <w:tc>
          <w:tcPr>
            <w:tcW w:type="dxa" w:w="215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Calibri" w:hAnsi="Calibri"/>
                <w:sz w:val="16"/>
                <w:szCs w:val="16"/>
                <w:shd w:val="nil" w:color="auto" w:fill="auto"/>
                <w:rtl w:val="0"/>
                <w:lang w:val="es-ES_tradnl"/>
              </w:rPr>
              <w:t>S</w:t>
            </w:r>
            <w:r>
              <w:rPr>
                <w:rStyle w:val="Ninguno"/>
                <w:rFonts w:ascii="Calibri" w:hAnsi="Calibri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16"/>
                <w:szCs w:val="16"/>
                <w:shd w:val="nil" w:color="auto" w:fill="auto"/>
                <w:rtl w:val="0"/>
                <w:lang w:val="es-ES_tradnl"/>
              </w:rPr>
              <w:t>ndrome de abstinencia intensa</w:t>
            </w:r>
          </w:p>
        </w:tc>
        <w:tc>
          <w:tcPr>
            <w:tcW w:type="dxa" w:w="159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Ninguno</w:t>
            </w:r>
          </w:p>
        </w:tc>
        <w:tc>
          <w:tcPr>
            <w:tcW w:type="dxa" w:w="288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sym w:font="Arial Unicode MS" w:char="F0FF"/>
            </w:r>
            <w:r>
              <w:rPr>
                <w:rStyle w:val="Ninguno"/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Otro: 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  <w:jc w:val="both"/>
            </w:pPr>
            <w:r>
              <w:rPr>
                <w:rStyle w:val="Ninguno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13. COMENTARIOS: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59"/>
            <w:gridSpan w:val="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9359"/>
            <w:gridSpan w:val="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9359"/>
            <w:gridSpan w:val="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9359"/>
            <w:gridSpan w:val="4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9359"/>
            <w:gridSpan w:val="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2910"/>
              </w:tabs>
              <w:spacing w:line="240" w:lineRule="auto"/>
              <w:jc w:val="center"/>
            </w:pPr>
            <w:r>
              <w:rPr>
                <w:rStyle w:val="Ninguno"/>
                <w:rFonts w:ascii="Calibri" w:hAnsi="Calibri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MUCHAS GRACIAS POR LA INFORMACI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N, CON LOS DATOS OBTENIDOS PODREMOS DISE</w:t>
            </w:r>
            <w:r>
              <w:rPr>
                <w:rStyle w:val="Ninguno"/>
                <w:rFonts w:ascii="Calibri" w:hAnsi="Calibri" w:hint="default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hAnsi="Calibri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AR POL</w:t>
            </w:r>
            <w:r>
              <w:rPr>
                <w:rStyle w:val="Ninguno"/>
                <w:rFonts w:ascii="Calibri" w:hAnsi="Calibri" w:hint="default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TICAS DE ATENCI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i w:val="1"/>
                <w:iCs w:val="1"/>
                <w:sz w:val="18"/>
                <w:szCs w:val="18"/>
                <w:shd w:val="nil" w:color="auto" w:fill="auto"/>
                <w:rtl w:val="0"/>
                <w:lang w:val="es-ES_tradnl"/>
              </w:rPr>
              <w:t>N A LA SOBREDOSIS DE DROGAS INYECTADAS.</w:t>
            </w:r>
          </w:p>
        </w:tc>
      </w:tr>
    </w:tbl>
    <w:p>
      <w:pPr>
        <w:pStyle w:val="Cuerpo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1"/>
      <w:widowControl w:val="0"/>
      <w:spacing w:line="240" w:lineRule="auto"/>
      <w:jc w:val="both"/>
    </w:pPr>
    <w:r>
      <w:rPr>
        <w:rStyle w:val="Ninguno"/>
        <w:sz w:val="14"/>
        <w:szCs w:val="14"/>
        <w:rtl w:val="0"/>
        <w:lang w:val="es-ES_tradnl"/>
      </w:rPr>
      <w:t>AVISO DE PRIVACIDAD: Integraci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Social Verter AC; con domicilio en Azueta 230-3 Primera Secci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Mexicali, Baja California. Sus datos personales y la informaci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proporcionada ser</w:t>
    </w:r>
    <w:r>
      <w:rPr>
        <w:rStyle w:val="Ninguno"/>
        <w:sz w:val="14"/>
        <w:szCs w:val="14"/>
        <w:rtl w:val="0"/>
        <w:lang w:val="es-ES_tradnl"/>
      </w:rPr>
      <w:t xml:space="preserve">á </w:t>
    </w:r>
    <w:r>
      <w:rPr>
        <w:rStyle w:val="Ninguno"/>
        <w:sz w:val="14"/>
        <w:szCs w:val="14"/>
        <w:rtl w:val="0"/>
        <w:lang w:val="es-ES_tradnl"/>
      </w:rPr>
      <w:t>utilizada con fines estad</w:t>
    </w:r>
    <w:r>
      <w:rPr>
        <w:rStyle w:val="Ninguno"/>
        <w:sz w:val="14"/>
        <w:szCs w:val="14"/>
        <w:rtl w:val="0"/>
        <w:lang w:val="es-ES_tradnl"/>
      </w:rPr>
      <w:t>í</w:t>
    </w:r>
    <w:r>
      <w:rPr>
        <w:rStyle w:val="Ninguno"/>
        <w:sz w:val="14"/>
        <w:szCs w:val="14"/>
        <w:rtl w:val="0"/>
        <w:lang w:val="es-ES_tradnl"/>
      </w:rPr>
      <w:t>sticos; sus resultados son totalmente confidenciales con base en lo establecido en los art</w:t>
    </w:r>
    <w:r>
      <w:rPr>
        <w:rStyle w:val="Ninguno"/>
        <w:sz w:val="14"/>
        <w:szCs w:val="14"/>
        <w:rtl w:val="0"/>
        <w:lang w:val="es-ES_tradnl"/>
      </w:rPr>
      <w:t>í</w:t>
    </w:r>
    <w:r>
      <w:rPr>
        <w:rStyle w:val="Ninguno"/>
        <w:sz w:val="14"/>
        <w:szCs w:val="14"/>
        <w:rtl w:val="0"/>
        <w:lang w:val="es-ES_tradnl"/>
      </w:rPr>
      <w:t>culos 18, fracci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II, 20, 21 y 22 de la Ley Federal de Transparencia y Acceso a la Informaci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P</w:t>
    </w:r>
    <w:r>
      <w:rPr>
        <w:rStyle w:val="Ninguno"/>
        <w:sz w:val="14"/>
        <w:szCs w:val="14"/>
        <w:rtl w:val="0"/>
        <w:lang w:val="es-ES_tradnl"/>
      </w:rPr>
      <w:t>ú</w:t>
    </w:r>
    <w:r>
      <w:rPr>
        <w:rStyle w:val="Ninguno"/>
        <w:sz w:val="14"/>
        <w:szCs w:val="14"/>
        <w:rtl w:val="0"/>
        <w:lang w:val="es-ES_tradnl"/>
      </w:rPr>
      <w:t>blica y gubernamental (LFTAIPG), Art</w:t>
    </w:r>
    <w:r>
      <w:rPr>
        <w:rStyle w:val="Ninguno"/>
        <w:sz w:val="14"/>
        <w:szCs w:val="14"/>
        <w:rtl w:val="0"/>
        <w:lang w:val="es-ES_tradnl"/>
      </w:rPr>
      <w:t>í</w:t>
    </w:r>
    <w:r>
      <w:rPr>
        <w:rStyle w:val="Ninguno"/>
        <w:sz w:val="14"/>
        <w:szCs w:val="14"/>
        <w:rtl w:val="0"/>
        <w:lang w:val="es-ES_tradnl"/>
      </w:rPr>
      <w:t>culos 37 y 40 de su Reglamento, as</w:t>
    </w:r>
    <w:r>
      <w:rPr>
        <w:rStyle w:val="Ninguno"/>
        <w:sz w:val="14"/>
        <w:szCs w:val="14"/>
        <w:rtl w:val="0"/>
        <w:lang w:val="es-ES_tradnl"/>
      </w:rPr>
      <w:t xml:space="preserve">í </w:t>
    </w:r>
    <w:r>
      <w:rPr>
        <w:rStyle w:val="Ninguno"/>
        <w:sz w:val="14"/>
        <w:szCs w:val="14"/>
        <w:rtl w:val="0"/>
        <w:lang w:val="es-ES_tradnl"/>
      </w:rPr>
      <w:t>como los Lineamientos de la Protecci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de Datos; as</w:t>
    </w:r>
    <w:r>
      <w:rPr>
        <w:rStyle w:val="Ninguno"/>
        <w:sz w:val="14"/>
        <w:szCs w:val="14"/>
        <w:rtl w:val="0"/>
        <w:lang w:val="es-ES_tradnl"/>
      </w:rPr>
      <w:t xml:space="preserve">í </w:t>
    </w:r>
    <w:r>
      <w:rPr>
        <w:rStyle w:val="Ninguno"/>
        <w:sz w:val="14"/>
        <w:szCs w:val="14"/>
        <w:rtl w:val="0"/>
        <w:lang w:val="es-ES_tradnl"/>
      </w:rPr>
      <w:t>como en la Norma Oficial Mexicana NOM-010-SSA2-2010. Para la prevenci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y el control de la Infecci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por Virus de la Inmunodeficiencia Humano en el numeral 8.11.4; y solo podr</w:t>
    </w:r>
    <w:r>
      <w:rPr>
        <w:rStyle w:val="Ninguno"/>
        <w:sz w:val="14"/>
        <w:szCs w:val="14"/>
        <w:rtl w:val="0"/>
        <w:lang w:val="es-ES_tradnl"/>
      </w:rPr>
      <w:t>á</w:t>
    </w:r>
    <w:r>
      <w:rPr>
        <w:rStyle w:val="Ninguno"/>
        <w:sz w:val="14"/>
        <w:szCs w:val="14"/>
        <w:rtl w:val="0"/>
        <w:lang w:val="es-ES_tradnl"/>
      </w:rPr>
      <w:t>n ser usados para los fines por los cuales fueron entregados, cualquier otro uso deber</w:t>
    </w:r>
    <w:r>
      <w:rPr>
        <w:rStyle w:val="Ninguno"/>
        <w:sz w:val="14"/>
        <w:szCs w:val="14"/>
        <w:rtl w:val="0"/>
        <w:lang w:val="es-ES_tradnl"/>
      </w:rPr>
      <w:t xml:space="preserve">á </w:t>
    </w:r>
    <w:r>
      <w:rPr>
        <w:rStyle w:val="Ninguno"/>
        <w:sz w:val="14"/>
        <w:szCs w:val="14"/>
        <w:rtl w:val="0"/>
        <w:lang w:val="es-ES_tradnl"/>
      </w:rPr>
      <w:t>ser autorizado por el titular de los mismos. FIRMA: AUTORIZO A QUE SE UTILICEN MIS DATOS PERSONALES SENSIBLES PARA LOS FINES DESCRITOS EN EL AVISO DE PRIVACIDAD CONFORME A LA LEY FEDERAL DE PROTECCI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A DATOS PERSONALES EN POSESI</w:t>
    </w:r>
    <w:r>
      <w:rPr>
        <w:rStyle w:val="Ninguno"/>
        <w:sz w:val="14"/>
        <w:szCs w:val="14"/>
        <w:rtl w:val="0"/>
        <w:lang w:val="es-ES_tradnl"/>
      </w:rPr>
      <w:t>Ó</w:t>
    </w:r>
    <w:r>
      <w:rPr>
        <w:rStyle w:val="Ninguno"/>
        <w:sz w:val="14"/>
        <w:szCs w:val="14"/>
        <w:rtl w:val="0"/>
        <w:lang w:val="es-ES_tradnl"/>
      </w:rPr>
      <w:t>N DE PARTICULARES.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lang w:val="es-ES_tradnl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6229350</wp:posOffset>
          </wp:positionH>
          <wp:positionV relativeFrom="page">
            <wp:posOffset>274954</wp:posOffset>
          </wp:positionV>
          <wp:extent cx="695325" cy="590550"/>
          <wp:effectExtent l="0" t="0" r="0" b="0"/>
          <wp:wrapNone/>
          <wp:docPr id="1073741825" name="officeArt object" descr="../Desktop/LOGO%20VER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../Desktop/LOGO%20VERTER.png" descr="../Desktop/LOGO%20VERT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905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Ninguno"/>
        <w:rFonts w:ascii="Calibri" w:hAnsi="Calibri"/>
        <w:b w:val="1"/>
        <w:bCs w:val="1"/>
        <w:outline w:val="0"/>
        <w:color w:val="000000"/>
        <w:sz w:val="18"/>
        <w:szCs w:val="18"/>
        <w:u w:color="000000"/>
        <w:rtl w:val="0"/>
        <w:lang w:val="es-ES_tradnl"/>
        <w14:textFill>
          <w14:solidFill>
            <w14:srgbClr w14:val="000000"/>
          </w14:solidFill>
        </w14:textFill>
      </w:rPr>
      <w:t>REGISTRO DE AUXILIO POR SOBREDOSIS</w:t>
    </w:r>
    <w:r>
      <w:rPr>
        <w:rStyle w:val="Ninguno"/>
        <w:rFonts w:ascii="Calibri" w:cs="Calibri" w:hAnsi="Calibri" w:eastAsia="Calibri"/>
        <w:outline w:val="0"/>
        <w:color w:val="000000"/>
        <w:sz w:val="14"/>
        <w:szCs w:val="14"/>
        <w:u w:color="000000"/>
        <w:lang w:val="es-ES_tradnl"/>
        <w14:textFill>
          <w14:solidFill>
            <w14:srgbClr w14:val="000000"/>
          </w14:solidFill>
        </w14:textFill>
      </w:rPr>
      <w:br w:type="textWrapping"/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PROGRAMA PERMANENTE DE REDUCCI</w:t>
    </w:r>
    <w:r>
      <w:rPr>
        <w:rStyle w:val="Ninguno"/>
        <w:rFonts w:ascii="Calibri" w:hAnsi="Calibri" w:hint="default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Ó</w:t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N DE DA</w:t>
    </w:r>
    <w:r>
      <w:rPr>
        <w:rStyle w:val="Ninguno"/>
        <w:rFonts w:ascii="Calibri" w:hAnsi="Calibri" w:hint="default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Ñ</w:t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OS</w:t>
    </w:r>
    <w:r>
      <w:rPr>
        <w:rStyle w:val="Ninguno"/>
        <w:rFonts w:ascii="Calibri" w:cs="Calibri" w:hAnsi="Calibri" w:eastAsia="Calibri"/>
        <w:outline w:val="0"/>
        <w:color w:val="000000"/>
        <w:sz w:val="16"/>
        <w:szCs w:val="16"/>
        <w:u w:color="000000"/>
        <w:lang w:val="es-ES_tradnl"/>
        <w14:textFill>
          <w14:solidFill>
            <w14:srgbClr w14:val="000000"/>
          </w14:solidFill>
        </w14:textFill>
      </w:rPr>
      <w:br w:type="textWrapping"/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Integraci</w:t>
    </w:r>
    <w:r>
      <w:rPr>
        <w:rStyle w:val="Ninguno"/>
        <w:rFonts w:ascii="Calibri" w:hAnsi="Calibri" w:hint="default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ó</w:t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n Social Verter A.C., Azueta 230-1 Colonia Primera Secci</w:t>
    </w:r>
    <w:r>
      <w:rPr>
        <w:rStyle w:val="Ninguno"/>
        <w:rFonts w:ascii="Calibri" w:hAnsi="Calibri" w:hint="default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ó</w:t>
    </w:r>
    <w:r>
      <w:rPr>
        <w:rStyle w:val="Ninguno"/>
        <w:rFonts w:ascii="Calibri" w:hAnsi="Calibri"/>
        <w:outline w:val="0"/>
        <w:color w:val="000000"/>
        <w:sz w:val="16"/>
        <w:szCs w:val="16"/>
        <w:u w:color="000000"/>
        <w:rtl w:val="0"/>
        <w:lang w:val="es-ES_tradnl"/>
        <w14:textFill>
          <w14:solidFill>
            <w14:srgbClr w14:val="000000"/>
          </w14:solidFill>
        </w14:textFill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