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Compra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SYSTEM_NAME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Compra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Luiz,Vinícius,Davi,Lucas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20/09/2019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“Compra”, belonging to the “SYSTEM_NAME”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Compra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person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system actor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está logado no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actor Entra na loja online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Mostra os restaurantes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system actor Escolhe o restaurante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o cardápio do dia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system actor Escolhe o prato desejado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Direciona para a área de finalização da compra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system actor Escolhe a forma de pagamento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Compra paga com sucesso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Pagamento por cartão de crédito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system actor Escolhe pagamento por cartão de crédito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Pagamento por dinheiro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system actor Escolhe pagamento por dinheiro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Pagamento não autorizado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Compra não autorizada pela operadoraa bs 7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Compra efetuada com sucesso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