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36C6" w14:textId="2D1126A8" w:rsidR="00B47B4E" w:rsidRPr="00EB65EC" w:rsidRDefault="00EB65EC">
      <w:pPr>
        <w:rPr>
          <w:b/>
          <w:bCs/>
        </w:rPr>
      </w:pPr>
      <w:r w:rsidRPr="00EB65EC">
        <w:rPr>
          <w:b/>
          <w:bCs/>
        </w:rPr>
        <w:t xml:space="preserve">GMAO : </w:t>
      </w:r>
    </w:p>
    <w:p w14:paraId="01D1C76A" w14:textId="77777777" w:rsidR="00EB65EC" w:rsidRDefault="00EB65EC"/>
    <w:p w14:paraId="757FFEFB" w14:textId="77777777" w:rsidR="00F1107B" w:rsidRPr="00F1107B" w:rsidRDefault="00F1107B" w:rsidP="00F1107B">
      <w:pPr>
        <w:rPr>
          <w:u w:val="single"/>
        </w:rPr>
      </w:pPr>
      <w:r w:rsidRPr="00F1107B">
        <w:rPr>
          <w:u w:val="single"/>
        </w:rPr>
        <w:t>Escalade :</w:t>
      </w:r>
    </w:p>
    <w:p w14:paraId="411EE6BB" w14:textId="639AC7DD" w:rsidR="00F1107B" w:rsidRDefault="00F1107B" w:rsidP="00F1107B">
      <w:r>
        <w:t>GMAO GDI/CT (32) (XP W7-32) =&gt; 63741 (Stéphane CALVEZ), 63748 (Julien LOUIS), 63745 (Gilles SEGUIN).</w:t>
      </w:r>
    </w:p>
    <w:p w14:paraId="143401DB" w14:textId="5BE42857" w:rsidR="00F1107B" w:rsidRDefault="00F1107B" w:rsidP="00F1107B">
      <w:r>
        <w:t>GMAO GDI/ESO (32) (XP W7-32) =&gt; 70912 (Admin GMAO).AGORA (GMAO M2E) =&gt;  Equipe d'administrateurs (tel 70 912) ou BAL de groupe - M2E-AGoRA</w:t>
      </w:r>
    </w:p>
    <w:p w14:paraId="3ED2CED4" w14:textId="77963649" w:rsidR="00F1107B" w:rsidRDefault="00F1107B" w:rsidP="00F1107B">
      <w:r>
        <w:t>GMAO GDI/TDE (32) (XP W7-32) =&gt; 70912 (Admin GMAO), Nicolas Prieur (Tel 62508), Pierre Nicolas Dussart (Tel : 62509), Pascal CRIMET (tel 79278) (Point d'entrée principal), contacter les membres de l'unité GDI/TDE/IDME (voir Antilope).Boîte de groupe =&gt; - GDI-TDE-AdminGmao.</w:t>
      </w:r>
    </w:p>
    <w:p w14:paraId="3F404073" w14:textId="76A38259" w:rsidR="00F1107B" w:rsidRDefault="00F1107B" w:rsidP="00F1107B">
      <w:r>
        <w:t>GMAO MRF et GMAO du TRAM =&gt; contacter les membres de l'unité MRF/M2I/SID (voir Antilope).</w:t>
      </w:r>
    </w:p>
    <w:p w14:paraId="76E05169" w14:textId="1EF55325" w:rsidR="00EB65EC" w:rsidRDefault="00F1107B" w:rsidP="00F1107B">
      <w:r>
        <w:t>GMAO SAM (département RDS) =&gt; contacter l'unité RDS/DOSI/ISSG/SAM en utilisant obligatoirement la boite mail : MRB-GMAO@ratp.fr </w:t>
      </w:r>
    </w:p>
    <w:sectPr w:rsidR="00EB65EC" w:rsidSect="00EB6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4A"/>
    <w:rsid w:val="005B724A"/>
    <w:rsid w:val="00B47B4E"/>
    <w:rsid w:val="00EB65EC"/>
    <w:rsid w:val="00F1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3DF45"/>
  <w15:chartTrackingRefBased/>
  <w15:docId w15:val="{E509F18F-026D-4B0B-8FBE-AFBC32D8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 SABOUREAU</cp:lastModifiedBy>
  <cp:revision>3</cp:revision>
  <dcterms:created xsi:type="dcterms:W3CDTF">2023-05-06T15:04:00Z</dcterms:created>
  <dcterms:modified xsi:type="dcterms:W3CDTF">2023-05-06T15:05:00Z</dcterms:modified>
</cp:coreProperties>
</file>