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2.00000000000003" w:lineRule="auto"/>
        <w:ind w:right="-18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TP 9</w:t>
      </w:r>
    </w:p>
    <w:p w:rsidR="00000000" w:rsidDel="00000000" w:rsidP="00000000" w:rsidRDefault="00000000" w:rsidRPr="00000000" w14:paraId="00000002">
      <w:pPr>
        <w:spacing w:after="160" w:line="252.00000000000003" w:lineRule="auto"/>
        <w:ind w:right="-180"/>
        <w:jc w:val="both"/>
        <w:rPr/>
      </w:pPr>
      <w:r w:rsidDel="00000000" w:rsidR="00000000" w:rsidRPr="00000000">
        <w:rPr>
          <w:rtl w:val="0"/>
        </w:rPr>
        <w:t xml:space="preserve">Corregido en clase 15/09/2020</w:t>
      </w:r>
    </w:p>
    <w:p w:rsidR="00000000" w:rsidDel="00000000" w:rsidP="00000000" w:rsidRDefault="00000000" w:rsidRPr="00000000" w14:paraId="00000003">
      <w:pPr>
        <w:spacing w:after="160" w:line="252.00000000000003" w:lineRule="auto"/>
        <w:ind w:right="-180"/>
        <w:jc w:val="both"/>
        <w:rPr/>
      </w:pPr>
      <w:r w:rsidDel="00000000" w:rsidR="00000000" w:rsidRPr="00000000">
        <w:rPr>
          <w:rtl w:val="0"/>
        </w:rPr>
        <w:t xml:space="preserve">US: Ver mapa de taxis</w:t>
      </w:r>
    </w:p>
    <w:p w:rsidR="00000000" w:rsidDel="00000000" w:rsidP="00000000" w:rsidRDefault="00000000" w:rsidRPr="00000000" w14:paraId="00000004">
      <w:pPr>
        <w:spacing w:after="160" w:line="252.00000000000003" w:lineRule="auto"/>
        <w:ind w:right="-180"/>
        <w:jc w:val="both"/>
        <w:rPr/>
      </w:pPr>
      <w:r w:rsidDel="00000000" w:rsidR="00000000" w:rsidRPr="00000000">
        <w:rPr>
          <w:rtl w:val="0"/>
        </w:rPr>
        <w:t xml:space="preserve">Como Administrador de la Central quiero ver la ubicación de todos los taxis de la central y si tienen viajes en curso para saber la disponibilidad actual</w:t>
      </w:r>
    </w:p>
    <w:p w:rsidR="00000000" w:rsidDel="00000000" w:rsidP="00000000" w:rsidRDefault="00000000" w:rsidRPr="00000000" w14:paraId="00000005">
      <w:pPr>
        <w:spacing w:after="160" w:line="252.00000000000003" w:lineRule="auto"/>
        <w:ind w:right="-18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ÍTEMS a tener en cuenta: </w:t>
      </w:r>
    </w:p>
    <w:p w:rsidR="00000000" w:rsidDel="00000000" w:rsidP="00000000" w:rsidRDefault="00000000" w:rsidRPr="00000000" w14:paraId="00000006">
      <w:pPr>
        <w:spacing w:after="160" w:line="252.00000000000003" w:lineRule="auto"/>
        <w:ind w:left="0" w:right="-18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Clases de equivalencia válidas/inválidas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160" w:line="252.00000000000003" w:lineRule="auto"/>
        <w:ind w:left="720" w:right="-180" w:hanging="360"/>
        <w:jc w:val="both"/>
        <w:rPr>
          <w:u w:val="none"/>
        </w:rPr>
      </w:pPr>
      <w:r w:rsidDel="00000000" w:rsidR="00000000" w:rsidRPr="00000000">
        <w:rPr>
          <w:b w:val="1"/>
          <w:color w:val="ff00ff"/>
          <w:rtl w:val="0"/>
        </w:rPr>
        <w:t xml:space="preserve">(1)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 se sabe si va a ingresar/seleccionar o como lo va a hacer, debe escribirse de forma tal que abarque a todo</w:t>
      </w:r>
    </w:p>
    <w:p w:rsidR="00000000" w:rsidDel="00000000" w:rsidP="00000000" w:rsidRDefault="00000000" w:rsidRPr="00000000" w14:paraId="00000008">
      <w:pPr>
        <w:spacing w:after="160" w:line="252.00000000000003" w:lineRule="auto"/>
        <w:ind w:right="-18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Clases de equivalencia inválidas</w:t>
      </w:r>
    </w:p>
    <w:p w:rsidR="00000000" w:rsidDel="00000000" w:rsidP="00000000" w:rsidRDefault="00000000" w:rsidRPr="00000000" w14:paraId="00000009">
      <w:pPr>
        <w:spacing w:after="160" w:line="252.00000000000003" w:lineRule="auto"/>
        <w:ind w:right="-18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De entrada: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160" w:line="252.00000000000003" w:lineRule="auto"/>
        <w:ind w:left="1440" w:right="-1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puede ser: “otro valor” representa valor invalido, inexistente, distinto de lo válido</w:t>
      </w:r>
    </w:p>
    <w:p w:rsidR="00000000" w:rsidDel="00000000" w:rsidP="00000000" w:rsidRDefault="00000000" w:rsidRPr="00000000" w14:paraId="0000000B">
      <w:pPr>
        <w:spacing w:after="160" w:line="252.00000000000003" w:lineRule="auto"/>
        <w:ind w:left="0" w:right="-18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 salida: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160" w:line="252.00000000000003" w:lineRule="auto"/>
        <w:ind w:left="1440" w:right="-180" w:hanging="360"/>
        <w:jc w:val="both"/>
      </w:pPr>
      <w:r w:rsidDel="00000000" w:rsidR="00000000" w:rsidRPr="00000000">
        <w:rPr>
          <w:rtl w:val="0"/>
        </w:rPr>
        <w:t xml:space="preserve">Mensajes de error asociados a esa condición, </w:t>
      </w:r>
      <w:r w:rsidDel="00000000" w:rsidR="00000000" w:rsidRPr="00000000">
        <w:rPr>
          <w:u w:val="single"/>
          <w:rtl w:val="0"/>
        </w:rPr>
        <w:t xml:space="preserve">en caso de que aplique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4"/>
        <w:gridCol w:w="2805"/>
        <w:gridCol w:w="2670"/>
        <w:tblGridChange w:id="0">
          <w:tblGrid>
            <w:gridCol w:w="3554"/>
            <w:gridCol w:w="2805"/>
            <w:gridCol w:w="2670"/>
          </w:tblGrid>
        </w:tblGridChange>
      </w:tblGrid>
      <w:tr>
        <w:trPr>
          <w:trHeight w:val="420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 externa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de equivalencia válidas 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de equivalencia inválidas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DE ENTRADA</w:t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logueado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logueado con permisos de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usuario sin permiso de administrador (será una precondición)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usuario inexistente/no logueado </w:t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Barrio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Barrio existente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Barrio inexistente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chapa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color w:val="0b5394"/>
                <w:rtl w:val="0"/>
              </w:rPr>
              <w:t xml:space="preserve">*Corresponden a la misma condición pero al ser formatos diferentes, deben separarse en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alfanumérico de estilo: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AAA 000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Cualquier otra combinación de valores, tanto alfanuméricas como caracteres especiales 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alfanumérico de estilo: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 000 AA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i w:val="1"/>
                <w:color w:val="0b5394"/>
              </w:rPr>
            </w:pPr>
            <w:r w:rsidDel="00000000" w:rsidR="00000000" w:rsidRPr="00000000">
              <w:rPr>
                <w:i w:val="1"/>
                <w:color w:val="0b5394"/>
                <w:rtl w:val="0"/>
              </w:rPr>
              <w:t xml:space="preserve">*Van todos en uno xq cada estado es independiente, pero los resultados son equivalentes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Libre, Solicitado, Ocupado, Fuera de 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00ff"/>
                <w:rtl w:val="0"/>
              </w:rPr>
              <w:t xml:space="preserve">(*1) </w:t>
            </w:r>
            <w:r w:rsidDel="00000000" w:rsidR="00000000" w:rsidRPr="00000000">
              <w:rPr>
                <w:rtl w:val="0"/>
              </w:rPr>
              <w:t xml:space="preserve">Estados o nombres inexistentes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DE SALIDA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 de los estados de los taxis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Verde: libre, Amarillo:Solicitado, Rojo: ocupado, Negro: fuera de 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 asociado a los estados. </w:t>
            </w:r>
            <w:commentRangeStart w:id="0"/>
            <w:r w:rsidDel="00000000" w:rsidR="00000000" w:rsidRPr="00000000">
              <w:rPr>
                <w:rtl w:val="0"/>
              </w:rPr>
              <w:t xml:space="preserve">Por ejemplo: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“El taxi no se encuentra conectado al sistema”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Sistema de ubicación taxi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i w:val="1"/>
                <w:color w:val="0b5394"/>
                <w:rtl w:val="0"/>
              </w:rPr>
              <w:t xml:space="preserve">*Es parte, xq lleva la ejecución por un camino en particular, pero no corresponde a entrada ni salida, </w:t>
            </w:r>
            <w:r w:rsidDel="00000000" w:rsidR="00000000" w:rsidRPr="00000000">
              <w:rPr>
                <w:i w:val="1"/>
                <w:color w:val="ff0000"/>
                <w:rtl w:val="0"/>
              </w:rPr>
              <w:t xml:space="preserve">no iría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Mapa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i w:val="1"/>
                <w:color w:val="0b5394"/>
              </w:rPr>
            </w:pPr>
            <w:r w:rsidDel="00000000" w:rsidR="00000000" w:rsidRPr="00000000">
              <w:rPr>
                <w:i w:val="1"/>
                <w:color w:val="0b5394"/>
                <w:rtl w:val="0"/>
              </w:rPr>
              <w:t xml:space="preserve">*Es parte, xq lleva la ejecución por un camino en particular, pero es donde se va a reflejar todo lo detallado en las demás condiciones de salida.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Tener en cuenta que sería difícil realizar las combinaciones posibles dentro de un caso de prueba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de inicio del viaje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horario de estilo: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a 23:59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 asociado a la hora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commentRangeStart w:id="1"/>
            <w:r w:rsidDel="00000000" w:rsidR="00000000" w:rsidRPr="00000000">
              <w:rPr>
                <w:i w:val="1"/>
                <w:color w:val="ff0000"/>
                <w:rtl w:val="0"/>
              </w:rPr>
              <w:t xml:space="preserve">*En este caso no hay ninguno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 del viaje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mayor o igual a cero, hasta con 2 decimales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 asociado al costo del viaje</w:t>
            </w:r>
          </w:p>
        </w:tc>
      </w:tr>
      <w:tr>
        <w:trPr>
          <w:trHeight w:val="447.978515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del pasajero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alfanumérico del tipo “nombre”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 asociado a los datos del pasajero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alfanumérico del tipo “apellido”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numérico de 10 u 11 del tipo “número de celular”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color w:val="ff00ff"/>
          <w:rtl w:val="0"/>
        </w:rPr>
        <w:t xml:space="preserve">(2) </w:t>
      </w:r>
      <w:r w:rsidDel="00000000" w:rsidR="00000000" w:rsidRPr="00000000">
        <w:rPr>
          <w:b w:val="1"/>
          <w:rtl w:val="0"/>
        </w:rPr>
        <w:t xml:space="preserve">cp:</w:t>
      </w:r>
      <w:r w:rsidDel="00000000" w:rsidR="00000000" w:rsidRPr="00000000">
        <w:rPr>
          <w:rtl w:val="0"/>
        </w:rPr>
        <w:t xml:space="preserve"> Caso de prueba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color w:val="ff00ff"/>
          <w:rtl w:val="0"/>
        </w:rPr>
        <w:t xml:space="preserve">(5)</w:t>
      </w:r>
      <w:r w:rsidDel="00000000" w:rsidR="00000000" w:rsidRPr="00000000">
        <w:rPr>
          <w:rtl w:val="0"/>
        </w:rPr>
        <w:t xml:space="preserve">Tratar de juntar la mayor cantidad de casos de pruebas en un único, esta técnica busca minimizar la cantidad de cp para maximizar la cantidad de defectos encontrados”. Ej: Estado y barrio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Determina el orden de confección de los cp, para detectar defectos. Por lo que: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Alta: 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Validan el camino feliz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Distintas variantes del camino feliz </w:t>
      </w:r>
      <w:r w:rsidDel="00000000" w:rsidR="00000000" w:rsidRPr="00000000">
        <w:rPr>
          <w:b w:val="1"/>
          <w:color w:val="ff00ff"/>
          <w:rtl w:val="0"/>
        </w:rPr>
        <w:t xml:space="preserve">(3) </w:t>
      </w:r>
    </w:p>
    <w:p w:rsidR="00000000" w:rsidDel="00000000" w:rsidP="00000000" w:rsidRDefault="00000000" w:rsidRPr="00000000" w14:paraId="00000053">
      <w:pPr>
        <w:ind w:left="0" w:firstLine="720"/>
        <w:rPr/>
      </w:pPr>
      <w:r w:rsidDel="00000000" w:rsidR="00000000" w:rsidRPr="00000000">
        <w:rPr>
          <w:rtl w:val="0"/>
        </w:rPr>
        <w:t xml:space="preserve">“Hacer una búsqueda de taxis exitosa, mostrando los taxis libres”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Media: </w:t>
      </w:r>
      <w:r w:rsidDel="00000000" w:rsidR="00000000" w:rsidRPr="00000000">
        <w:rPr>
          <w:rtl w:val="0"/>
        </w:rPr>
        <w:t xml:space="preserve">Aquellos que no son altas ni bajan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Combinaciones de valores que pueden producir una ejecución diferente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Condiciones externas de entrada que no se presentan 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Baja: 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Validan</w:t>
      </w:r>
      <w:r w:rsidDel="00000000" w:rsidR="00000000" w:rsidRPr="00000000">
        <w:rPr>
          <w:rtl w:val="0"/>
        </w:rPr>
        <w:t xml:space="preserve"> campos sin valor 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 error sintáctico. </w:t>
      </w:r>
    </w:p>
    <w:p w:rsidR="00000000" w:rsidDel="00000000" w:rsidP="00000000" w:rsidRDefault="00000000" w:rsidRPr="00000000" w14:paraId="0000005A">
      <w:pPr>
        <w:ind w:left="708.6614173228347" w:firstLine="0"/>
        <w:rPr>
          <w:u w:val="single"/>
        </w:rPr>
      </w:pPr>
      <w:r w:rsidDel="00000000" w:rsidR="00000000" w:rsidRPr="00000000">
        <w:rPr>
          <w:rtl w:val="0"/>
        </w:rPr>
        <w:t xml:space="preserve">Sobre esos errores que si ocurren, </w:t>
      </w:r>
      <w:r w:rsidDel="00000000" w:rsidR="00000000" w:rsidRPr="00000000">
        <w:rPr>
          <w:u w:val="single"/>
          <w:rtl w:val="0"/>
        </w:rPr>
        <w:t xml:space="preserve">no validan/afectan a la ejecución de la funcionalidad </w:t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del cp: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ser representativo del escenario de lo que quiero probar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un </w:t>
      </w:r>
      <w:r w:rsidDel="00000000" w:rsidR="00000000" w:rsidRPr="00000000">
        <w:rPr>
          <w:u w:val="single"/>
          <w:rtl w:val="0"/>
        </w:rPr>
        <w:t xml:space="preserve">campo incorrecto y campo vacío</w:t>
      </w:r>
      <w:r w:rsidDel="00000000" w:rsidR="00000000" w:rsidRPr="00000000">
        <w:rPr>
          <w:rtl w:val="0"/>
        </w:rPr>
        <w:t xml:space="preserve"> obligatorio son dos cp diferentes</w:t>
      </w:r>
    </w:p>
    <w:p w:rsidR="00000000" w:rsidDel="00000000" w:rsidP="00000000" w:rsidRDefault="00000000" w:rsidRPr="00000000" w14:paraId="0000005E">
      <w:pPr>
        <w:ind w:left="0"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Alternativas de visualización</w:t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 y pasos: 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Tienen que ser específicos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noto algo general, ESTÁ MAL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Concretos de un caso en particular. 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que lo reproduzca debe poder hacerlo exactamente igual a lo especificado aca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no es reproducible, no es válido, no se puede garantizar que su próxima ejecución  pueda mostrar el defecto/éxito especificado.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Ejemplo: Cargo “Juan Perez”, visualiza “Juan Pe” ahi hay un error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Resultado esperado: </w:t>
      </w:r>
      <w:r w:rsidDel="00000000" w:rsidR="00000000" w:rsidRPr="00000000">
        <w:rPr>
          <w:rtl w:val="0"/>
        </w:rPr>
        <w:t xml:space="preserve">tiene que tener relación con las condiciones externas de salida si o si, el msj que muestra debe estar en clase de equivalencia invalida </w:t>
      </w:r>
      <w:r w:rsidDel="00000000" w:rsidR="00000000" w:rsidRPr="00000000">
        <w:rPr>
          <w:b w:val="1"/>
          <w:color w:val="ff00ff"/>
          <w:rtl w:val="0"/>
        </w:rPr>
        <w:t xml:space="preserve">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75.0" w:type="dxa"/>
        <w:jc w:val="left"/>
        <w:tblInd w:w="-7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230"/>
        <w:gridCol w:w="1530"/>
        <w:gridCol w:w="2010"/>
        <w:gridCol w:w="2550"/>
        <w:gridCol w:w="2685"/>
        <w:tblGridChange w:id="0">
          <w:tblGrid>
            <w:gridCol w:w="870"/>
            <w:gridCol w:w="1230"/>
            <w:gridCol w:w="1530"/>
            <w:gridCol w:w="2010"/>
            <w:gridCol w:w="2550"/>
            <w:gridCol w:w="2685"/>
          </w:tblGrid>
        </w:tblGridChange>
      </w:tblGrid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color w:val="ff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cp</w:t>
            </w:r>
            <w:r w:rsidDel="00000000" w:rsidR="00000000" w:rsidRPr="00000000">
              <w:rPr>
                <w:b w:val="1"/>
                <w:color w:val="ff00ff"/>
                <w:rtl w:val="0"/>
              </w:rPr>
              <w:t xml:space="preserve">(*2)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cp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  <w:t xml:space="preserve">Visualizar taxis </w:t>
            </w:r>
            <w:r w:rsidDel="00000000" w:rsidR="00000000" w:rsidRPr="00000000">
              <w:rPr>
                <w:highlight w:val="green"/>
                <w:rtl w:val="0"/>
              </w:rPr>
              <w:t xml:space="preserve">sin aplicar filtro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El taxi con chapa “ABC 123” debe estar registrado actualmente como “ocupado” con un pasajero con nombre “Juan Perez” y número de celular “351847895” que subió a las “21:34” hs con un costo de “$100,54”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El usuario “rodrigo” debe estar logueado con permisos de administrador central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El administrador de la central selecciona la opción “visualizar mapa”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El AC selecciona la opción visualizar taxis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un mapa con el taxi de chapa “ABC 123” de color rojo y los datos del pasajero nombre “Juan Perez” y número de celular “351847895” con hora “21:34” hs y con un costo de “$100,54”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b w:val="1"/>
                <w:color w:val="ff00ff"/>
                <w:rtl w:val="0"/>
              </w:rPr>
              <w:t xml:space="preserve">(*3) </w:t>
            </w:r>
            <w:r w:rsidDel="00000000" w:rsidR="00000000" w:rsidRPr="00000000">
              <w:rPr>
                <w:rtl w:val="0"/>
              </w:rPr>
              <w:t xml:space="preserve">Visualizar taxi </w:t>
            </w:r>
            <w:r w:rsidDel="00000000" w:rsidR="00000000" w:rsidRPr="00000000">
              <w:rPr>
                <w:highlight w:val="green"/>
                <w:rtl w:val="0"/>
              </w:rPr>
              <w:t xml:space="preserve">con chapa “ABC 123”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color w:val="ff00ff"/>
              </w:rPr>
            </w:pPr>
            <w:r w:rsidDel="00000000" w:rsidR="00000000" w:rsidRPr="00000000">
              <w:rPr>
                <w:b w:val="1"/>
                <w:color w:val="ff00ff"/>
                <w:rtl w:val="0"/>
              </w:rPr>
              <w:t xml:space="preserve">(*5)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i w:val="1"/>
                <w:color w:val="0b5394"/>
                <w:rtl w:val="0"/>
              </w:rPr>
              <w:t xml:space="preserve">*Combinada en 5 con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Alta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999999"/>
                <w:highlight w:val="green"/>
              </w:rPr>
            </w:pPr>
            <w:r w:rsidDel="00000000" w:rsidR="00000000" w:rsidRPr="00000000">
              <w:rPr>
                <w:b w:val="1"/>
                <w:color w:val="ff00ff"/>
                <w:rtl w:val="0"/>
              </w:rPr>
              <w:t xml:space="preserve">(*3) </w:t>
            </w:r>
            <w:r w:rsidDel="00000000" w:rsidR="00000000" w:rsidRPr="00000000">
              <w:rPr>
                <w:color w:val="999999"/>
                <w:rtl w:val="0"/>
              </w:rPr>
              <w:t xml:space="preserve">Visualizar taxis </w:t>
            </w:r>
            <w:r w:rsidDel="00000000" w:rsidR="00000000" w:rsidRPr="00000000">
              <w:rPr>
                <w:color w:val="999999"/>
                <w:highlight w:val="green"/>
                <w:rtl w:val="0"/>
              </w:rPr>
              <w:t xml:space="preserve">en barrio “Güemes”</w:t>
            </w:r>
            <w:r w:rsidDel="00000000" w:rsidR="00000000" w:rsidRPr="00000000">
              <w:rPr>
                <w:color w:val="99999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El listado de barrios se encuentra cargado previamente con el barrio “Güemes”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1. El administrador de la central ingresa la opción visualizar taxis por barrio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2. El AC </w:t>
            </w:r>
            <w:r w:rsidDel="00000000" w:rsidR="00000000" w:rsidRPr="00000000">
              <w:rPr>
                <w:strike w:val="1"/>
                <w:color w:val="999999"/>
                <w:rtl w:val="0"/>
              </w:rPr>
              <w:t xml:space="preserve">selecciona</w:t>
            </w:r>
            <w:r w:rsidDel="00000000" w:rsidR="00000000" w:rsidRPr="00000000">
              <w:rPr>
                <w:color w:val="999999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rtl w:val="0"/>
              </w:rPr>
              <w:t xml:space="preserve">ingresa barrio=“Güemes”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color w:val="0b5394"/>
                <w:rtl w:val="0"/>
              </w:rPr>
              <w:t xml:space="preserve">*xq no sabemos de qué tipo va a ser la carga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i w:val="1"/>
                <w:color w:val="0b5394"/>
                <w:rtl w:val="0"/>
              </w:rPr>
              <w:t xml:space="preserve">*Combinada en 5 con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Alta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999999"/>
                <w:highlight w:val="green"/>
              </w:rPr>
            </w:pPr>
            <w:r w:rsidDel="00000000" w:rsidR="00000000" w:rsidRPr="00000000">
              <w:rPr>
                <w:b w:val="1"/>
                <w:color w:val="ff00ff"/>
                <w:rtl w:val="0"/>
              </w:rPr>
              <w:t xml:space="preserve">(*3) </w:t>
            </w:r>
            <w:r w:rsidDel="00000000" w:rsidR="00000000" w:rsidRPr="00000000">
              <w:rPr>
                <w:color w:val="999999"/>
                <w:rtl w:val="0"/>
              </w:rPr>
              <w:t xml:space="preserve">Visualizar taxis en</w:t>
            </w:r>
            <w:r w:rsidDel="00000000" w:rsidR="00000000" w:rsidRPr="00000000">
              <w:rPr>
                <w:color w:val="999999"/>
                <w:highlight w:val="green"/>
                <w:rtl w:val="0"/>
              </w:rPr>
              <w:t xml:space="preserve"> estado “libre”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color w:val="0b5394"/>
                <w:rtl w:val="0"/>
              </w:rPr>
              <w:t xml:space="preserve">*Combinación de 3 y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color w:val="ff00ff"/>
              </w:rPr>
            </w:pPr>
            <w:r w:rsidDel="00000000" w:rsidR="00000000" w:rsidRPr="00000000">
              <w:rPr>
                <w:rtl w:val="0"/>
              </w:rPr>
              <w:t xml:space="preserve">Visualizar taxis en estado “Libre y barrio “Güemes”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haber </w:t>
            </w:r>
            <w:r w:rsidDel="00000000" w:rsidR="00000000" w:rsidRPr="00000000">
              <w:rPr>
                <w:strike w:val="1"/>
                <w:rtl w:val="0"/>
              </w:rPr>
              <w:t xml:space="preserve">por lo menos</w:t>
            </w:r>
            <w:r w:rsidDel="00000000" w:rsidR="00000000" w:rsidRPr="00000000">
              <w:rPr>
                <w:rtl w:val="0"/>
              </w:rPr>
              <w:t xml:space="preserve"> dos taxis, chapa “ABC 123” y “ABD 124” con estado “Libre” en el barrio “Güemes”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 Loguearse con un usuario con rol “Administración”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*No iría, precondición ya dada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El administrador de la central ingresa la opción visualizar taxis </w:t>
            </w:r>
            <w:r w:rsidDel="00000000" w:rsidR="00000000" w:rsidRPr="00000000">
              <w:rPr>
                <w:rtl w:val="0"/>
              </w:rPr>
              <w:t xml:space="preserve">por barrio y estado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El AC ingresa 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estado= “Libre” 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El AC ingresa barrio= “Güemes”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El AC selecciona la opción “filtrar”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visualiza en el mapa los taxis “ABC 123” y “ABD 124” en color verde, en el barrio “Güemes”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Visualizar taxi en </w:t>
            </w:r>
            <w:r w:rsidDel="00000000" w:rsidR="00000000" w:rsidRPr="00000000">
              <w:rPr>
                <w:rtl w:val="0"/>
              </w:rPr>
              <w:t xml:space="preserve">estado invalido “Roto” y barrio invalido “Log dka”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commentRangeStart w:id="2"/>
            <w:commentRangeStart w:id="3"/>
            <w:r w:rsidDel="00000000" w:rsidR="00000000" w:rsidRPr="00000000">
              <w:rPr>
                <w:rtl w:val="0"/>
              </w:rPr>
              <w:t xml:space="preserve">  </w:t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El administrador de la central ingresa la opción visualizar taxis por estado y barrio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El AC ingresa 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estado= “Roto”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El AC ingresa barrio= “Log dka”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El AC selecciona la opción “filtrar”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color w:val="ff00ff"/>
              </w:rPr>
            </w:pPr>
            <w:r w:rsidDel="00000000" w:rsidR="00000000" w:rsidRPr="00000000">
              <w:rPr>
                <w:b w:val="1"/>
                <w:color w:val="ff00ff"/>
                <w:rtl w:val="0"/>
              </w:rPr>
              <w:t xml:space="preserve">(4*)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color w:val="ff00ff"/>
              </w:rPr>
            </w:pPr>
            <w:r w:rsidDel="00000000" w:rsidR="00000000" w:rsidRPr="00000000">
              <w:rPr>
                <w:rtl w:val="0"/>
              </w:rPr>
              <w:t xml:space="preserve">Mensaje de error “El estado ingresado no es válido”</w:t>
            </w:r>
            <w:r w:rsidDel="00000000" w:rsidR="00000000" w:rsidRPr="00000000">
              <w:rPr>
                <w:b w:val="1"/>
                <w:color w:val="ff00ff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color w:val="ff00ff"/>
              </w:rPr>
            </w:pPr>
            <w:r w:rsidDel="00000000" w:rsidR="00000000" w:rsidRPr="00000000">
              <w:rPr>
                <w:rtl w:val="0"/>
              </w:rPr>
              <w:t xml:space="preserve">Mensaje de error “El barrio ingresado no es válido”</w:t>
            </w:r>
            <w:r w:rsidDel="00000000" w:rsidR="00000000" w:rsidRPr="00000000">
              <w:rPr>
                <w:b w:val="1"/>
                <w:color w:val="ff00ff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taxi </w:t>
            </w:r>
            <w:r w:rsidDel="00000000" w:rsidR="00000000" w:rsidRPr="00000000">
              <w:rPr>
                <w:u w:val="single"/>
                <w:rtl w:val="0"/>
              </w:rPr>
              <w:t xml:space="preserve">sin</w:t>
            </w:r>
            <w:r w:rsidDel="00000000" w:rsidR="00000000" w:rsidRPr="00000000">
              <w:rPr>
                <w:rtl w:val="0"/>
              </w:rPr>
              <w:t xml:space="preserve"> ingresar barrio (en caso de que fuese obligatorio)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Oriana Barbadillo" w:id="2" w:date="2020-09-15T18:20:42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 que iria si es de error?</w:t>
      </w:r>
    </w:p>
  </w:comment>
  <w:comment w:author="Oriana Barbadillo" w:id="3" w:date="2020-09-29T16:28:15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necesario para llegar al escenario donde pongo el error</w:t>
      </w:r>
    </w:p>
  </w:comment>
  <w:comment w:author="Oriana Barbadillo" w:id="0" w:date="2020-09-15T15:58:13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Duda: No se si se escribe asi, con el msj especifico o general como arriba</w:t>
      </w:r>
    </w:p>
  </w:comment>
  <w:comment w:author="Oriana Barbadillo" w:id="1" w:date="2020-09-15T16:01:57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va nada o que se pone si no hay mensaje asociado?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